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EB" w:rsidRDefault="005F08EB" w:rsidP="005F08EB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Модель</w:t>
      </w:r>
      <w:r w:rsidRPr="00227D0E">
        <w:rPr>
          <w:rFonts w:ascii="Times New Roman" w:hAnsi="Times New Roman" w:cs="Times New Roman"/>
          <w:b/>
          <w:sz w:val="36"/>
          <w:szCs w:val="36"/>
        </w:rPr>
        <w:t xml:space="preserve"> классов</w:t>
      </w:r>
      <w:r>
        <w:rPr>
          <w:rFonts w:ascii="Times New Roman" w:hAnsi="Times New Roman" w:cs="Times New Roman"/>
          <w:b/>
          <w:sz w:val="36"/>
          <w:szCs w:val="36"/>
        </w:rPr>
        <w:t xml:space="preserve"> игры «Запомни предметы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5F08EB" w:rsidRDefault="005F08EB" w:rsidP="005F08EB">
      <w:pPr>
        <w:ind w:left="0" w:right="0" w:firstLine="0"/>
        <w:rPr>
          <w:rFonts w:ascii="Times New Roman" w:hAnsi="Times New Roman" w:cs="Times New Roman"/>
          <w:b/>
          <w:sz w:val="36"/>
          <w:szCs w:val="36"/>
        </w:rPr>
      </w:pPr>
    </w:p>
    <w:p w:rsidR="005F08EB" w:rsidRDefault="005F08EB" w:rsidP="005F08EB">
      <w:pPr>
        <w:ind w:left="-709" w:right="0"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2117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3AE1B081" wp14:editId="7F3D28AA">
            <wp:extent cx="5440680" cy="2095500"/>
            <wp:effectExtent l="0" t="0" r="7620" b="0"/>
            <wp:docPr id="1" name="Рисунок 1" descr="C:\Users\Любовь\Desktop\2_kurs\Проектирование ИС\6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бовь\Desktop\2_kurs\Проектирование ИС\6la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C7" w:rsidRDefault="008944C7" w:rsidP="005F08EB"/>
    <w:sectPr w:rsidR="0089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5D"/>
    <w:rsid w:val="004D135D"/>
    <w:rsid w:val="005F08EB"/>
    <w:rsid w:val="008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A468"/>
  <w15:chartTrackingRefBased/>
  <w15:docId w15:val="{BEE330BE-5AAA-4B41-9FF1-24DAFB8C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8EB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2018-10-04T09:20:00Z</dcterms:created>
  <dcterms:modified xsi:type="dcterms:W3CDTF">2018-10-04T09:21:00Z</dcterms:modified>
</cp:coreProperties>
</file>