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BE31" w14:textId="77777777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16A52DB" w14:textId="77777777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BA68F9" w14:textId="7F8499FC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TLRC meeting 10/25/21</w:t>
      </w:r>
    </w:p>
    <w:p w14:paraId="1D146351" w14:textId="3232DD30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5C4E35" w14:textId="34E9F0E3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Present: Chris, Amy, Veronika, </w:t>
      </w:r>
      <w:r w:rsidR="00041683">
        <w:rPr>
          <w:rFonts w:ascii="Calibri" w:eastAsia="Times New Roman" w:hAnsi="Calibri" w:cs="Calibri"/>
          <w:color w:val="000000"/>
          <w:sz w:val="24"/>
          <w:szCs w:val="24"/>
        </w:rPr>
        <w:t xml:space="preserve">Kasia, </w:t>
      </w:r>
      <w:r w:rsidR="00AC332E">
        <w:rPr>
          <w:rFonts w:ascii="Calibri" w:eastAsia="Times New Roman" w:hAnsi="Calibri" w:cs="Calibri"/>
          <w:color w:val="000000"/>
          <w:sz w:val="24"/>
          <w:szCs w:val="24"/>
        </w:rPr>
        <w:t xml:space="preserve">Jillian, </w:t>
      </w:r>
      <w:r>
        <w:rPr>
          <w:rFonts w:ascii="Calibri" w:eastAsia="Times New Roman" w:hAnsi="Calibri" w:cs="Calibri"/>
          <w:color w:val="000000"/>
          <w:sz w:val="24"/>
          <w:szCs w:val="24"/>
        </w:rPr>
        <w:t>Rachel (recording)</w:t>
      </w:r>
      <w:r w:rsidR="005011D1">
        <w:rPr>
          <w:rFonts w:ascii="Calibri" w:eastAsia="Times New Roman" w:hAnsi="Calibri" w:cs="Calibri"/>
          <w:color w:val="000000"/>
          <w:sz w:val="24"/>
          <w:szCs w:val="24"/>
        </w:rPr>
        <w:t>; Joanne Spadaro joined as a guest to discuss OER</w:t>
      </w:r>
    </w:p>
    <w:p w14:paraId="160FA425" w14:textId="77777777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6FF8EC" w14:textId="165A021C" w:rsidR="00A26B91" w:rsidRP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6B91">
        <w:rPr>
          <w:rFonts w:ascii="Calibri" w:eastAsia="Times New Roman" w:hAnsi="Calibri" w:cs="Calibri"/>
          <w:color w:val="000000"/>
          <w:sz w:val="24"/>
          <w:szCs w:val="24"/>
        </w:rPr>
        <w:t>Agenda items:</w:t>
      </w:r>
    </w:p>
    <w:p w14:paraId="33AD30C7" w14:textId="27D9C22C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6B91">
        <w:rPr>
          <w:rFonts w:ascii="Calibri" w:eastAsia="Times New Roman" w:hAnsi="Calibri" w:cs="Calibri"/>
          <w:color w:val="000000"/>
          <w:sz w:val="24"/>
          <w:szCs w:val="24"/>
        </w:rPr>
        <w:t>-Faculty Senate updates (see TLRC annual review attached)</w:t>
      </w:r>
    </w:p>
    <w:p w14:paraId="67FAE4EE" w14:textId="127D03D9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Annual review is filed so we can see what has happened in the past. </w:t>
      </w:r>
    </w:p>
    <w:p w14:paraId="65348EAD" w14:textId="2C52605C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F477745" w14:textId="23B787B5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DDE51F" w14:textId="77777777" w:rsidR="00A26B91" w:rsidRP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635213B" w14:textId="25ABC336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6B91">
        <w:rPr>
          <w:rFonts w:ascii="Calibri" w:eastAsia="Times New Roman" w:hAnsi="Calibri" w:cs="Calibri"/>
          <w:color w:val="000000"/>
          <w:sz w:val="24"/>
          <w:szCs w:val="24"/>
        </w:rPr>
        <w:t>-Feedback on event on Oct. 4</w:t>
      </w:r>
    </w:p>
    <w:p w14:paraId="496CA624" w14:textId="23618BA5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Thanks to Jillian and Ed for coordinating.  It was well-attended.  Kerry Weir, Jillian Nissen and Stacey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Defelice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presented.  Feedback? Very interesting, went well.  Immediate action steps were very helpful.</w:t>
      </w:r>
    </w:p>
    <w:p w14:paraId="5A8DDFD0" w14:textId="0FD01106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C29BA38" w14:textId="77777777" w:rsidR="00A26B91" w:rsidRP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488D3C" w14:textId="175F3921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6B91">
        <w:rPr>
          <w:rFonts w:ascii="Calibri" w:eastAsia="Times New Roman" w:hAnsi="Calibri" w:cs="Calibri"/>
          <w:color w:val="000000"/>
          <w:sz w:val="24"/>
          <w:szCs w:val="24"/>
        </w:rPr>
        <w:t>-Updates on Nov. 3 event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Veronika organizing,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Runi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Svetlana presenting on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Waymaker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 Updates? More of a workshop, they will show how they use this platform in their classes.  Svetlana is excited about it. </w:t>
      </w:r>
    </w:p>
    <w:p w14:paraId="3B1F5DD6" w14:textId="3D5FB315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B660C64" w14:textId="1AE3E413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Nice to have new presenters for our events too.  </w:t>
      </w:r>
    </w:p>
    <w:p w14:paraId="33B15CB5" w14:textId="363E613F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259165" w14:textId="5CE99CD5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Flyer is out and circulating.  Rachel will send again this weds and next Monday as a </w:t>
      </w:r>
      <w:r w:rsidR="00041683">
        <w:rPr>
          <w:rFonts w:ascii="Calibri" w:eastAsia="Times New Roman" w:hAnsi="Calibri" w:cs="Calibri"/>
          <w:color w:val="000000"/>
          <w:sz w:val="24"/>
          <w:szCs w:val="24"/>
        </w:rPr>
        <w:t>last-minute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reminder. </w:t>
      </w:r>
    </w:p>
    <w:p w14:paraId="0B4F74B2" w14:textId="023C7F33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E87349" w14:textId="77777777" w:rsidR="00A26B91" w:rsidRP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D5EDE22" w14:textId="3C88B35A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6B91">
        <w:rPr>
          <w:rFonts w:ascii="Calibri" w:eastAsia="Times New Roman" w:hAnsi="Calibri" w:cs="Calibri"/>
          <w:color w:val="000000"/>
          <w:sz w:val="24"/>
          <w:szCs w:val="24"/>
        </w:rPr>
        <w:t>-Planning for event #3, grading party?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</w:p>
    <w:p w14:paraId="63554C26" w14:textId="271ED5FF" w:rsidR="00A26B91" w:rsidRDefault="00A26B91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Still have google docs list that ppl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have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added to.  D</w:t>
      </w:r>
      <w:r w:rsidR="00041683">
        <w:rPr>
          <w:rFonts w:ascii="Calibri" w:eastAsia="Times New Roman" w:hAnsi="Calibri" w:cs="Calibri"/>
          <w:color w:val="000000"/>
          <w:sz w:val="24"/>
          <w:szCs w:val="24"/>
        </w:rPr>
        <w:t>o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we want an event 3 and a half, or event 4 as the grading party? SOE is avoiding in person.  </w:t>
      </w:r>
      <w:r w:rsidR="00041683">
        <w:rPr>
          <w:rFonts w:ascii="Calibri" w:eastAsia="Times New Roman" w:hAnsi="Calibri" w:cs="Calibri"/>
          <w:color w:val="000000"/>
          <w:sz w:val="24"/>
          <w:szCs w:val="24"/>
        </w:rPr>
        <w:t>Not sure if we would get attendance. Optional events in person are not likely to be well attended.</w:t>
      </w:r>
    </w:p>
    <w:p w14:paraId="65044C9C" w14:textId="70FBE69E" w:rsidR="00041683" w:rsidRDefault="0004168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CB3576" w14:textId="6670F096" w:rsidR="00041683" w:rsidRDefault="0004168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 reflection event seems to be a popular idea/common theme in proposed topics.  Should we look to do something like that? </w:t>
      </w:r>
    </w:p>
    <w:p w14:paraId="15CA85C2" w14:textId="157A2019" w:rsidR="00041683" w:rsidRDefault="0004168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2E108A" w14:textId="24383029" w:rsidR="00041683" w:rsidRDefault="0004168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Students and faculty both seem overly stressed and anxious this semester. </w:t>
      </w:r>
    </w:p>
    <w:p w14:paraId="1A9C4D78" w14:textId="1C09DBD0" w:rsidR="00187D03" w:rsidRDefault="00187D0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Maybe ask Oren to join us. Chris will do into remarks, Amy could co-pilot if needed.  Rachel can share stuff from SLC student forum event which is on 10/29. </w:t>
      </w:r>
    </w:p>
    <w:p w14:paraId="41428737" w14:textId="304A1BDA" w:rsidR="00C87C8A" w:rsidRDefault="00C87C8A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1B4FFD" w14:textId="448DD9B6" w:rsidR="00C87C8A" w:rsidRDefault="00C87C8A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Could we do a word association thing that would be anonymous?  Amy suggested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padlet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? </w:t>
      </w:r>
    </w:p>
    <w:p w14:paraId="10E5F2C9" w14:textId="609FD06D" w:rsidR="00254272" w:rsidRDefault="00254272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E0BC368" w14:textId="2887D0F0" w:rsidR="00254272" w:rsidRDefault="00254272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Keep it positive and productive. </w:t>
      </w:r>
    </w:p>
    <w:p w14:paraId="3558C775" w14:textId="29E8A3C1" w:rsidR="00C87C8A" w:rsidRDefault="00C87C8A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CDEEB31" w14:textId="1DAAC3B6" w:rsidR="00C87C8A" w:rsidRDefault="00C87C8A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Date</w:t>
      </w:r>
      <w:r w:rsidR="0077783A">
        <w:rPr>
          <w:rFonts w:ascii="Calibri" w:eastAsia="Times New Roman" w:hAnsi="Calibri" w:cs="Calibri"/>
          <w:color w:val="000000"/>
          <w:sz w:val="24"/>
          <w:szCs w:val="24"/>
        </w:rPr>
        <w:t xml:space="preserve">…12/6/21. </w:t>
      </w:r>
    </w:p>
    <w:p w14:paraId="3B22EAD2" w14:textId="45973BA0" w:rsidR="00CF6655" w:rsidRDefault="00CF6655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D751F3" w14:textId="1FBB10CE" w:rsidR="00CF6655" w:rsidRDefault="00CF6655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Would we need a grading party in addition to this? Potentially redundant. Ppl would not attend both. </w:t>
      </w:r>
      <w:r w:rsidR="00254272">
        <w:rPr>
          <w:rFonts w:ascii="Calibri" w:eastAsia="Times New Roman" w:hAnsi="Calibri" w:cs="Calibri"/>
          <w:color w:val="000000"/>
          <w:sz w:val="24"/>
          <w:szCs w:val="24"/>
        </w:rPr>
        <w:t xml:space="preserve">Decided not to have a grading party. </w:t>
      </w:r>
    </w:p>
    <w:p w14:paraId="66807425" w14:textId="68F489F4" w:rsidR="00254272" w:rsidRDefault="00254272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5D3FAB" w14:textId="7C60376B" w:rsidR="00254272" w:rsidRDefault="00254272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3AFBD6" w14:textId="6A5AEF9D" w:rsidR="00254272" w:rsidRDefault="00D83F63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-</w:t>
      </w:r>
      <w:r w:rsidR="00254272">
        <w:rPr>
          <w:rFonts w:ascii="Calibri" w:eastAsia="Times New Roman" w:hAnsi="Calibri" w:cs="Calibri"/>
          <w:color w:val="000000"/>
          <w:sz w:val="24"/>
          <w:szCs w:val="24"/>
        </w:rPr>
        <w:t xml:space="preserve">Possible creation of OER subcommittee, Joanne Spadaro joins as guest. </w:t>
      </w:r>
    </w:p>
    <w:p w14:paraId="38C497F2" w14:textId="5888485D" w:rsidR="000F2544" w:rsidRDefault="000F2544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There will be no votes today, but just looking for info, and notes to circulate to whole committee. </w:t>
      </w:r>
    </w:p>
    <w:p w14:paraId="7F4CFDE9" w14:textId="47B5C396" w:rsidR="00897B09" w:rsidRDefault="00897B09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1D39B8" w14:textId="5BEAE206" w:rsidR="00897B09" w:rsidRDefault="00897B09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OER has been ad-hoc since May 2018. Each year or so, the committee needed to be reauthorized by faculty senate. Jennie contacted </w:t>
      </w:r>
      <w:r w:rsidR="00FE1C08">
        <w:rPr>
          <w:rFonts w:ascii="Calibri" w:eastAsia="Times New Roman" w:hAnsi="Calibri" w:cs="Calibri"/>
          <w:color w:val="000000"/>
          <w:sz w:val="24"/>
          <w:szCs w:val="24"/>
        </w:rPr>
        <w:t xml:space="preserve">Joanne and Veronika to suggest becoming a subcommittee of TLRC. OER committee is in favor of </w:t>
      </w:r>
      <w:proofErr w:type="gramStart"/>
      <w:r w:rsidR="00FE1C08">
        <w:rPr>
          <w:rFonts w:ascii="Calibri" w:eastAsia="Times New Roman" w:hAnsi="Calibri" w:cs="Calibri"/>
          <w:color w:val="000000"/>
          <w:sz w:val="24"/>
          <w:szCs w:val="24"/>
        </w:rPr>
        <w:t>this, and</w:t>
      </w:r>
      <w:proofErr w:type="gramEnd"/>
      <w:r w:rsidR="00FE1C08">
        <w:rPr>
          <w:rFonts w:ascii="Calibri" w:eastAsia="Times New Roman" w:hAnsi="Calibri" w:cs="Calibri"/>
          <w:color w:val="000000"/>
          <w:sz w:val="24"/>
          <w:szCs w:val="24"/>
        </w:rPr>
        <w:t xml:space="preserve"> recognizes that this change would not impact the work of TLRC. Members of the OER committee would not be members of TLRC, as OER members </w:t>
      </w:r>
      <w:r w:rsidR="00A65616">
        <w:rPr>
          <w:rFonts w:ascii="Calibri" w:eastAsia="Times New Roman" w:hAnsi="Calibri" w:cs="Calibri"/>
          <w:color w:val="000000"/>
          <w:sz w:val="24"/>
          <w:szCs w:val="24"/>
        </w:rPr>
        <w:t xml:space="preserve">are invited in, as they need to have experience teaching with OER.  </w:t>
      </w:r>
    </w:p>
    <w:p w14:paraId="5CEDD718" w14:textId="2B61A889" w:rsidR="00044D54" w:rsidRDefault="00044D54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C8B4A10" w14:textId="1CBE7BC1" w:rsidR="00044D54" w:rsidRDefault="00044D54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OER files reports with senate each year, it remains to be seen if they would still </w:t>
      </w:r>
      <w:r w:rsidR="001F582A">
        <w:rPr>
          <w:rFonts w:ascii="Calibri" w:eastAsia="Times New Roman" w:hAnsi="Calibri" w:cs="Calibri"/>
          <w:color w:val="000000"/>
          <w:sz w:val="24"/>
          <w:szCs w:val="24"/>
        </w:rPr>
        <w:t xml:space="preserve">submit that to faculty senate or to TLRC if they became a TLRC subcommittee. </w:t>
      </w:r>
    </w:p>
    <w:p w14:paraId="23D15414" w14:textId="30935085" w:rsidR="00A65616" w:rsidRDefault="00A65616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84BC36" w14:textId="1CD1DE70" w:rsidR="00A65616" w:rsidRDefault="00A65616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OER was originally library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based</w:t>
      </w:r>
      <w:r w:rsidR="00DA2688">
        <w:rPr>
          <w:rFonts w:ascii="Calibri" w:eastAsia="Times New Roman" w:hAnsi="Calibri" w:cs="Calibri"/>
          <w:color w:val="000000"/>
          <w:sz w:val="24"/>
          <w:szCs w:val="24"/>
        </w:rPr>
        <w:t>, when</w:t>
      </w:r>
      <w:proofErr w:type="gramEnd"/>
      <w:r w:rsidR="00DA2688">
        <w:rPr>
          <w:rFonts w:ascii="Calibri" w:eastAsia="Times New Roman" w:hAnsi="Calibri" w:cs="Calibri"/>
          <w:color w:val="000000"/>
          <w:sz w:val="24"/>
          <w:szCs w:val="24"/>
        </w:rPr>
        <w:t xml:space="preserve"> it began in SUNY. </w:t>
      </w:r>
      <w:r w:rsidR="00A15307">
        <w:rPr>
          <w:rFonts w:ascii="Calibri" w:eastAsia="Times New Roman" w:hAnsi="Calibri" w:cs="Calibri"/>
          <w:color w:val="000000"/>
          <w:sz w:val="24"/>
          <w:szCs w:val="24"/>
        </w:rPr>
        <w:t>Currently has 9 members, including representatives from SGA, Academic Affairs, and Inst</w:t>
      </w:r>
      <w:r w:rsidR="00DE4825">
        <w:rPr>
          <w:rFonts w:ascii="Calibri" w:eastAsia="Times New Roman" w:hAnsi="Calibri" w:cs="Calibri"/>
          <w:color w:val="000000"/>
          <w:sz w:val="24"/>
          <w:szCs w:val="24"/>
        </w:rPr>
        <w:t>ructional</w:t>
      </w:r>
      <w:r w:rsidR="00A15307">
        <w:rPr>
          <w:rFonts w:ascii="Calibri" w:eastAsia="Times New Roman" w:hAnsi="Calibri" w:cs="Calibri"/>
          <w:color w:val="000000"/>
          <w:sz w:val="24"/>
          <w:szCs w:val="24"/>
        </w:rPr>
        <w:t xml:space="preserve"> Design. </w:t>
      </w:r>
    </w:p>
    <w:p w14:paraId="1F0CE69B" w14:textId="4CF794F6" w:rsidR="00DA2688" w:rsidRDefault="00DA2688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11A743D" w14:textId="52A76943" w:rsidR="00DA2688" w:rsidRDefault="00DA2688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Work of OER involves approving syllabi to get a OER tag attached to classes, but again, TLRC would not be doing that. </w:t>
      </w:r>
    </w:p>
    <w:p w14:paraId="41FF1A15" w14:textId="72987A62" w:rsidR="00DA2688" w:rsidRDefault="00DA2688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E9BEAE0" w14:textId="6A5BC083" w:rsidR="00DA2688" w:rsidRDefault="00DA2688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Why not become its own committee? Perhaps because it is not an elected committee, we can certainly ask Jennie that, though. </w:t>
      </w:r>
      <w:r w:rsidR="00C659CD">
        <w:rPr>
          <w:rFonts w:ascii="Calibri" w:eastAsia="Times New Roman" w:hAnsi="Calibri" w:cs="Calibri"/>
          <w:color w:val="000000"/>
          <w:sz w:val="24"/>
          <w:szCs w:val="24"/>
        </w:rPr>
        <w:t xml:space="preserve"> Is there concern that there are too many committees, so the idea was to streamline? </w:t>
      </w:r>
    </w:p>
    <w:p w14:paraId="5CF56071" w14:textId="4C81BCBF" w:rsidR="0071589B" w:rsidRDefault="0071589B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32C23B" w14:textId="3D34CD49" w:rsidR="0071589B" w:rsidRDefault="0071589B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OER work is </w:t>
      </w:r>
      <w:proofErr w:type="gramStart"/>
      <w:r w:rsidR="00164020">
        <w:rPr>
          <w:rFonts w:ascii="Calibri" w:eastAsia="Times New Roman" w:hAnsi="Calibri" w:cs="Calibri"/>
          <w:color w:val="000000"/>
          <w:sz w:val="24"/>
          <w:szCs w:val="24"/>
        </w:rPr>
        <w:t>different, but</w:t>
      </w:r>
      <w:proofErr w:type="gramEnd"/>
      <w:r w:rsidR="00164020">
        <w:rPr>
          <w:rFonts w:ascii="Calibri" w:eastAsia="Times New Roman" w:hAnsi="Calibri" w:cs="Calibri"/>
          <w:color w:val="000000"/>
          <w:sz w:val="24"/>
          <w:szCs w:val="24"/>
        </w:rPr>
        <w:t xml:space="preserve"> does relate to the teaching and learning aspects of TLRC, even though TLRC does not work on curriculum. </w:t>
      </w:r>
      <w:r w:rsidR="00FA0ACE">
        <w:rPr>
          <w:rFonts w:ascii="Calibri" w:eastAsia="Times New Roman" w:hAnsi="Calibri" w:cs="Calibri"/>
          <w:color w:val="000000"/>
          <w:sz w:val="24"/>
          <w:szCs w:val="24"/>
        </w:rPr>
        <w:t>OER work is also very directly related to the college’s social justice mission.</w:t>
      </w:r>
    </w:p>
    <w:p w14:paraId="1270F68C" w14:textId="12AF08BE" w:rsidR="00164020" w:rsidRDefault="00164020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FEF171F" w14:textId="47585918" w:rsidR="00164020" w:rsidRDefault="00164020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Is there also overlap with curriculum committee? </w:t>
      </w:r>
      <w:r w:rsidR="00B81794">
        <w:rPr>
          <w:rFonts w:ascii="Calibri" w:eastAsia="Times New Roman" w:hAnsi="Calibri" w:cs="Calibri"/>
          <w:color w:val="000000"/>
          <w:sz w:val="24"/>
          <w:szCs w:val="24"/>
        </w:rPr>
        <w:t xml:space="preserve">Might it be worthwhile for Chris, Amy, Rachel to meet with Jennie, Maureen, </w:t>
      </w:r>
      <w:proofErr w:type="gramStart"/>
      <w:r w:rsidR="00B81794">
        <w:rPr>
          <w:rFonts w:ascii="Calibri" w:eastAsia="Times New Roman" w:hAnsi="Calibri" w:cs="Calibri"/>
          <w:color w:val="000000"/>
          <w:sz w:val="24"/>
          <w:szCs w:val="24"/>
        </w:rPr>
        <w:t>Joanne</w:t>
      </w:r>
      <w:proofErr w:type="gramEnd"/>
      <w:r w:rsidR="00B81794">
        <w:rPr>
          <w:rFonts w:ascii="Calibri" w:eastAsia="Times New Roman" w:hAnsi="Calibri" w:cs="Calibri"/>
          <w:color w:val="000000"/>
          <w:sz w:val="24"/>
          <w:szCs w:val="24"/>
        </w:rPr>
        <w:t xml:space="preserve"> and Veronika? </w:t>
      </w:r>
    </w:p>
    <w:p w14:paraId="235EB7D3" w14:textId="03BEE5C9" w:rsidR="0067459C" w:rsidRDefault="0067459C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D81F21D" w14:textId="4C5AAE6B" w:rsidR="0067459C" w:rsidRDefault="0067459C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Consensus is that OER does a LOT of valuable work. Would that be diminished as a subcommittee, or alternatively, would ARPT look differently at this work if it is a standing committee? </w:t>
      </w:r>
    </w:p>
    <w:p w14:paraId="4DE20A06" w14:textId="73A76922" w:rsidR="00B7787E" w:rsidRDefault="00B7787E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8793F33" w14:textId="627FBF30" w:rsidR="00B7787E" w:rsidRDefault="00B7787E" w:rsidP="00A26B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Chris, Amy, Rachel, Veronika, Joanne will meet with Jennie and Maureen to look more into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this, and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discuss how it would work. </w:t>
      </w:r>
    </w:p>
    <w:p w14:paraId="7502554A" w14:textId="77777777" w:rsidR="0002619D" w:rsidRDefault="0002619D"/>
    <w:sectPr w:rsidR="000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1"/>
    <w:rsid w:val="0002619D"/>
    <w:rsid w:val="00041683"/>
    <w:rsid w:val="00044D54"/>
    <w:rsid w:val="000F2544"/>
    <w:rsid w:val="00164020"/>
    <w:rsid w:val="00187D03"/>
    <w:rsid w:val="001F582A"/>
    <w:rsid w:val="00254272"/>
    <w:rsid w:val="005011D1"/>
    <w:rsid w:val="0067459C"/>
    <w:rsid w:val="0071589B"/>
    <w:rsid w:val="0077783A"/>
    <w:rsid w:val="00897B09"/>
    <w:rsid w:val="00A15307"/>
    <w:rsid w:val="00A26B91"/>
    <w:rsid w:val="00A65616"/>
    <w:rsid w:val="00AC332E"/>
    <w:rsid w:val="00B7787E"/>
    <w:rsid w:val="00B81794"/>
    <w:rsid w:val="00C659CD"/>
    <w:rsid w:val="00C87C8A"/>
    <w:rsid w:val="00CF6655"/>
    <w:rsid w:val="00D12E88"/>
    <w:rsid w:val="00D83F63"/>
    <w:rsid w:val="00DA2688"/>
    <w:rsid w:val="00DE4825"/>
    <w:rsid w:val="00FA0ACE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CAF4"/>
  <w15:chartTrackingRefBased/>
  <w15:docId w15:val="{AB3A0842-6313-416B-97FE-9FD3FB8F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E83928-00DB-44F0-88B4-060EB290E68D}"/>
</file>

<file path=customXml/itemProps2.xml><?xml version="1.0" encoding="utf-8"?>
<ds:datastoreItem xmlns:ds="http://schemas.openxmlformats.org/officeDocument/2006/customXml" ds:itemID="{5C66CAC7-93B1-4E8F-B93B-0B9053086C3D}"/>
</file>

<file path=customXml/itemProps3.xml><?xml version="1.0" encoding="utf-8"?>
<ds:datastoreItem xmlns:ds="http://schemas.openxmlformats.org/officeDocument/2006/customXml" ds:itemID="{36F327A0-8D01-41D8-8850-235F90BE62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Kalish</dc:creator>
  <cp:keywords/>
  <dc:description/>
  <cp:lastModifiedBy>Rachel Kalish</cp:lastModifiedBy>
  <cp:revision>25</cp:revision>
  <dcterms:created xsi:type="dcterms:W3CDTF">2021-10-25T17:04:00Z</dcterms:created>
  <dcterms:modified xsi:type="dcterms:W3CDTF">2021-10-25T18:11:00Z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