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F95C55" w:rsidRPr="00E8106A" w:rsidTr="00BE5D71">
        <w:trPr>
          <w:trHeight w:val="3240"/>
        </w:trPr>
        <w:tc>
          <w:tcPr>
            <w:tcW w:w="2040" w:type="dxa"/>
          </w:tcPr>
          <w:p w:rsidR="00F95C55" w:rsidRPr="00572F08" w:rsidRDefault="00F95C55" w:rsidP="00BE5D71">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150.25pt" o:ole="">
                  <v:imagedata r:id="rId8" o:title=""/>
                </v:shape>
                <o:OLEObject Type="Embed" ProgID="PBrush" ShapeID="_x0000_i1025" DrawAspect="Content" ObjectID="_1339244832" r:id="rId9"/>
              </w:object>
            </w:r>
          </w:p>
        </w:tc>
        <w:tc>
          <w:tcPr>
            <w:tcW w:w="7908" w:type="dxa"/>
          </w:tcPr>
          <w:p w:rsidR="00F95C55" w:rsidRDefault="00F95C55" w:rsidP="00F95C55">
            <w:pPr>
              <w:pStyle w:val="Title"/>
            </w:pPr>
            <w:r w:rsidRPr="00D06B0D">
              <w:t>&lt;Contribution Name&gt; Programming and User Guide</w:t>
            </w:r>
          </w:p>
          <w:p w:rsidR="00F95C55" w:rsidRPr="00D06B0D" w:rsidRDefault="00F95C55" w:rsidP="00F95C55">
            <w:pPr>
              <w:pStyle w:val="Subtitle"/>
            </w:pPr>
            <w:r>
              <w:t>Microsoft Biology</w:t>
            </w:r>
            <w:r w:rsidRPr="00D06B0D">
              <w:t xml:space="preserve"> Foundation </w:t>
            </w:r>
          </w:p>
          <w:p w:rsidR="00F95C55" w:rsidRPr="00E8106A" w:rsidRDefault="00F95C55" w:rsidP="00BE5D71">
            <w:pPr>
              <w:pStyle w:val="Version"/>
            </w:pPr>
            <w:r>
              <w:t>Version 1.0 - June 2010</w:t>
            </w:r>
          </w:p>
        </w:tc>
      </w:tr>
    </w:tbl>
    <w:p w:rsidR="00035098" w:rsidRPr="00D06B0D" w:rsidRDefault="00035098" w:rsidP="00035098">
      <w:pPr>
        <w:pStyle w:val="Instruction"/>
      </w:pPr>
      <w:r w:rsidRPr="00D06B0D">
        <w:t xml:space="preserve">This document provides a template and some related guidance for </w:t>
      </w:r>
      <w:r w:rsidR="001609A3" w:rsidRPr="00D06B0D">
        <w:t xml:space="preserve">documenting open source add-ins and new components for the Microsoft Biology Foundation. See </w:t>
      </w:r>
      <w:r w:rsidR="001609A3" w:rsidRPr="00393D64">
        <w:t>How to Use this Template</w:t>
      </w:r>
      <w:r w:rsidR="001609A3" w:rsidRPr="00D06B0D">
        <w:t xml:space="preserve">. </w:t>
      </w:r>
    </w:p>
    <w:p w:rsidR="008A6A85" w:rsidRPr="00D06B0D" w:rsidRDefault="00DE77A4" w:rsidP="00A6731E">
      <w:pPr>
        <w:pStyle w:val="Procedure"/>
      </w:pPr>
      <w:r w:rsidRPr="00D06B0D">
        <w:t>Abstract</w:t>
      </w:r>
    </w:p>
    <w:p w:rsidR="002201C7" w:rsidRPr="00D06B0D" w:rsidRDefault="0018587E" w:rsidP="002201C7">
      <w:pPr>
        <w:pStyle w:val="Instruction"/>
      </w:pPr>
      <w:r w:rsidRPr="00D06B0D">
        <w:t>Your</w:t>
      </w:r>
      <w:r w:rsidR="002201C7" w:rsidRPr="00D06B0D">
        <w:t xml:space="preserve"> abstract should be a brief </w:t>
      </w:r>
      <w:r w:rsidR="00575F04" w:rsidRPr="00D06B0D">
        <w:t>description</w:t>
      </w:r>
      <w:r w:rsidR="002201C7" w:rsidRPr="00D06B0D">
        <w:t xml:space="preserve"> of the </w:t>
      </w:r>
      <w:r w:rsidR="00575F04" w:rsidRPr="00D06B0D">
        <w:t>document</w:t>
      </w:r>
      <w:r w:rsidR="002201C7" w:rsidRPr="00D06B0D">
        <w:t>, preferably just a single paragraph. Its purpose is to provide reader</w:t>
      </w:r>
      <w:r w:rsidR="00BD2ED2" w:rsidRPr="00D06B0D">
        <w:t>s</w:t>
      </w:r>
      <w:r w:rsidR="002201C7" w:rsidRPr="00D06B0D">
        <w:t xml:space="preserve"> with enough information to decide </w:t>
      </w:r>
      <w:r w:rsidR="00575F04" w:rsidRPr="00D06B0D">
        <w:t>whether</w:t>
      </w:r>
      <w:r w:rsidR="002201C7" w:rsidRPr="00D06B0D">
        <w:t xml:space="preserve"> they </w:t>
      </w:r>
      <w:r w:rsidR="00256B07" w:rsidRPr="00D06B0D">
        <w:t>want to</w:t>
      </w:r>
      <w:r w:rsidR="002201C7" w:rsidRPr="00D06B0D">
        <w:t xml:space="preserve"> read</w:t>
      </w:r>
      <w:r w:rsidR="00575F04" w:rsidRPr="00D06B0D">
        <w:t xml:space="preserve"> the document, no more</w:t>
      </w:r>
      <w:r w:rsidR="002201C7" w:rsidRPr="00D06B0D">
        <w:t xml:space="preserve">. </w:t>
      </w:r>
      <w:r w:rsidRPr="00D06B0D">
        <w:t>Put m</w:t>
      </w:r>
      <w:r w:rsidR="002201C7" w:rsidRPr="00D06B0D">
        <w:t>ore detailed discussions</w:t>
      </w:r>
      <w:r w:rsidR="00256B07" w:rsidRPr="00D06B0D">
        <w:t xml:space="preserve"> </w:t>
      </w:r>
      <w:r w:rsidR="002201C7" w:rsidRPr="00D06B0D">
        <w:t xml:space="preserve">in the </w:t>
      </w:r>
      <w:r w:rsidRPr="00D06B0D">
        <w:t>“</w:t>
      </w:r>
      <w:r w:rsidR="002201C7" w:rsidRPr="00D06B0D">
        <w:t>Introduction</w:t>
      </w:r>
      <w:r w:rsidR="001609A3" w:rsidRPr="00D06B0D">
        <w:t>”</w:t>
      </w:r>
      <w:r w:rsidR="002201C7" w:rsidRPr="00D06B0D">
        <w:t>.</w:t>
      </w:r>
    </w:p>
    <w:p w:rsidR="001609A3" w:rsidRPr="00D06B0D" w:rsidRDefault="001609A3" w:rsidP="00035098">
      <w:pPr>
        <w:pStyle w:val="BodyText"/>
      </w:pPr>
      <w:r w:rsidRPr="00D06B0D">
        <w:t>This document describes …</w:t>
      </w:r>
    </w:p>
    <w:p w:rsidR="00393D64" w:rsidRDefault="00393D64" w:rsidP="00393D64">
      <w:pPr>
        <w:pStyle w:val="BodyText"/>
      </w:pPr>
      <w:r w:rsidRPr="00393D64">
        <w:t>&lt;Put your author information here&gt;</w:t>
      </w:r>
    </w:p>
    <w:p w:rsidR="007863FA" w:rsidRPr="00393D64" w:rsidRDefault="007863FA" w:rsidP="00393D64">
      <w:pPr>
        <w:pStyle w:val="BodyText"/>
      </w:pPr>
    </w:p>
    <w:p w:rsidR="00393D64" w:rsidRPr="00393D64" w:rsidRDefault="00C47F51" w:rsidP="00393D64">
      <w:pPr>
        <w:pStyle w:val="BodyTextLink"/>
        <w:rPr>
          <w:rStyle w:val="Small"/>
        </w:rPr>
      </w:pPr>
      <w:hyperlink r:id="rId10" w:tgtFrame="_blank" w:history="1">
        <w:r w:rsidR="00393D64">
          <w:rPr>
            <w:rStyle w:val="Hyperlink"/>
            <w:sz w:val="18"/>
          </w:rPr>
          <w:t>Microsoft Biology Foundation is an open source, reusable .NET library and application programming interface (API) for bioinformatics research software project provided under Microsoft Public License (</w:t>
        </w:r>
        <w:proofErr w:type="spellStart"/>
        <w:r w:rsidR="00393D64">
          <w:rPr>
            <w:rStyle w:val="Hyperlink"/>
            <w:sz w:val="18"/>
          </w:rPr>
          <w:t>Ms</w:t>
        </w:r>
        <w:proofErr w:type="spellEnd"/>
        <w:r w:rsidR="003A29B5">
          <w:rPr>
            <w:rStyle w:val="Hyperlink"/>
            <w:sz w:val="18"/>
          </w:rPr>
          <w:noBreakHyphen/>
        </w:r>
        <w:r w:rsidR="00393D64">
          <w:rPr>
            <w:rStyle w:val="Hyperlink"/>
            <w:sz w:val="18"/>
          </w:rPr>
          <w:t>PL)</w:t>
        </w:r>
      </w:hyperlink>
      <w:r w:rsidR="00393D64" w:rsidRPr="00393D64">
        <w:rPr>
          <w:rStyle w:val="Small"/>
        </w:rPr>
        <w:t xml:space="preserve">. This documentation is provided “as-is.” Information and views expressed in this document, including URL and other Internet Web site references, may change without notice. You bear the risk of using it. </w:t>
      </w:r>
    </w:p>
    <w:p w:rsidR="00393D64" w:rsidRPr="00D06B0D" w:rsidRDefault="00393D64" w:rsidP="00393D64">
      <w:pPr>
        <w:pStyle w:val="BodyText"/>
        <w:rPr>
          <w:rStyle w:val="Small"/>
        </w:rPr>
      </w:pPr>
      <w:r w:rsidRPr="00393D64">
        <w:rPr>
          <w:rStyle w:val="Small"/>
        </w:rPr>
        <w:t>Microsoft, Visual Studio, and Windows are trademarks of the Microsoft group of companies. All other trademarks are property of their respective owners.</w:t>
      </w:r>
    </w:p>
    <w:p w:rsidR="00E419C2" w:rsidRPr="00393D64" w:rsidRDefault="00E419C2" w:rsidP="00E419C2">
      <w:pPr>
        <w:pStyle w:val="TableHead"/>
        <w:rPr>
          <w:rStyle w:val="Small"/>
        </w:rPr>
      </w:pPr>
      <w:r w:rsidRPr="00393D64">
        <w:rPr>
          <w:rStyle w:val="Small"/>
        </w:rPr>
        <w:t>Document History</w:t>
      </w:r>
    </w:p>
    <w:tbl>
      <w:tblPr>
        <w:tblStyle w:val="Tablerowcell"/>
        <w:tblW w:w="0" w:type="auto"/>
        <w:tblLook w:val="04A0" w:firstRow="1" w:lastRow="0" w:firstColumn="1" w:lastColumn="0" w:noHBand="0" w:noVBand="1"/>
      </w:tblPr>
      <w:tblGrid>
        <w:gridCol w:w="1529"/>
        <w:gridCol w:w="1529"/>
        <w:gridCol w:w="1529"/>
        <w:gridCol w:w="1529"/>
        <w:gridCol w:w="1672"/>
      </w:tblGrid>
      <w:tr w:rsidR="00E419C2" w:rsidRPr="00393D64" w:rsidTr="00985774">
        <w:trPr>
          <w:cnfStyle w:val="100000000000" w:firstRow="1" w:lastRow="0" w:firstColumn="0" w:lastColumn="0" w:oddVBand="0" w:evenVBand="0" w:oddHBand="0" w:evenHBand="0" w:firstRowFirstColumn="0" w:firstRowLastColumn="0" w:lastRowFirstColumn="0" w:lastRowLastColumn="0"/>
        </w:trPr>
        <w:tc>
          <w:tcPr>
            <w:tcW w:w="1529" w:type="dxa"/>
          </w:tcPr>
          <w:p w:rsidR="00E419C2" w:rsidRPr="00393D64" w:rsidRDefault="00E419C2" w:rsidP="00985774">
            <w:pPr>
              <w:keepNext/>
              <w:rPr>
                <w:rStyle w:val="Small"/>
              </w:rPr>
            </w:pPr>
            <w:r w:rsidRPr="00393D64">
              <w:rPr>
                <w:rStyle w:val="Small"/>
              </w:rPr>
              <w:t>Date</w:t>
            </w:r>
          </w:p>
        </w:tc>
        <w:tc>
          <w:tcPr>
            <w:tcW w:w="1529" w:type="dxa"/>
          </w:tcPr>
          <w:p w:rsidR="00E419C2" w:rsidRPr="00393D64" w:rsidRDefault="00E419C2" w:rsidP="00985774">
            <w:pPr>
              <w:keepNext/>
              <w:rPr>
                <w:rStyle w:val="Small"/>
              </w:rPr>
            </w:pPr>
            <w:r w:rsidRPr="00393D64">
              <w:rPr>
                <w:rStyle w:val="Small"/>
              </w:rPr>
              <w:t>Change</w:t>
            </w:r>
          </w:p>
        </w:tc>
        <w:tc>
          <w:tcPr>
            <w:tcW w:w="1529" w:type="dxa"/>
          </w:tcPr>
          <w:p w:rsidR="00E419C2" w:rsidRPr="00393D64" w:rsidRDefault="00E419C2" w:rsidP="00985774">
            <w:pPr>
              <w:keepNext/>
              <w:rPr>
                <w:rStyle w:val="Small"/>
              </w:rPr>
            </w:pPr>
          </w:p>
        </w:tc>
        <w:tc>
          <w:tcPr>
            <w:tcW w:w="1529" w:type="dxa"/>
          </w:tcPr>
          <w:p w:rsidR="00E419C2" w:rsidRPr="00393D64" w:rsidRDefault="00E419C2" w:rsidP="00985774">
            <w:pPr>
              <w:keepNext/>
              <w:rPr>
                <w:rStyle w:val="Small"/>
              </w:rPr>
            </w:pPr>
          </w:p>
        </w:tc>
        <w:tc>
          <w:tcPr>
            <w:tcW w:w="1672" w:type="dxa"/>
          </w:tcPr>
          <w:p w:rsidR="00E419C2" w:rsidRPr="00393D64" w:rsidRDefault="00E419C2" w:rsidP="00985774">
            <w:pPr>
              <w:keepNext/>
              <w:rPr>
                <w:rStyle w:val="Small"/>
              </w:rPr>
            </w:pPr>
          </w:p>
        </w:tc>
      </w:tr>
      <w:tr w:rsidR="00E419C2" w:rsidRPr="00393D64" w:rsidTr="00985774">
        <w:tc>
          <w:tcPr>
            <w:tcW w:w="1529" w:type="dxa"/>
          </w:tcPr>
          <w:p w:rsidR="00E419C2" w:rsidRPr="00393D64" w:rsidRDefault="00E419C2" w:rsidP="00985774">
            <w:pPr>
              <w:rPr>
                <w:rStyle w:val="Small"/>
              </w:rPr>
            </w:pPr>
            <w:r w:rsidRPr="00393D64">
              <w:rPr>
                <w:rStyle w:val="Small"/>
              </w:rPr>
              <w:t>&lt;1st pub date&gt;</w:t>
            </w:r>
          </w:p>
        </w:tc>
        <w:tc>
          <w:tcPr>
            <w:tcW w:w="6259" w:type="dxa"/>
            <w:gridSpan w:val="4"/>
          </w:tcPr>
          <w:p w:rsidR="00E419C2" w:rsidRPr="00393D64" w:rsidRDefault="00E419C2" w:rsidP="00E419C2">
            <w:pPr>
              <w:rPr>
                <w:rStyle w:val="Small"/>
              </w:rPr>
            </w:pPr>
            <w:r w:rsidRPr="00393D64">
              <w:rPr>
                <w:rStyle w:val="Small"/>
              </w:rPr>
              <w:t>First publication</w:t>
            </w:r>
          </w:p>
        </w:tc>
      </w:tr>
      <w:tr w:rsidR="00EF4BCE" w:rsidRPr="00393D64" w:rsidTr="00985774">
        <w:tc>
          <w:tcPr>
            <w:tcW w:w="1529" w:type="dxa"/>
          </w:tcPr>
          <w:p w:rsidR="00EF4BCE" w:rsidRPr="00393D64" w:rsidRDefault="00EF4BCE" w:rsidP="00985774">
            <w:pPr>
              <w:rPr>
                <w:rStyle w:val="Small"/>
              </w:rPr>
            </w:pPr>
          </w:p>
        </w:tc>
        <w:tc>
          <w:tcPr>
            <w:tcW w:w="6259" w:type="dxa"/>
            <w:gridSpan w:val="4"/>
          </w:tcPr>
          <w:p w:rsidR="00EF4BCE" w:rsidRPr="00393D64" w:rsidRDefault="00EF4BCE" w:rsidP="00E419C2">
            <w:pPr>
              <w:rPr>
                <w:rStyle w:val="Small"/>
              </w:rPr>
            </w:pPr>
          </w:p>
        </w:tc>
      </w:tr>
    </w:tbl>
    <w:p w:rsidR="004E46BC" w:rsidRPr="00D06B0D" w:rsidRDefault="004E46BC" w:rsidP="00393D64">
      <w:pPr>
        <w:pStyle w:val="Le"/>
      </w:pPr>
    </w:p>
    <w:p w:rsidR="0032145E" w:rsidRPr="0032145E" w:rsidRDefault="004E46BC" w:rsidP="003733E1">
      <w:pPr>
        <w:pStyle w:val="Instructionhead"/>
      </w:pPr>
      <w:bookmarkStart w:id="0" w:name="_GoBack"/>
      <w:bookmarkEnd w:id="0"/>
      <w:r w:rsidRPr="00D06B0D">
        <w:br w:type="page"/>
      </w:r>
      <w:r w:rsidR="0032145E" w:rsidRPr="0032145E">
        <w:lastRenderedPageBreak/>
        <w:t>Contents</w:t>
      </w:r>
    </w:p>
    <w:p w:rsidR="007242C6" w:rsidRDefault="00BB083A">
      <w:pPr>
        <w:pStyle w:val="TOC1"/>
      </w:pPr>
      <w:r w:rsidRPr="00D06B0D">
        <w:rPr>
          <w:rFonts w:ascii="Arial" w:eastAsia="MS Mincho" w:hAnsi="Arial" w:cs="Arial"/>
          <w:sz w:val="18"/>
          <w:szCs w:val="20"/>
        </w:rPr>
        <w:fldChar w:fldCharType="begin"/>
      </w:r>
      <w:r w:rsidR="0032145E" w:rsidRPr="00D06B0D">
        <w:rPr>
          <w:rFonts w:ascii="Arial" w:eastAsia="MS Mincho" w:hAnsi="Arial" w:cs="Arial"/>
          <w:sz w:val="18"/>
          <w:szCs w:val="20"/>
        </w:rPr>
        <w:instrText xml:space="preserve"> TOC \o "1-2" \h \z \u </w:instrText>
      </w:r>
      <w:r w:rsidRPr="00D06B0D">
        <w:rPr>
          <w:rFonts w:ascii="Arial" w:eastAsia="MS Mincho" w:hAnsi="Arial" w:cs="Arial"/>
          <w:sz w:val="18"/>
          <w:szCs w:val="20"/>
        </w:rPr>
        <w:fldChar w:fldCharType="separate"/>
      </w:r>
      <w:hyperlink w:anchor="_Toc256685141" w:history="1">
        <w:r w:rsidR="007242C6" w:rsidRPr="007C5B2B">
          <w:rPr>
            <w:rStyle w:val="Hyperlink"/>
          </w:rPr>
          <w:t>How to Use this Template [remove this section before publishing]</w:t>
        </w:r>
        <w:r w:rsidR="007242C6">
          <w:rPr>
            <w:webHidden/>
          </w:rPr>
          <w:tab/>
        </w:r>
        <w:r>
          <w:rPr>
            <w:webHidden/>
          </w:rPr>
          <w:fldChar w:fldCharType="begin"/>
        </w:r>
        <w:r w:rsidR="007242C6">
          <w:rPr>
            <w:webHidden/>
          </w:rPr>
          <w:instrText xml:space="preserve"> PAGEREF _Toc256685141 \h </w:instrText>
        </w:r>
        <w:r>
          <w:rPr>
            <w:webHidden/>
          </w:rPr>
        </w:r>
        <w:r>
          <w:rPr>
            <w:webHidden/>
          </w:rPr>
          <w:fldChar w:fldCharType="separate"/>
        </w:r>
        <w:r w:rsidR="007242C6">
          <w:rPr>
            <w:webHidden/>
          </w:rPr>
          <w:t>3</w:t>
        </w:r>
        <w:r>
          <w:rPr>
            <w:webHidden/>
          </w:rPr>
          <w:fldChar w:fldCharType="end"/>
        </w:r>
      </w:hyperlink>
    </w:p>
    <w:p w:rsidR="007242C6" w:rsidRDefault="00C47F51">
      <w:pPr>
        <w:pStyle w:val="TOC1"/>
      </w:pPr>
      <w:hyperlink w:anchor="_Toc256685142" w:history="1">
        <w:r w:rsidR="007242C6" w:rsidRPr="007C5B2B">
          <w:rPr>
            <w:rStyle w:val="Hyperlink"/>
          </w:rPr>
          <w:t>Introduction</w:t>
        </w:r>
        <w:r w:rsidR="007242C6">
          <w:rPr>
            <w:webHidden/>
          </w:rPr>
          <w:tab/>
        </w:r>
        <w:r w:rsidR="00BB083A">
          <w:rPr>
            <w:webHidden/>
          </w:rPr>
          <w:fldChar w:fldCharType="begin"/>
        </w:r>
        <w:r w:rsidR="007242C6">
          <w:rPr>
            <w:webHidden/>
          </w:rPr>
          <w:instrText xml:space="preserve"> PAGEREF _Toc256685142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C47F51">
      <w:pPr>
        <w:pStyle w:val="TOC1"/>
      </w:pPr>
      <w:hyperlink w:anchor="_Toc256685143" w:history="1">
        <w:r w:rsidR="007242C6" w:rsidRPr="007C5B2B">
          <w:rPr>
            <w:rStyle w:val="Hyperlink"/>
          </w:rPr>
          <w:t>Terminology</w:t>
        </w:r>
        <w:r w:rsidR="007242C6">
          <w:rPr>
            <w:webHidden/>
          </w:rPr>
          <w:tab/>
        </w:r>
        <w:r w:rsidR="00BB083A">
          <w:rPr>
            <w:webHidden/>
          </w:rPr>
          <w:fldChar w:fldCharType="begin"/>
        </w:r>
        <w:r w:rsidR="007242C6">
          <w:rPr>
            <w:webHidden/>
          </w:rPr>
          <w:instrText xml:space="preserve"> PAGEREF _Toc256685143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C47F51">
      <w:pPr>
        <w:pStyle w:val="TOC1"/>
      </w:pPr>
      <w:hyperlink w:anchor="_Toc256685144" w:history="1">
        <w:r w:rsidR="007242C6" w:rsidRPr="007C5B2B">
          <w:rPr>
            <w:rStyle w:val="Hyperlink"/>
          </w:rPr>
          <w:t>Getting Started</w:t>
        </w:r>
        <w:r w:rsidR="007242C6">
          <w:rPr>
            <w:webHidden/>
          </w:rPr>
          <w:tab/>
        </w:r>
        <w:r w:rsidR="00BB083A">
          <w:rPr>
            <w:webHidden/>
          </w:rPr>
          <w:fldChar w:fldCharType="begin"/>
        </w:r>
        <w:r w:rsidR="007242C6">
          <w:rPr>
            <w:webHidden/>
          </w:rPr>
          <w:instrText xml:space="preserve"> PAGEREF _Toc256685144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C47F51">
      <w:pPr>
        <w:pStyle w:val="TOC2"/>
        <w:rPr>
          <w:rFonts w:eastAsiaTheme="minorEastAsia"/>
        </w:rPr>
      </w:pPr>
      <w:hyperlink w:anchor="_Toc256685145" w:history="1">
        <w:r w:rsidR="007242C6" w:rsidRPr="007C5B2B">
          <w:rPr>
            <w:rStyle w:val="Hyperlink"/>
          </w:rPr>
          <w:t>Prerequisites</w:t>
        </w:r>
        <w:r w:rsidR="007242C6">
          <w:rPr>
            <w:webHidden/>
          </w:rPr>
          <w:tab/>
        </w:r>
        <w:r w:rsidR="00BB083A">
          <w:rPr>
            <w:webHidden/>
          </w:rPr>
          <w:fldChar w:fldCharType="begin"/>
        </w:r>
        <w:r w:rsidR="007242C6">
          <w:rPr>
            <w:webHidden/>
          </w:rPr>
          <w:instrText xml:space="preserve"> PAGEREF _Toc256685145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C47F51">
      <w:pPr>
        <w:pStyle w:val="TOC2"/>
        <w:rPr>
          <w:rFonts w:eastAsiaTheme="minorEastAsia"/>
        </w:rPr>
      </w:pPr>
      <w:hyperlink w:anchor="_Toc256685146" w:history="1">
        <w:r w:rsidR="007242C6" w:rsidRPr="007C5B2B">
          <w:rPr>
            <w:rStyle w:val="Hyperlink"/>
          </w:rPr>
          <w:t>Hardware and Software Requirements</w:t>
        </w:r>
        <w:r w:rsidR="007242C6">
          <w:rPr>
            <w:webHidden/>
          </w:rPr>
          <w:tab/>
        </w:r>
        <w:r w:rsidR="00BB083A">
          <w:rPr>
            <w:webHidden/>
          </w:rPr>
          <w:fldChar w:fldCharType="begin"/>
        </w:r>
        <w:r w:rsidR="007242C6">
          <w:rPr>
            <w:webHidden/>
          </w:rPr>
          <w:instrText xml:space="preserve"> PAGEREF _Toc256685146 \h </w:instrText>
        </w:r>
        <w:r w:rsidR="00BB083A">
          <w:rPr>
            <w:webHidden/>
          </w:rPr>
        </w:r>
        <w:r w:rsidR="00BB083A">
          <w:rPr>
            <w:webHidden/>
          </w:rPr>
          <w:fldChar w:fldCharType="separate"/>
        </w:r>
        <w:r w:rsidR="007242C6">
          <w:rPr>
            <w:webHidden/>
          </w:rPr>
          <w:t>6</w:t>
        </w:r>
        <w:r w:rsidR="00BB083A">
          <w:rPr>
            <w:webHidden/>
          </w:rPr>
          <w:fldChar w:fldCharType="end"/>
        </w:r>
      </w:hyperlink>
    </w:p>
    <w:p w:rsidR="007242C6" w:rsidRDefault="00C47F51">
      <w:pPr>
        <w:pStyle w:val="TOC2"/>
        <w:rPr>
          <w:rFonts w:eastAsiaTheme="minorEastAsia"/>
        </w:rPr>
      </w:pPr>
      <w:hyperlink w:anchor="_Toc256685147" w:history="1">
        <w:r w:rsidR="007242C6" w:rsidRPr="007C5B2B">
          <w:rPr>
            <w:rStyle w:val="Hyperlink"/>
          </w:rPr>
          <w:t>Installation and Configuration</w:t>
        </w:r>
        <w:r w:rsidR="007242C6">
          <w:rPr>
            <w:webHidden/>
          </w:rPr>
          <w:tab/>
        </w:r>
        <w:r w:rsidR="00BB083A">
          <w:rPr>
            <w:webHidden/>
          </w:rPr>
          <w:fldChar w:fldCharType="begin"/>
        </w:r>
        <w:r w:rsidR="007242C6">
          <w:rPr>
            <w:webHidden/>
          </w:rPr>
          <w:instrText xml:space="preserve"> PAGEREF _Toc256685147 \h </w:instrText>
        </w:r>
        <w:r w:rsidR="00BB083A">
          <w:rPr>
            <w:webHidden/>
          </w:rPr>
        </w:r>
        <w:r w:rsidR="00BB083A">
          <w:rPr>
            <w:webHidden/>
          </w:rPr>
          <w:fldChar w:fldCharType="separate"/>
        </w:r>
        <w:r w:rsidR="007242C6">
          <w:rPr>
            <w:webHidden/>
          </w:rPr>
          <w:t>7</w:t>
        </w:r>
        <w:r w:rsidR="00BB083A">
          <w:rPr>
            <w:webHidden/>
          </w:rPr>
          <w:fldChar w:fldCharType="end"/>
        </w:r>
      </w:hyperlink>
    </w:p>
    <w:p w:rsidR="007242C6" w:rsidRDefault="00C47F51">
      <w:pPr>
        <w:pStyle w:val="TOC2"/>
        <w:rPr>
          <w:rFonts w:eastAsiaTheme="minorEastAsia"/>
        </w:rPr>
      </w:pPr>
      <w:hyperlink w:anchor="_Toc256685148" w:history="1">
        <w:r w:rsidR="007242C6" w:rsidRPr="007C5B2B">
          <w:rPr>
            <w:rStyle w:val="Hyperlink"/>
          </w:rPr>
          <w:t>How to Use &lt;Contribution Name&gt;</w:t>
        </w:r>
        <w:r w:rsidR="007242C6">
          <w:rPr>
            <w:webHidden/>
          </w:rPr>
          <w:tab/>
        </w:r>
        <w:r w:rsidR="00BB083A">
          <w:rPr>
            <w:webHidden/>
          </w:rPr>
          <w:fldChar w:fldCharType="begin"/>
        </w:r>
        <w:r w:rsidR="007242C6">
          <w:rPr>
            <w:webHidden/>
          </w:rPr>
          <w:instrText xml:space="preserve"> PAGEREF _Toc256685148 \h </w:instrText>
        </w:r>
        <w:r w:rsidR="00BB083A">
          <w:rPr>
            <w:webHidden/>
          </w:rPr>
        </w:r>
        <w:r w:rsidR="00BB083A">
          <w:rPr>
            <w:webHidden/>
          </w:rPr>
          <w:fldChar w:fldCharType="separate"/>
        </w:r>
        <w:r w:rsidR="007242C6">
          <w:rPr>
            <w:webHidden/>
          </w:rPr>
          <w:t>7</w:t>
        </w:r>
        <w:r w:rsidR="00BB083A">
          <w:rPr>
            <w:webHidden/>
          </w:rPr>
          <w:fldChar w:fldCharType="end"/>
        </w:r>
      </w:hyperlink>
    </w:p>
    <w:p w:rsidR="007242C6" w:rsidRDefault="00C47F51">
      <w:pPr>
        <w:pStyle w:val="TOC1"/>
      </w:pPr>
      <w:hyperlink w:anchor="_Toc256685149" w:history="1">
        <w:r w:rsidR="007242C6" w:rsidRPr="007C5B2B">
          <w:rPr>
            <w:rStyle w:val="Hyperlink"/>
          </w:rPr>
          <w:t>&lt;Tutorial 1&gt;</w:t>
        </w:r>
        <w:r w:rsidR="007242C6">
          <w:rPr>
            <w:webHidden/>
          </w:rPr>
          <w:tab/>
        </w:r>
        <w:r w:rsidR="00BB083A">
          <w:rPr>
            <w:webHidden/>
          </w:rPr>
          <w:fldChar w:fldCharType="begin"/>
        </w:r>
        <w:r w:rsidR="007242C6">
          <w:rPr>
            <w:webHidden/>
          </w:rPr>
          <w:instrText xml:space="preserve"> PAGEREF _Toc256685149 \h </w:instrText>
        </w:r>
        <w:r w:rsidR="00BB083A">
          <w:rPr>
            <w:webHidden/>
          </w:rPr>
        </w:r>
        <w:r w:rsidR="00BB083A">
          <w:rPr>
            <w:webHidden/>
          </w:rPr>
          <w:fldChar w:fldCharType="separate"/>
        </w:r>
        <w:r w:rsidR="007242C6">
          <w:rPr>
            <w:webHidden/>
          </w:rPr>
          <w:t>7</w:t>
        </w:r>
        <w:r w:rsidR="00BB083A">
          <w:rPr>
            <w:webHidden/>
          </w:rPr>
          <w:fldChar w:fldCharType="end"/>
        </w:r>
      </w:hyperlink>
    </w:p>
    <w:p w:rsidR="007242C6" w:rsidRDefault="00C47F51">
      <w:pPr>
        <w:pStyle w:val="TOC2"/>
        <w:rPr>
          <w:rFonts w:eastAsiaTheme="minorEastAsia"/>
        </w:rPr>
      </w:pPr>
      <w:hyperlink w:anchor="_Toc256685150" w:history="1">
        <w:r w:rsidR="007242C6" w:rsidRPr="007C5B2B">
          <w:rPr>
            <w:rStyle w:val="Hyperlink"/>
          </w:rPr>
          <w:t>&lt;Walkthrough Example 1&gt;</w:t>
        </w:r>
        <w:r w:rsidR="007242C6">
          <w:rPr>
            <w:webHidden/>
          </w:rPr>
          <w:tab/>
        </w:r>
        <w:r w:rsidR="00BB083A">
          <w:rPr>
            <w:webHidden/>
          </w:rPr>
          <w:fldChar w:fldCharType="begin"/>
        </w:r>
        <w:r w:rsidR="007242C6">
          <w:rPr>
            <w:webHidden/>
          </w:rPr>
          <w:instrText xml:space="preserve"> PAGEREF _Toc256685150 \h </w:instrText>
        </w:r>
        <w:r w:rsidR="00BB083A">
          <w:rPr>
            <w:webHidden/>
          </w:rPr>
        </w:r>
        <w:r w:rsidR="00BB083A">
          <w:rPr>
            <w:webHidden/>
          </w:rPr>
          <w:fldChar w:fldCharType="separate"/>
        </w:r>
        <w:r w:rsidR="007242C6">
          <w:rPr>
            <w:webHidden/>
          </w:rPr>
          <w:t>8</w:t>
        </w:r>
        <w:r w:rsidR="00BB083A">
          <w:rPr>
            <w:webHidden/>
          </w:rPr>
          <w:fldChar w:fldCharType="end"/>
        </w:r>
      </w:hyperlink>
    </w:p>
    <w:p w:rsidR="007242C6" w:rsidRDefault="00C47F51">
      <w:pPr>
        <w:pStyle w:val="TOC2"/>
        <w:rPr>
          <w:rFonts w:eastAsiaTheme="minorEastAsia"/>
        </w:rPr>
      </w:pPr>
      <w:hyperlink w:anchor="_Toc256685151" w:history="1">
        <w:r w:rsidR="007242C6" w:rsidRPr="007C5B2B">
          <w:rPr>
            <w:rStyle w:val="Hyperlink"/>
          </w:rPr>
          <w:t>&lt;Walkthrough Example 2&gt;</w:t>
        </w:r>
        <w:r w:rsidR="007242C6">
          <w:rPr>
            <w:webHidden/>
          </w:rPr>
          <w:tab/>
        </w:r>
        <w:r w:rsidR="00BB083A">
          <w:rPr>
            <w:webHidden/>
          </w:rPr>
          <w:fldChar w:fldCharType="begin"/>
        </w:r>
        <w:r w:rsidR="007242C6">
          <w:rPr>
            <w:webHidden/>
          </w:rPr>
          <w:instrText xml:space="preserve"> PAGEREF _Toc256685151 \h </w:instrText>
        </w:r>
        <w:r w:rsidR="00BB083A">
          <w:rPr>
            <w:webHidden/>
          </w:rPr>
        </w:r>
        <w:r w:rsidR="00BB083A">
          <w:rPr>
            <w:webHidden/>
          </w:rPr>
          <w:fldChar w:fldCharType="separate"/>
        </w:r>
        <w:r w:rsidR="007242C6">
          <w:rPr>
            <w:webHidden/>
          </w:rPr>
          <w:t>8</w:t>
        </w:r>
        <w:r w:rsidR="00BB083A">
          <w:rPr>
            <w:webHidden/>
          </w:rPr>
          <w:fldChar w:fldCharType="end"/>
        </w:r>
      </w:hyperlink>
    </w:p>
    <w:p w:rsidR="007242C6" w:rsidRDefault="00C47F51">
      <w:pPr>
        <w:pStyle w:val="TOC1"/>
      </w:pPr>
      <w:hyperlink w:anchor="_Toc256685152" w:history="1">
        <w:r w:rsidR="007242C6" w:rsidRPr="007C5B2B">
          <w:rPr>
            <w:rStyle w:val="Hyperlink"/>
          </w:rPr>
          <w:t>&lt;Tutorial 2&gt;</w:t>
        </w:r>
        <w:r w:rsidR="007242C6">
          <w:rPr>
            <w:webHidden/>
          </w:rPr>
          <w:tab/>
        </w:r>
        <w:r w:rsidR="00BB083A">
          <w:rPr>
            <w:webHidden/>
          </w:rPr>
          <w:fldChar w:fldCharType="begin"/>
        </w:r>
        <w:r w:rsidR="007242C6">
          <w:rPr>
            <w:webHidden/>
          </w:rPr>
          <w:instrText xml:space="preserve"> PAGEREF _Toc256685152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C47F51">
      <w:pPr>
        <w:pStyle w:val="TOC1"/>
      </w:pPr>
      <w:hyperlink w:anchor="_Toc256685153" w:history="1">
        <w:r w:rsidR="007242C6" w:rsidRPr="007C5B2B">
          <w:rPr>
            <w:rStyle w:val="Hyperlink"/>
          </w:rPr>
          <w:t>Debugging Tips</w:t>
        </w:r>
        <w:r w:rsidR="007242C6">
          <w:rPr>
            <w:webHidden/>
          </w:rPr>
          <w:tab/>
        </w:r>
        <w:r w:rsidR="00BB083A">
          <w:rPr>
            <w:webHidden/>
          </w:rPr>
          <w:fldChar w:fldCharType="begin"/>
        </w:r>
        <w:r w:rsidR="007242C6">
          <w:rPr>
            <w:webHidden/>
          </w:rPr>
          <w:instrText xml:space="preserve"> PAGEREF _Toc256685153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C47F51">
      <w:pPr>
        <w:pStyle w:val="TOC1"/>
      </w:pPr>
      <w:hyperlink w:anchor="_Toc256685154" w:history="1">
        <w:r w:rsidR="007242C6" w:rsidRPr="007C5B2B">
          <w:rPr>
            <w:rStyle w:val="Hyperlink"/>
          </w:rPr>
          <w:t>Troubleshooting Tips</w:t>
        </w:r>
        <w:r w:rsidR="007242C6">
          <w:rPr>
            <w:webHidden/>
          </w:rPr>
          <w:tab/>
        </w:r>
        <w:r w:rsidR="00BB083A">
          <w:rPr>
            <w:webHidden/>
          </w:rPr>
          <w:fldChar w:fldCharType="begin"/>
        </w:r>
        <w:r w:rsidR="007242C6">
          <w:rPr>
            <w:webHidden/>
          </w:rPr>
          <w:instrText xml:space="preserve"> PAGEREF _Toc256685154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C47F51">
      <w:pPr>
        <w:pStyle w:val="TOC1"/>
      </w:pPr>
      <w:hyperlink w:anchor="_Toc256685155" w:history="1">
        <w:r w:rsidR="007242C6" w:rsidRPr="007C5B2B">
          <w:rPr>
            <w:rStyle w:val="Hyperlink"/>
          </w:rPr>
          <w:t>Resources</w:t>
        </w:r>
        <w:r w:rsidR="007242C6">
          <w:rPr>
            <w:webHidden/>
          </w:rPr>
          <w:tab/>
        </w:r>
        <w:r w:rsidR="00BB083A">
          <w:rPr>
            <w:webHidden/>
          </w:rPr>
          <w:fldChar w:fldCharType="begin"/>
        </w:r>
        <w:r w:rsidR="007242C6">
          <w:rPr>
            <w:webHidden/>
          </w:rPr>
          <w:instrText xml:space="preserve"> PAGEREF _Toc256685155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C47F51">
      <w:pPr>
        <w:pStyle w:val="TOC1"/>
      </w:pPr>
      <w:hyperlink w:anchor="_Toc256685156" w:history="1">
        <w:r w:rsidR="007242C6" w:rsidRPr="007C5B2B">
          <w:rPr>
            <w:rStyle w:val="Hyperlink"/>
          </w:rPr>
          <w:t>Appendix A: &lt;Title&gt;</w:t>
        </w:r>
        <w:r w:rsidR="007242C6">
          <w:rPr>
            <w:webHidden/>
          </w:rPr>
          <w:tab/>
        </w:r>
        <w:r w:rsidR="00BB083A">
          <w:rPr>
            <w:webHidden/>
          </w:rPr>
          <w:fldChar w:fldCharType="begin"/>
        </w:r>
        <w:r w:rsidR="007242C6">
          <w:rPr>
            <w:webHidden/>
          </w:rPr>
          <w:instrText xml:space="preserve"> PAGEREF _Toc256685156 \h </w:instrText>
        </w:r>
        <w:r w:rsidR="00BB083A">
          <w:rPr>
            <w:webHidden/>
          </w:rPr>
        </w:r>
        <w:r w:rsidR="00BB083A">
          <w:rPr>
            <w:webHidden/>
          </w:rPr>
          <w:fldChar w:fldCharType="separate"/>
        </w:r>
        <w:r w:rsidR="007242C6">
          <w:rPr>
            <w:webHidden/>
          </w:rPr>
          <w:t>9</w:t>
        </w:r>
        <w:r w:rsidR="00BB083A">
          <w:rPr>
            <w:webHidden/>
          </w:rPr>
          <w:fldChar w:fldCharType="end"/>
        </w:r>
      </w:hyperlink>
    </w:p>
    <w:p w:rsidR="007242C6" w:rsidRDefault="00C47F51">
      <w:pPr>
        <w:pStyle w:val="TOC1"/>
      </w:pPr>
      <w:hyperlink w:anchor="_Toc256685157" w:history="1">
        <w:r w:rsidR="007242C6" w:rsidRPr="007C5B2B">
          <w:rPr>
            <w:rStyle w:val="Hyperlink"/>
          </w:rPr>
          <w:t>Appendix B: &lt;Contribution&gt; API Reference</w:t>
        </w:r>
        <w:r w:rsidR="007242C6">
          <w:rPr>
            <w:webHidden/>
          </w:rPr>
          <w:tab/>
        </w:r>
        <w:r w:rsidR="00BB083A">
          <w:rPr>
            <w:webHidden/>
          </w:rPr>
          <w:fldChar w:fldCharType="begin"/>
        </w:r>
        <w:r w:rsidR="007242C6">
          <w:rPr>
            <w:webHidden/>
          </w:rPr>
          <w:instrText xml:space="preserve"> PAGEREF _Toc256685157 \h </w:instrText>
        </w:r>
        <w:r w:rsidR="00BB083A">
          <w:rPr>
            <w:webHidden/>
          </w:rPr>
        </w:r>
        <w:r w:rsidR="00BB083A">
          <w:rPr>
            <w:webHidden/>
          </w:rPr>
          <w:fldChar w:fldCharType="separate"/>
        </w:r>
        <w:r w:rsidR="007242C6">
          <w:rPr>
            <w:webHidden/>
          </w:rPr>
          <w:t>10</w:t>
        </w:r>
        <w:r w:rsidR="00BB083A">
          <w:rPr>
            <w:webHidden/>
          </w:rPr>
          <w:fldChar w:fldCharType="end"/>
        </w:r>
      </w:hyperlink>
    </w:p>
    <w:p w:rsidR="007242C6" w:rsidRDefault="00C47F51">
      <w:pPr>
        <w:pStyle w:val="TOC2"/>
        <w:rPr>
          <w:rFonts w:eastAsiaTheme="minorEastAsia"/>
        </w:rPr>
      </w:pPr>
      <w:hyperlink w:anchor="_Toc256685158" w:history="1">
        <w:r w:rsidR="007242C6" w:rsidRPr="007C5B2B">
          <w:rPr>
            <w:rStyle w:val="Hyperlink"/>
          </w:rPr>
          <w:t>Introduction to &lt;API Name&gt;</w:t>
        </w:r>
        <w:r w:rsidR="007242C6">
          <w:rPr>
            <w:webHidden/>
          </w:rPr>
          <w:tab/>
        </w:r>
        <w:r w:rsidR="00BB083A">
          <w:rPr>
            <w:webHidden/>
          </w:rPr>
          <w:fldChar w:fldCharType="begin"/>
        </w:r>
        <w:r w:rsidR="007242C6">
          <w:rPr>
            <w:webHidden/>
          </w:rPr>
          <w:instrText xml:space="preserve"> PAGEREF _Toc256685158 \h </w:instrText>
        </w:r>
        <w:r w:rsidR="00BB083A">
          <w:rPr>
            <w:webHidden/>
          </w:rPr>
        </w:r>
        <w:r w:rsidR="00BB083A">
          <w:rPr>
            <w:webHidden/>
          </w:rPr>
          <w:fldChar w:fldCharType="separate"/>
        </w:r>
        <w:r w:rsidR="007242C6">
          <w:rPr>
            <w:webHidden/>
          </w:rPr>
          <w:t>10</w:t>
        </w:r>
        <w:r w:rsidR="00BB083A">
          <w:rPr>
            <w:webHidden/>
          </w:rPr>
          <w:fldChar w:fldCharType="end"/>
        </w:r>
      </w:hyperlink>
    </w:p>
    <w:p w:rsidR="007242C6" w:rsidRDefault="00C47F51">
      <w:pPr>
        <w:pStyle w:val="TOC2"/>
        <w:rPr>
          <w:rFonts w:eastAsiaTheme="minorEastAsia"/>
        </w:rPr>
      </w:pPr>
      <w:hyperlink w:anchor="_Toc256685159" w:history="1">
        <w:r w:rsidR="007242C6" w:rsidRPr="007C5B2B">
          <w:rPr>
            <w:rStyle w:val="Hyperlink"/>
          </w:rPr>
          <w:t>&lt;CLASSNAME&gt; Class</w:t>
        </w:r>
        <w:r w:rsidR="007242C6">
          <w:rPr>
            <w:webHidden/>
          </w:rPr>
          <w:tab/>
        </w:r>
        <w:r w:rsidR="00BB083A">
          <w:rPr>
            <w:webHidden/>
          </w:rPr>
          <w:fldChar w:fldCharType="begin"/>
        </w:r>
        <w:r w:rsidR="007242C6">
          <w:rPr>
            <w:webHidden/>
          </w:rPr>
          <w:instrText xml:space="preserve"> PAGEREF _Toc256685159 \h </w:instrText>
        </w:r>
        <w:r w:rsidR="00BB083A">
          <w:rPr>
            <w:webHidden/>
          </w:rPr>
        </w:r>
        <w:r w:rsidR="00BB083A">
          <w:rPr>
            <w:webHidden/>
          </w:rPr>
          <w:fldChar w:fldCharType="separate"/>
        </w:r>
        <w:r w:rsidR="007242C6">
          <w:rPr>
            <w:webHidden/>
          </w:rPr>
          <w:t>10</w:t>
        </w:r>
        <w:r w:rsidR="00BB083A">
          <w:rPr>
            <w:webHidden/>
          </w:rPr>
          <w:fldChar w:fldCharType="end"/>
        </w:r>
      </w:hyperlink>
    </w:p>
    <w:p w:rsidR="007242C6" w:rsidRDefault="00C47F51">
      <w:pPr>
        <w:pStyle w:val="TOC2"/>
        <w:rPr>
          <w:rFonts w:eastAsiaTheme="minorEastAsia"/>
        </w:rPr>
      </w:pPr>
      <w:hyperlink w:anchor="_Toc256685160" w:history="1">
        <w:r w:rsidR="007242C6" w:rsidRPr="007C5B2B">
          <w:rPr>
            <w:rStyle w:val="Hyperlink"/>
          </w:rPr>
          <w:t>&lt;DELEGATENAME&gt; Delegate</w:t>
        </w:r>
        <w:r w:rsidR="007242C6">
          <w:rPr>
            <w:webHidden/>
          </w:rPr>
          <w:tab/>
        </w:r>
        <w:r w:rsidR="00BB083A">
          <w:rPr>
            <w:webHidden/>
          </w:rPr>
          <w:fldChar w:fldCharType="begin"/>
        </w:r>
        <w:r w:rsidR="007242C6">
          <w:rPr>
            <w:webHidden/>
          </w:rPr>
          <w:instrText xml:space="preserve"> PAGEREF _Toc256685160 \h </w:instrText>
        </w:r>
        <w:r w:rsidR="00BB083A">
          <w:rPr>
            <w:webHidden/>
          </w:rPr>
        </w:r>
        <w:r w:rsidR="00BB083A">
          <w:rPr>
            <w:webHidden/>
          </w:rPr>
          <w:fldChar w:fldCharType="separate"/>
        </w:r>
        <w:r w:rsidR="007242C6">
          <w:rPr>
            <w:webHidden/>
          </w:rPr>
          <w:t>13</w:t>
        </w:r>
        <w:r w:rsidR="00BB083A">
          <w:rPr>
            <w:webHidden/>
          </w:rPr>
          <w:fldChar w:fldCharType="end"/>
        </w:r>
      </w:hyperlink>
    </w:p>
    <w:p w:rsidR="007242C6" w:rsidRDefault="00C47F51">
      <w:pPr>
        <w:pStyle w:val="TOC2"/>
        <w:rPr>
          <w:rFonts w:eastAsiaTheme="minorEastAsia"/>
        </w:rPr>
      </w:pPr>
      <w:hyperlink w:anchor="_Toc256685161" w:history="1">
        <w:r w:rsidR="007242C6" w:rsidRPr="007C5B2B">
          <w:rPr>
            <w:rStyle w:val="Hyperlink"/>
          </w:rPr>
          <w:t>&lt;ENUMNAME&gt; Enumeration</w:t>
        </w:r>
        <w:r w:rsidR="007242C6">
          <w:rPr>
            <w:webHidden/>
          </w:rPr>
          <w:tab/>
        </w:r>
        <w:r w:rsidR="00BB083A">
          <w:rPr>
            <w:webHidden/>
          </w:rPr>
          <w:fldChar w:fldCharType="begin"/>
        </w:r>
        <w:r w:rsidR="007242C6">
          <w:rPr>
            <w:webHidden/>
          </w:rPr>
          <w:instrText xml:space="preserve"> PAGEREF _Toc256685161 \h </w:instrText>
        </w:r>
        <w:r w:rsidR="00BB083A">
          <w:rPr>
            <w:webHidden/>
          </w:rPr>
        </w:r>
        <w:r w:rsidR="00BB083A">
          <w:rPr>
            <w:webHidden/>
          </w:rPr>
          <w:fldChar w:fldCharType="separate"/>
        </w:r>
        <w:r w:rsidR="007242C6">
          <w:rPr>
            <w:webHidden/>
          </w:rPr>
          <w:t>13</w:t>
        </w:r>
        <w:r w:rsidR="00BB083A">
          <w:rPr>
            <w:webHidden/>
          </w:rPr>
          <w:fldChar w:fldCharType="end"/>
        </w:r>
      </w:hyperlink>
    </w:p>
    <w:p w:rsidR="007242C6" w:rsidRDefault="00C47F51">
      <w:pPr>
        <w:pStyle w:val="TOC2"/>
        <w:rPr>
          <w:rFonts w:eastAsiaTheme="minorEastAsia"/>
        </w:rPr>
      </w:pPr>
      <w:hyperlink w:anchor="_Toc256685162" w:history="1">
        <w:r w:rsidR="007242C6" w:rsidRPr="007C5B2B">
          <w:rPr>
            <w:rStyle w:val="Hyperlink"/>
          </w:rPr>
          <w:t>&lt;ATTRIBUTENAME&gt; Attribute</w:t>
        </w:r>
        <w:r w:rsidR="007242C6">
          <w:rPr>
            <w:webHidden/>
          </w:rPr>
          <w:tab/>
        </w:r>
        <w:r w:rsidR="00BB083A">
          <w:rPr>
            <w:webHidden/>
          </w:rPr>
          <w:fldChar w:fldCharType="begin"/>
        </w:r>
        <w:r w:rsidR="007242C6">
          <w:rPr>
            <w:webHidden/>
          </w:rPr>
          <w:instrText xml:space="preserve"> PAGEREF _Toc256685162 \h </w:instrText>
        </w:r>
        <w:r w:rsidR="00BB083A">
          <w:rPr>
            <w:webHidden/>
          </w:rPr>
        </w:r>
        <w:r w:rsidR="00BB083A">
          <w:rPr>
            <w:webHidden/>
          </w:rPr>
          <w:fldChar w:fldCharType="separate"/>
        </w:r>
        <w:r w:rsidR="007242C6">
          <w:rPr>
            <w:webHidden/>
          </w:rPr>
          <w:t>14</w:t>
        </w:r>
        <w:r w:rsidR="00BB083A">
          <w:rPr>
            <w:webHidden/>
          </w:rPr>
          <w:fldChar w:fldCharType="end"/>
        </w:r>
      </w:hyperlink>
    </w:p>
    <w:p w:rsidR="007242C6" w:rsidRDefault="00C47F51">
      <w:pPr>
        <w:pStyle w:val="TOC2"/>
        <w:rPr>
          <w:rFonts w:eastAsiaTheme="minorEastAsia"/>
        </w:rPr>
      </w:pPr>
      <w:hyperlink w:anchor="_Toc256685163" w:history="1">
        <w:r w:rsidR="007242C6" w:rsidRPr="007C5B2B">
          <w:rPr>
            <w:rStyle w:val="Hyperlink"/>
          </w:rPr>
          <w:t>&lt;STRUCTNAME&gt; Structure</w:t>
        </w:r>
        <w:r w:rsidR="007242C6">
          <w:rPr>
            <w:webHidden/>
          </w:rPr>
          <w:tab/>
        </w:r>
        <w:r w:rsidR="00BB083A">
          <w:rPr>
            <w:webHidden/>
          </w:rPr>
          <w:fldChar w:fldCharType="begin"/>
        </w:r>
        <w:r w:rsidR="007242C6">
          <w:rPr>
            <w:webHidden/>
          </w:rPr>
          <w:instrText xml:space="preserve"> PAGEREF _Toc256685163 \h </w:instrText>
        </w:r>
        <w:r w:rsidR="00BB083A">
          <w:rPr>
            <w:webHidden/>
          </w:rPr>
        </w:r>
        <w:r w:rsidR="00BB083A">
          <w:rPr>
            <w:webHidden/>
          </w:rPr>
          <w:fldChar w:fldCharType="separate"/>
        </w:r>
        <w:r w:rsidR="007242C6">
          <w:rPr>
            <w:webHidden/>
          </w:rPr>
          <w:t>14</w:t>
        </w:r>
        <w:r w:rsidR="00BB083A">
          <w:rPr>
            <w:webHidden/>
          </w:rPr>
          <w:fldChar w:fldCharType="end"/>
        </w:r>
      </w:hyperlink>
    </w:p>
    <w:p w:rsidR="004E46BC" w:rsidRPr="00D06B0D" w:rsidRDefault="00BB083A" w:rsidP="0032145E">
      <w:pPr>
        <w:rPr>
          <w:rFonts w:eastAsia="MS Mincho" w:cs="Arial"/>
          <w:szCs w:val="20"/>
        </w:rPr>
      </w:pPr>
      <w:r w:rsidRPr="00D06B0D">
        <w:rPr>
          <w:rFonts w:ascii="Arial" w:eastAsia="MS Mincho" w:hAnsi="Arial" w:cs="Arial"/>
          <w:noProof/>
          <w:sz w:val="18"/>
          <w:szCs w:val="20"/>
        </w:rPr>
        <w:fldChar w:fldCharType="end"/>
      </w:r>
    </w:p>
    <w:p w:rsidR="00035098" w:rsidRPr="00D06B0D" w:rsidRDefault="00035098" w:rsidP="00035098">
      <w:pPr>
        <w:pStyle w:val="Heading1"/>
        <w:pageBreakBefore/>
      </w:pPr>
      <w:bookmarkStart w:id="1" w:name="_How_to_Use"/>
      <w:bookmarkStart w:id="2" w:name="_Toc224619673"/>
      <w:bookmarkStart w:id="3" w:name="_Toc224699162"/>
      <w:bookmarkStart w:id="4" w:name="_Toc256685141"/>
      <w:bookmarkEnd w:id="1"/>
      <w:r w:rsidRPr="00D06B0D">
        <w:lastRenderedPageBreak/>
        <w:t>How to Use this Template [remove this section before publishing]</w:t>
      </w:r>
      <w:bookmarkEnd w:id="2"/>
      <w:bookmarkEnd w:id="3"/>
      <w:bookmarkEnd w:id="4"/>
    </w:p>
    <w:tbl>
      <w:tblPr>
        <w:tblStyle w:val="TableGrid"/>
        <w:tblW w:w="0" w:type="auto"/>
        <w:tblInd w:w="-732" w:type="dxa"/>
        <w:shd w:val="clear" w:color="auto" w:fill="D9D9D9" w:themeFill="background1" w:themeFillShade="D9"/>
        <w:tblLook w:val="04A0" w:firstRow="1" w:lastRow="0" w:firstColumn="1" w:lastColumn="0" w:noHBand="0" w:noVBand="1"/>
      </w:tblPr>
      <w:tblGrid>
        <w:gridCol w:w="8628"/>
      </w:tblGrid>
      <w:tr w:rsidR="00035098" w:rsidRPr="00D06B0D" w:rsidTr="00EF4BCE">
        <w:tc>
          <w:tcPr>
            <w:tcW w:w="8628" w:type="dxa"/>
            <w:shd w:val="clear" w:color="auto" w:fill="D9D9D9" w:themeFill="background1" w:themeFillShade="D9"/>
          </w:tcPr>
          <w:p w:rsidR="003A29B5" w:rsidRDefault="0070622D" w:rsidP="0070622D">
            <w:pPr>
              <w:pStyle w:val="BodyText"/>
            </w:pPr>
            <w:r w:rsidRPr="00D06B0D">
              <w:t xml:space="preserve">This document provides a template—following this section—that provides the basic structure for a </w:t>
            </w:r>
            <w:r w:rsidR="00EF4BCE" w:rsidRPr="00D06B0D">
              <w:t>User/</w:t>
            </w:r>
            <w:r w:rsidRPr="00D06B0D">
              <w:t>Programming Guide</w:t>
            </w:r>
            <w:r w:rsidR="00EF4BCE" w:rsidRPr="00D06B0D">
              <w:t xml:space="preserve"> for MBF contributions</w:t>
            </w:r>
            <w:r w:rsidRPr="00D06B0D">
              <w:t xml:space="preserve">. </w:t>
            </w:r>
          </w:p>
          <w:p w:rsidR="00C42615" w:rsidRPr="00D06B0D" w:rsidRDefault="00C42615" w:rsidP="0070622D">
            <w:pPr>
              <w:pStyle w:val="BodyText"/>
            </w:pPr>
            <w:r w:rsidRPr="00863D27">
              <w:rPr>
                <w:rStyle w:val="Bold"/>
              </w:rPr>
              <w:t>WHEN TO USE THIS TEMPLATE</w:t>
            </w:r>
            <w:r>
              <w:t>:</w:t>
            </w:r>
            <w:r w:rsidR="00F509DB">
              <w:t xml:space="preserve">  </w:t>
            </w:r>
            <w:r>
              <w:t>This template should be used when contributing new functionality</w:t>
            </w:r>
            <w:r w:rsidR="003A29B5">
              <w:t xml:space="preserve"> or</w:t>
            </w:r>
            <w:r>
              <w:t xml:space="preserve"> features</w:t>
            </w:r>
            <w:r w:rsidR="003A29B5">
              <w:t>,</w:t>
            </w:r>
            <w:r>
              <w:t xml:space="preserve"> or </w:t>
            </w:r>
            <w:r w:rsidR="003A29B5">
              <w:t xml:space="preserve">when </w:t>
            </w:r>
            <w:r>
              <w:t>making major changes to the framework.  When making bug fixes, adding new components to existing functionality, or other changes where documentation already exists, please make sure to update the existing documentation</w:t>
            </w:r>
            <w:r w:rsidR="003A29B5">
              <w:t>,</w:t>
            </w:r>
            <w:r>
              <w:t xml:space="preserve"> using this template </w:t>
            </w:r>
            <w:r w:rsidR="003A29B5">
              <w:t xml:space="preserve">only </w:t>
            </w:r>
            <w:r>
              <w:t>for guidance.</w:t>
            </w:r>
          </w:p>
          <w:p w:rsidR="003A29B5" w:rsidRDefault="003A29B5" w:rsidP="0070622D">
            <w:pPr>
              <w:pStyle w:val="BodyText"/>
            </w:pPr>
            <w:r>
              <w:rPr>
                <w:rStyle w:val="Bold"/>
              </w:rPr>
              <w:t>Note</w:t>
            </w:r>
            <w:r w:rsidRPr="00393D64">
              <w:rPr>
                <w:rStyle w:val="Bold"/>
              </w:rPr>
              <w:t xml:space="preserve">: </w:t>
            </w:r>
            <w:r w:rsidRPr="00D06B0D">
              <w:t xml:space="preserve">The format is </w:t>
            </w:r>
            <w:r>
              <w:t xml:space="preserve">entirely </w:t>
            </w:r>
            <w:r w:rsidRPr="00D06B0D">
              <w:t>flexible</w:t>
            </w:r>
            <w:r>
              <w:t>. You are</w:t>
            </w:r>
            <w:r w:rsidRPr="00D06B0D">
              <w:t xml:space="preserve"> free to adapt this template to the particular needs of your </w:t>
            </w:r>
            <w:r>
              <w:t>contribution</w:t>
            </w:r>
            <w:r w:rsidRPr="00D06B0D">
              <w:t>.</w:t>
            </w:r>
          </w:p>
          <w:p w:rsidR="0070622D" w:rsidRPr="00D06B0D" w:rsidRDefault="0070622D" w:rsidP="0070622D">
            <w:pPr>
              <w:pStyle w:val="BodyText"/>
            </w:pPr>
            <w:r w:rsidRPr="00393D64">
              <w:rPr>
                <w:rStyle w:val="Bold"/>
              </w:rPr>
              <w:t>To use the template</w:t>
            </w:r>
            <w:r w:rsidR="00393D64" w:rsidRPr="00393D64">
              <w:rPr>
                <w:rStyle w:val="Bold"/>
              </w:rPr>
              <w:t>:</w:t>
            </w:r>
            <w:r w:rsidRPr="00D06B0D">
              <w:t xml:space="preserve"> </w:t>
            </w:r>
            <w:r w:rsidR="00393D64" w:rsidRPr="007242C6">
              <w:t>R</w:t>
            </w:r>
            <w:r w:rsidRPr="00D06B0D">
              <w:t xml:space="preserve">eplicate the sections </w:t>
            </w:r>
            <w:r w:rsidR="00393D64">
              <w:t>you want to use,</w:t>
            </w:r>
            <w:r w:rsidRPr="00D06B0D">
              <w:t xml:space="preserve"> and add appropriate content, starting with “Introduction.” Delete this section. </w:t>
            </w:r>
          </w:p>
          <w:p w:rsidR="00C077F9" w:rsidRPr="00D06B0D" w:rsidRDefault="00C077F9" w:rsidP="00985774">
            <w:pPr>
              <w:pStyle w:val="BodyText"/>
            </w:pPr>
            <w:r w:rsidRPr="00D06B0D">
              <w:t xml:space="preserve">Some basic </w:t>
            </w:r>
            <w:r w:rsidR="00393D64">
              <w:t>suggestions</w:t>
            </w:r>
            <w:r w:rsidRPr="00D06B0D">
              <w:t>:</w:t>
            </w:r>
          </w:p>
          <w:p w:rsidR="00EF4BCE" w:rsidRPr="00D06B0D" w:rsidRDefault="00EF4BCE" w:rsidP="00BC51B1">
            <w:pPr>
              <w:pStyle w:val="BulletList"/>
            </w:pPr>
            <w:r w:rsidRPr="00D06B0D">
              <w:t>A Guide is an introduction, not an encyclopedia.</w:t>
            </w:r>
          </w:p>
          <w:p w:rsidR="00EF4BCE" w:rsidRPr="00D06B0D" w:rsidRDefault="00EF4BCE" w:rsidP="00BC51B1">
            <w:pPr>
              <w:pStyle w:val="BodyTextIndent"/>
            </w:pPr>
            <w:r w:rsidRPr="00D06B0D">
              <w:t xml:space="preserve">A Guide should give users a good head start on using the various parts of your contribution, but it should not attempt to cover every detail. Focus on the 80% stuff, not the corner cases. </w:t>
            </w:r>
          </w:p>
          <w:p w:rsidR="00C077F9" w:rsidRPr="00D06B0D" w:rsidRDefault="00BC51B1" w:rsidP="00C077F9">
            <w:pPr>
              <w:pStyle w:val="BulletList"/>
            </w:pPr>
            <w:r w:rsidRPr="00D06B0D">
              <w:t xml:space="preserve">A Programming Guide is a practical How-To document. </w:t>
            </w:r>
          </w:p>
          <w:p w:rsidR="00C077F9" w:rsidRPr="00D06B0D" w:rsidRDefault="00EF4BCE" w:rsidP="004E0D6F">
            <w:pPr>
              <w:pStyle w:val="BodyTextIndent"/>
            </w:pPr>
            <w:r w:rsidRPr="00D06B0D">
              <w:t>Such as g</w:t>
            </w:r>
            <w:r w:rsidR="00BC51B1" w:rsidRPr="00D06B0D">
              <w:t xml:space="preserve">uide typically consists of tutorials, procedures, and so on, </w:t>
            </w:r>
            <w:proofErr w:type="gramStart"/>
            <w:r w:rsidR="00BC51B1" w:rsidRPr="00D06B0D">
              <w:t>that explain</w:t>
            </w:r>
            <w:proofErr w:type="gramEnd"/>
            <w:r w:rsidR="00BC51B1" w:rsidRPr="00D06B0D">
              <w:t xml:space="preserve"> in practical terms how to </w:t>
            </w:r>
            <w:r w:rsidR="00575F04" w:rsidRPr="00D06B0D">
              <w:t>use</w:t>
            </w:r>
            <w:r w:rsidR="00BC51B1" w:rsidRPr="00D06B0D">
              <w:t xml:space="preserve"> </w:t>
            </w:r>
            <w:r w:rsidRPr="00D06B0D">
              <w:t>your MBF</w:t>
            </w:r>
            <w:r w:rsidR="00BC51B1" w:rsidRPr="00D06B0D">
              <w:t xml:space="preserve"> </w:t>
            </w:r>
            <w:r w:rsidRPr="00D06B0D">
              <w:t>contribution in an application</w:t>
            </w:r>
            <w:r w:rsidR="00BC51B1" w:rsidRPr="00D06B0D">
              <w:t xml:space="preserve">. </w:t>
            </w:r>
          </w:p>
          <w:p w:rsidR="00575F04" w:rsidRPr="00D06B0D" w:rsidRDefault="00575F04" w:rsidP="00575F04">
            <w:pPr>
              <w:pStyle w:val="BulletList"/>
            </w:pPr>
            <w:r w:rsidRPr="00D06B0D">
              <w:t xml:space="preserve">Your discussion of </w:t>
            </w:r>
            <w:r w:rsidR="00EF4BCE" w:rsidRPr="00D06B0D">
              <w:t>any</w:t>
            </w:r>
            <w:r w:rsidRPr="00D06B0D">
              <w:t xml:space="preserve"> API in the Guide should be representative, not exhaustive.</w:t>
            </w:r>
          </w:p>
          <w:p w:rsidR="00575F04" w:rsidRPr="00D06B0D" w:rsidRDefault="00575F04" w:rsidP="00575F04">
            <w:pPr>
              <w:pStyle w:val="BodyTextIndent"/>
            </w:pPr>
            <w:r w:rsidRPr="00D06B0D">
              <w:t>Guides should be accompanied by an API Reference, which contains all the details of how to use each API element. However, consider including a brief summary of the key parts of the API as an appendix</w:t>
            </w:r>
            <w:r w:rsidR="00EF4BCE" w:rsidRPr="00D06B0D">
              <w:t xml:space="preserve">. </w:t>
            </w:r>
          </w:p>
          <w:p w:rsidR="0006766B" w:rsidRPr="00D06B0D" w:rsidRDefault="0006766B" w:rsidP="0018587E">
            <w:pPr>
              <w:pStyle w:val="BulletList"/>
              <w:keepNext/>
              <w:keepLines/>
            </w:pPr>
            <w:r w:rsidRPr="00D06B0D">
              <w:t>Consider writing or modifying samples specifically for the Guide.</w:t>
            </w:r>
          </w:p>
          <w:p w:rsidR="0006766B" w:rsidRPr="00D06B0D" w:rsidRDefault="0006766B" w:rsidP="0006766B">
            <w:pPr>
              <w:pStyle w:val="BodyTextIndent"/>
            </w:pPr>
            <w:r w:rsidRPr="00D06B0D">
              <w:t xml:space="preserve">This will </w:t>
            </w:r>
            <w:r w:rsidR="00431663" w:rsidRPr="00D06B0D">
              <w:t>ensure that</w:t>
            </w:r>
            <w:r w:rsidRPr="00D06B0D">
              <w:t xml:space="preserve"> samples are directly related to the topics you want to address, and </w:t>
            </w:r>
            <w:r w:rsidR="0070622D" w:rsidRPr="00D06B0D">
              <w:t xml:space="preserve">that are </w:t>
            </w:r>
            <w:r w:rsidRPr="00D06B0D">
              <w:t>written to provide straightfor</w:t>
            </w:r>
            <w:r w:rsidR="002201C7" w:rsidRPr="00D06B0D">
              <w:t>ward and readable example code.</w:t>
            </w:r>
          </w:p>
          <w:p w:rsidR="002201C7" w:rsidRPr="00D06B0D" w:rsidRDefault="002201C7" w:rsidP="002201C7">
            <w:pPr>
              <w:pStyle w:val="BulletList"/>
            </w:pPr>
            <w:r w:rsidRPr="00D06B0D">
              <w:t>Samples should be readable.</w:t>
            </w:r>
          </w:p>
          <w:p w:rsidR="00431663" w:rsidRPr="00D06B0D" w:rsidRDefault="002201C7" w:rsidP="002201C7">
            <w:pPr>
              <w:pStyle w:val="BodyTextIndent"/>
            </w:pPr>
            <w:r w:rsidRPr="00D06B0D">
              <w:t xml:space="preserve">Eliminate any code that is not </w:t>
            </w:r>
            <w:r w:rsidR="006A45CA" w:rsidRPr="00D06B0D">
              <w:t>essential and</w:t>
            </w:r>
            <w:r w:rsidRPr="00D06B0D">
              <w:t xml:space="preserve"> relevant to the point you are trying to get acr</w:t>
            </w:r>
            <w:r w:rsidR="006A45CA" w:rsidRPr="00D06B0D">
              <w:t xml:space="preserve">oss, such as routine error-correction or parameter validation code. </w:t>
            </w:r>
          </w:p>
          <w:p w:rsidR="00035098" w:rsidRPr="003733E1" w:rsidRDefault="00F44748" w:rsidP="003733E1">
            <w:pPr>
              <w:pStyle w:val="Instructionhead"/>
            </w:pPr>
            <w:r w:rsidRPr="003733E1">
              <w:t>Conventions</w:t>
            </w:r>
            <w:r w:rsidR="00431663" w:rsidRPr="003733E1">
              <w:t xml:space="preserve"> in this template</w:t>
            </w:r>
          </w:p>
          <w:p w:rsidR="00035098" w:rsidRPr="00D06B0D" w:rsidRDefault="00035098" w:rsidP="00C077F9">
            <w:pPr>
              <w:pStyle w:val="BulletList"/>
            </w:pPr>
            <w:r w:rsidRPr="003733E1">
              <w:rPr>
                <w:rStyle w:val="Bold"/>
              </w:rPr>
              <w:t>&lt;...&gt;</w:t>
            </w:r>
            <w:r w:rsidRPr="00D06B0D">
              <w:t xml:space="preserve"> </w:t>
            </w:r>
            <w:r w:rsidR="00C077F9" w:rsidRPr="00D06B0D">
              <w:t>represents placeholder text that you should replace with appropriate content</w:t>
            </w:r>
            <w:r w:rsidRPr="00D06B0D">
              <w:t>.</w:t>
            </w:r>
          </w:p>
          <w:p w:rsidR="00035098" w:rsidRPr="00D06B0D" w:rsidRDefault="00035098" w:rsidP="00985774">
            <w:pPr>
              <w:pStyle w:val="BulletList"/>
            </w:pPr>
            <w:r w:rsidRPr="00D06B0D">
              <w:t>Text with the Instruction style (</w:t>
            </w:r>
            <w:r w:rsidRPr="003733E1">
              <w:rPr>
                <w:rStyle w:val="Small"/>
              </w:rPr>
              <w:t xml:space="preserve">shaded, 9 </w:t>
            </w:r>
            <w:proofErr w:type="spellStart"/>
            <w:r w:rsidRPr="003733E1">
              <w:rPr>
                <w:rStyle w:val="Small"/>
              </w:rPr>
              <w:t>pt</w:t>
            </w:r>
            <w:proofErr w:type="spellEnd"/>
            <w:r w:rsidRPr="00D06B0D">
              <w:t xml:space="preserve">) is explanatory and should </w:t>
            </w:r>
            <w:r w:rsidR="00431663" w:rsidRPr="00D06B0D">
              <w:t>be deleted from your</w:t>
            </w:r>
            <w:r w:rsidRPr="00D06B0D">
              <w:t xml:space="preserve"> actual </w:t>
            </w:r>
            <w:r w:rsidR="00431663" w:rsidRPr="00D06B0D">
              <w:t>Guide</w:t>
            </w:r>
            <w:r w:rsidRPr="00D06B0D">
              <w:t>.</w:t>
            </w:r>
          </w:p>
          <w:p w:rsidR="00035098" w:rsidRPr="00D06B0D" w:rsidRDefault="00035098" w:rsidP="00985774">
            <w:pPr>
              <w:pStyle w:val="BulletList"/>
            </w:pPr>
            <w:r w:rsidRPr="00D06B0D">
              <w:t>Element</w:t>
            </w:r>
            <w:r w:rsidR="00431663" w:rsidRPr="00D06B0D">
              <w:t>s in</w:t>
            </w:r>
            <w:r w:rsidRPr="00D06B0D">
              <w:t xml:space="preserve"> the </w:t>
            </w:r>
            <w:r w:rsidR="00C077F9" w:rsidRPr="00D06B0D">
              <w:t>template</w:t>
            </w:r>
            <w:r w:rsidRPr="00D06B0D">
              <w:t xml:space="preserve"> use</w:t>
            </w:r>
            <w:r w:rsidR="00431663" w:rsidRPr="00D06B0D">
              <w:t xml:space="preserve"> Word</w:t>
            </w:r>
            <w:r w:rsidRPr="00D06B0D">
              <w:t xml:space="preserve"> style</w:t>
            </w:r>
            <w:r w:rsidR="00431663" w:rsidRPr="00D06B0D">
              <w:t>s from the MBF documentation set</w:t>
            </w:r>
            <w:r w:rsidRPr="00D06B0D">
              <w:t>.</w:t>
            </w:r>
          </w:p>
          <w:p w:rsidR="00035098" w:rsidRPr="00D06B0D" w:rsidRDefault="00431663" w:rsidP="00985774">
            <w:pPr>
              <w:pStyle w:val="BodyTextIndent"/>
            </w:pPr>
            <w:r w:rsidRPr="00D06B0D">
              <w:t>Our goal for providing this template is to help integrate MBF community contributions, so that contributions fit with the rest of the MBF documentation</w:t>
            </w:r>
            <w:r w:rsidR="00035098" w:rsidRPr="00D06B0D">
              <w:t>.</w:t>
            </w:r>
          </w:p>
          <w:p w:rsidR="00C077F9" w:rsidRPr="00D06B0D" w:rsidRDefault="00035098" w:rsidP="00C077F9">
            <w:pPr>
              <w:pStyle w:val="BulletList"/>
            </w:pPr>
            <w:r w:rsidRPr="00D06B0D">
              <w:t>The Table of Contents</w:t>
            </w:r>
            <w:r w:rsidR="00C077F9" w:rsidRPr="00D06B0D">
              <w:t xml:space="preserve"> shows H</w:t>
            </w:r>
            <w:r w:rsidR="0070622D" w:rsidRPr="00D06B0D">
              <w:t xml:space="preserve">eading </w:t>
            </w:r>
            <w:r w:rsidR="00C077F9" w:rsidRPr="00D06B0D">
              <w:t xml:space="preserve">1 </w:t>
            </w:r>
            <w:r w:rsidR="0070622D" w:rsidRPr="00D06B0D">
              <w:t xml:space="preserve">and </w:t>
            </w:r>
            <w:r w:rsidR="00C077F9" w:rsidRPr="00D06B0D">
              <w:t>H</w:t>
            </w:r>
            <w:r w:rsidR="0070622D" w:rsidRPr="00D06B0D">
              <w:t>eading 2</w:t>
            </w:r>
            <w:r w:rsidR="00C077F9" w:rsidRPr="00D06B0D">
              <w:t xml:space="preserve"> headings. </w:t>
            </w:r>
          </w:p>
          <w:p w:rsidR="00035098" w:rsidRPr="00D06B0D" w:rsidRDefault="00C077F9" w:rsidP="00C077F9">
            <w:pPr>
              <w:pStyle w:val="BodyTextIndent"/>
            </w:pPr>
            <w:r w:rsidRPr="00D06B0D">
              <w:lastRenderedPageBreak/>
              <w:t xml:space="preserve">To update the </w:t>
            </w:r>
            <w:r w:rsidR="00431663" w:rsidRPr="00D06B0D">
              <w:t>T</w:t>
            </w:r>
            <w:r w:rsidRPr="00D06B0D">
              <w:t xml:space="preserve">able of Contents, place your cursor in the table and press </w:t>
            </w:r>
            <w:r w:rsidRPr="00D06B0D">
              <w:rPr>
                <w:rStyle w:val="Bold"/>
              </w:rPr>
              <w:t>F9</w:t>
            </w:r>
            <w:r w:rsidRPr="00D06B0D">
              <w:t xml:space="preserve">. If the TOC is overly long, you can use the </w:t>
            </w:r>
            <w:r w:rsidRPr="003733E1">
              <w:rPr>
                <w:rStyle w:val="Bold"/>
              </w:rPr>
              <w:t>Table of Contents</w:t>
            </w:r>
            <w:r w:rsidRPr="00D06B0D">
              <w:t xml:space="preserve"> button on the </w:t>
            </w:r>
            <w:r w:rsidRPr="003733E1">
              <w:rPr>
                <w:rStyle w:val="Bold"/>
              </w:rPr>
              <w:t>Reference</w:t>
            </w:r>
            <w:r w:rsidRPr="00D06B0D">
              <w:t xml:space="preserve"> ribbon to reduce the maximum heading level</w:t>
            </w:r>
            <w:r w:rsidR="00431663" w:rsidRPr="00D06B0D">
              <w:t xml:space="preserve"> to Heading 1</w:t>
            </w:r>
            <w:r w:rsidRPr="00D06B0D">
              <w:t xml:space="preserve">. </w:t>
            </w:r>
          </w:p>
          <w:p w:rsidR="00035098" w:rsidRPr="00D06B0D" w:rsidRDefault="00035098" w:rsidP="00985774">
            <w:pPr>
              <w:pStyle w:val="Le"/>
            </w:pPr>
          </w:p>
        </w:tc>
      </w:tr>
    </w:tbl>
    <w:p w:rsidR="007242C6" w:rsidRPr="00D06B0D" w:rsidRDefault="007242C6" w:rsidP="0032145E">
      <w:pPr>
        <w:pStyle w:val="Instruction"/>
      </w:pPr>
      <w:r>
        <w:lastRenderedPageBreak/>
        <w:br/>
      </w:r>
      <w:r w:rsidRPr="00D06B0D">
        <w:t>You can copy and use these components as needed in your documentation.</w:t>
      </w:r>
      <w:r>
        <w:br/>
      </w:r>
    </w:p>
    <w:p w:rsidR="0032145E" w:rsidRDefault="0032145E" w:rsidP="0032145E">
      <w:pPr>
        <w:pStyle w:val="TableHead"/>
      </w:pPr>
      <w:r>
        <w:t>Table Head</w:t>
      </w:r>
    </w:p>
    <w:tbl>
      <w:tblPr>
        <w:tblStyle w:val="Tablerowcell"/>
        <w:tblW w:w="0" w:type="auto"/>
        <w:tblLook w:val="04A0" w:firstRow="1" w:lastRow="0" w:firstColumn="1" w:lastColumn="0" w:noHBand="0" w:noVBand="1"/>
      </w:tblPr>
      <w:tblGrid>
        <w:gridCol w:w="1529"/>
        <w:gridCol w:w="1529"/>
        <w:gridCol w:w="1529"/>
        <w:gridCol w:w="1529"/>
        <w:gridCol w:w="1672"/>
      </w:tblGrid>
      <w:tr w:rsidR="0032145E" w:rsidTr="0032145E">
        <w:trPr>
          <w:cnfStyle w:val="100000000000" w:firstRow="1" w:lastRow="0" w:firstColumn="0" w:lastColumn="0" w:oddVBand="0" w:evenVBand="0" w:oddHBand="0" w:evenHBand="0" w:firstRowFirstColumn="0" w:firstRowLastColumn="0" w:lastRowFirstColumn="0" w:lastRowLastColumn="0"/>
        </w:trPr>
        <w:tc>
          <w:tcPr>
            <w:tcW w:w="1529" w:type="dxa"/>
          </w:tcPr>
          <w:p w:rsidR="0032145E" w:rsidRPr="00AE4752" w:rsidRDefault="0032145E" w:rsidP="00506A7E">
            <w:pPr>
              <w:keepNext/>
            </w:pPr>
            <w:r w:rsidRPr="00AE4752">
              <w:t>Normal</w:t>
            </w:r>
          </w:p>
        </w:tc>
        <w:tc>
          <w:tcPr>
            <w:tcW w:w="1529" w:type="dxa"/>
          </w:tcPr>
          <w:p w:rsidR="0032145E" w:rsidRPr="003D7085" w:rsidRDefault="0032145E" w:rsidP="00506A7E">
            <w:pPr>
              <w:keepNext/>
              <w:rPr>
                <w:b w:val="0"/>
                <w:sz w:val="18"/>
              </w:rPr>
            </w:pPr>
          </w:p>
        </w:tc>
        <w:tc>
          <w:tcPr>
            <w:tcW w:w="1529" w:type="dxa"/>
          </w:tcPr>
          <w:p w:rsidR="0032145E" w:rsidRPr="003D7085" w:rsidRDefault="0032145E" w:rsidP="00506A7E">
            <w:pPr>
              <w:keepNext/>
              <w:rPr>
                <w:b w:val="0"/>
                <w:sz w:val="18"/>
              </w:rPr>
            </w:pPr>
          </w:p>
        </w:tc>
        <w:tc>
          <w:tcPr>
            <w:tcW w:w="1529" w:type="dxa"/>
          </w:tcPr>
          <w:p w:rsidR="0032145E" w:rsidRPr="003D7085" w:rsidRDefault="0032145E" w:rsidP="00506A7E">
            <w:pPr>
              <w:keepNext/>
              <w:rPr>
                <w:b w:val="0"/>
                <w:sz w:val="18"/>
              </w:rPr>
            </w:pPr>
          </w:p>
        </w:tc>
        <w:tc>
          <w:tcPr>
            <w:tcW w:w="1672" w:type="dxa"/>
          </w:tcPr>
          <w:p w:rsidR="0032145E" w:rsidRPr="003D7085" w:rsidRDefault="0032145E" w:rsidP="00506A7E">
            <w:pPr>
              <w:keepNext/>
              <w:rPr>
                <w:b w:val="0"/>
                <w:sz w:val="18"/>
              </w:rPr>
            </w:pPr>
          </w:p>
        </w:tc>
      </w:tr>
      <w:tr w:rsidR="0032145E" w:rsidTr="0032145E">
        <w:tc>
          <w:tcPr>
            <w:tcW w:w="1529" w:type="dxa"/>
          </w:tcPr>
          <w:p w:rsidR="0032145E" w:rsidRPr="00AE4752" w:rsidRDefault="0032145E" w:rsidP="00506A7E">
            <w:r w:rsidRPr="00AE4752">
              <w:t xml:space="preserve">Normal </w:t>
            </w:r>
          </w:p>
        </w:tc>
        <w:tc>
          <w:tcPr>
            <w:tcW w:w="1529" w:type="dxa"/>
          </w:tcPr>
          <w:p w:rsidR="0032145E" w:rsidRPr="0032145E" w:rsidRDefault="0032145E" w:rsidP="007242C6">
            <w:pPr>
              <w:pStyle w:val="TableBullet"/>
            </w:pPr>
            <w:r w:rsidRPr="00AE4752">
              <w:t xml:space="preserve">Table Bullet </w:t>
            </w:r>
          </w:p>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r w:rsidR="0032145E" w:rsidTr="0032145E">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r w:rsidR="0032145E" w:rsidTr="0032145E">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bl>
    <w:p w:rsidR="005D1F4D" w:rsidRDefault="005D1F4D" w:rsidP="0032145E">
      <w:pPr>
        <w:pStyle w:val="Le"/>
      </w:pPr>
    </w:p>
    <w:p w:rsidR="0032145E" w:rsidRPr="00D06B0D" w:rsidRDefault="0032145E" w:rsidP="0032145E">
      <w:pPr>
        <w:pStyle w:val="TableHead"/>
      </w:pPr>
      <w:proofErr w:type="gramStart"/>
      <w:r w:rsidRPr="00D06B0D">
        <w:t>Table #.</w:t>
      </w:r>
      <w:proofErr w:type="gramEnd"/>
      <w:r w:rsidRPr="00D06B0D">
        <w:t xml:space="preserve"> &lt;Name&gt; Methods</w:t>
      </w:r>
    </w:p>
    <w:tbl>
      <w:tblPr>
        <w:tblStyle w:val="Tablerowcell"/>
        <w:tblW w:w="0" w:type="auto"/>
        <w:tblLook w:val="04A0" w:firstRow="1" w:lastRow="0" w:firstColumn="1" w:lastColumn="0" w:noHBand="0" w:noVBand="1"/>
      </w:tblPr>
      <w:tblGrid>
        <w:gridCol w:w="2868"/>
        <w:gridCol w:w="4980"/>
      </w:tblGrid>
      <w:tr w:rsidR="0032145E" w:rsidRPr="00D06B0D" w:rsidTr="00506A7E">
        <w:trPr>
          <w:cnfStyle w:val="100000000000" w:firstRow="1" w:lastRow="0" w:firstColumn="0" w:lastColumn="0" w:oddVBand="0" w:evenVBand="0" w:oddHBand="0" w:evenHBand="0" w:firstRowFirstColumn="0" w:firstRowLastColumn="0" w:lastRowFirstColumn="0" w:lastRowLastColumn="0"/>
        </w:trPr>
        <w:tc>
          <w:tcPr>
            <w:tcW w:w="2868" w:type="dxa"/>
          </w:tcPr>
          <w:p w:rsidR="0032145E" w:rsidRPr="00D06B0D" w:rsidRDefault="0032145E" w:rsidP="00506A7E">
            <w:pPr>
              <w:keepNext/>
            </w:pPr>
            <w:r w:rsidRPr="00D06B0D">
              <w:t>Method</w:t>
            </w:r>
          </w:p>
        </w:tc>
        <w:tc>
          <w:tcPr>
            <w:tcW w:w="4980" w:type="dxa"/>
          </w:tcPr>
          <w:p w:rsidR="0032145E" w:rsidRPr="00D06B0D" w:rsidRDefault="0032145E" w:rsidP="00506A7E">
            <w:pPr>
              <w:keepNext/>
            </w:pPr>
            <w:r w:rsidRPr="00D06B0D">
              <w:t>Description</w:t>
            </w:r>
          </w:p>
        </w:tc>
      </w:tr>
      <w:tr w:rsidR="0032145E" w:rsidRPr="00D06B0D" w:rsidTr="00506A7E">
        <w:tc>
          <w:tcPr>
            <w:tcW w:w="2868" w:type="dxa"/>
          </w:tcPr>
          <w:p w:rsidR="0032145E" w:rsidRPr="003733E1" w:rsidRDefault="0032145E" w:rsidP="00506A7E">
            <w:pPr>
              <w:rPr>
                <w:rStyle w:val="Bold"/>
              </w:rPr>
            </w:pPr>
            <w:r w:rsidRPr="003733E1">
              <w:rPr>
                <w:rStyle w:val="Bold"/>
              </w:rPr>
              <w:t>&lt;Method&gt;</w:t>
            </w:r>
          </w:p>
        </w:tc>
        <w:tc>
          <w:tcPr>
            <w:tcW w:w="4980" w:type="dxa"/>
          </w:tcPr>
          <w:p w:rsidR="0032145E" w:rsidRPr="00D06B0D" w:rsidRDefault="0032145E" w:rsidP="00506A7E">
            <w:r w:rsidRPr="00D06B0D">
              <w:t>Text description</w:t>
            </w:r>
          </w:p>
        </w:tc>
      </w:tr>
      <w:tr w:rsidR="0032145E" w:rsidRPr="00D06B0D" w:rsidTr="00506A7E">
        <w:tc>
          <w:tcPr>
            <w:tcW w:w="2868" w:type="dxa"/>
          </w:tcPr>
          <w:p w:rsidR="0032145E" w:rsidRPr="00D06B0D" w:rsidRDefault="0032145E" w:rsidP="00506A7E">
            <w:pPr>
              <w:rPr>
                <w:b/>
              </w:rPr>
            </w:pPr>
          </w:p>
        </w:tc>
        <w:tc>
          <w:tcPr>
            <w:tcW w:w="4980" w:type="dxa"/>
          </w:tcPr>
          <w:p w:rsidR="0032145E" w:rsidRPr="00D06B0D" w:rsidRDefault="0032145E" w:rsidP="00506A7E"/>
        </w:tc>
      </w:tr>
      <w:tr w:rsidR="0032145E" w:rsidRPr="00D06B0D" w:rsidTr="00506A7E">
        <w:tc>
          <w:tcPr>
            <w:tcW w:w="2868" w:type="dxa"/>
          </w:tcPr>
          <w:p w:rsidR="0032145E" w:rsidRPr="00D06B0D" w:rsidRDefault="0032145E" w:rsidP="00506A7E">
            <w:pPr>
              <w:rPr>
                <w:b/>
              </w:rPr>
            </w:pPr>
          </w:p>
        </w:tc>
        <w:tc>
          <w:tcPr>
            <w:tcW w:w="4980" w:type="dxa"/>
          </w:tcPr>
          <w:p w:rsidR="0032145E" w:rsidRPr="00D06B0D" w:rsidRDefault="0032145E" w:rsidP="00506A7E"/>
        </w:tc>
      </w:tr>
    </w:tbl>
    <w:p w:rsidR="0032145E" w:rsidRPr="00D06B0D" w:rsidRDefault="0032145E" w:rsidP="0032145E">
      <w:pPr>
        <w:pStyle w:val="Le"/>
      </w:pPr>
    </w:p>
    <w:p w:rsidR="0032145E" w:rsidRPr="00D06B0D" w:rsidRDefault="0032145E" w:rsidP="0032145E">
      <w:pPr>
        <w:pStyle w:val="TableHead"/>
      </w:pPr>
      <w:proofErr w:type="gramStart"/>
      <w:r w:rsidRPr="00D06B0D">
        <w:t>Table #.</w:t>
      </w:r>
      <w:proofErr w:type="gramEnd"/>
      <w:r w:rsidRPr="00D06B0D">
        <w:t xml:space="preserve"> &lt;Name&gt; Parameters</w:t>
      </w:r>
    </w:p>
    <w:tbl>
      <w:tblPr>
        <w:tblStyle w:val="Tablerowcell"/>
        <w:tblW w:w="8028" w:type="dxa"/>
        <w:tblLook w:val="04A0" w:firstRow="1" w:lastRow="0" w:firstColumn="1" w:lastColumn="0" w:noHBand="0" w:noVBand="1"/>
      </w:tblPr>
      <w:tblGrid>
        <w:gridCol w:w="2880"/>
        <w:gridCol w:w="5148"/>
      </w:tblGrid>
      <w:tr w:rsidR="0032145E" w:rsidRPr="00D06B0D" w:rsidTr="00506A7E">
        <w:trPr>
          <w:cnfStyle w:val="100000000000" w:firstRow="1" w:lastRow="0" w:firstColumn="0" w:lastColumn="0" w:oddVBand="0" w:evenVBand="0" w:oddHBand="0" w:evenHBand="0" w:firstRowFirstColumn="0" w:firstRowLastColumn="0" w:lastRowFirstColumn="0" w:lastRowLastColumn="0"/>
        </w:trPr>
        <w:tc>
          <w:tcPr>
            <w:tcW w:w="2880" w:type="dxa"/>
          </w:tcPr>
          <w:p w:rsidR="0032145E" w:rsidRPr="00D06B0D" w:rsidRDefault="0032145E" w:rsidP="00506A7E">
            <w:r w:rsidRPr="00D06B0D">
              <w:t>Key</w:t>
            </w:r>
          </w:p>
        </w:tc>
        <w:tc>
          <w:tcPr>
            <w:tcW w:w="5148" w:type="dxa"/>
          </w:tcPr>
          <w:p w:rsidR="0032145E" w:rsidRPr="00D06B0D" w:rsidRDefault="0032145E" w:rsidP="00506A7E">
            <w:r w:rsidRPr="00D06B0D">
              <w:t>Value</w:t>
            </w:r>
          </w:p>
        </w:tc>
      </w:tr>
      <w:tr w:rsidR="0032145E" w:rsidTr="00506A7E">
        <w:tc>
          <w:tcPr>
            <w:tcW w:w="2880" w:type="dxa"/>
          </w:tcPr>
          <w:p w:rsidR="0032145E" w:rsidRPr="003733E1" w:rsidRDefault="0032145E" w:rsidP="00506A7E">
            <w:pPr>
              <w:rPr>
                <w:rStyle w:val="Bold"/>
              </w:rPr>
            </w:pPr>
            <w:r w:rsidRPr="003733E1">
              <w:rPr>
                <w:rStyle w:val="Bold"/>
              </w:rPr>
              <w:t>&lt;Parameter&gt;</w:t>
            </w:r>
          </w:p>
        </w:tc>
        <w:tc>
          <w:tcPr>
            <w:tcW w:w="5148" w:type="dxa"/>
          </w:tcPr>
          <w:p w:rsidR="0032145E" w:rsidRPr="00C0572E" w:rsidRDefault="0032145E" w:rsidP="00506A7E">
            <w:r w:rsidRPr="00D06B0D">
              <w:t>Description</w:t>
            </w:r>
          </w:p>
        </w:tc>
      </w:tr>
      <w:tr w:rsidR="0032145E" w:rsidTr="00506A7E">
        <w:tc>
          <w:tcPr>
            <w:tcW w:w="2880" w:type="dxa"/>
          </w:tcPr>
          <w:p w:rsidR="0032145E" w:rsidRPr="003733E1" w:rsidRDefault="0032145E" w:rsidP="00506A7E">
            <w:pPr>
              <w:rPr>
                <w:rStyle w:val="Bold"/>
              </w:rPr>
            </w:pPr>
          </w:p>
        </w:tc>
        <w:tc>
          <w:tcPr>
            <w:tcW w:w="5148" w:type="dxa"/>
          </w:tcPr>
          <w:p w:rsidR="0032145E" w:rsidRPr="00C0572E" w:rsidRDefault="0032145E" w:rsidP="00506A7E"/>
        </w:tc>
      </w:tr>
      <w:tr w:rsidR="0032145E" w:rsidTr="00506A7E">
        <w:tc>
          <w:tcPr>
            <w:tcW w:w="2880" w:type="dxa"/>
          </w:tcPr>
          <w:p w:rsidR="0032145E" w:rsidRPr="003733E1" w:rsidRDefault="0032145E" w:rsidP="00506A7E">
            <w:pPr>
              <w:rPr>
                <w:rStyle w:val="Bold"/>
              </w:rPr>
            </w:pPr>
          </w:p>
        </w:tc>
        <w:tc>
          <w:tcPr>
            <w:tcW w:w="5148" w:type="dxa"/>
          </w:tcPr>
          <w:p w:rsidR="0032145E" w:rsidRPr="00C0572E" w:rsidRDefault="0032145E" w:rsidP="00506A7E"/>
        </w:tc>
      </w:tr>
    </w:tbl>
    <w:p w:rsidR="0032145E" w:rsidRPr="00D06B0D" w:rsidRDefault="0032145E" w:rsidP="007242C6">
      <w:pPr>
        <w:pStyle w:val="Le"/>
      </w:pPr>
    </w:p>
    <w:p w:rsidR="00035098" w:rsidRPr="00D06B0D" w:rsidRDefault="00035098" w:rsidP="00035098">
      <w:pPr>
        <w:pStyle w:val="Instruction"/>
      </w:pPr>
      <w:r w:rsidRPr="00D06B0D">
        <w:t>Start of template</w:t>
      </w:r>
    </w:p>
    <w:p w:rsidR="00DE77A4" w:rsidRPr="00D06B0D" w:rsidRDefault="00035098" w:rsidP="00F44748">
      <w:pPr>
        <w:pStyle w:val="Heading1"/>
        <w:pageBreakBefore/>
      </w:pPr>
      <w:bookmarkStart w:id="5" w:name="_Toc224699168"/>
      <w:bookmarkStart w:id="6" w:name="_Toc256685142"/>
      <w:r w:rsidRPr="00D06B0D">
        <w:lastRenderedPageBreak/>
        <w:t>Introduction</w:t>
      </w:r>
      <w:bookmarkEnd w:id="5"/>
      <w:bookmarkEnd w:id="6"/>
    </w:p>
    <w:p w:rsidR="006A45CA" w:rsidRPr="00D06B0D" w:rsidRDefault="006A45CA" w:rsidP="006A45CA">
      <w:pPr>
        <w:pStyle w:val="Instruction"/>
      </w:pPr>
      <w:r w:rsidRPr="00D06B0D">
        <w:t>The Introduction provide</w:t>
      </w:r>
      <w:r w:rsidR="0032145E">
        <w:t>s</w:t>
      </w:r>
      <w:r w:rsidRPr="00D06B0D">
        <w:t xml:space="preserve"> </w:t>
      </w:r>
      <w:r w:rsidR="004559C8" w:rsidRPr="00D06B0D">
        <w:t xml:space="preserve">a basic overview of </w:t>
      </w:r>
      <w:r w:rsidR="0032145E">
        <w:t xml:space="preserve">your contribution </w:t>
      </w:r>
      <w:r w:rsidR="004559C8" w:rsidRPr="00D06B0D">
        <w:t xml:space="preserve">and </w:t>
      </w:r>
      <w:r w:rsidR="0032145E">
        <w:t xml:space="preserve">any </w:t>
      </w:r>
      <w:r w:rsidR="004559C8" w:rsidRPr="00D06B0D">
        <w:t>API</w:t>
      </w:r>
      <w:r w:rsidR="0032145E">
        <w:t xml:space="preserve"> included</w:t>
      </w:r>
      <w:r w:rsidRPr="00D06B0D">
        <w:t xml:space="preserve">. </w:t>
      </w:r>
      <w:r w:rsidR="004559C8" w:rsidRPr="00D06B0D">
        <w:t xml:space="preserve">Provide </w:t>
      </w:r>
      <w:r w:rsidR="00F44748" w:rsidRPr="00D06B0D">
        <w:t>readers</w:t>
      </w:r>
      <w:r w:rsidR="004559C8" w:rsidRPr="00D06B0D">
        <w:t xml:space="preserve"> with enough that they can understand the rest of the paper, but resist the temptation to go off on interesting digressions. </w:t>
      </w:r>
      <w:r w:rsidRPr="00D06B0D">
        <w:t>T</w:t>
      </w:r>
      <w:r w:rsidR="004559C8" w:rsidRPr="00D06B0D">
        <w:t>ry</w:t>
      </w:r>
      <w:r w:rsidR="00985774" w:rsidRPr="00D06B0D">
        <w:t xml:space="preserve"> to keep </w:t>
      </w:r>
      <w:r w:rsidR="003A29B5">
        <w:t>the introduction</w:t>
      </w:r>
      <w:r w:rsidR="00985774" w:rsidRPr="00D06B0D">
        <w:t xml:space="preserve"> to no more than 10-20% of the total page count</w:t>
      </w:r>
      <w:r w:rsidRPr="00D06B0D">
        <w:t>. If you want to go into detail about issues</w:t>
      </w:r>
      <w:r w:rsidR="0032145E">
        <w:t xml:space="preserve"> beyond “</w:t>
      </w:r>
      <w:r w:rsidRPr="00D06B0D">
        <w:t xml:space="preserve">how to use </w:t>
      </w:r>
      <w:r w:rsidR="0032145E">
        <w:t>&lt;your contribution&gt;,”</w:t>
      </w:r>
      <w:r w:rsidRPr="00D06B0D">
        <w:t xml:space="preserve"> consider writing a separate white paper. </w:t>
      </w:r>
    </w:p>
    <w:p w:rsidR="008640B0" w:rsidRPr="00D06B0D" w:rsidRDefault="008640B0" w:rsidP="008640B0">
      <w:pPr>
        <w:pStyle w:val="Instruction"/>
      </w:pPr>
      <w:r w:rsidRPr="00D06B0D">
        <w:t>Use subheads as needed to provide structure, but try not to go beyond H</w:t>
      </w:r>
      <w:r w:rsidR="00F44748" w:rsidRPr="00D06B0D">
        <w:t xml:space="preserve">eading </w:t>
      </w:r>
      <w:r w:rsidRPr="00D06B0D">
        <w:t>3.</w:t>
      </w:r>
    </w:p>
    <w:p w:rsidR="00431663" w:rsidRPr="00D06B0D" w:rsidRDefault="00431663" w:rsidP="008640B0">
      <w:pPr>
        <w:pStyle w:val="BodyText"/>
      </w:pPr>
      <w:bookmarkStart w:id="7" w:name="_Toc224699169"/>
      <w:r w:rsidRPr="00D06B0D">
        <w:t>&lt;Introductory text&gt;</w:t>
      </w:r>
    </w:p>
    <w:p w:rsidR="00985774" w:rsidRPr="00D06B0D" w:rsidRDefault="00985774" w:rsidP="005D1F4D">
      <w:pPr>
        <w:pStyle w:val="Heading1"/>
      </w:pPr>
      <w:bookmarkStart w:id="8" w:name="_Toc256685143"/>
      <w:r w:rsidRPr="00D06B0D">
        <w:t>Terminology</w:t>
      </w:r>
      <w:bookmarkEnd w:id="8"/>
    </w:p>
    <w:p w:rsidR="00F63654" w:rsidRPr="00D06B0D" w:rsidRDefault="00F63654" w:rsidP="00985774">
      <w:pPr>
        <w:pStyle w:val="Instruction"/>
      </w:pPr>
      <w:r w:rsidRPr="00D06B0D">
        <w:t xml:space="preserve">If your </w:t>
      </w:r>
      <w:r>
        <w:t>contribution</w:t>
      </w:r>
      <w:r w:rsidRPr="00D06B0D">
        <w:t xml:space="preserve"> uses a significant amount of specialized terminology, consider including a glossary of terms that are used in the Guide.</w:t>
      </w:r>
    </w:p>
    <w:p w:rsidR="00F63654" w:rsidRDefault="00F63654" w:rsidP="00985774">
      <w:pPr>
        <w:pStyle w:val="BodyText"/>
      </w:pPr>
      <w:r>
        <w:t>&lt;</w:t>
      </w:r>
      <w:r w:rsidRPr="00F63654">
        <w:rPr>
          <w:rStyle w:val="Red"/>
        </w:rPr>
        <w:t xml:space="preserve">Optional </w:t>
      </w:r>
      <w:r>
        <w:t>– If you choose to define special terms&gt;</w:t>
      </w:r>
    </w:p>
    <w:p w:rsidR="00985774" w:rsidRPr="00D06B0D" w:rsidRDefault="00985774" w:rsidP="00985774">
      <w:pPr>
        <w:pStyle w:val="BodyText"/>
      </w:pPr>
      <w:r w:rsidRPr="00D06B0D">
        <w:t xml:space="preserve">This section contains terminology that is specific to </w:t>
      </w:r>
      <w:r w:rsidR="004A2BD1" w:rsidRPr="00D06B0D">
        <w:t>&lt;Contribution</w:t>
      </w:r>
      <w:r w:rsidRPr="00D06B0D">
        <w:t xml:space="preserve"> Name&gt;. It provides a reference for terms that are used later in this paper.</w:t>
      </w:r>
    </w:p>
    <w:p w:rsidR="00985774" w:rsidRPr="00D06B0D" w:rsidRDefault="00985774" w:rsidP="00985774">
      <w:pPr>
        <w:pStyle w:val="DT"/>
      </w:pPr>
      <w:r w:rsidRPr="00D06B0D">
        <w:t>&lt;Term1&gt;</w:t>
      </w:r>
    </w:p>
    <w:p w:rsidR="00985774" w:rsidRPr="00D06B0D" w:rsidRDefault="00985774" w:rsidP="00985774">
      <w:pPr>
        <w:pStyle w:val="DL"/>
      </w:pPr>
      <w:r w:rsidRPr="00D06B0D">
        <w:t>&lt;Definition of Term1&gt;</w:t>
      </w:r>
    </w:p>
    <w:p w:rsidR="00985774" w:rsidRPr="00D06B0D" w:rsidRDefault="00985774" w:rsidP="00985774">
      <w:pPr>
        <w:pStyle w:val="DT"/>
      </w:pPr>
      <w:r w:rsidRPr="00D06B0D">
        <w:t>&lt;Term2&gt;</w:t>
      </w:r>
    </w:p>
    <w:p w:rsidR="00985774" w:rsidRPr="00D06B0D" w:rsidRDefault="00985774" w:rsidP="00985774">
      <w:pPr>
        <w:pStyle w:val="DL"/>
      </w:pPr>
      <w:r w:rsidRPr="00D06B0D">
        <w:t>&lt;Definition of Term2&gt;</w:t>
      </w:r>
    </w:p>
    <w:p w:rsidR="00E664DB" w:rsidRPr="00D06B0D" w:rsidRDefault="005D1F4D" w:rsidP="005D1F4D">
      <w:pPr>
        <w:pStyle w:val="Heading1"/>
      </w:pPr>
      <w:bookmarkStart w:id="9" w:name="_Toc256685144"/>
      <w:r w:rsidRPr="00D06B0D">
        <w:t>Getting Started</w:t>
      </w:r>
      <w:bookmarkEnd w:id="7"/>
      <w:bookmarkEnd w:id="9"/>
    </w:p>
    <w:p w:rsidR="00F63654" w:rsidRPr="00D06B0D" w:rsidRDefault="00F63654" w:rsidP="006A45CA">
      <w:pPr>
        <w:pStyle w:val="Instruction"/>
      </w:pPr>
      <w:r w:rsidRPr="00D06B0D">
        <w:t xml:space="preserve">Getting </w:t>
      </w:r>
      <w:proofErr w:type="gramStart"/>
      <w:r w:rsidRPr="00D06B0D">
        <w:t>Started</w:t>
      </w:r>
      <w:proofErr w:type="gramEnd"/>
      <w:r w:rsidRPr="00D06B0D">
        <w:t xml:space="preserve"> should have everything that users need to know or do before they start into the actual How-To part of the document. </w:t>
      </w:r>
      <w:proofErr w:type="gramStart"/>
      <w:r w:rsidRPr="00D06B0D">
        <w:t xml:space="preserve">Use as many of the following sections as make sense for your </w:t>
      </w:r>
      <w:r>
        <w:t>contribution</w:t>
      </w:r>
      <w:r w:rsidRPr="00D06B0D">
        <w:t>.</w:t>
      </w:r>
      <w:proofErr w:type="gramEnd"/>
    </w:p>
    <w:p w:rsidR="008640B0" w:rsidRPr="00D06B0D" w:rsidRDefault="008640B0" w:rsidP="008640B0">
      <w:pPr>
        <w:pStyle w:val="BodyText"/>
      </w:pPr>
      <w:r w:rsidRPr="00D06B0D">
        <w:t>&lt;Brief des</w:t>
      </w:r>
      <w:r w:rsidR="0032145E">
        <w:t>cription of the contents of this section</w:t>
      </w:r>
      <w:r w:rsidRPr="00D06B0D">
        <w:t>&gt;</w:t>
      </w:r>
    </w:p>
    <w:p w:rsidR="00B533D9" w:rsidRPr="00D06B0D" w:rsidRDefault="00B533D9" w:rsidP="00B533D9">
      <w:pPr>
        <w:pStyle w:val="Heading2"/>
      </w:pPr>
      <w:bookmarkStart w:id="10" w:name="_Toc224699170"/>
      <w:bookmarkStart w:id="11" w:name="_Toc256685145"/>
      <w:r w:rsidRPr="00D06B0D">
        <w:t>Prerequisites</w:t>
      </w:r>
      <w:bookmarkEnd w:id="10"/>
      <w:bookmarkEnd w:id="11"/>
    </w:p>
    <w:p w:rsidR="008640B0" w:rsidRPr="00D06B0D" w:rsidRDefault="004A2BD1" w:rsidP="008640B0">
      <w:pPr>
        <w:pStyle w:val="Instruction"/>
      </w:pPr>
      <w:r w:rsidRPr="00D06B0D">
        <w:t>D</w:t>
      </w:r>
      <w:r w:rsidR="008640B0" w:rsidRPr="00D06B0D">
        <w:t>escribe anything that user</w:t>
      </w:r>
      <w:r w:rsidR="00F44748" w:rsidRPr="00D06B0D">
        <w:t>s</w:t>
      </w:r>
      <w:r w:rsidR="008640B0" w:rsidRPr="00D06B0D">
        <w:t xml:space="preserve"> should be familiar with before they start the How-To sections, including:</w:t>
      </w:r>
    </w:p>
    <w:p w:rsidR="008640B0" w:rsidRPr="00D06B0D" w:rsidRDefault="008640B0" w:rsidP="008640B0">
      <w:pPr>
        <w:pStyle w:val="InstructionBullet"/>
      </w:pPr>
      <w:r w:rsidRPr="00D06B0D">
        <w:t>APIs (</w:t>
      </w:r>
      <w:r w:rsidR="00F44748" w:rsidRPr="00D06B0D">
        <w:t>for example</w:t>
      </w:r>
      <w:r w:rsidRPr="00D06B0D">
        <w:t>, be familiar with the WCF APIs).</w:t>
      </w:r>
    </w:p>
    <w:p w:rsidR="008640B0" w:rsidRPr="00D06B0D" w:rsidRDefault="008640B0" w:rsidP="008640B0">
      <w:pPr>
        <w:pStyle w:val="InstructionBullet"/>
      </w:pPr>
      <w:r w:rsidRPr="00D06B0D">
        <w:t>Tools (</w:t>
      </w:r>
      <w:r w:rsidR="00F44748" w:rsidRPr="00D06B0D">
        <w:t>for example</w:t>
      </w:r>
      <w:r w:rsidRPr="00D06B0D">
        <w:t xml:space="preserve">, know how to use </w:t>
      </w:r>
      <w:proofErr w:type="spellStart"/>
      <w:r w:rsidRPr="00D06B0D">
        <w:t>WinDbg</w:t>
      </w:r>
      <w:proofErr w:type="spellEnd"/>
      <w:r w:rsidRPr="00D06B0D">
        <w:t xml:space="preserve"> to debug user-mode processes).</w:t>
      </w:r>
    </w:p>
    <w:p w:rsidR="008640B0" w:rsidRPr="00D06B0D" w:rsidRDefault="008640B0" w:rsidP="008640B0">
      <w:pPr>
        <w:pStyle w:val="InstructionBullet"/>
      </w:pPr>
      <w:r w:rsidRPr="00D06B0D">
        <w:t>Languages (</w:t>
      </w:r>
      <w:r w:rsidR="00F44748" w:rsidRPr="00D06B0D">
        <w:t>for example</w:t>
      </w:r>
      <w:r w:rsidRPr="00D06B0D">
        <w:t>, be familiar with C#)</w:t>
      </w:r>
      <w:r w:rsidR="00F44748" w:rsidRPr="00D06B0D">
        <w:t>.</w:t>
      </w:r>
    </w:p>
    <w:p w:rsidR="008640B0" w:rsidRPr="00D06B0D" w:rsidRDefault="008640B0" w:rsidP="008640B0">
      <w:pPr>
        <w:pStyle w:val="InstructionBullet"/>
      </w:pPr>
      <w:r w:rsidRPr="00D06B0D">
        <w:t>Basic technologies (</w:t>
      </w:r>
      <w:r w:rsidR="00F44748" w:rsidRPr="00D06B0D">
        <w:t>for example</w:t>
      </w:r>
      <w:r w:rsidRPr="00D06B0D">
        <w:t xml:space="preserve">, </w:t>
      </w:r>
      <w:r w:rsidR="004A2BD1" w:rsidRPr="00D06B0D">
        <w:t>programming for Web services</w:t>
      </w:r>
      <w:r w:rsidRPr="00D06B0D">
        <w:t>).</w:t>
      </w:r>
      <w:r w:rsidR="00F63654">
        <w:br/>
      </w:r>
    </w:p>
    <w:p w:rsidR="00F63654" w:rsidRPr="00D06B0D" w:rsidRDefault="00F63654" w:rsidP="008640B0">
      <w:pPr>
        <w:pStyle w:val="BodyText"/>
      </w:pPr>
      <w:bookmarkStart w:id="12" w:name="_Toc224699171"/>
      <w:r w:rsidRPr="00D06B0D">
        <w:t>&lt;Describe prerequisites.&gt;</w:t>
      </w:r>
    </w:p>
    <w:p w:rsidR="00061062" w:rsidRPr="00D06B0D" w:rsidRDefault="00061062" w:rsidP="00B533D9">
      <w:pPr>
        <w:pStyle w:val="Heading2"/>
      </w:pPr>
      <w:bookmarkStart w:id="13" w:name="_Toc256685146"/>
      <w:r w:rsidRPr="00D06B0D">
        <w:t>Hardware and Software Requirements</w:t>
      </w:r>
      <w:bookmarkEnd w:id="12"/>
      <w:bookmarkEnd w:id="13"/>
    </w:p>
    <w:p w:rsidR="004A2BD1" w:rsidRPr="00D06B0D" w:rsidRDefault="004A2BD1" w:rsidP="004A2BD1">
      <w:pPr>
        <w:pStyle w:val="BodyTextLink"/>
      </w:pPr>
      <w:proofErr w:type="gramStart"/>
      <w:r w:rsidRPr="00D06B0D">
        <w:rPr>
          <w:rStyle w:val="Bold"/>
        </w:rPr>
        <w:t>Hardware.</w:t>
      </w:r>
      <w:proofErr w:type="gramEnd"/>
      <w:r w:rsidRPr="00D06B0D">
        <w:rPr>
          <w:rStyle w:val="Bold"/>
        </w:rPr>
        <w:t xml:space="preserve"> </w:t>
      </w:r>
      <w:r w:rsidRPr="00D06B0D">
        <w:t>You must have the following hardware to implement MBF applications:</w:t>
      </w:r>
    </w:p>
    <w:p w:rsidR="004A2BD1" w:rsidRPr="00D06B0D" w:rsidRDefault="004A2BD1" w:rsidP="004A2BD1">
      <w:pPr>
        <w:pStyle w:val="BulletList"/>
      </w:pPr>
      <w:r w:rsidRPr="00D06B0D">
        <w:t>A computer that can run Visual Studio 2010.</w:t>
      </w:r>
    </w:p>
    <w:p w:rsidR="004A2BD1" w:rsidRPr="00D06B0D" w:rsidRDefault="004A2BD1" w:rsidP="004A2BD1">
      <w:pPr>
        <w:pStyle w:val="BulletList"/>
      </w:pPr>
      <w:r w:rsidRPr="00D06B0D">
        <w:t>Optionally, a network connection for using Web service methods.</w:t>
      </w:r>
    </w:p>
    <w:p w:rsidR="004A2BD1" w:rsidRPr="00D06B0D" w:rsidRDefault="004A2BD1" w:rsidP="004A2BD1">
      <w:pPr>
        <w:pStyle w:val="Le"/>
      </w:pPr>
    </w:p>
    <w:p w:rsidR="004A2BD1" w:rsidRPr="00D06B0D" w:rsidRDefault="004A2BD1" w:rsidP="00061062">
      <w:pPr>
        <w:pStyle w:val="Instruction"/>
      </w:pPr>
      <w:r w:rsidRPr="00D06B0D">
        <w:t>Describe any additional minimum hardware requirements and, optionally, the ideal hardware, including:</w:t>
      </w:r>
    </w:p>
    <w:p w:rsidR="004A2BD1" w:rsidRPr="00D06B0D" w:rsidRDefault="004A2BD1" w:rsidP="006032C7">
      <w:pPr>
        <w:pStyle w:val="InstructionBullet"/>
      </w:pPr>
      <w:r w:rsidRPr="00D06B0D">
        <w:t>Computers (for example, requires at least a dual-core x86 computer with a clock speed of at least 2.5 GHz).</w:t>
      </w:r>
    </w:p>
    <w:p w:rsidR="004A2BD1" w:rsidRPr="00D06B0D" w:rsidRDefault="004A2BD1" w:rsidP="006032C7">
      <w:pPr>
        <w:pStyle w:val="InstructionBullet"/>
      </w:pPr>
      <w:r w:rsidRPr="00D06B0D">
        <w:t>Video cards (for example, requires a DirectX 9-compatible video card).</w:t>
      </w:r>
    </w:p>
    <w:p w:rsidR="004A2BD1" w:rsidRPr="00D06B0D" w:rsidRDefault="004A2BD1" w:rsidP="006032C7">
      <w:pPr>
        <w:pStyle w:val="InstructionBullet"/>
      </w:pPr>
      <w:r w:rsidRPr="00D06B0D">
        <w:t>Disk space (for example, requires at least 25 GB of available disk space).</w:t>
      </w:r>
    </w:p>
    <w:p w:rsidR="004A2BD1" w:rsidRPr="00D06B0D" w:rsidRDefault="004A2BD1" w:rsidP="006032C7">
      <w:pPr>
        <w:pStyle w:val="InstructionBullet"/>
      </w:pPr>
      <w:r w:rsidRPr="00D06B0D">
        <w:lastRenderedPageBreak/>
        <w:t>Network cards (for example, needs at least 100 Mbit Ethernet, with Gigabit Ethernet preferred).</w:t>
      </w:r>
    </w:p>
    <w:p w:rsidR="004A2BD1" w:rsidRPr="00D06B0D" w:rsidRDefault="004A2BD1" w:rsidP="006032C7">
      <w:pPr>
        <w:pStyle w:val="InstructionBullet"/>
      </w:pPr>
      <w:r w:rsidRPr="00D06B0D">
        <w:t>Other (RAM, specialty cards, ...)</w:t>
      </w:r>
    </w:p>
    <w:p w:rsidR="004A2BD1" w:rsidRPr="00D06B0D" w:rsidRDefault="004A2BD1" w:rsidP="004A2BD1">
      <w:pPr>
        <w:pStyle w:val="BodyTextLink"/>
      </w:pPr>
      <w:proofErr w:type="gramStart"/>
      <w:r w:rsidRPr="00D06B0D">
        <w:rPr>
          <w:rStyle w:val="Bold"/>
        </w:rPr>
        <w:t>Software.</w:t>
      </w:r>
      <w:proofErr w:type="gramEnd"/>
      <w:r w:rsidRPr="00D06B0D">
        <w:rPr>
          <w:rStyle w:val="Bold"/>
        </w:rPr>
        <w:t xml:space="preserve"> </w:t>
      </w:r>
      <w:r w:rsidRPr="00D06B0D">
        <w:t>You must have the following software to implement &lt;Contribution Name&gt;:</w:t>
      </w:r>
    </w:p>
    <w:p w:rsidR="004A2BD1" w:rsidRPr="00D06B0D" w:rsidRDefault="004A2BD1" w:rsidP="004A2BD1">
      <w:pPr>
        <w:pStyle w:val="BulletList"/>
      </w:pPr>
      <w:r w:rsidRPr="00D06B0D">
        <w:t>Windows® XP SP2 or later, x86 or x64 versions</w:t>
      </w:r>
    </w:p>
    <w:p w:rsidR="004A2BD1" w:rsidRPr="00D06B0D" w:rsidRDefault="004A2BD1" w:rsidP="004A2BD1">
      <w:pPr>
        <w:pStyle w:val="BulletList"/>
      </w:pPr>
      <w:r w:rsidRPr="00D06B0D">
        <w:t>Visual Studio 2010, Beta 2 or later</w:t>
      </w:r>
    </w:p>
    <w:p w:rsidR="004A2BD1" w:rsidRDefault="004A2BD1" w:rsidP="004A2BD1">
      <w:pPr>
        <w:pStyle w:val="BulletList"/>
      </w:pPr>
      <w:r w:rsidRPr="00D06B0D">
        <w:t>.NET Framework 4.0 Beta 2 or later</w:t>
      </w:r>
    </w:p>
    <w:p w:rsidR="00F63654" w:rsidRPr="00D06B0D" w:rsidRDefault="00F63654" w:rsidP="00F63654">
      <w:pPr>
        <w:pStyle w:val="BodyTextIndent"/>
      </w:pPr>
      <w:r w:rsidRPr="003A29B5">
        <w:rPr>
          <w:rStyle w:val="Bold"/>
        </w:rPr>
        <w:t xml:space="preserve">Important: </w:t>
      </w:r>
      <w:r>
        <w:t>To compile a project that uses .NET Framework 4.0 CLR, you must have Visual Studio 2010.</w:t>
      </w:r>
    </w:p>
    <w:p w:rsidR="004A2BD1" w:rsidRPr="00D06B0D" w:rsidRDefault="004A2BD1" w:rsidP="004A2BD1">
      <w:pPr>
        <w:pStyle w:val="BulletList"/>
      </w:pPr>
      <w:r w:rsidRPr="00D06B0D">
        <w:t>M</w:t>
      </w:r>
      <w:r w:rsidR="00506A7E">
        <w:t xml:space="preserve">icrosoft </w:t>
      </w:r>
      <w:r w:rsidRPr="00D06B0D">
        <w:t>B</w:t>
      </w:r>
      <w:r w:rsidR="00506A7E">
        <w:t xml:space="preserve">iology </w:t>
      </w:r>
      <w:r w:rsidRPr="00D06B0D">
        <w:t>F</w:t>
      </w:r>
      <w:r w:rsidR="00506A7E">
        <w:t>oundation Beta 2 or later</w:t>
      </w:r>
    </w:p>
    <w:p w:rsidR="004A2BD1" w:rsidRPr="00393D64" w:rsidRDefault="004A2BD1" w:rsidP="00F63654">
      <w:pPr>
        <w:pStyle w:val="BulletList"/>
      </w:pPr>
      <w:r w:rsidRPr="00393D64">
        <w:t>You can install the DLLs or build them yourself from the MBF source code, depending on which installation option you choose.</w:t>
      </w:r>
    </w:p>
    <w:p w:rsidR="004A2BD1" w:rsidRPr="00D06B0D" w:rsidRDefault="004A2BD1" w:rsidP="00061062">
      <w:pPr>
        <w:pStyle w:val="BodyText"/>
      </w:pPr>
      <w:r w:rsidRPr="00D06B0D">
        <w:t>&lt;Describe additional software requirements.&gt;</w:t>
      </w:r>
    </w:p>
    <w:p w:rsidR="004A2BD1" w:rsidRPr="00D06B0D" w:rsidRDefault="004A2BD1" w:rsidP="004A2BD1">
      <w:pPr>
        <w:pStyle w:val="Le"/>
      </w:pPr>
    </w:p>
    <w:p w:rsidR="004A2BD1" w:rsidRPr="00D06B0D" w:rsidRDefault="004A2BD1" w:rsidP="004A2BD1">
      <w:pPr>
        <w:pStyle w:val="BodyTextLink"/>
      </w:pPr>
      <w:r w:rsidRPr="00D06B0D">
        <w:t>Optional software includes:</w:t>
      </w:r>
    </w:p>
    <w:p w:rsidR="00061062" w:rsidRPr="00D06B0D" w:rsidRDefault="008640B0" w:rsidP="00061062">
      <w:pPr>
        <w:pStyle w:val="BodyText"/>
      </w:pPr>
      <w:r w:rsidRPr="00D06B0D">
        <w:t>&lt;</w:t>
      </w:r>
      <w:r w:rsidR="00F63654" w:rsidRPr="00F63654">
        <w:rPr>
          <w:rStyle w:val="Red"/>
        </w:rPr>
        <w:t xml:space="preserve">Optional </w:t>
      </w:r>
      <w:r w:rsidR="00F63654">
        <w:rPr>
          <w:rStyle w:val="Red"/>
        </w:rPr>
        <w:t xml:space="preserve">- </w:t>
      </w:r>
      <w:r w:rsidR="006032C7" w:rsidRPr="00D06B0D">
        <w:t>Describe</w:t>
      </w:r>
      <w:r w:rsidR="004A2BD1" w:rsidRPr="00D06B0D">
        <w:t xml:space="preserve"> any additional optional</w:t>
      </w:r>
      <w:r w:rsidR="006032C7" w:rsidRPr="00D06B0D">
        <w:t xml:space="preserve"> software requirements.</w:t>
      </w:r>
      <w:r w:rsidRPr="00D06B0D">
        <w:t>&gt;</w:t>
      </w:r>
    </w:p>
    <w:p w:rsidR="006032C7" w:rsidRPr="00D06B0D" w:rsidRDefault="008640B0" w:rsidP="006032C7">
      <w:pPr>
        <w:pStyle w:val="Instruction"/>
      </w:pPr>
      <w:r w:rsidRPr="00D06B0D">
        <w:t>I</w:t>
      </w:r>
      <w:r w:rsidR="006032C7" w:rsidRPr="00D06B0D">
        <w:t>ncluding:</w:t>
      </w:r>
    </w:p>
    <w:p w:rsidR="00965713" w:rsidRPr="00D06B0D" w:rsidRDefault="00965713" w:rsidP="006032C7">
      <w:pPr>
        <w:pStyle w:val="InstructionBullet"/>
      </w:pPr>
      <w:r w:rsidRPr="00D06B0D">
        <w:t xml:space="preserve">Development tools </w:t>
      </w:r>
    </w:p>
    <w:p w:rsidR="00965713" w:rsidRPr="00D06B0D" w:rsidRDefault="00965713" w:rsidP="006032C7">
      <w:pPr>
        <w:pStyle w:val="InstructionBullet"/>
      </w:pPr>
      <w:r w:rsidRPr="00D06B0D">
        <w:t>.</w:t>
      </w:r>
      <w:r w:rsidR="00151D57" w:rsidRPr="00D06B0D">
        <w:t xml:space="preserve">NET version </w:t>
      </w:r>
    </w:p>
    <w:p w:rsidR="008F326F" w:rsidRPr="00D06B0D" w:rsidRDefault="008F326F" w:rsidP="006032C7">
      <w:pPr>
        <w:pStyle w:val="InstructionBullet"/>
      </w:pPr>
      <w:r w:rsidRPr="00D06B0D">
        <w:t xml:space="preserve">SQL or other </w:t>
      </w:r>
      <w:r w:rsidR="00151D57" w:rsidRPr="00D06B0D">
        <w:t>database</w:t>
      </w:r>
      <w:r w:rsidRPr="00D06B0D">
        <w:t>s.</w:t>
      </w:r>
    </w:p>
    <w:p w:rsidR="00965713" w:rsidRPr="00D06B0D" w:rsidRDefault="00965713" w:rsidP="006032C7">
      <w:pPr>
        <w:pStyle w:val="InstructionBullet"/>
      </w:pPr>
      <w:r w:rsidRPr="00D06B0D">
        <w:t>Others (</w:t>
      </w:r>
      <w:proofErr w:type="spellStart"/>
      <w:r w:rsidRPr="00D06B0D">
        <w:t>WinDbg</w:t>
      </w:r>
      <w:proofErr w:type="spellEnd"/>
      <w:r w:rsidRPr="00D06B0D">
        <w:t xml:space="preserve">, SDKs, </w:t>
      </w:r>
      <w:proofErr w:type="gramStart"/>
      <w:r w:rsidRPr="00D06B0D">
        <w:t>PERL, ...)</w:t>
      </w:r>
      <w:proofErr w:type="gramEnd"/>
      <w:r w:rsidRPr="00D06B0D">
        <w:t>.</w:t>
      </w:r>
    </w:p>
    <w:p w:rsidR="00B533D9" w:rsidRPr="00D06B0D" w:rsidRDefault="00B533D9" w:rsidP="00B533D9">
      <w:pPr>
        <w:pStyle w:val="Heading2"/>
      </w:pPr>
      <w:bookmarkStart w:id="14" w:name="_Toc224699172"/>
      <w:bookmarkStart w:id="15" w:name="_Toc256685147"/>
      <w:r w:rsidRPr="00D06B0D">
        <w:t>Installation and Configuration</w:t>
      </w:r>
      <w:bookmarkEnd w:id="14"/>
      <w:bookmarkEnd w:id="15"/>
    </w:p>
    <w:p w:rsidR="00B533D9" w:rsidRPr="00D06B0D" w:rsidRDefault="008640B0" w:rsidP="00B533D9">
      <w:pPr>
        <w:pStyle w:val="BodyText"/>
      </w:pPr>
      <w:r w:rsidRPr="00D06B0D">
        <w:t>&lt;</w:t>
      </w:r>
      <w:r w:rsidR="00B533D9" w:rsidRPr="00D06B0D">
        <w:t>Describe h</w:t>
      </w:r>
      <w:r w:rsidR="0032145E">
        <w:t>ow to install and configure your contribution</w:t>
      </w:r>
      <w:r w:rsidR="00B533D9" w:rsidRPr="00D06B0D">
        <w:t>.</w:t>
      </w:r>
      <w:r w:rsidRPr="00D06B0D">
        <w:t>&gt;</w:t>
      </w:r>
    </w:p>
    <w:p w:rsidR="00B533D9" w:rsidRPr="00D06B0D" w:rsidRDefault="00151D57" w:rsidP="00B533D9">
      <w:pPr>
        <w:pStyle w:val="Instruction"/>
      </w:pPr>
      <w:r w:rsidRPr="00D06B0D">
        <w:t>Describe</w:t>
      </w:r>
      <w:r w:rsidR="00B533D9" w:rsidRPr="00D06B0D">
        <w:t xml:space="preserve"> h</w:t>
      </w:r>
      <w:r w:rsidR="0032145E">
        <w:t>ow to install and configure your contribution</w:t>
      </w:r>
      <w:r w:rsidR="00965713" w:rsidRPr="00D06B0D">
        <w:t xml:space="preserve"> and the user’s system</w:t>
      </w:r>
      <w:r w:rsidR="00B533D9" w:rsidRPr="00D06B0D">
        <w:t>, so that it is ready to use for the How-To sections</w:t>
      </w:r>
      <w:r w:rsidRPr="00D06B0D">
        <w:t>, including</w:t>
      </w:r>
      <w:r w:rsidR="00B533D9" w:rsidRPr="00D06B0D">
        <w:t xml:space="preserve"> h</w:t>
      </w:r>
      <w:r w:rsidR="00061062" w:rsidRPr="00D06B0D">
        <w:t xml:space="preserve">ow to configure access settings correctly. </w:t>
      </w:r>
    </w:p>
    <w:p w:rsidR="0094623E" w:rsidRPr="00D06B0D" w:rsidRDefault="00151D57" w:rsidP="0094623E">
      <w:pPr>
        <w:pStyle w:val="InstructionBullet"/>
      </w:pPr>
      <w:r w:rsidRPr="00D06B0D">
        <w:t>P</w:t>
      </w:r>
      <w:r w:rsidR="008F326F" w:rsidRPr="00D06B0D">
        <w:t>rovide a list of the important files and installation folders.</w:t>
      </w:r>
    </w:p>
    <w:p w:rsidR="0094623E" w:rsidRPr="00D06B0D" w:rsidRDefault="00A8397D" w:rsidP="0094623E">
      <w:pPr>
        <w:pStyle w:val="InstructionBullet"/>
      </w:pPr>
      <w:r w:rsidRPr="00D06B0D">
        <w:t>How to c</w:t>
      </w:r>
      <w:r w:rsidR="0094623E" w:rsidRPr="00D06B0D">
        <w:t>onfigur</w:t>
      </w:r>
      <w:r w:rsidRPr="00D06B0D">
        <w:t>e</w:t>
      </w:r>
      <w:r w:rsidR="0032145E">
        <w:t xml:space="preserve"> your contribution</w:t>
      </w:r>
      <w:r w:rsidR="0094623E" w:rsidRPr="00D06B0D">
        <w:t xml:space="preserve"> (or at least a basic default configuration to get </w:t>
      </w:r>
      <w:r w:rsidR="0032145E">
        <w:t>users</w:t>
      </w:r>
      <w:r w:rsidR="0094623E" w:rsidRPr="00D06B0D">
        <w:t xml:space="preserve"> </w:t>
      </w:r>
      <w:r w:rsidR="0032145E">
        <w:t>started</w:t>
      </w:r>
      <w:r w:rsidR="0094623E" w:rsidRPr="00D06B0D">
        <w:t>).</w:t>
      </w:r>
    </w:p>
    <w:p w:rsidR="008F326F" w:rsidRPr="00D06B0D" w:rsidRDefault="008F326F" w:rsidP="006032C7">
      <w:pPr>
        <w:pStyle w:val="InstructionBullet"/>
      </w:pPr>
      <w:r w:rsidRPr="00D06B0D">
        <w:t>Access configuration. Be thorough; debugging access issues tends to be very frustrating.</w:t>
      </w:r>
    </w:p>
    <w:p w:rsidR="008F326F" w:rsidRPr="00D06B0D" w:rsidRDefault="008F326F" w:rsidP="006032C7">
      <w:pPr>
        <w:pStyle w:val="InstructionBullet"/>
      </w:pPr>
      <w:r w:rsidRPr="00D06B0D">
        <w:t>Configur</w:t>
      </w:r>
      <w:r w:rsidR="00151D57" w:rsidRPr="00D06B0D">
        <w:t>ation for</w:t>
      </w:r>
      <w:r w:rsidRPr="00D06B0D">
        <w:t xml:space="preserve"> related software, as needed (</w:t>
      </w:r>
      <w:r w:rsidR="00A8397D" w:rsidRPr="00D06B0D">
        <w:t>for example</w:t>
      </w:r>
      <w:r w:rsidRPr="00D06B0D">
        <w:t>, must any of the related software run as Administrator?).</w:t>
      </w:r>
    </w:p>
    <w:p w:rsidR="0094623E" w:rsidRPr="00D06B0D" w:rsidRDefault="0094623E" w:rsidP="0094623E">
      <w:pPr>
        <w:pStyle w:val="InstructionBullet"/>
      </w:pPr>
      <w:r w:rsidRPr="00D06B0D">
        <w:t xml:space="preserve">How to verify the installation. </w:t>
      </w:r>
      <w:r w:rsidR="00151D57" w:rsidRPr="00D06B0D">
        <w:br/>
      </w:r>
      <w:r w:rsidRPr="00D06B0D">
        <w:t>A simple verification program to test things like access rights can be a big help for this step.</w:t>
      </w:r>
    </w:p>
    <w:p w:rsidR="00B533D9" w:rsidRPr="00D06B0D" w:rsidRDefault="0094623E" w:rsidP="0094623E">
      <w:pPr>
        <w:pStyle w:val="Heading2"/>
      </w:pPr>
      <w:bookmarkStart w:id="16" w:name="_Toc224699173"/>
      <w:bookmarkStart w:id="17" w:name="_Toc256685148"/>
      <w:r w:rsidRPr="00D06B0D">
        <w:t xml:space="preserve">How to </w:t>
      </w:r>
      <w:bookmarkEnd w:id="16"/>
      <w:r w:rsidR="00151D57" w:rsidRPr="00D06B0D">
        <w:t>Use &lt;Contribution Name&gt;</w:t>
      </w:r>
      <w:bookmarkEnd w:id="17"/>
    </w:p>
    <w:p w:rsidR="0094623E" w:rsidRPr="00D06B0D" w:rsidRDefault="008640B0" w:rsidP="0094623E">
      <w:pPr>
        <w:pStyle w:val="BodyText"/>
      </w:pPr>
      <w:r w:rsidRPr="00D06B0D">
        <w:t>&lt;</w:t>
      </w:r>
      <w:r w:rsidR="0094623E" w:rsidRPr="00D06B0D">
        <w:t xml:space="preserve">Describe how to </w:t>
      </w:r>
      <w:r w:rsidR="00151D57" w:rsidRPr="00D06B0D">
        <w:t xml:space="preserve">use </w:t>
      </w:r>
      <w:r w:rsidR="0032145E">
        <w:t>your</w:t>
      </w:r>
      <w:r w:rsidR="00151D57" w:rsidRPr="00D06B0D">
        <w:t xml:space="preserve"> contribution</w:t>
      </w:r>
      <w:r w:rsidR="0094623E" w:rsidRPr="00D06B0D">
        <w:t>.</w:t>
      </w:r>
      <w:r w:rsidRPr="00D06B0D">
        <w:t>&gt;</w:t>
      </w:r>
    </w:p>
    <w:p w:rsidR="0094623E" w:rsidRPr="00D06B0D" w:rsidRDefault="0094623E" w:rsidP="0094623E">
      <w:pPr>
        <w:pStyle w:val="Instruction"/>
      </w:pPr>
      <w:r w:rsidRPr="00D06B0D">
        <w:t xml:space="preserve">For </w:t>
      </w:r>
      <w:r w:rsidR="00151D57" w:rsidRPr="00D06B0D">
        <w:t>MBF contributions</w:t>
      </w:r>
      <w:r w:rsidRPr="00D06B0D">
        <w:t xml:space="preserve"> that expose a UI, or where the user might want to tweak the configuration in various ways:</w:t>
      </w:r>
    </w:p>
    <w:p w:rsidR="0094623E" w:rsidRPr="00D06B0D" w:rsidRDefault="00730C23" w:rsidP="00730C23">
      <w:pPr>
        <w:pStyle w:val="InstructionBullet"/>
      </w:pPr>
      <w:r w:rsidRPr="00D06B0D">
        <w:t>How to change the configuration.</w:t>
      </w:r>
    </w:p>
    <w:p w:rsidR="00730C23" w:rsidRPr="00D06B0D" w:rsidRDefault="00730C23" w:rsidP="00730C23">
      <w:pPr>
        <w:pStyle w:val="InstructionBullet"/>
      </w:pPr>
      <w:r w:rsidRPr="00D06B0D">
        <w:t xml:space="preserve">A user’s guide that describes how to </w:t>
      </w:r>
      <w:r w:rsidR="008640B0" w:rsidRPr="00D06B0D">
        <w:t>use</w:t>
      </w:r>
      <w:r w:rsidRPr="00D06B0D">
        <w:t xml:space="preserve"> the UI.</w:t>
      </w:r>
    </w:p>
    <w:p w:rsidR="00730C23" w:rsidRPr="00D06B0D" w:rsidRDefault="00730C23" w:rsidP="00730C23">
      <w:pPr>
        <w:pStyle w:val="Instruction"/>
      </w:pPr>
      <w:r w:rsidRPr="00D06B0D">
        <w:t xml:space="preserve">If this requires more than a couple of pages, consider writing a separate user’s guide or integrate </w:t>
      </w:r>
      <w:r w:rsidR="00151D57" w:rsidRPr="00D06B0D">
        <w:t>the information</w:t>
      </w:r>
      <w:r w:rsidRPr="00D06B0D">
        <w:t xml:space="preserve"> into the UI.</w:t>
      </w:r>
    </w:p>
    <w:p w:rsidR="00730C23" w:rsidRDefault="004001EB" w:rsidP="00730C23">
      <w:pPr>
        <w:pStyle w:val="Heading1"/>
      </w:pPr>
      <w:bookmarkStart w:id="18" w:name="_Toc224699174"/>
      <w:bookmarkStart w:id="19" w:name="_Toc256685149"/>
      <w:r w:rsidRPr="00D06B0D">
        <w:t>&lt;</w:t>
      </w:r>
      <w:r w:rsidR="00730C23" w:rsidRPr="00D06B0D">
        <w:t>Tutorial</w:t>
      </w:r>
      <w:r w:rsidRPr="00D06B0D">
        <w:t xml:space="preserve"> </w:t>
      </w:r>
      <w:r w:rsidR="00730C23" w:rsidRPr="00D06B0D">
        <w:t>1</w:t>
      </w:r>
      <w:r w:rsidRPr="00D06B0D">
        <w:t>&gt;</w:t>
      </w:r>
      <w:bookmarkEnd w:id="18"/>
      <w:bookmarkEnd w:id="19"/>
    </w:p>
    <w:p w:rsidR="00F63654" w:rsidRPr="00F63654" w:rsidRDefault="00F63654" w:rsidP="00F63654">
      <w:pPr>
        <w:pStyle w:val="BodyText"/>
      </w:pPr>
      <w:r>
        <w:t>&lt;</w:t>
      </w:r>
      <w:r w:rsidRPr="00F63654">
        <w:rPr>
          <w:rStyle w:val="Red"/>
        </w:rPr>
        <w:t xml:space="preserve">Optional </w:t>
      </w:r>
      <w:r>
        <w:t>– these are only suggestions for structuring your content if you choose to include a tutorial.&gt;</w:t>
      </w:r>
    </w:p>
    <w:p w:rsidR="004001EB" w:rsidRPr="00D06B0D" w:rsidRDefault="004001EB" w:rsidP="00730C23">
      <w:pPr>
        <w:pStyle w:val="Instruction"/>
      </w:pPr>
      <w:r w:rsidRPr="00D06B0D">
        <w:lastRenderedPageBreak/>
        <w:t>Replace the heading with a descriptive title.</w:t>
      </w:r>
    </w:p>
    <w:p w:rsidR="00680A0E" w:rsidRPr="00D06B0D" w:rsidRDefault="008640B0" w:rsidP="00730C23">
      <w:pPr>
        <w:pStyle w:val="Instruction"/>
      </w:pPr>
      <w:r w:rsidRPr="00D06B0D">
        <w:t>The first</w:t>
      </w:r>
      <w:r w:rsidR="004001EB" w:rsidRPr="00D06B0D">
        <w:t xml:space="preserve"> tutorial</w:t>
      </w:r>
      <w:r w:rsidR="00730C23" w:rsidRPr="00D06B0D">
        <w:t xml:space="preserve"> is typically a very simple “Hello World” sort of application, to walk the user through the essential steps </w:t>
      </w:r>
      <w:r w:rsidR="004001EB" w:rsidRPr="00D06B0D">
        <w:t>for</w:t>
      </w:r>
      <w:r w:rsidR="00730C23" w:rsidRPr="00D06B0D">
        <w:t xml:space="preserve"> implementing </w:t>
      </w:r>
      <w:r w:rsidR="00151D57" w:rsidRPr="00D06B0D">
        <w:t>solutions that use your contribution</w:t>
      </w:r>
      <w:r w:rsidR="00730C23" w:rsidRPr="00D06B0D">
        <w:t xml:space="preserve">. </w:t>
      </w:r>
      <w:r w:rsidR="00151D57" w:rsidRPr="00D06B0D">
        <w:t>K</w:t>
      </w:r>
      <w:r w:rsidR="00730C23" w:rsidRPr="00D06B0D">
        <w:t xml:space="preserve">eep </w:t>
      </w:r>
      <w:r w:rsidRPr="00D06B0D">
        <w:t>the code</w:t>
      </w:r>
      <w:r w:rsidR="00730C23" w:rsidRPr="00D06B0D">
        <w:t xml:space="preserve"> as simple as possible.</w:t>
      </w:r>
    </w:p>
    <w:p w:rsidR="00813B95" w:rsidRPr="00D06B0D" w:rsidRDefault="008640B0" w:rsidP="00813B95">
      <w:pPr>
        <w:pStyle w:val="BodyText"/>
      </w:pPr>
      <w:proofErr w:type="gramStart"/>
      <w:r w:rsidRPr="00D06B0D">
        <w:t>&lt;</w:t>
      </w:r>
      <w:r w:rsidR="00813B95" w:rsidRPr="00D06B0D">
        <w:t>Application description.</w:t>
      </w:r>
      <w:r w:rsidRPr="00D06B0D">
        <w:t>&gt;</w:t>
      </w:r>
      <w:proofErr w:type="gramEnd"/>
    </w:p>
    <w:p w:rsidR="00813B95" w:rsidRPr="00D06B0D" w:rsidRDefault="00813B95" w:rsidP="00813B95">
      <w:pPr>
        <w:pStyle w:val="Instruction"/>
      </w:pPr>
      <w:r w:rsidRPr="00D06B0D">
        <w:t xml:space="preserve">Describe </w:t>
      </w:r>
      <w:r w:rsidR="00151D57" w:rsidRPr="00D06B0D">
        <w:t xml:space="preserve">briefly </w:t>
      </w:r>
      <w:r w:rsidRPr="00D06B0D">
        <w:t xml:space="preserve">what the </w:t>
      </w:r>
      <w:r w:rsidR="00151D57" w:rsidRPr="00D06B0D">
        <w:t>solution</w:t>
      </w:r>
      <w:r w:rsidRPr="00D06B0D">
        <w:t xml:space="preserve"> does, from a user perspective. For </w:t>
      </w:r>
      <w:r w:rsidR="00151D57" w:rsidRPr="00D06B0D">
        <w:t>solutions</w:t>
      </w:r>
      <w:r w:rsidRPr="00D06B0D">
        <w:t xml:space="preserve"> that have a UI, a screenshot or two can be helpful.</w:t>
      </w:r>
    </w:p>
    <w:p w:rsidR="00680A0E" w:rsidRPr="00D06B0D" w:rsidRDefault="00680A0E" w:rsidP="00680A0E">
      <w:pPr>
        <w:pStyle w:val="Instruction"/>
      </w:pPr>
      <w:r w:rsidRPr="00D06B0D">
        <w:t>There are two basic ways to approach samples:</w:t>
      </w:r>
    </w:p>
    <w:p w:rsidR="00680A0E" w:rsidRPr="00D06B0D" w:rsidRDefault="00680A0E" w:rsidP="00680A0E">
      <w:pPr>
        <w:pStyle w:val="InstructionBullet"/>
      </w:pPr>
      <w:r w:rsidRPr="00D06B0D">
        <w:t>Walk the user through a completed sample.</w:t>
      </w:r>
    </w:p>
    <w:p w:rsidR="00680A0E" w:rsidRPr="00D06B0D" w:rsidRDefault="00680A0E" w:rsidP="00680A0E">
      <w:pPr>
        <w:pStyle w:val="InstructionBullet"/>
      </w:pPr>
      <w:r w:rsidRPr="00D06B0D">
        <w:t>Start with a</w:t>
      </w:r>
      <w:r w:rsidR="00A8397D" w:rsidRPr="00D06B0D">
        <w:t>n</w:t>
      </w:r>
      <w:r w:rsidRPr="00D06B0D">
        <w:t xml:space="preserve"> incomplete example and have the user add code.</w:t>
      </w:r>
    </w:p>
    <w:p w:rsidR="00680A0E" w:rsidRPr="00D06B0D" w:rsidRDefault="00680A0E" w:rsidP="00680A0E">
      <w:pPr>
        <w:pStyle w:val="Instruction"/>
      </w:pPr>
      <w:r w:rsidRPr="00D06B0D">
        <w:t>Take the walkthrough approach first</w:t>
      </w:r>
    </w:p>
    <w:p w:rsidR="00813B95" w:rsidRPr="00D06B0D" w:rsidRDefault="001964CE" w:rsidP="001964CE">
      <w:pPr>
        <w:pStyle w:val="Heading2"/>
      </w:pPr>
      <w:bookmarkStart w:id="20" w:name="_Toc256685150"/>
      <w:r w:rsidRPr="00D06B0D">
        <w:t>&lt;Walkthrough Example 1&gt;</w:t>
      </w:r>
      <w:bookmarkEnd w:id="20"/>
    </w:p>
    <w:p w:rsidR="001964CE" w:rsidRPr="00D06B0D" w:rsidRDefault="001964CE" w:rsidP="001964CE">
      <w:pPr>
        <w:pStyle w:val="BodyText"/>
      </w:pPr>
      <w:r w:rsidRPr="00D06B0D">
        <w:t>&lt;Describe what the walkthrough will show, in reference to the Code Example.&gt;</w:t>
      </w:r>
    </w:p>
    <w:p w:rsidR="001964CE" w:rsidRPr="00D06B0D" w:rsidRDefault="001964CE" w:rsidP="001964CE">
      <w:pPr>
        <w:pStyle w:val="TableHead"/>
      </w:pPr>
      <w:r w:rsidRPr="00D06B0D">
        <w:t>Program Listing Title</w:t>
      </w:r>
    </w:p>
    <w:p w:rsidR="00813B95" w:rsidRPr="00D06B0D" w:rsidRDefault="008640B0" w:rsidP="00813B95">
      <w:pPr>
        <w:pStyle w:val="PlainText"/>
      </w:pPr>
      <w:r w:rsidRPr="00D06B0D">
        <w:t>&lt;</w:t>
      </w:r>
      <w:r w:rsidR="001964CE" w:rsidRPr="00D06B0D">
        <w:t xml:space="preserve">Complete </w:t>
      </w:r>
      <w:r w:rsidR="00813B95" w:rsidRPr="00D06B0D">
        <w:t>Code</w:t>
      </w:r>
      <w:r w:rsidRPr="00D06B0D">
        <w:t xml:space="preserve"> Example 1&gt;</w:t>
      </w:r>
    </w:p>
    <w:p w:rsidR="00813B95" w:rsidRPr="00D06B0D" w:rsidRDefault="00813B95" w:rsidP="00813B95">
      <w:pPr>
        <w:pStyle w:val="Le"/>
      </w:pPr>
    </w:p>
    <w:p w:rsidR="00813B95" w:rsidRPr="00D06B0D" w:rsidRDefault="00680A0E" w:rsidP="00813B95">
      <w:pPr>
        <w:pStyle w:val="Instruction"/>
      </w:pPr>
      <w:r w:rsidRPr="00D06B0D">
        <w:t xml:space="preserve">Put the sample code after the </w:t>
      </w:r>
      <w:r w:rsidR="00151D57" w:rsidRPr="00D06B0D">
        <w:t>solution</w:t>
      </w:r>
      <w:r w:rsidRPr="00D06B0D">
        <w:t xml:space="preserve"> description. </w:t>
      </w:r>
      <w:r w:rsidR="00813B95" w:rsidRPr="00D06B0D">
        <w:t xml:space="preserve">For a “Hello World” level of </w:t>
      </w:r>
      <w:r w:rsidR="00151D57" w:rsidRPr="00D06B0D">
        <w:t>solution</w:t>
      </w:r>
      <w:r w:rsidR="00813B95" w:rsidRPr="00D06B0D">
        <w:t xml:space="preserve">, you might be able to put all the code in a single block. </w:t>
      </w:r>
    </w:p>
    <w:p w:rsidR="00813B95" w:rsidRPr="00D06B0D" w:rsidRDefault="008640B0" w:rsidP="00813B95">
      <w:pPr>
        <w:pStyle w:val="BodyText"/>
      </w:pPr>
      <w:proofErr w:type="gramStart"/>
      <w:r w:rsidRPr="00D06B0D">
        <w:t>&lt;</w:t>
      </w:r>
      <w:r w:rsidR="009A5880" w:rsidRPr="00D06B0D">
        <w:t>Example 1</w:t>
      </w:r>
      <w:r w:rsidR="00813B95" w:rsidRPr="00D06B0D">
        <w:t xml:space="preserve"> walkthrough.</w:t>
      </w:r>
      <w:r w:rsidRPr="00D06B0D">
        <w:t>&gt;</w:t>
      </w:r>
      <w:proofErr w:type="gramEnd"/>
    </w:p>
    <w:p w:rsidR="00813B95" w:rsidRPr="00D06B0D" w:rsidRDefault="00813B95" w:rsidP="00813B95">
      <w:pPr>
        <w:pStyle w:val="Instruction"/>
      </w:pPr>
      <w:r w:rsidRPr="00D06B0D">
        <w:t xml:space="preserve">Take the user through the sample, </w:t>
      </w:r>
      <w:r w:rsidR="00151D57" w:rsidRPr="00D06B0D">
        <w:t>one</w:t>
      </w:r>
      <w:r w:rsidRPr="00D06B0D">
        <w:t xml:space="preserve"> step at a time, explaining what is happening at the key points.</w:t>
      </w:r>
    </w:p>
    <w:p w:rsidR="009A5880" w:rsidRPr="00D06B0D" w:rsidRDefault="009A5880" w:rsidP="009A5880">
      <w:pPr>
        <w:pStyle w:val="PlainText"/>
      </w:pPr>
      <w:r w:rsidRPr="00D06B0D">
        <w:t>&lt;</w:t>
      </w:r>
      <w:r w:rsidR="001964CE" w:rsidRPr="00D06B0D">
        <w:t xml:space="preserve"> Step 1 of </w:t>
      </w:r>
      <w:r w:rsidRPr="00D06B0D">
        <w:t>Code Example 2&gt;</w:t>
      </w:r>
    </w:p>
    <w:p w:rsidR="009A5880" w:rsidRPr="00D06B0D" w:rsidRDefault="009A5880" w:rsidP="009A5880">
      <w:pPr>
        <w:pStyle w:val="Le"/>
      </w:pPr>
    </w:p>
    <w:p w:rsidR="001964CE" w:rsidRPr="00D06B0D" w:rsidRDefault="001964CE" w:rsidP="009A5880">
      <w:pPr>
        <w:pStyle w:val="Instruction"/>
      </w:pPr>
      <w:r w:rsidRPr="00D06B0D">
        <w:t>If you have broken the sample code into multiple chunks, each chunk should be followed by a step-by-step description.</w:t>
      </w:r>
    </w:p>
    <w:p w:rsidR="00680A0E" w:rsidRPr="00D06B0D" w:rsidRDefault="008640B0" w:rsidP="008640B0">
      <w:pPr>
        <w:pStyle w:val="Instruction"/>
      </w:pPr>
      <w:r w:rsidRPr="00D06B0D">
        <w:t xml:space="preserve">For longer samples, consider breaking the </w:t>
      </w:r>
      <w:r w:rsidR="009A5880" w:rsidRPr="00D06B0D">
        <w:t>sample</w:t>
      </w:r>
      <w:r w:rsidRPr="00D06B0D">
        <w:t xml:space="preserve"> into manageable chunks. Alternatively, provide the sample separately and just put excerpts in this document.</w:t>
      </w:r>
    </w:p>
    <w:p w:rsidR="001964CE" w:rsidRPr="00D06B0D" w:rsidRDefault="001964CE" w:rsidP="001964CE">
      <w:pPr>
        <w:pStyle w:val="Heading2"/>
      </w:pPr>
      <w:bookmarkStart w:id="21" w:name="_Toc256685151"/>
      <w:r w:rsidRPr="00D06B0D">
        <w:t>&lt;Walkthrough Example 2&gt;</w:t>
      </w:r>
      <w:bookmarkEnd w:id="21"/>
    </w:p>
    <w:p w:rsidR="001964CE" w:rsidRPr="00D06B0D" w:rsidRDefault="001964CE" w:rsidP="001964CE">
      <w:pPr>
        <w:pStyle w:val="BodyText"/>
      </w:pPr>
      <w:r w:rsidRPr="00D06B0D">
        <w:t>&lt;Describe what the walkthrough will show, in reference to the Code Example 2.&gt;</w:t>
      </w:r>
    </w:p>
    <w:p w:rsidR="00680A0E" w:rsidRPr="00D06B0D" w:rsidRDefault="00151D57" w:rsidP="00680A0E">
      <w:pPr>
        <w:pStyle w:val="Instruction"/>
      </w:pPr>
      <w:r w:rsidRPr="00D06B0D">
        <w:t>The starting point</w:t>
      </w:r>
      <w:r w:rsidR="00680A0E" w:rsidRPr="00D06B0D">
        <w:t xml:space="preserve"> </w:t>
      </w:r>
      <w:r w:rsidRPr="00D06B0D">
        <w:t xml:space="preserve">is your first </w:t>
      </w:r>
      <w:r w:rsidR="00680A0E" w:rsidRPr="00D06B0D">
        <w:t>example</w:t>
      </w:r>
      <w:r w:rsidRPr="00D06B0D">
        <w:t>:</w:t>
      </w:r>
    </w:p>
    <w:p w:rsidR="001964CE" w:rsidRPr="00D06B0D" w:rsidRDefault="001964CE" w:rsidP="009A5880">
      <w:pPr>
        <w:pStyle w:val="Instruction"/>
      </w:pPr>
      <w:r w:rsidRPr="00D06B0D">
        <w:t>This could be just a blank MBF application. For more complex samples, provide a separate sample application that the user can add code to.</w:t>
      </w:r>
    </w:p>
    <w:p w:rsidR="00680A0E" w:rsidRPr="00D06B0D" w:rsidRDefault="009A5880" w:rsidP="00680A0E">
      <w:pPr>
        <w:pStyle w:val="BodyText"/>
      </w:pPr>
      <w:r w:rsidRPr="00D06B0D">
        <w:t>&lt;</w:t>
      </w:r>
      <w:r w:rsidR="00680A0E" w:rsidRPr="00D06B0D">
        <w:t>Describe how to create the starting point.</w:t>
      </w:r>
      <w:r w:rsidRPr="00D06B0D">
        <w:t>&gt;</w:t>
      </w:r>
    </w:p>
    <w:p w:rsidR="001964CE" w:rsidRPr="00D06B0D" w:rsidRDefault="001964CE" w:rsidP="001964CE">
      <w:pPr>
        <w:pStyle w:val="TableHead"/>
      </w:pPr>
      <w:r w:rsidRPr="00D06B0D">
        <w:t>Program Listing Title</w:t>
      </w:r>
    </w:p>
    <w:p w:rsidR="001964CE" w:rsidRPr="00D06B0D" w:rsidRDefault="001964CE" w:rsidP="00680A0E">
      <w:pPr>
        <w:pStyle w:val="PlainText"/>
      </w:pPr>
      <w:r w:rsidRPr="00D06B0D">
        <w:t xml:space="preserve">&lt;Code example 2 Starting Point&gt; </w:t>
      </w:r>
    </w:p>
    <w:p w:rsidR="001964CE" w:rsidRPr="00D06B0D" w:rsidRDefault="001964CE" w:rsidP="00680A0E">
      <w:pPr>
        <w:pStyle w:val="Le"/>
      </w:pPr>
    </w:p>
    <w:p w:rsidR="00680A0E" w:rsidRPr="00D06B0D" w:rsidRDefault="00680A0E" w:rsidP="00680A0E">
      <w:pPr>
        <w:pStyle w:val="Instruction"/>
      </w:pPr>
      <w:r w:rsidRPr="00D06B0D">
        <w:t xml:space="preserve">Show the completed code and highlight the parts that the user must add. </w:t>
      </w:r>
      <w:r w:rsidR="001964CE" w:rsidRPr="00D06B0D">
        <w:t>I</w:t>
      </w:r>
      <w:r w:rsidRPr="00D06B0D">
        <w:t xml:space="preserve">nclude enough of the starting </w:t>
      </w:r>
      <w:r w:rsidR="00F80A49" w:rsidRPr="00D06B0D">
        <w:t>code</w:t>
      </w:r>
      <w:r w:rsidRPr="00D06B0D">
        <w:t xml:space="preserve"> </w:t>
      </w:r>
      <w:r w:rsidR="00F80A49" w:rsidRPr="00D06B0D">
        <w:t>to allow</w:t>
      </w:r>
      <w:r w:rsidRPr="00D06B0D">
        <w:t xml:space="preserve"> user</w:t>
      </w:r>
      <w:r w:rsidR="00A8397D" w:rsidRPr="00D06B0D">
        <w:t>s</w:t>
      </w:r>
      <w:r w:rsidRPr="00D06B0D">
        <w:t xml:space="preserve"> </w:t>
      </w:r>
      <w:r w:rsidR="00F80A49" w:rsidRPr="00D06B0D">
        <w:t>to</w:t>
      </w:r>
      <w:r w:rsidRPr="00D06B0D">
        <w:t xml:space="preserve"> locate themselves</w:t>
      </w:r>
      <w:r w:rsidR="00F80A49" w:rsidRPr="00D06B0D">
        <w:t xml:space="preserve"> in the </w:t>
      </w:r>
      <w:r w:rsidR="001964CE" w:rsidRPr="00D06B0D">
        <w:t>solution</w:t>
      </w:r>
      <w:r w:rsidRPr="00D06B0D">
        <w:t>.</w:t>
      </w:r>
    </w:p>
    <w:p w:rsidR="00680A0E" w:rsidRPr="00D06B0D" w:rsidRDefault="009A5880" w:rsidP="00680A0E">
      <w:pPr>
        <w:pStyle w:val="BodyText"/>
      </w:pPr>
      <w:r w:rsidRPr="00D06B0D">
        <w:t xml:space="preserve">&lt;Example </w:t>
      </w:r>
      <w:r w:rsidR="001964CE" w:rsidRPr="00D06B0D">
        <w:t>2</w:t>
      </w:r>
      <w:r w:rsidR="00680A0E" w:rsidRPr="00D06B0D">
        <w:t xml:space="preserve"> walkthrough</w:t>
      </w:r>
      <w:r w:rsidRPr="00D06B0D">
        <w:t>&gt;</w:t>
      </w:r>
    </w:p>
    <w:p w:rsidR="001964CE" w:rsidRPr="00D06B0D" w:rsidRDefault="001964CE" w:rsidP="00F80A49">
      <w:pPr>
        <w:pStyle w:val="Instruction"/>
      </w:pPr>
      <w:r w:rsidRPr="00D06B0D">
        <w:t>Walk users through the code that they will add to the starting solution, and describe how it works.</w:t>
      </w:r>
    </w:p>
    <w:p w:rsidR="001964CE" w:rsidRPr="00D06B0D" w:rsidRDefault="001964CE" w:rsidP="001964CE">
      <w:pPr>
        <w:pStyle w:val="TableHead"/>
      </w:pPr>
      <w:r w:rsidRPr="00D06B0D">
        <w:t>Program Listing Title</w:t>
      </w:r>
    </w:p>
    <w:p w:rsidR="001964CE" w:rsidRPr="00D06B0D" w:rsidRDefault="001964CE" w:rsidP="00680A0E">
      <w:pPr>
        <w:pStyle w:val="PlainText"/>
      </w:pPr>
      <w:r w:rsidRPr="00D06B0D">
        <w:t>&lt;Code example 2&gt;</w:t>
      </w:r>
    </w:p>
    <w:p w:rsidR="001964CE" w:rsidRPr="00D06B0D" w:rsidRDefault="001964CE" w:rsidP="00680A0E">
      <w:pPr>
        <w:pStyle w:val="Le"/>
      </w:pPr>
    </w:p>
    <w:p w:rsidR="00680A0E" w:rsidRPr="00D06B0D" w:rsidRDefault="00680A0E" w:rsidP="00680A0E">
      <w:pPr>
        <w:pStyle w:val="Instruction"/>
      </w:pPr>
      <w:r w:rsidRPr="00D06B0D">
        <w:t xml:space="preserve">If the user needs to add more than a few lines of code, consider </w:t>
      </w:r>
      <w:r w:rsidR="00F80A49" w:rsidRPr="00D06B0D">
        <w:t>using multiple code examples, each followed by a walkthrough.</w:t>
      </w:r>
    </w:p>
    <w:p w:rsidR="00680A0E" w:rsidRPr="00D06B0D" w:rsidRDefault="00680A0E" w:rsidP="00680A0E">
      <w:pPr>
        <w:pStyle w:val="Procedure"/>
      </w:pPr>
      <w:r w:rsidRPr="00D06B0D">
        <w:lastRenderedPageBreak/>
        <w:t>To compile and run the &lt;sample name&gt; example:</w:t>
      </w:r>
    </w:p>
    <w:p w:rsidR="00680A0E" w:rsidRPr="00D06B0D" w:rsidRDefault="00680A0E" w:rsidP="00680A0E">
      <w:pPr>
        <w:pStyle w:val="List"/>
      </w:pPr>
      <w:r w:rsidRPr="00D06B0D">
        <w:t>1.</w:t>
      </w:r>
      <w:r w:rsidRPr="00D06B0D">
        <w:tab/>
      </w:r>
      <w:r w:rsidR="009A5880" w:rsidRPr="00D06B0D">
        <w:t>&lt;Initial step (typically how to load the starting application)&gt;</w:t>
      </w:r>
    </w:p>
    <w:p w:rsidR="00680A0E" w:rsidRPr="00D06B0D" w:rsidRDefault="00680A0E" w:rsidP="00680A0E">
      <w:pPr>
        <w:pStyle w:val="BodyText"/>
      </w:pPr>
      <w:r w:rsidRPr="00D06B0D">
        <w:t>2.</w:t>
      </w:r>
      <w:r w:rsidRPr="00D06B0D">
        <w:tab/>
      </w:r>
      <w:r w:rsidR="009A5880" w:rsidRPr="00D06B0D">
        <w:t>&lt;</w:t>
      </w:r>
      <w:r w:rsidR="00F80A49" w:rsidRPr="00D06B0D">
        <w:t>...</w:t>
      </w:r>
      <w:r w:rsidR="009A5880" w:rsidRPr="00D06B0D">
        <w:t>&gt;</w:t>
      </w:r>
    </w:p>
    <w:p w:rsidR="00F80A49" w:rsidRPr="00D06B0D" w:rsidRDefault="00F80A49" w:rsidP="00F80A49">
      <w:pPr>
        <w:pStyle w:val="Instruction"/>
      </w:pPr>
      <w:r w:rsidRPr="00D06B0D">
        <w:t>Provide a detailed description of how to compile and run the sample, including things such as:</w:t>
      </w:r>
    </w:p>
    <w:p w:rsidR="00F80A49" w:rsidRPr="00D06B0D" w:rsidRDefault="00F80A49" w:rsidP="00F80A49">
      <w:pPr>
        <w:pStyle w:val="InstructionBullet"/>
      </w:pPr>
      <w:r w:rsidRPr="00D06B0D">
        <w:t>Header files that must be included.</w:t>
      </w:r>
    </w:p>
    <w:p w:rsidR="00F80A49" w:rsidRPr="00D06B0D" w:rsidRDefault="00F80A49" w:rsidP="00F80A49">
      <w:pPr>
        <w:pStyle w:val="InstructionBullet"/>
      </w:pPr>
      <w:r w:rsidRPr="00D06B0D">
        <w:t>Assemblies that must be referenced.</w:t>
      </w:r>
    </w:p>
    <w:p w:rsidR="004001EB" w:rsidRPr="00D06B0D" w:rsidRDefault="004001EB" w:rsidP="00F80A49">
      <w:pPr>
        <w:pStyle w:val="InstructionBullet"/>
      </w:pPr>
      <w:r w:rsidRPr="00D06B0D">
        <w:t xml:space="preserve">How to create and format data files or how to access other types of data, such as data stored in a </w:t>
      </w:r>
      <w:r w:rsidR="00A8397D" w:rsidRPr="00D06B0D">
        <w:t>database</w:t>
      </w:r>
      <w:r w:rsidRPr="00D06B0D">
        <w:t xml:space="preserve">. </w:t>
      </w:r>
      <w:r w:rsidR="00A8397D" w:rsidRPr="00D06B0D">
        <w:br/>
      </w:r>
      <w:r w:rsidRPr="00D06B0D">
        <w:t>If this is a complicated procedure, put it a separate section, following the last walkthrough.</w:t>
      </w:r>
    </w:p>
    <w:p w:rsidR="004001EB" w:rsidRPr="00D06B0D" w:rsidRDefault="009A5880" w:rsidP="00F80A49">
      <w:pPr>
        <w:pStyle w:val="InstructionBullet"/>
      </w:pPr>
      <w:r w:rsidRPr="00D06B0D">
        <w:t>How to build the application, including any special compiler settings.</w:t>
      </w:r>
    </w:p>
    <w:p w:rsidR="004001EB" w:rsidRPr="00D06B0D" w:rsidRDefault="004001EB" w:rsidP="004001EB">
      <w:pPr>
        <w:pStyle w:val="Heading1"/>
      </w:pPr>
      <w:bookmarkStart w:id="22" w:name="_Toc224699175"/>
      <w:bookmarkStart w:id="23" w:name="_Toc256685152"/>
      <w:r w:rsidRPr="00D06B0D">
        <w:t>&lt;Tutorial 2&gt;</w:t>
      </w:r>
      <w:bookmarkEnd w:id="22"/>
      <w:bookmarkEnd w:id="23"/>
    </w:p>
    <w:p w:rsidR="00F63654" w:rsidRPr="00F63654" w:rsidRDefault="00F63654" w:rsidP="00F63654">
      <w:pPr>
        <w:pStyle w:val="BodyText"/>
      </w:pPr>
      <w:r>
        <w:t>&lt;</w:t>
      </w:r>
      <w:r w:rsidRPr="00F63654">
        <w:rPr>
          <w:rStyle w:val="Red"/>
        </w:rPr>
        <w:t xml:space="preserve">Optional </w:t>
      </w:r>
      <w:r>
        <w:t>– these are suggestions for structuring your content if you choose to include a tutorial.&gt;</w:t>
      </w:r>
    </w:p>
    <w:p w:rsidR="004001EB" w:rsidRPr="00D06B0D" w:rsidRDefault="004001EB" w:rsidP="00A8397D">
      <w:pPr>
        <w:pStyle w:val="Instruction"/>
        <w:keepNext/>
        <w:keepLines/>
      </w:pPr>
      <w:r w:rsidRPr="00D06B0D">
        <w:t>Replace the heading with a descriptive title</w:t>
      </w:r>
    </w:p>
    <w:p w:rsidR="004001EB" w:rsidRPr="00D06B0D" w:rsidRDefault="001964CE" w:rsidP="004001EB">
      <w:pPr>
        <w:pStyle w:val="Instruction"/>
      </w:pPr>
      <w:r w:rsidRPr="00D06B0D">
        <w:t>If your contribution has multiple capabilities that can’t be shown with one simple walkthrough, create additional tutorials.</w:t>
      </w:r>
    </w:p>
    <w:p w:rsidR="004001EB" w:rsidRPr="00D06B0D" w:rsidRDefault="004001EB" w:rsidP="004001EB">
      <w:pPr>
        <w:pStyle w:val="Heading1"/>
      </w:pPr>
      <w:bookmarkStart w:id="24" w:name="_Toc224699176"/>
      <w:bookmarkStart w:id="25" w:name="_Toc256685153"/>
      <w:r w:rsidRPr="00D06B0D">
        <w:t>Debugging Tips</w:t>
      </w:r>
      <w:bookmarkEnd w:id="24"/>
      <w:bookmarkEnd w:id="25"/>
    </w:p>
    <w:p w:rsidR="004A2BD1" w:rsidRPr="00D06B0D" w:rsidRDefault="004A2BD1" w:rsidP="004001EB">
      <w:pPr>
        <w:pStyle w:val="Instruction"/>
      </w:pPr>
      <w:r w:rsidRPr="00D06B0D">
        <w:t>Provide advice on how to debug a</w:t>
      </w:r>
      <w:r w:rsidR="001964CE" w:rsidRPr="00D06B0D">
        <w:t xml:space="preserve"> solution that uses your MBF contribution</w:t>
      </w:r>
      <w:r w:rsidRPr="00D06B0D">
        <w:t xml:space="preserve">, especially if the debugging involves some non-standard or sophisticated techniques. If you feel adventurous, create a bug in a sample application, and then walk them through how to track it down. </w:t>
      </w:r>
    </w:p>
    <w:p w:rsidR="004001EB" w:rsidRPr="00D06B0D" w:rsidRDefault="009A5880" w:rsidP="004001EB">
      <w:pPr>
        <w:pStyle w:val="BodyText"/>
      </w:pPr>
      <w:r w:rsidRPr="00D06B0D">
        <w:t>&lt;</w:t>
      </w:r>
      <w:r w:rsidR="00F63654" w:rsidRPr="00F63654">
        <w:rPr>
          <w:rStyle w:val="Red"/>
        </w:rPr>
        <w:t xml:space="preserve">Optional </w:t>
      </w:r>
      <w:r w:rsidR="007242C6">
        <w:rPr>
          <w:rStyle w:val="Red"/>
        </w:rPr>
        <w:t>-</w:t>
      </w:r>
      <w:r w:rsidR="00F63654">
        <w:t xml:space="preserve"> if you choose to include </w:t>
      </w:r>
      <w:proofErr w:type="gramStart"/>
      <w:r w:rsidR="004001EB" w:rsidRPr="00D06B0D">
        <w:t>Debugging</w:t>
      </w:r>
      <w:proofErr w:type="gramEnd"/>
      <w:r w:rsidR="004001EB" w:rsidRPr="00D06B0D">
        <w:t xml:space="preserve"> advice.</w:t>
      </w:r>
      <w:r w:rsidRPr="00D06B0D">
        <w:t>&gt;</w:t>
      </w:r>
    </w:p>
    <w:p w:rsidR="004A2BD1" w:rsidRPr="00D06B0D" w:rsidRDefault="004A2BD1" w:rsidP="004001EB">
      <w:pPr>
        <w:pStyle w:val="Heading1"/>
      </w:pPr>
      <w:bookmarkStart w:id="26" w:name="_Toc256685154"/>
      <w:bookmarkStart w:id="27" w:name="_Toc224699177"/>
      <w:r w:rsidRPr="00D06B0D">
        <w:t>Troubleshooting Tips</w:t>
      </w:r>
      <w:bookmarkEnd w:id="26"/>
    </w:p>
    <w:p w:rsidR="004A2BD1" w:rsidRPr="00D06B0D" w:rsidRDefault="004A2BD1" w:rsidP="004001EB">
      <w:pPr>
        <w:pStyle w:val="Instruction"/>
      </w:pPr>
      <w:r w:rsidRPr="00D06B0D">
        <w:t xml:space="preserve">Provide advice on how to solve problems that users might encounter. </w:t>
      </w:r>
    </w:p>
    <w:p w:rsidR="004A2BD1" w:rsidRPr="00D06B0D" w:rsidRDefault="004A2BD1" w:rsidP="004001EB">
      <w:pPr>
        <w:pStyle w:val="BodyText"/>
      </w:pPr>
      <w:r w:rsidRPr="00D06B0D">
        <w:t>&lt;</w:t>
      </w:r>
      <w:r w:rsidR="00F63654" w:rsidRPr="00F63654">
        <w:rPr>
          <w:rStyle w:val="Red"/>
        </w:rPr>
        <w:t xml:space="preserve">Optional </w:t>
      </w:r>
      <w:r w:rsidR="007242C6">
        <w:rPr>
          <w:rStyle w:val="Red"/>
        </w:rPr>
        <w:t xml:space="preserve">- </w:t>
      </w:r>
      <w:r w:rsidR="00F63654">
        <w:t xml:space="preserve">if you choose to include </w:t>
      </w:r>
      <w:proofErr w:type="gramStart"/>
      <w:r w:rsidRPr="00D06B0D">
        <w:t>Troubleshooting</w:t>
      </w:r>
      <w:proofErr w:type="gramEnd"/>
      <w:r w:rsidRPr="00D06B0D">
        <w:t xml:space="preserve"> advice.&gt;</w:t>
      </w:r>
    </w:p>
    <w:p w:rsidR="008B3322" w:rsidRPr="00D06B0D" w:rsidRDefault="008B3322" w:rsidP="008B3322">
      <w:pPr>
        <w:pStyle w:val="Heading1"/>
      </w:pPr>
      <w:bookmarkStart w:id="28" w:name="_Toc256685155"/>
      <w:r w:rsidRPr="00D06B0D">
        <w:t>Resources</w:t>
      </w:r>
      <w:bookmarkEnd w:id="27"/>
      <w:bookmarkEnd w:id="28"/>
    </w:p>
    <w:p w:rsidR="008B3322" w:rsidRPr="00D06B0D" w:rsidRDefault="00467B09" w:rsidP="008B3322">
      <w:pPr>
        <w:pStyle w:val="BodyText"/>
      </w:pPr>
      <w:r w:rsidRPr="00D06B0D">
        <w:t>This section provides links to additional information about &lt;</w:t>
      </w:r>
      <w:r w:rsidR="004A2BD1" w:rsidRPr="00D06B0D">
        <w:t>Contribution</w:t>
      </w:r>
      <w:r w:rsidRPr="00D06B0D">
        <w:t xml:space="preserve"> Name&gt; and related topics.</w:t>
      </w:r>
    </w:p>
    <w:p w:rsidR="008B3322" w:rsidRPr="00D06B0D" w:rsidRDefault="008B3322" w:rsidP="008B3322">
      <w:pPr>
        <w:pStyle w:val="DT"/>
      </w:pPr>
      <w:r w:rsidRPr="00D06B0D">
        <w:t>&lt;Resource1&gt;</w:t>
      </w:r>
    </w:p>
    <w:p w:rsidR="008B3322" w:rsidRPr="00D06B0D" w:rsidRDefault="008B3322" w:rsidP="008B3322">
      <w:pPr>
        <w:pStyle w:val="DL"/>
        <w:rPr>
          <w:rStyle w:val="Hyperlink"/>
        </w:rPr>
      </w:pPr>
      <w:r w:rsidRPr="00D06B0D">
        <w:rPr>
          <w:rStyle w:val="Hyperlink"/>
        </w:rPr>
        <w:t>&lt;Link to Resource1&gt;</w:t>
      </w:r>
    </w:p>
    <w:p w:rsidR="008B3322" w:rsidRPr="00D06B0D" w:rsidRDefault="008B3322" w:rsidP="008B3322">
      <w:pPr>
        <w:pStyle w:val="DT"/>
      </w:pPr>
      <w:r w:rsidRPr="00D06B0D">
        <w:t>&lt;Resource2&gt;</w:t>
      </w:r>
    </w:p>
    <w:p w:rsidR="008B3322" w:rsidRPr="00D06B0D" w:rsidRDefault="008B3322" w:rsidP="008B3322">
      <w:pPr>
        <w:pStyle w:val="DL"/>
        <w:rPr>
          <w:rStyle w:val="Hyperlink"/>
        </w:rPr>
      </w:pPr>
      <w:r w:rsidRPr="00D06B0D">
        <w:rPr>
          <w:rStyle w:val="Hyperlink"/>
        </w:rPr>
        <w:t>&lt;Link to Resource2&gt;</w:t>
      </w:r>
    </w:p>
    <w:p w:rsidR="00467B09" w:rsidRPr="00D06B0D" w:rsidRDefault="00467B09" w:rsidP="00467B09">
      <w:pPr>
        <w:pStyle w:val="Heading1"/>
      </w:pPr>
      <w:bookmarkStart w:id="29" w:name="_Toc224699178"/>
      <w:bookmarkStart w:id="30" w:name="_Toc256685156"/>
      <w:r w:rsidRPr="00D06B0D">
        <w:t>Appendix A: &lt;Title&gt;</w:t>
      </w:r>
      <w:bookmarkEnd w:id="29"/>
      <w:bookmarkEnd w:id="30"/>
    </w:p>
    <w:p w:rsidR="007242C6" w:rsidRPr="00D06B0D" w:rsidRDefault="007242C6" w:rsidP="004001EB">
      <w:pPr>
        <w:pStyle w:val="BodyText"/>
      </w:pPr>
      <w:r w:rsidRPr="00D06B0D">
        <w:t>&lt;</w:t>
      </w:r>
      <w:r w:rsidRPr="00F63654">
        <w:rPr>
          <w:rStyle w:val="Red"/>
        </w:rPr>
        <w:t xml:space="preserve">Optional </w:t>
      </w:r>
      <w:r>
        <w:rPr>
          <w:rStyle w:val="Red"/>
        </w:rPr>
        <w:t xml:space="preserve">- </w:t>
      </w:r>
      <w:r>
        <w:t>if you choose to include appendix information</w:t>
      </w:r>
      <w:r w:rsidRPr="00D06B0D">
        <w:t>.&gt;</w:t>
      </w:r>
    </w:p>
    <w:p w:rsidR="00467B09" w:rsidRPr="00D06B0D" w:rsidRDefault="00467B09" w:rsidP="00467B09">
      <w:pPr>
        <w:pStyle w:val="BodyText"/>
      </w:pPr>
      <w:r w:rsidRPr="00D06B0D">
        <w:t>&lt;Description&gt;</w:t>
      </w:r>
    </w:p>
    <w:p w:rsidR="00467B09" w:rsidRPr="00D06B0D" w:rsidRDefault="00256B07" w:rsidP="00467B09">
      <w:pPr>
        <w:pStyle w:val="Instruction"/>
      </w:pPr>
      <w:r w:rsidRPr="00D06B0D">
        <w:t xml:space="preserve">Include appendices as appropriate. </w:t>
      </w:r>
      <w:r w:rsidR="004A2BD1" w:rsidRPr="00D06B0D">
        <w:t>Use appendices</w:t>
      </w:r>
      <w:r w:rsidR="001964CE" w:rsidRPr="00D06B0D">
        <w:t xml:space="preserve"> for</w:t>
      </w:r>
      <w:r w:rsidRPr="00D06B0D">
        <w:t xml:space="preserve"> lengthy </w:t>
      </w:r>
      <w:r w:rsidR="004A2BD1" w:rsidRPr="00D06B0D">
        <w:t xml:space="preserve">but useful </w:t>
      </w:r>
      <w:r w:rsidRPr="00D06B0D">
        <w:t>text that do</w:t>
      </w:r>
      <w:r w:rsidR="004A2BD1" w:rsidRPr="00D06B0D">
        <w:t>es</w:t>
      </w:r>
      <w:r w:rsidRPr="00D06B0D">
        <w:t>n’t fit in the body of the document, especially if the information is relevant throughout the document. Examples include</w:t>
      </w:r>
      <w:r w:rsidR="00744298" w:rsidRPr="00D06B0D">
        <w:t>:</w:t>
      </w:r>
    </w:p>
    <w:p w:rsidR="00256B07" w:rsidRPr="00D06B0D" w:rsidRDefault="00256B07" w:rsidP="00256B07">
      <w:pPr>
        <w:pStyle w:val="InstructionBullet"/>
      </w:pPr>
      <w:r w:rsidRPr="00D06B0D">
        <w:t>Lengthy tables, such as a complete list of configuration settings or op codes.</w:t>
      </w:r>
    </w:p>
    <w:p w:rsidR="00256B07" w:rsidRPr="00D06B0D" w:rsidRDefault="00256B07" w:rsidP="00256B07">
      <w:pPr>
        <w:pStyle w:val="InstructionBullet"/>
      </w:pPr>
      <w:r w:rsidRPr="00D06B0D">
        <w:lastRenderedPageBreak/>
        <w:t>Details of data formats.</w:t>
      </w:r>
    </w:p>
    <w:p w:rsidR="00256B07" w:rsidRPr="00D06B0D" w:rsidRDefault="00256B07" w:rsidP="00256B07">
      <w:pPr>
        <w:pStyle w:val="InstructionBullet"/>
      </w:pPr>
      <w:r w:rsidRPr="00D06B0D">
        <w:t>XML schemas.</w:t>
      </w:r>
    </w:p>
    <w:p w:rsidR="00D06B0D" w:rsidRPr="00D06B0D" w:rsidRDefault="00D06B0D" w:rsidP="00DB5DF3">
      <w:pPr>
        <w:pStyle w:val="Heading1"/>
      </w:pPr>
      <w:bookmarkStart w:id="31" w:name="_Toc256685157"/>
      <w:r w:rsidRPr="00D06B0D">
        <w:t>Appendix B: &lt;Contribution&gt; API Reference</w:t>
      </w:r>
      <w:bookmarkEnd w:id="31"/>
    </w:p>
    <w:p w:rsidR="00D06B0D" w:rsidRPr="00D06B0D" w:rsidRDefault="00D06B0D" w:rsidP="00D06B0D">
      <w:pPr>
        <w:pStyle w:val="Instruction"/>
      </w:pPr>
      <w:bookmarkStart w:id="32" w:name="_Toc224610830"/>
      <w:r w:rsidRPr="00D06B0D">
        <w:t xml:space="preserve">We recommend creating your API reference using </w:t>
      </w:r>
      <w:proofErr w:type="spellStart"/>
      <w:r w:rsidRPr="00D06B0D">
        <w:t>SandCastle</w:t>
      </w:r>
      <w:proofErr w:type="spellEnd"/>
      <w:r w:rsidRPr="00D06B0D">
        <w:t xml:space="preserve"> with a Help file output. However, this appendix provides brief tips and basic formatting for creating an API reference.</w:t>
      </w:r>
    </w:p>
    <w:p w:rsidR="007242C6" w:rsidRPr="00D06B0D" w:rsidRDefault="007242C6" w:rsidP="004001EB">
      <w:pPr>
        <w:pStyle w:val="BodyText"/>
      </w:pPr>
      <w:r w:rsidRPr="00D06B0D">
        <w:t>&lt;</w:t>
      </w:r>
      <w:r w:rsidRPr="00F63654">
        <w:rPr>
          <w:rStyle w:val="Red"/>
        </w:rPr>
        <w:t xml:space="preserve">Optional </w:t>
      </w:r>
      <w:r>
        <w:rPr>
          <w:rStyle w:val="Red"/>
        </w:rPr>
        <w:t xml:space="preserve">- </w:t>
      </w:r>
      <w:r>
        <w:t>if you choose to include</w:t>
      </w:r>
      <w:r w:rsidR="003A29B5">
        <w:t xml:space="preserve"> </w:t>
      </w:r>
      <w:r>
        <w:t>an API reference or summary</w:t>
      </w:r>
      <w:r w:rsidRPr="00D06B0D">
        <w:t>.&gt;</w:t>
      </w:r>
    </w:p>
    <w:p w:rsidR="00D06B0D" w:rsidRPr="00D06B0D" w:rsidRDefault="00D06B0D" w:rsidP="00D06B0D">
      <w:pPr>
        <w:pStyle w:val="Heading2"/>
      </w:pPr>
      <w:bookmarkStart w:id="33" w:name="_Toc256685158"/>
      <w:r w:rsidRPr="00D06B0D">
        <w:t>Introduction</w:t>
      </w:r>
      <w:bookmarkEnd w:id="32"/>
      <w:r w:rsidRPr="00D06B0D">
        <w:t xml:space="preserve"> to &lt;API Name&gt;</w:t>
      </w:r>
      <w:bookmarkEnd w:id="33"/>
    </w:p>
    <w:p w:rsidR="00D06B0D" w:rsidRPr="00D06B0D" w:rsidRDefault="00D06B0D" w:rsidP="00D06B0D">
      <w:pPr>
        <w:pStyle w:val="Instruction"/>
      </w:pPr>
      <w:r w:rsidRPr="00D06B0D">
        <w:t xml:space="preserve">Include a brief introduction to the API and its use, plus a description of any documentation conventions that aren’t obvious. </w:t>
      </w:r>
    </w:p>
    <w:p w:rsidR="00D06B0D" w:rsidRPr="00D06B0D" w:rsidRDefault="00D06B0D" w:rsidP="00D06B0D">
      <w:pPr>
        <w:pStyle w:val="BodyText"/>
      </w:pPr>
      <w:proofErr w:type="gramStart"/>
      <w:r w:rsidRPr="00D06B0D">
        <w:t>Introductory text.</w:t>
      </w:r>
      <w:proofErr w:type="gramEnd"/>
    </w:p>
    <w:p w:rsidR="00D06B0D" w:rsidRPr="00D06B0D" w:rsidRDefault="00D06B0D" w:rsidP="00D06B0D">
      <w:pPr>
        <w:pStyle w:val="Heading2"/>
      </w:pPr>
      <w:bookmarkStart w:id="34" w:name="_Toc224610831"/>
      <w:bookmarkStart w:id="35" w:name="_Toc256685159"/>
      <w:r w:rsidRPr="00D06B0D">
        <w:t>&lt;CLASSNAME&gt; Class</w:t>
      </w:r>
      <w:bookmarkEnd w:id="34"/>
      <w:bookmarkEnd w:id="35"/>
    </w:p>
    <w:p w:rsidR="00D06B0D" w:rsidRPr="00D06B0D" w:rsidRDefault="00D06B0D" w:rsidP="00D06B0D">
      <w:pPr>
        <w:pStyle w:val="Instruction"/>
      </w:pPr>
      <w:proofErr w:type="gramStart"/>
      <w:r w:rsidRPr="00D06B0D">
        <w:t>A one-sentence description of the class.</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proofErr w:type="gramStart"/>
      <w:r w:rsidRPr="00D06B0D">
        <w:t>Class description.</w:t>
      </w:r>
      <w:proofErr w:type="gramEnd"/>
    </w:p>
    <w:p w:rsidR="00D06B0D" w:rsidRPr="00D06B0D" w:rsidRDefault="00D06B0D" w:rsidP="00D06B0D">
      <w:pPr>
        <w:pStyle w:val="PlainText"/>
      </w:pPr>
      <w:r w:rsidRPr="00D06B0D">
        <w:t>public class &lt;NAME&gt; : &lt;ParentClassName&gt;, &lt;InterfaceName1&gt;...</w:t>
      </w:r>
    </w:p>
    <w:p w:rsidR="00D06B0D" w:rsidRPr="00D06B0D" w:rsidRDefault="00D06B0D" w:rsidP="00D06B0D">
      <w:pPr>
        <w:pStyle w:val="Le"/>
      </w:pPr>
    </w:p>
    <w:p w:rsidR="00D06B0D" w:rsidRPr="00D06B0D" w:rsidRDefault="00D06B0D" w:rsidP="00D06B0D">
      <w:pPr>
        <w:pStyle w:val="Heading4"/>
      </w:pPr>
      <w:r w:rsidRPr="00D06B0D">
        <w:t>Types</w:t>
      </w:r>
    </w:p>
    <w:p w:rsidR="00D06B0D" w:rsidRPr="00D06B0D" w:rsidRDefault="00D06B0D" w:rsidP="00D06B0D">
      <w:pPr>
        <w:pStyle w:val="Instruction"/>
      </w:pPr>
      <w:r w:rsidRPr="00D06B0D">
        <w:t>The Types section is used only for generic classes. Delete the section for other classes.</w:t>
      </w:r>
      <w:r w:rsidRPr="00D06B0D">
        <w:br/>
        <w:t>Delete the Types section if not needed.</w:t>
      </w:r>
    </w:p>
    <w:p w:rsidR="00D06B0D" w:rsidRPr="00D06B0D" w:rsidRDefault="00D06B0D" w:rsidP="00D06B0D">
      <w:pPr>
        <w:pStyle w:val="DT"/>
      </w:pPr>
      <w:r w:rsidRPr="00D06B0D">
        <w:t>T</w:t>
      </w:r>
    </w:p>
    <w:p w:rsidR="00D06B0D" w:rsidRPr="00D06B0D" w:rsidRDefault="00D06B0D" w:rsidP="00D06B0D">
      <w:pPr>
        <w:pStyle w:val="DL"/>
      </w:pPr>
      <w:proofErr w:type="gramStart"/>
      <w:r w:rsidRPr="00D06B0D">
        <w:t>Type description.</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r w:rsidRPr="00D06B0D">
        <w:t xml:space="preserve"> </w:t>
      </w:r>
    </w:p>
    <w:p w:rsidR="00D06B0D" w:rsidRPr="00D06B0D" w:rsidRDefault="00D06B0D" w:rsidP="00D06B0D">
      <w:pPr>
        <w:pStyle w:val="Heading4"/>
      </w:pPr>
      <w:r w:rsidRPr="00D06B0D">
        <w:t>Members</w:t>
      </w:r>
    </w:p>
    <w:p w:rsidR="00D06B0D" w:rsidRPr="00D06B0D" w:rsidRDefault="00D06B0D" w:rsidP="00D06B0D">
      <w:pPr>
        <w:pStyle w:val="Instruction"/>
      </w:pPr>
      <w:r w:rsidRPr="00D06B0D">
        <w:t xml:space="preserve">Put member names in the table in the same order as they are in the reference </w:t>
      </w:r>
      <w:proofErr w:type="gramStart"/>
      <w:r w:rsidRPr="00D06B0D">
        <w:t>proper,</w:t>
      </w:r>
      <w:proofErr w:type="gramEnd"/>
      <w:r w:rsidRPr="00D06B0D">
        <w:t xml:space="preserve"> and hyperlink each name to the associated topic heading later in the document. For overloaded methods, link only the first overload.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32"/>
        <w:gridCol w:w="2632"/>
        <w:gridCol w:w="2632"/>
      </w:tblGrid>
      <w:tr w:rsidR="00D06B0D" w:rsidRPr="00D06B0D" w:rsidTr="00D06B0D">
        <w:tc>
          <w:tcPr>
            <w:tcW w:w="2632" w:type="dxa"/>
          </w:tcPr>
          <w:p w:rsidR="00D06B0D" w:rsidRPr="00D06B0D" w:rsidRDefault="00D06B0D" w:rsidP="00D06B0D">
            <w:pPr>
              <w:keepNext/>
              <w:rPr>
                <w:rStyle w:val="Hyperlink"/>
              </w:rPr>
            </w:pPr>
            <w:r w:rsidRPr="00D06B0D">
              <w:rPr>
                <w:rStyle w:val="Hyperlink"/>
              </w:rPr>
              <w:t>Method1</w:t>
            </w:r>
          </w:p>
        </w:tc>
        <w:tc>
          <w:tcPr>
            <w:tcW w:w="2632" w:type="dxa"/>
            <w:shd w:val="clear" w:color="auto" w:fill="D9D9D9" w:themeFill="background1" w:themeFillShade="D9"/>
          </w:tcPr>
          <w:p w:rsidR="00D06B0D" w:rsidRPr="00D06B0D" w:rsidRDefault="00D06B0D" w:rsidP="00D06B0D">
            <w:pPr>
              <w:keepNext/>
            </w:pPr>
            <w:r w:rsidRPr="00D06B0D">
              <w:t>...</w:t>
            </w: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tcPr>
          <w:p w:rsidR="00D06B0D" w:rsidRPr="00D06B0D" w:rsidRDefault="00D06B0D" w:rsidP="00D06B0D">
            <w:pPr>
              <w:keepNext/>
            </w:pPr>
            <w:r w:rsidRPr="00D06B0D">
              <w:rPr>
                <w:rStyle w:val="Hyperlink"/>
              </w:rPr>
              <w:t>Method2</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t>...</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rPr>
                <w:rStyle w:val="Hyperlink"/>
              </w:rPr>
              <w:t>Property1</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rPr>
                <w:rStyle w:val="Hyperlink"/>
              </w:rPr>
              <w:t>Property2</w:t>
            </w:r>
          </w:p>
        </w:tc>
        <w:tc>
          <w:tcPr>
            <w:tcW w:w="2632" w:type="dxa"/>
            <w:shd w:val="clear" w:color="auto" w:fill="D9D9D9" w:themeFill="background1" w:themeFillShade="D9"/>
          </w:tcPr>
          <w:p w:rsidR="00D06B0D" w:rsidRPr="00D06B0D" w:rsidRDefault="00D06B0D" w:rsidP="00D06B0D"/>
        </w:tc>
        <w:tc>
          <w:tcPr>
            <w:tcW w:w="2632" w:type="dxa"/>
            <w:shd w:val="clear" w:color="auto" w:fill="D9D9D9" w:themeFill="background1" w:themeFillShade="D9"/>
          </w:tcPr>
          <w:p w:rsidR="00D06B0D" w:rsidRPr="00D06B0D" w:rsidRDefault="00D06B0D" w:rsidP="00D06B0D"/>
        </w:tc>
      </w:tr>
    </w:tbl>
    <w:p w:rsidR="00D06B0D" w:rsidRPr="00D06B0D" w:rsidRDefault="00D06B0D" w:rsidP="00D06B0D">
      <w:pPr>
        <w:pStyle w:val="Le"/>
      </w:pPr>
    </w:p>
    <w:p w:rsidR="00D06B0D" w:rsidRPr="00D06B0D" w:rsidRDefault="00D06B0D" w:rsidP="00D06B0D">
      <w:pPr>
        <w:pStyle w:val="Heading3"/>
      </w:pPr>
      <w:r w:rsidRPr="00D06B0D">
        <w:t>&lt;CLASSNAME&gt; Constructor (Type1,</w:t>
      </w:r>
      <w:r w:rsidRPr="00D06B0D">
        <w:br/>
        <w:t xml:space="preserve">                                 </w:t>
      </w:r>
      <w:proofErr w:type="gramStart"/>
      <w:r w:rsidRPr="00D06B0D">
        <w:t>Type2,</w:t>
      </w:r>
      <w:r w:rsidRPr="00D06B0D">
        <w:br/>
        <w:t xml:space="preserve">                                 ...)</w:t>
      </w:r>
      <w:proofErr w:type="gramEnd"/>
    </w:p>
    <w:p w:rsidR="00D06B0D" w:rsidRPr="00D06B0D" w:rsidRDefault="00D06B0D" w:rsidP="00D06B0D">
      <w:pPr>
        <w:pStyle w:val="Instruction"/>
      </w:pPr>
      <w:r w:rsidRPr="00D06B0D">
        <w:t xml:space="preserve">If possible, put (Type1, </w:t>
      </w:r>
      <w:proofErr w:type="gramStart"/>
      <w:r w:rsidRPr="00D06B0D">
        <w:t>Type2, ...)</w:t>
      </w:r>
      <w:proofErr w:type="gramEnd"/>
      <w:r w:rsidRPr="00D06B0D">
        <w:t xml:space="preserve"> on the same line as the name. If the list is too long for a single line, break as shown. Notice that the lines are broken by a soft line break (SHIFT-ENTER). </w:t>
      </w:r>
    </w:p>
    <w:p w:rsidR="00D06B0D" w:rsidRPr="00D06B0D" w:rsidRDefault="00D06B0D" w:rsidP="00D06B0D">
      <w:pPr>
        <w:pStyle w:val="Instruction"/>
      </w:pPr>
      <w:r w:rsidRPr="00D06B0D">
        <w:t xml:space="preserve">The purpose of the type list in the method heading is to distinguish overloads from each other. If the class has only one constructor, omit (Type1, </w:t>
      </w:r>
      <w:proofErr w:type="gramStart"/>
      <w:r w:rsidRPr="00D06B0D">
        <w:t>Type2, ...)</w:t>
      </w:r>
      <w:proofErr w:type="gramEnd"/>
      <w:r w:rsidRPr="00D06B0D">
        <w:t xml:space="preserve"> from the heading.</w:t>
      </w:r>
    </w:p>
    <w:p w:rsidR="00D06B0D" w:rsidRPr="00D06B0D" w:rsidRDefault="00D06B0D" w:rsidP="00D06B0D">
      <w:pPr>
        <w:pStyle w:val="Instruction"/>
      </w:pPr>
      <w:r w:rsidRPr="00D06B0D">
        <w:t xml:space="preserve">Add the standard boilerplate description for constructors. </w:t>
      </w:r>
      <w:proofErr w:type="gramStart"/>
      <w:r w:rsidRPr="00D06B0D">
        <w:t>Just replace &lt;NAME&gt; with the class name.</w:t>
      </w:r>
      <w:proofErr w:type="gramEnd"/>
    </w:p>
    <w:p w:rsidR="00D06B0D" w:rsidRPr="00D06B0D" w:rsidRDefault="00D06B0D" w:rsidP="00D06B0D">
      <w:pPr>
        <w:pStyle w:val="BodyText"/>
      </w:pPr>
      <w:proofErr w:type="gramStart"/>
      <w:r w:rsidRPr="00D06B0D">
        <w:t>Initializes a new instance of the &lt;NAME&gt; class.</w:t>
      </w:r>
      <w:proofErr w:type="gramEnd"/>
    </w:p>
    <w:p w:rsidR="00D06B0D" w:rsidRPr="00D06B0D" w:rsidRDefault="00D06B0D" w:rsidP="00D06B0D">
      <w:pPr>
        <w:pStyle w:val="PlainText"/>
      </w:pPr>
      <w:r w:rsidRPr="00D06B0D">
        <w:lastRenderedPageBreak/>
        <w:t>public &lt;CLASSNAME&gt;(</w:t>
      </w:r>
    </w:p>
    <w:p w:rsidR="00D06B0D" w:rsidRPr="00D06B0D" w:rsidRDefault="00D06B0D" w:rsidP="00D06B0D">
      <w:pPr>
        <w:pStyle w:val="PlainText"/>
      </w:pPr>
      <w:r w:rsidRPr="00D06B0D">
        <w:t xml:space="preserve"> </w:t>
      </w:r>
      <w:r w:rsidRPr="00D06B0D">
        <w:tab/>
      </w:r>
      <w:r w:rsidRPr="00D06B0D">
        <w:tab/>
        <w:t>Type1 param1,</w:t>
      </w:r>
    </w:p>
    <w:p w:rsidR="00D06B0D" w:rsidRPr="00D06B0D" w:rsidRDefault="00D06B0D" w:rsidP="00D06B0D">
      <w:pPr>
        <w:pStyle w:val="PlainText"/>
      </w:pPr>
      <w:r w:rsidRPr="00D06B0D">
        <w:t xml:space="preserve"> </w:t>
      </w:r>
      <w:r w:rsidRPr="00D06B0D">
        <w:tab/>
      </w:r>
      <w:r w:rsidRPr="00D06B0D">
        <w:tab/>
        <w:t>Type2 param2,</w:t>
      </w:r>
    </w:p>
    <w:p w:rsidR="00D06B0D" w:rsidRPr="00D06B0D" w:rsidRDefault="00D06B0D" w:rsidP="00D06B0D">
      <w:pPr>
        <w:pStyle w:val="PlainText"/>
      </w:pPr>
      <w:r w:rsidRPr="00D06B0D">
        <w:t xml:space="preserve"> </w:t>
      </w:r>
      <w:r w:rsidRPr="00D06B0D">
        <w:tab/>
      </w:r>
      <w:r w:rsidRPr="00D06B0D">
        <w:tab/>
        <w:t>...</w:t>
      </w:r>
    </w:p>
    <w:p w:rsidR="00D06B0D" w:rsidRPr="00D06B0D" w:rsidRDefault="00D06B0D" w:rsidP="00D06B0D">
      <w:pPr>
        <w:pStyle w:val="PlainText"/>
      </w:pPr>
      <w:r w:rsidRPr="00D06B0D">
        <w:t>)</w:t>
      </w:r>
    </w:p>
    <w:p w:rsidR="00D06B0D" w:rsidRPr="00D06B0D" w:rsidRDefault="00D06B0D" w:rsidP="00D06B0D">
      <w:pPr>
        <w:pStyle w:val="Le"/>
      </w:pPr>
    </w:p>
    <w:p w:rsidR="00D06B0D" w:rsidRPr="00D06B0D" w:rsidRDefault="00D06B0D" w:rsidP="00D06B0D">
      <w:pPr>
        <w:pStyle w:val="Instruction"/>
      </w:pPr>
      <w:r w:rsidRPr="00D06B0D">
        <w:t>Describe each parameter, how developers should use it, and any restrictions or requirements on what can be passed.</w:t>
      </w:r>
    </w:p>
    <w:p w:rsidR="00D06B0D" w:rsidRPr="00D06B0D" w:rsidRDefault="00D06B0D" w:rsidP="00D06B0D">
      <w:pPr>
        <w:pStyle w:val="Heading4"/>
      </w:pPr>
      <w:r w:rsidRPr="00D06B0D">
        <w:t>Parameters</w:t>
      </w:r>
    </w:p>
    <w:p w:rsidR="00D06B0D" w:rsidRPr="00D06B0D" w:rsidRDefault="00D06B0D" w:rsidP="00D06B0D">
      <w:pPr>
        <w:pStyle w:val="DT"/>
      </w:pPr>
      <w:r w:rsidRPr="00D06B0D">
        <w:t>param1</w:t>
      </w:r>
    </w:p>
    <w:p w:rsidR="00D06B0D" w:rsidRPr="00D06B0D" w:rsidRDefault="00D06B0D" w:rsidP="00D06B0D">
      <w:pPr>
        <w:pStyle w:val="DL"/>
      </w:pPr>
      <w:proofErr w:type="gramStart"/>
      <w:r w:rsidRPr="00D06B0D">
        <w:t>Description.</w:t>
      </w:r>
      <w:proofErr w:type="gramEnd"/>
    </w:p>
    <w:p w:rsidR="00D06B0D" w:rsidRPr="00D06B0D" w:rsidRDefault="00D06B0D" w:rsidP="00D06B0D">
      <w:pPr>
        <w:pStyle w:val="DT"/>
      </w:pPr>
      <w:r w:rsidRPr="00D06B0D">
        <w:t>param2</w:t>
      </w:r>
    </w:p>
    <w:p w:rsidR="00D06B0D" w:rsidRPr="00D06B0D" w:rsidRDefault="00D06B0D" w:rsidP="00D06B0D">
      <w:pPr>
        <w:pStyle w:val="DL"/>
      </w:pPr>
      <w:proofErr w:type="gramStart"/>
      <w:r w:rsidRPr="00D06B0D">
        <w:t>Description.</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Heading3"/>
      </w:pPr>
      <w:r w:rsidRPr="00D06B0D">
        <w:t>~&lt;CLASSNAME&gt; Destructor ( )</w:t>
      </w:r>
    </w:p>
    <w:p w:rsidR="00D06B0D" w:rsidRPr="00D06B0D" w:rsidRDefault="00D06B0D" w:rsidP="00D06B0D">
      <w:pPr>
        <w:pStyle w:val="Instruction"/>
      </w:pPr>
      <w:r w:rsidRPr="00D06B0D">
        <w:t>Omit the destructor topic, if the class does not have one.</w:t>
      </w:r>
    </w:p>
    <w:p w:rsidR="00D06B0D" w:rsidRPr="00D06B0D" w:rsidRDefault="00D06B0D" w:rsidP="00D06B0D">
      <w:pPr>
        <w:pStyle w:val="Instruction"/>
      </w:pPr>
      <w:r w:rsidRPr="00D06B0D">
        <w:t>Add the standard boilerplate description for destructors. Replace &lt;CLASSNAME&gt; with the class name.</w:t>
      </w:r>
    </w:p>
    <w:p w:rsidR="00D06B0D" w:rsidRPr="00D06B0D" w:rsidRDefault="00D06B0D" w:rsidP="00D06B0D">
      <w:pPr>
        <w:pStyle w:val="BodyText"/>
      </w:pPr>
      <w:proofErr w:type="gramStart"/>
      <w:r w:rsidRPr="00D06B0D">
        <w:t>The &lt;CLASSNAME&gt; destructor.</w:t>
      </w:r>
      <w:proofErr w:type="gramEnd"/>
    </w:p>
    <w:p w:rsidR="00D06B0D" w:rsidRPr="00D06B0D" w:rsidRDefault="00D06B0D" w:rsidP="00D06B0D">
      <w:pPr>
        <w:pStyle w:val="PlainText"/>
      </w:pPr>
      <w:r w:rsidRPr="00D06B0D">
        <w:t>public ~&lt;CLASSNAME&gt;( )</w:t>
      </w:r>
    </w:p>
    <w:p w:rsidR="00D06B0D" w:rsidRPr="00D06B0D" w:rsidRDefault="00D06B0D" w:rsidP="00D06B0D">
      <w:pPr>
        <w:pStyle w:val="Le"/>
      </w:pPr>
    </w:p>
    <w:p w:rsidR="00D06B0D" w:rsidRPr="00D06B0D" w:rsidRDefault="00D06B0D" w:rsidP="00D06B0D">
      <w:pPr>
        <w:pStyle w:val="Heading3"/>
      </w:pPr>
      <w:r w:rsidRPr="00D06B0D">
        <w:t>&lt;METHODNAME&gt; Method (Type1,</w:t>
      </w:r>
      <w:r w:rsidRPr="00D06B0D">
        <w:br/>
        <w:t xml:space="preserve">                          </w:t>
      </w:r>
      <w:proofErr w:type="gramStart"/>
      <w:r w:rsidRPr="00D06B0D">
        <w:t>Type2,</w:t>
      </w:r>
      <w:r w:rsidRPr="00D06B0D">
        <w:br/>
        <w:t xml:space="preserve">                           ...)</w:t>
      </w:r>
      <w:proofErr w:type="gramEnd"/>
    </w:p>
    <w:p w:rsidR="00D06B0D" w:rsidRPr="00D06B0D" w:rsidRDefault="00D06B0D" w:rsidP="00D06B0D">
      <w:pPr>
        <w:pStyle w:val="Instruction"/>
      </w:pPr>
      <w:proofErr w:type="gramStart"/>
      <w:r w:rsidRPr="00D06B0D">
        <w:t>A one-sentence description of the method.</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proofErr w:type="gramStart"/>
      <w:r w:rsidRPr="00D06B0D">
        <w:t>Description.</w:t>
      </w:r>
      <w:proofErr w:type="gramEnd"/>
    </w:p>
    <w:p w:rsidR="00D06B0D" w:rsidRPr="00D06B0D" w:rsidRDefault="00D06B0D" w:rsidP="00D06B0D">
      <w:pPr>
        <w:pStyle w:val="PlainText"/>
      </w:pPr>
      <w:r w:rsidRPr="00D06B0D">
        <w:t>public &lt;ReturnType&gt; &lt;METHODNAME&gt; (</w:t>
      </w:r>
    </w:p>
    <w:p w:rsidR="00D06B0D" w:rsidRPr="00D06B0D" w:rsidRDefault="00D06B0D" w:rsidP="00D06B0D">
      <w:pPr>
        <w:pStyle w:val="PlainText"/>
      </w:pPr>
      <w:r w:rsidRPr="00D06B0D">
        <w:t xml:space="preserve"> </w:t>
      </w:r>
      <w:r w:rsidRPr="00D06B0D">
        <w:tab/>
      </w:r>
      <w:r w:rsidRPr="00D06B0D">
        <w:tab/>
        <w:t>&lt;Type1&gt; &lt;param1&gt;,</w:t>
      </w:r>
    </w:p>
    <w:p w:rsidR="00D06B0D" w:rsidRPr="00D06B0D" w:rsidRDefault="00D06B0D" w:rsidP="00D06B0D">
      <w:pPr>
        <w:pStyle w:val="PlainText"/>
      </w:pPr>
      <w:r w:rsidRPr="00D06B0D">
        <w:t xml:space="preserve"> </w:t>
      </w:r>
      <w:r w:rsidRPr="00D06B0D">
        <w:tab/>
      </w:r>
      <w:r w:rsidRPr="00D06B0D">
        <w:tab/>
        <w:t>&lt;Type2&gt; &lt;param2&gt;,</w:t>
      </w:r>
    </w:p>
    <w:p w:rsidR="00D06B0D" w:rsidRPr="00D06B0D" w:rsidRDefault="00D06B0D" w:rsidP="00D06B0D">
      <w:pPr>
        <w:pStyle w:val="PlainText"/>
      </w:pPr>
      <w:r w:rsidRPr="00D06B0D">
        <w:t xml:space="preserve"> </w:t>
      </w:r>
      <w:r w:rsidRPr="00D06B0D">
        <w:tab/>
      </w:r>
      <w:r w:rsidRPr="00D06B0D">
        <w:tab/>
        <w:t>...)</w:t>
      </w:r>
    </w:p>
    <w:p w:rsidR="00D06B0D" w:rsidRPr="00D06B0D" w:rsidRDefault="00D06B0D" w:rsidP="00D06B0D">
      <w:pPr>
        <w:pStyle w:val="Le"/>
      </w:pPr>
    </w:p>
    <w:p w:rsidR="00D06B0D" w:rsidRPr="00D06B0D" w:rsidRDefault="00D06B0D" w:rsidP="00D06B0D">
      <w:pPr>
        <w:pStyle w:val="Instruction"/>
      </w:pPr>
      <w:r w:rsidRPr="00D06B0D">
        <w:t xml:space="preserve">The </w:t>
      </w:r>
      <w:r w:rsidRPr="00D06B0D">
        <w:rPr>
          <w:rStyle w:val="Bold"/>
        </w:rPr>
        <w:t>Types</w:t>
      </w:r>
      <w:r w:rsidRPr="00D06B0D">
        <w:t xml:space="preserve"> section is used only for generic methods. Delete the section for other classes.</w:t>
      </w:r>
    </w:p>
    <w:p w:rsidR="00D06B0D" w:rsidRPr="00D06B0D" w:rsidRDefault="00D06B0D" w:rsidP="00D06B0D">
      <w:pPr>
        <w:pStyle w:val="Heading4"/>
      </w:pPr>
      <w:r w:rsidRPr="00D06B0D">
        <w:t>Types</w:t>
      </w:r>
    </w:p>
    <w:p w:rsidR="00D06B0D" w:rsidRPr="00D06B0D" w:rsidRDefault="00D06B0D" w:rsidP="00D06B0D">
      <w:pPr>
        <w:pStyle w:val="DT"/>
      </w:pPr>
      <w:r w:rsidRPr="00D06B0D">
        <w:t>T</w:t>
      </w:r>
    </w:p>
    <w:p w:rsidR="00D06B0D" w:rsidRPr="00D06B0D" w:rsidRDefault="00D06B0D" w:rsidP="00D06B0D">
      <w:pPr>
        <w:pStyle w:val="DL"/>
      </w:pPr>
      <w:proofErr w:type="gramStart"/>
      <w:r w:rsidRPr="00D06B0D">
        <w:t>Description.</w:t>
      </w:r>
      <w:proofErr w:type="gramEnd"/>
    </w:p>
    <w:p w:rsidR="00D06B0D" w:rsidRPr="00D06B0D" w:rsidRDefault="00D06B0D" w:rsidP="00D06B0D">
      <w:pPr>
        <w:pStyle w:val="Instruction"/>
      </w:pPr>
      <w:r w:rsidRPr="00D06B0D">
        <w:t>Describe each parameter, how developers should use it, and any restrictions or requirements on what can be passed.</w:t>
      </w:r>
    </w:p>
    <w:p w:rsidR="00D06B0D" w:rsidRPr="00D06B0D" w:rsidRDefault="00D06B0D" w:rsidP="00D06B0D">
      <w:pPr>
        <w:pStyle w:val="Instruction"/>
      </w:pPr>
      <w:r w:rsidRPr="00D06B0D">
        <w:t>Prefix the description with [IN] [OUT] or [IN/OUT] if it isn’t apparent.</w:t>
      </w:r>
    </w:p>
    <w:p w:rsidR="00D06B0D" w:rsidRPr="00D06B0D" w:rsidRDefault="00D06B0D" w:rsidP="00D06B0D">
      <w:pPr>
        <w:pStyle w:val="Heading4"/>
      </w:pPr>
      <w:r w:rsidRPr="00D06B0D">
        <w:t>Parameters</w:t>
      </w:r>
    </w:p>
    <w:p w:rsidR="00D06B0D" w:rsidRPr="00D06B0D" w:rsidRDefault="00D06B0D" w:rsidP="00D06B0D">
      <w:pPr>
        <w:pStyle w:val="DT"/>
      </w:pPr>
      <w:r w:rsidRPr="00D06B0D">
        <w:t>&lt;param1&gt;</w:t>
      </w:r>
    </w:p>
    <w:p w:rsidR="00D06B0D" w:rsidRPr="00D06B0D" w:rsidRDefault="00D06B0D" w:rsidP="00D06B0D">
      <w:pPr>
        <w:pStyle w:val="DL"/>
      </w:pPr>
      <w:proofErr w:type="gramStart"/>
      <w:r w:rsidRPr="00D06B0D">
        <w:t>Description and usage.</w:t>
      </w:r>
      <w:proofErr w:type="gramEnd"/>
      <w:r w:rsidRPr="00D06B0D">
        <w:t xml:space="preserve"> </w:t>
      </w:r>
    </w:p>
    <w:p w:rsidR="00D06B0D" w:rsidRPr="00D06B0D" w:rsidRDefault="00D06B0D" w:rsidP="00D06B0D">
      <w:pPr>
        <w:pStyle w:val="DT"/>
      </w:pPr>
      <w:r w:rsidRPr="00D06B0D">
        <w:t>&lt;param2&gt;</w:t>
      </w:r>
    </w:p>
    <w:p w:rsidR="00D06B0D" w:rsidRPr="00D06B0D" w:rsidRDefault="00D06B0D" w:rsidP="00D06B0D">
      <w:pPr>
        <w:pStyle w:val="DL"/>
      </w:pPr>
      <w:proofErr w:type="gramStart"/>
      <w:r w:rsidRPr="00D06B0D">
        <w:t>Description and usage.</w:t>
      </w:r>
      <w:proofErr w:type="gramEnd"/>
    </w:p>
    <w:p w:rsidR="00D06B0D" w:rsidRPr="00D06B0D" w:rsidRDefault="00D06B0D" w:rsidP="00D06B0D">
      <w:pPr>
        <w:pStyle w:val="Heading4"/>
      </w:pPr>
      <w:r w:rsidRPr="00D06B0D">
        <w:lastRenderedPageBreak/>
        <w:t>Return Value</w:t>
      </w:r>
    </w:p>
    <w:p w:rsidR="00D06B0D" w:rsidRPr="00D06B0D" w:rsidRDefault="00D06B0D" w:rsidP="00D06B0D">
      <w:pPr>
        <w:pStyle w:val="Instruction"/>
      </w:pPr>
      <w:r w:rsidRPr="00D06B0D">
        <w:t>Describe the return value(s). For multiple return values, use a list or table. For void methods, omit the section.</w:t>
      </w:r>
    </w:p>
    <w:p w:rsidR="00D06B0D" w:rsidRPr="00D06B0D" w:rsidRDefault="00D06B0D" w:rsidP="00D06B0D">
      <w:pPr>
        <w:pStyle w:val="BodyText"/>
      </w:pPr>
      <w:r w:rsidRPr="00D06B0D">
        <w:t>Return value description</w:t>
      </w:r>
    </w:p>
    <w:p w:rsidR="00D06B0D" w:rsidRPr="00D06B0D" w:rsidRDefault="00D06B0D" w:rsidP="00D06B0D">
      <w:pPr>
        <w:pStyle w:val="Heading4"/>
      </w:pPr>
      <w:r w:rsidRPr="00D06B0D">
        <w:t>Exceptions</w:t>
      </w:r>
    </w:p>
    <w:p w:rsidR="00D06B0D" w:rsidRPr="00D06B0D" w:rsidRDefault="00D06B0D" w:rsidP="00D06B0D">
      <w:pPr>
        <w:pStyle w:val="Instruction"/>
      </w:pPr>
      <w:r w:rsidRPr="00D06B0D">
        <w:t>List the exceptions that the method throws, especially any custom exceptions. This section is optional, but sometimes very helpful to users.</w:t>
      </w:r>
    </w:p>
    <w:p w:rsidR="00D06B0D" w:rsidRPr="00D06B0D" w:rsidRDefault="00D06B0D" w:rsidP="00D06B0D">
      <w:pPr>
        <w:pStyle w:val="BodyText"/>
      </w:pPr>
      <w:proofErr w:type="gramStart"/>
      <w:r w:rsidRPr="00D06B0D">
        <w:t>Exception list.</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Instruction"/>
      </w:pPr>
      <w:r w:rsidRPr="00D06B0D">
        <w:t>The Back to &lt;NAME&gt; Class line is a hyperlink back to the beginning of the class. It’s not strictly necessary, but is convenient for users.</w:t>
      </w:r>
    </w:p>
    <w:p w:rsidR="00D06B0D" w:rsidRPr="00D06B0D" w:rsidRDefault="00D06B0D" w:rsidP="00D06B0D">
      <w:pPr>
        <w:pStyle w:val="Heading3"/>
      </w:pPr>
      <w:r w:rsidRPr="00D06B0D">
        <w:t>&lt;PROPERTYNAME&gt; Property</w:t>
      </w:r>
    </w:p>
    <w:p w:rsidR="00D06B0D" w:rsidRPr="00D06B0D" w:rsidRDefault="00D06B0D" w:rsidP="00D06B0D">
      <w:pPr>
        <w:pStyle w:val="Instruction"/>
      </w:pPr>
      <w:proofErr w:type="gramStart"/>
      <w:r w:rsidRPr="00D06B0D">
        <w:t>A one-sentence description of the property.</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 xml:space="preserve">Include </w:t>
      </w:r>
      <w:r w:rsidRPr="00D06B0D">
        <w:rPr>
          <w:rStyle w:val="Bold"/>
        </w:rPr>
        <w:t>set;</w:t>
      </w:r>
      <w:r w:rsidRPr="00D06B0D">
        <w:t xml:space="preserve"> and/or </w:t>
      </w:r>
      <w:r w:rsidRPr="00D06B0D">
        <w:rPr>
          <w:rStyle w:val="Bold"/>
        </w:rPr>
        <w:t>get;</w:t>
      </w:r>
      <w:r w:rsidRPr="00D06B0D">
        <w:t xml:space="preserve"> in the syntax block, to indicate whether the property is read/write, read-only, or write-only.</w:t>
      </w:r>
    </w:p>
    <w:p w:rsidR="00D06B0D" w:rsidRPr="00D06B0D" w:rsidRDefault="00D06B0D" w:rsidP="00D06B0D">
      <w:pPr>
        <w:pStyle w:val="PlainText"/>
      </w:pPr>
      <w:r w:rsidRPr="00D06B0D">
        <w:t>public Type &lt;PROPERTYNAME&gt;{set; get;}</w:t>
      </w:r>
    </w:p>
    <w:p w:rsidR="00D06B0D" w:rsidRPr="00D06B0D" w:rsidRDefault="00D06B0D" w:rsidP="00D06B0D">
      <w:pPr>
        <w:pStyle w:val="Le"/>
      </w:pPr>
    </w:p>
    <w:p w:rsidR="00D06B0D" w:rsidRPr="00D06B0D" w:rsidRDefault="00D06B0D" w:rsidP="00D06B0D">
      <w:pPr>
        <w:pStyle w:val="Instruction"/>
      </w:pPr>
      <w:r w:rsidRPr="00D06B0D">
        <w:t>Describe the property value, if it isn’t obvious from the description. If it is, you can omit this section. For enumerable values, use a list or table.</w:t>
      </w:r>
    </w:p>
    <w:p w:rsidR="00D06B0D" w:rsidRPr="00D06B0D" w:rsidRDefault="00D06B0D" w:rsidP="00D06B0D">
      <w:pPr>
        <w:pStyle w:val="Heading4"/>
      </w:pPr>
      <w:r w:rsidRPr="00D06B0D">
        <w:t>Property Value</w:t>
      </w:r>
    </w:p>
    <w:p w:rsidR="00D06B0D" w:rsidRPr="00D06B0D" w:rsidRDefault="00D06B0D" w:rsidP="00D06B0D">
      <w:pPr>
        <w:pStyle w:val="BodyText"/>
      </w:pPr>
      <w:proofErr w:type="gramStart"/>
      <w:r w:rsidRPr="00D06B0D">
        <w:t>Description.</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Heading3"/>
      </w:pPr>
      <w:r w:rsidRPr="00D06B0D">
        <w:t>&lt;EVENTNAME&gt; Event</w:t>
      </w:r>
    </w:p>
    <w:p w:rsidR="00D06B0D" w:rsidRPr="00D06B0D" w:rsidRDefault="00D06B0D" w:rsidP="00D06B0D">
      <w:pPr>
        <w:pStyle w:val="Instruction"/>
      </w:pPr>
      <w:proofErr w:type="gramStart"/>
      <w:r w:rsidRPr="00D06B0D">
        <w:t>A one sentence description of the event.</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Event handlers don’t necessarily incorporate the event name; use the appropriate handler</w:t>
      </w:r>
    </w:p>
    <w:p w:rsidR="00D06B0D" w:rsidRPr="00D06B0D" w:rsidRDefault="00D06B0D" w:rsidP="00D06B0D">
      <w:pPr>
        <w:pStyle w:val="PlainText"/>
      </w:pPr>
      <w:r w:rsidRPr="00D06B0D">
        <w:t>public event &lt;EventHandler&gt; &lt;EVENTNAME&gt;</w:t>
      </w:r>
    </w:p>
    <w:p w:rsidR="00D06B0D" w:rsidRPr="00D06B0D" w:rsidRDefault="00D06B0D" w:rsidP="00D06B0D">
      <w:pPr>
        <w:pStyle w:val="Le"/>
      </w:pPr>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Instruction"/>
      </w:pPr>
      <w:r w:rsidRPr="00D06B0D">
        <w:t>Fields are used infrequently, and are typically protected rather than public.</w:t>
      </w:r>
    </w:p>
    <w:p w:rsidR="00D06B0D" w:rsidRPr="00D06B0D" w:rsidRDefault="00D06B0D" w:rsidP="00D06B0D">
      <w:pPr>
        <w:pStyle w:val="Heading3"/>
      </w:pPr>
      <w:r w:rsidRPr="00D06B0D">
        <w:t>&lt;FIELDNAME&gt; Field</w:t>
      </w:r>
    </w:p>
    <w:p w:rsidR="00D06B0D" w:rsidRPr="00D06B0D" w:rsidRDefault="00D06B0D" w:rsidP="00D06B0D">
      <w:pPr>
        <w:pStyle w:val="Instruction"/>
      </w:pPr>
      <w:proofErr w:type="gramStart"/>
      <w:r w:rsidRPr="00D06B0D">
        <w:t>A one sentence description of the field.</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protected &lt;Type&gt; &lt;FIELDNAME&gt;</w:t>
      </w:r>
    </w:p>
    <w:p w:rsidR="00D06B0D" w:rsidRPr="00D06B0D" w:rsidRDefault="00D06B0D" w:rsidP="00D06B0D">
      <w:pPr>
        <w:pStyle w:val="Le"/>
      </w:pPr>
    </w:p>
    <w:p w:rsidR="00D06B0D" w:rsidRPr="00D06B0D" w:rsidRDefault="00D06B0D" w:rsidP="00D06B0D">
      <w:pPr>
        <w:pStyle w:val="Instruction"/>
      </w:pPr>
      <w:r w:rsidRPr="00D06B0D">
        <w:t>Describe the field value, if it isn’t obvious from the description. If it is, you can omit this section. For enumerable values, use a list or table.</w:t>
      </w:r>
    </w:p>
    <w:p w:rsidR="00D06B0D" w:rsidRPr="00D06B0D" w:rsidRDefault="00D06B0D" w:rsidP="00D06B0D">
      <w:pPr>
        <w:pStyle w:val="Heading4"/>
      </w:pPr>
      <w:r w:rsidRPr="00D06B0D">
        <w:lastRenderedPageBreak/>
        <w:t>Field Value</w:t>
      </w:r>
    </w:p>
    <w:p w:rsidR="00D06B0D" w:rsidRPr="00D06B0D" w:rsidRDefault="00D06B0D" w:rsidP="00D06B0D">
      <w:pPr>
        <w:pStyle w:val="BodyText"/>
      </w:pPr>
      <w:proofErr w:type="gramStart"/>
      <w:r w:rsidRPr="00D06B0D">
        <w:t>Description.</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Instruction"/>
      </w:pPr>
      <w:r w:rsidRPr="00D06B0D">
        <w:t>Delegates are H1 headings, and documented after the class references.</w:t>
      </w:r>
    </w:p>
    <w:p w:rsidR="00D06B0D" w:rsidRPr="00D06B0D" w:rsidRDefault="00D06B0D" w:rsidP="00D06B0D">
      <w:pPr>
        <w:pStyle w:val="Heading2"/>
      </w:pPr>
      <w:bookmarkStart w:id="36" w:name="_Toc224610832"/>
      <w:bookmarkStart w:id="37" w:name="_Toc256685160"/>
      <w:r w:rsidRPr="00D06B0D">
        <w:t>&lt;DELEGATENAME&gt; Delegate</w:t>
      </w:r>
      <w:bookmarkEnd w:id="36"/>
      <w:bookmarkEnd w:id="37"/>
    </w:p>
    <w:p w:rsidR="00D06B0D" w:rsidRPr="00D06B0D" w:rsidRDefault="00D06B0D" w:rsidP="00D06B0D">
      <w:pPr>
        <w:pStyle w:val="Instruction"/>
      </w:pPr>
      <w:proofErr w:type="gramStart"/>
      <w:r w:rsidRPr="00D06B0D">
        <w:t>A one sentence description of the delegate.</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Event handlers and event argument objects don’t necessarily incorporate the delegate name, so use the appropriate names.</w:t>
      </w:r>
    </w:p>
    <w:p w:rsidR="00D06B0D" w:rsidRPr="00D06B0D" w:rsidRDefault="00D06B0D" w:rsidP="00D06B0D">
      <w:pPr>
        <w:pStyle w:val="PlainText"/>
      </w:pPr>
      <w:r w:rsidRPr="00D06B0D">
        <w:t>public delegate void &lt;EventHandler&gt;(</w:t>
      </w:r>
    </w:p>
    <w:p w:rsidR="00D06B0D" w:rsidRPr="00D06B0D" w:rsidRDefault="00D06B0D" w:rsidP="00D06B0D">
      <w:pPr>
        <w:pStyle w:val="PlainText"/>
      </w:pPr>
      <w:r w:rsidRPr="00D06B0D">
        <w:t xml:space="preserve">    Object sender,</w:t>
      </w:r>
    </w:p>
    <w:p w:rsidR="00D06B0D" w:rsidRPr="00D06B0D" w:rsidRDefault="00D06B0D" w:rsidP="00D06B0D">
      <w:pPr>
        <w:pStyle w:val="PlainText"/>
      </w:pPr>
      <w:r w:rsidRPr="00D06B0D">
        <w:t xml:space="preserve">    &lt;EventArgs&gt; e</w:t>
      </w:r>
    </w:p>
    <w:p w:rsidR="00D06B0D" w:rsidRPr="00D06B0D" w:rsidRDefault="00D06B0D" w:rsidP="00D06B0D">
      <w:pPr>
        <w:pStyle w:val="PlainText"/>
      </w:pPr>
      <w:r w:rsidRPr="00D06B0D">
        <w:t>)</w:t>
      </w:r>
    </w:p>
    <w:p w:rsidR="00D06B0D" w:rsidRPr="00D06B0D" w:rsidRDefault="00D06B0D" w:rsidP="00D06B0D">
      <w:pPr>
        <w:pStyle w:val="Le"/>
      </w:pPr>
    </w:p>
    <w:p w:rsidR="00D06B0D" w:rsidRPr="00D06B0D" w:rsidRDefault="00D06B0D" w:rsidP="00D06B0D">
      <w:pPr>
        <w:pStyle w:val="Heading4"/>
      </w:pPr>
      <w:r w:rsidRPr="00D06B0D">
        <w:t>Parameters</w:t>
      </w:r>
    </w:p>
    <w:p w:rsidR="00D06B0D" w:rsidRPr="00D06B0D" w:rsidRDefault="00D06B0D" w:rsidP="00D06B0D">
      <w:pPr>
        <w:pStyle w:val="DT"/>
      </w:pPr>
      <w:proofErr w:type="gramStart"/>
      <w:r w:rsidRPr="00D06B0D">
        <w:t>sender</w:t>
      </w:r>
      <w:proofErr w:type="gramEnd"/>
    </w:p>
    <w:p w:rsidR="00D06B0D" w:rsidRPr="00D06B0D" w:rsidRDefault="00D06B0D" w:rsidP="00D06B0D">
      <w:pPr>
        <w:pStyle w:val="DL"/>
      </w:pPr>
      <w:r w:rsidRPr="00D06B0D">
        <w:t>Description</w:t>
      </w:r>
    </w:p>
    <w:p w:rsidR="00D06B0D" w:rsidRPr="00D06B0D" w:rsidRDefault="00D06B0D" w:rsidP="00D06B0D">
      <w:pPr>
        <w:pStyle w:val="DT"/>
      </w:pPr>
      <w:proofErr w:type="gramStart"/>
      <w:r w:rsidRPr="00D06B0D">
        <w:t>e</w:t>
      </w:r>
      <w:proofErr w:type="gramEnd"/>
    </w:p>
    <w:p w:rsidR="00D06B0D" w:rsidRPr="00D06B0D" w:rsidRDefault="00D06B0D" w:rsidP="00D06B0D">
      <w:pPr>
        <w:pStyle w:val="DL"/>
      </w:pPr>
      <w:proofErr w:type="gramStart"/>
      <w:r w:rsidRPr="00D06B0D">
        <w:t>Description.</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Heading2"/>
      </w:pPr>
      <w:bookmarkStart w:id="38" w:name="_Toc224610833"/>
      <w:bookmarkStart w:id="39" w:name="_Toc256685161"/>
      <w:r w:rsidRPr="00D06B0D">
        <w:t>&lt;ENUMNAME&gt; Enumeration</w:t>
      </w:r>
      <w:bookmarkEnd w:id="38"/>
      <w:bookmarkEnd w:id="39"/>
    </w:p>
    <w:p w:rsidR="00D06B0D" w:rsidRPr="00D06B0D" w:rsidRDefault="00D06B0D" w:rsidP="00D06B0D">
      <w:pPr>
        <w:pStyle w:val="Instruction"/>
      </w:pPr>
      <w:r w:rsidRPr="00D06B0D">
        <w:t>Enumerations are H</w:t>
      </w:r>
      <w:r>
        <w:t>2</w:t>
      </w:r>
      <w:r w:rsidRPr="00D06B0D">
        <w:t xml:space="preserve"> headings, and documented after the class references. If enumerations are used for only one method or property, they don’t need a separate reference topic. Just put the table in the appropriate method or property section (usually the Return Value section, or one of the parameter descriptions).</w:t>
      </w:r>
    </w:p>
    <w:p w:rsidR="00D06B0D" w:rsidRPr="00D06B0D" w:rsidRDefault="00D06B0D" w:rsidP="00D06B0D">
      <w:pPr>
        <w:pStyle w:val="Instruction"/>
      </w:pPr>
      <w:r w:rsidRPr="00D06B0D">
        <w:t>A</w:t>
      </w:r>
      <w:r>
        <w:t>dd a</w:t>
      </w:r>
      <w:r w:rsidRPr="00D06B0D">
        <w:t xml:space="preserve"> one-sentence description of the enumeration. Put additional comments in </w:t>
      </w:r>
      <w:r w:rsidRPr="00D06B0D">
        <w:rPr>
          <w:rStyle w:val="Bold"/>
        </w:rPr>
        <w:t>Remarks</w:t>
      </w:r>
      <w:r w:rsidRPr="00D06B0D">
        <w:t>.</w:t>
      </w:r>
    </w:p>
    <w:p w:rsidR="00D06B0D" w:rsidRPr="00D06B0D" w:rsidRDefault="00D06B0D" w:rsidP="00D06B0D">
      <w:pPr>
        <w:pStyle w:val="BodyText"/>
      </w:pPr>
      <w:proofErr w:type="gramStart"/>
      <w:r w:rsidRPr="00D06B0D">
        <w:t>Description.</w:t>
      </w:r>
      <w:proofErr w:type="gramEnd"/>
    </w:p>
    <w:p w:rsidR="00D06B0D" w:rsidRPr="00D06B0D" w:rsidRDefault="00D06B0D" w:rsidP="00D06B0D">
      <w:pPr>
        <w:pStyle w:val="PlainText"/>
      </w:pPr>
      <w:r w:rsidRPr="00D06B0D">
        <w:t>public enum &lt;ENUMNAME&gt;</w:t>
      </w:r>
    </w:p>
    <w:p w:rsidR="00D06B0D" w:rsidRPr="00D06B0D" w:rsidRDefault="00D06B0D" w:rsidP="00D06B0D">
      <w:pPr>
        <w:pStyle w:val="Le"/>
      </w:pPr>
    </w:p>
    <w:p w:rsidR="00D06B0D" w:rsidRPr="00D06B0D" w:rsidRDefault="00D06B0D" w:rsidP="00D06B0D">
      <w:pPr>
        <w:pStyle w:val="Instruction"/>
      </w:pPr>
      <w:r w:rsidRPr="00D06B0D">
        <w:rPr>
          <w:rStyle w:val="Bold"/>
        </w:rPr>
        <w:t>Note:</w:t>
      </w:r>
      <w:r w:rsidRPr="00D06B0D">
        <w:t xml:space="preserve"> The Value column is optional but sometimes useful, especially if the members represent separate bits.</w:t>
      </w:r>
    </w:p>
    <w:p w:rsidR="00D06B0D" w:rsidRPr="00D06B0D" w:rsidRDefault="00D06B0D" w:rsidP="00D06B0D">
      <w:pPr>
        <w:pStyle w:val="Heading4"/>
      </w:pPr>
      <w:r w:rsidRPr="00D06B0D">
        <w:t>Members</w:t>
      </w:r>
    </w:p>
    <w:tbl>
      <w:tblPr>
        <w:tblStyle w:val="Tablerowcell"/>
        <w:tblW w:w="0" w:type="auto"/>
        <w:tblLook w:val="04A0" w:firstRow="1" w:lastRow="0" w:firstColumn="1" w:lastColumn="0" w:noHBand="0" w:noVBand="1"/>
      </w:tblPr>
      <w:tblGrid>
        <w:gridCol w:w="1908"/>
        <w:gridCol w:w="1320"/>
        <w:gridCol w:w="4560"/>
      </w:tblGrid>
      <w:tr w:rsidR="00D06B0D" w:rsidRPr="00D06B0D" w:rsidTr="00D06B0D">
        <w:trPr>
          <w:cnfStyle w:val="100000000000" w:firstRow="1" w:lastRow="0" w:firstColumn="0" w:lastColumn="0" w:oddVBand="0" w:evenVBand="0" w:oddHBand="0" w:evenHBand="0" w:firstRowFirstColumn="0" w:firstRowLastColumn="0" w:lastRowFirstColumn="0" w:lastRowLastColumn="0"/>
        </w:trPr>
        <w:tc>
          <w:tcPr>
            <w:tcW w:w="1908" w:type="dxa"/>
          </w:tcPr>
          <w:p w:rsidR="00D06B0D" w:rsidRPr="00D06B0D" w:rsidRDefault="00D06B0D" w:rsidP="00D06B0D">
            <w:pPr>
              <w:keepNext/>
            </w:pPr>
            <w:r w:rsidRPr="00D06B0D">
              <w:t>Name</w:t>
            </w:r>
          </w:p>
        </w:tc>
        <w:tc>
          <w:tcPr>
            <w:tcW w:w="1320" w:type="dxa"/>
          </w:tcPr>
          <w:p w:rsidR="00D06B0D" w:rsidRPr="00D06B0D" w:rsidRDefault="00D06B0D" w:rsidP="00D06B0D">
            <w:pPr>
              <w:keepNext/>
            </w:pPr>
            <w:r w:rsidRPr="00D06B0D">
              <w:t>Value</w:t>
            </w:r>
          </w:p>
        </w:tc>
        <w:tc>
          <w:tcPr>
            <w:tcW w:w="4560" w:type="dxa"/>
          </w:tcPr>
          <w:p w:rsidR="00D06B0D" w:rsidRPr="00D06B0D" w:rsidRDefault="00D06B0D" w:rsidP="00D06B0D">
            <w:pPr>
              <w:keepNext/>
            </w:pPr>
            <w:r w:rsidRPr="00D06B0D">
              <w:t>Description</w:t>
            </w:r>
          </w:p>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pPr>
              <w:rPr>
                <w:sz w:val="18"/>
              </w:rPr>
            </w:pPr>
          </w:p>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tc>
      </w:tr>
    </w:tbl>
    <w:p w:rsidR="00D06B0D" w:rsidRPr="00D06B0D" w:rsidRDefault="00D06B0D" w:rsidP="00D06B0D">
      <w:pPr>
        <w:pStyle w:val="Le"/>
      </w:pPr>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Instruction"/>
      </w:pPr>
      <w:r w:rsidRPr="00D06B0D">
        <w:t>Attributes are H1 headings, and documented after the class references. Most of the usage information for the attribute should go here. However, some usage information might fit better in the associated class reference.</w:t>
      </w:r>
    </w:p>
    <w:p w:rsidR="00D06B0D" w:rsidRPr="00D06B0D" w:rsidRDefault="00D06B0D" w:rsidP="00D06B0D">
      <w:pPr>
        <w:pStyle w:val="Heading2"/>
      </w:pPr>
      <w:bookmarkStart w:id="40" w:name="_Toc224610834"/>
      <w:bookmarkStart w:id="41" w:name="_Toc256685162"/>
      <w:r w:rsidRPr="00D06B0D">
        <w:lastRenderedPageBreak/>
        <w:t>&lt;ATTRIBUTENAME&gt; Attribute</w:t>
      </w:r>
      <w:bookmarkEnd w:id="40"/>
      <w:bookmarkEnd w:id="41"/>
    </w:p>
    <w:p w:rsidR="00D06B0D" w:rsidRPr="00D06B0D" w:rsidRDefault="00D06B0D" w:rsidP="00D06B0D">
      <w:pPr>
        <w:pStyle w:val="Instruction"/>
      </w:pPr>
      <w:proofErr w:type="gramStart"/>
      <w:r w:rsidRPr="00D06B0D">
        <w:t>A one-sentence description of the attribute.</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[&lt;ATTRIBUTENAME&gt; (&lt;named1&gt;, &lt;named2&gt;,..., &lt;positional1&gt;, &lt;positional2&gt;, ...)]</w:t>
      </w:r>
    </w:p>
    <w:p w:rsidR="00D06B0D" w:rsidRPr="00D06B0D" w:rsidRDefault="00D06B0D" w:rsidP="00D06B0D">
      <w:pPr>
        <w:pStyle w:val="Le"/>
      </w:pPr>
    </w:p>
    <w:p w:rsidR="00D06B0D" w:rsidRPr="00D06B0D" w:rsidRDefault="00D06B0D" w:rsidP="00D06B0D">
      <w:pPr>
        <w:pStyle w:val="Instruction"/>
      </w:pPr>
      <w:r w:rsidRPr="00D06B0D">
        <w:t xml:space="preserve">Omit either or both </w:t>
      </w:r>
      <w:r w:rsidRPr="00D06B0D">
        <w:rPr>
          <w:rStyle w:val="Bold"/>
        </w:rPr>
        <w:t>Parameters</w:t>
      </w:r>
      <w:r w:rsidRPr="00D06B0D">
        <w:t xml:space="preserve"> sections, if they don’t apply to the attribute.</w:t>
      </w:r>
    </w:p>
    <w:p w:rsidR="00D06B0D" w:rsidRPr="00D06B0D" w:rsidRDefault="00D06B0D" w:rsidP="00D06B0D">
      <w:pPr>
        <w:pStyle w:val="Heading4"/>
      </w:pPr>
      <w:r w:rsidRPr="00D06B0D">
        <w:t>Named Parameters</w:t>
      </w:r>
    </w:p>
    <w:p w:rsidR="00D06B0D" w:rsidRPr="00D06B0D" w:rsidRDefault="00D06B0D" w:rsidP="00D06B0D">
      <w:pPr>
        <w:pStyle w:val="DT"/>
      </w:pPr>
      <w:r w:rsidRPr="00D06B0D">
        <w:t>&lt;named1&gt;</w:t>
      </w:r>
    </w:p>
    <w:p w:rsidR="00D06B0D" w:rsidRPr="00D06B0D" w:rsidRDefault="00D06B0D" w:rsidP="00D06B0D">
      <w:pPr>
        <w:pStyle w:val="DL"/>
      </w:pPr>
      <w:r w:rsidRPr="00D06B0D">
        <w:t>Description</w:t>
      </w:r>
    </w:p>
    <w:p w:rsidR="00D06B0D" w:rsidRPr="00D06B0D" w:rsidRDefault="00D06B0D" w:rsidP="00D06B0D">
      <w:pPr>
        <w:pStyle w:val="DT"/>
      </w:pPr>
      <w:r w:rsidRPr="00D06B0D">
        <w:t>&lt;named2&gt;</w:t>
      </w:r>
    </w:p>
    <w:p w:rsidR="00D06B0D" w:rsidRPr="00D06B0D" w:rsidRDefault="00D06B0D" w:rsidP="00D06B0D">
      <w:pPr>
        <w:pStyle w:val="DL"/>
      </w:pPr>
      <w:r w:rsidRPr="00D06B0D">
        <w:t>Description</w:t>
      </w:r>
    </w:p>
    <w:p w:rsidR="00D06B0D" w:rsidRPr="00D06B0D" w:rsidRDefault="00D06B0D" w:rsidP="00D06B0D">
      <w:pPr>
        <w:pStyle w:val="Heading4"/>
      </w:pPr>
      <w:r w:rsidRPr="00D06B0D">
        <w:t>Positional Parameters</w:t>
      </w:r>
    </w:p>
    <w:p w:rsidR="00D06B0D" w:rsidRPr="00D06B0D" w:rsidRDefault="00D06B0D" w:rsidP="00D06B0D">
      <w:pPr>
        <w:pStyle w:val="DT"/>
      </w:pPr>
      <w:r w:rsidRPr="00D06B0D">
        <w:t>&lt;positional1&gt;</w:t>
      </w:r>
    </w:p>
    <w:p w:rsidR="00D06B0D" w:rsidRPr="00D06B0D" w:rsidRDefault="00D06B0D" w:rsidP="00D06B0D">
      <w:pPr>
        <w:pStyle w:val="DL"/>
      </w:pPr>
      <w:r w:rsidRPr="00D06B0D">
        <w:t>Description</w:t>
      </w:r>
    </w:p>
    <w:p w:rsidR="00D06B0D" w:rsidRPr="00D06B0D" w:rsidRDefault="00D06B0D" w:rsidP="00D06B0D">
      <w:pPr>
        <w:pStyle w:val="DT"/>
      </w:pPr>
      <w:r w:rsidRPr="00D06B0D">
        <w:t>&lt;positional2&gt;</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Instruction"/>
      </w:pPr>
      <w:r w:rsidRPr="00D06B0D">
        <w:rPr>
          <w:rStyle w:val="Bold"/>
        </w:rPr>
        <w:t xml:space="preserve">Note: </w:t>
      </w:r>
      <w:r w:rsidRPr="00D06B0D">
        <w:t xml:space="preserve">Structures are H1 headings, and documented after the class references. This topic type is normally used only for C-style structures. Managed structures are typically documented like classes, as are C++ structures that have class-like features such as constructors or methods. </w:t>
      </w:r>
    </w:p>
    <w:p w:rsidR="00D06B0D" w:rsidRPr="00D06B0D" w:rsidRDefault="00D06B0D" w:rsidP="00D06B0D">
      <w:pPr>
        <w:pStyle w:val="Heading2"/>
      </w:pPr>
      <w:bookmarkStart w:id="42" w:name="_Toc224610835"/>
      <w:bookmarkStart w:id="43" w:name="_Toc256685163"/>
      <w:r w:rsidRPr="00D06B0D">
        <w:t>&lt;STRUCTNAME&gt; Structure</w:t>
      </w:r>
      <w:bookmarkEnd w:id="42"/>
      <w:bookmarkEnd w:id="43"/>
    </w:p>
    <w:p w:rsidR="00D06B0D" w:rsidRPr="00D06B0D" w:rsidRDefault="00D06B0D" w:rsidP="00D06B0D">
      <w:pPr>
        <w:pStyle w:val="Instruction"/>
      </w:pPr>
      <w:proofErr w:type="gramStart"/>
      <w:r w:rsidRPr="00D06B0D">
        <w:t>A one sentence description of the class.</w:t>
      </w:r>
      <w:proofErr w:type="gramEnd"/>
      <w:r w:rsidRPr="00D06B0D">
        <w:t xml:space="preserve"> Put additional comments in </w:t>
      </w:r>
      <w:r w:rsidRPr="00D06B0D">
        <w:rPr>
          <w:rStyle w:val="Bold"/>
        </w:rPr>
        <w:t>Remarks</w:t>
      </w:r>
      <w:r w:rsidRPr="00D06B0D">
        <w:t>.</w:t>
      </w:r>
    </w:p>
    <w:p w:rsidR="00D06B0D" w:rsidRPr="00D06B0D" w:rsidRDefault="00D06B0D" w:rsidP="00D06B0D">
      <w:pPr>
        <w:pStyle w:val="BodyText"/>
      </w:pPr>
      <w:proofErr w:type="gramStart"/>
      <w:r w:rsidRPr="00D06B0D">
        <w:t>Description.</w:t>
      </w:r>
      <w:proofErr w:type="gramEnd"/>
    </w:p>
    <w:p w:rsidR="00D06B0D" w:rsidRPr="00D06B0D" w:rsidRDefault="00D06B0D" w:rsidP="00D06B0D">
      <w:pPr>
        <w:pStyle w:val="PlainText"/>
      </w:pPr>
      <w:r w:rsidRPr="00D06B0D">
        <w:t>typedef struct _&lt;STRUCTNAME&gt; {</w:t>
      </w:r>
    </w:p>
    <w:p w:rsidR="00D06B0D" w:rsidRPr="00D06B0D" w:rsidRDefault="00D06B0D" w:rsidP="00D06B0D">
      <w:pPr>
        <w:pStyle w:val="PlainText"/>
      </w:pPr>
      <w:r w:rsidRPr="00D06B0D">
        <w:t xml:space="preserve">    Type1 member1;</w:t>
      </w:r>
    </w:p>
    <w:p w:rsidR="00D06B0D" w:rsidRPr="00D06B0D" w:rsidRDefault="00D06B0D" w:rsidP="00D06B0D">
      <w:pPr>
        <w:pStyle w:val="PlainText"/>
      </w:pPr>
      <w:r w:rsidRPr="00D06B0D">
        <w:t xml:space="preserve">    Type2 member2;</w:t>
      </w:r>
    </w:p>
    <w:p w:rsidR="00D06B0D" w:rsidRPr="00D06B0D" w:rsidRDefault="00D06B0D" w:rsidP="00D06B0D">
      <w:pPr>
        <w:pStyle w:val="PlainText"/>
      </w:pPr>
      <w:r w:rsidRPr="00D06B0D">
        <w:t xml:space="preserve">    ...</w:t>
      </w:r>
    </w:p>
    <w:p w:rsidR="00D06B0D" w:rsidRPr="00D06B0D" w:rsidRDefault="00D06B0D" w:rsidP="00D06B0D">
      <w:pPr>
        <w:pStyle w:val="PlainText"/>
      </w:pPr>
      <w:r w:rsidRPr="00D06B0D">
        <w:t>} LIST_ENTRY;</w:t>
      </w:r>
    </w:p>
    <w:p w:rsidR="00D06B0D" w:rsidRPr="00D06B0D" w:rsidRDefault="00D06B0D" w:rsidP="00D06B0D">
      <w:pPr>
        <w:pStyle w:val="PlainText"/>
      </w:pPr>
      <w:r w:rsidRPr="00D06B0D">
        <w:t>typedef &lt;STRUCTNAME&gt;, *P&lt;STRUCTNAME&gt;;</w:t>
      </w:r>
    </w:p>
    <w:p w:rsidR="00D06B0D" w:rsidRPr="00D06B0D" w:rsidRDefault="00D06B0D" w:rsidP="00D06B0D">
      <w:pPr>
        <w:pStyle w:val="Le"/>
      </w:pPr>
    </w:p>
    <w:p w:rsidR="00D06B0D" w:rsidRPr="00D06B0D" w:rsidRDefault="00D06B0D" w:rsidP="00D06B0D">
      <w:pPr>
        <w:pStyle w:val="Instruction"/>
      </w:pPr>
      <w:r w:rsidRPr="00D06B0D">
        <w:t>List the members in the order that they are declared.</w:t>
      </w:r>
    </w:p>
    <w:p w:rsidR="00D06B0D" w:rsidRPr="00D06B0D" w:rsidRDefault="00D06B0D" w:rsidP="00D06B0D">
      <w:pPr>
        <w:pStyle w:val="Heading4"/>
      </w:pPr>
      <w:r w:rsidRPr="00D06B0D">
        <w:t>Members</w:t>
      </w:r>
    </w:p>
    <w:p w:rsidR="00D06B0D" w:rsidRPr="00D06B0D" w:rsidRDefault="00D06B0D" w:rsidP="00D06B0D">
      <w:pPr>
        <w:pStyle w:val="DT"/>
      </w:pPr>
      <w:r w:rsidRPr="00D06B0D">
        <w:t>member1</w:t>
      </w:r>
    </w:p>
    <w:p w:rsidR="00D06B0D" w:rsidRPr="00D06B0D" w:rsidRDefault="00D06B0D" w:rsidP="00D06B0D">
      <w:pPr>
        <w:pStyle w:val="DL"/>
      </w:pPr>
      <w:proofErr w:type="gramStart"/>
      <w:r w:rsidRPr="00D06B0D">
        <w:t>Description.</w:t>
      </w:r>
      <w:proofErr w:type="gramEnd"/>
    </w:p>
    <w:p w:rsidR="00D06B0D" w:rsidRPr="00D06B0D" w:rsidRDefault="00D06B0D" w:rsidP="00D06B0D">
      <w:pPr>
        <w:pStyle w:val="DT"/>
      </w:pPr>
      <w:r w:rsidRPr="00D06B0D">
        <w:t>member2</w:t>
      </w:r>
    </w:p>
    <w:p w:rsidR="00D06B0D" w:rsidRPr="00D06B0D" w:rsidRDefault="00D06B0D" w:rsidP="00D06B0D">
      <w:pPr>
        <w:pStyle w:val="DL"/>
      </w:pPr>
      <w:proofErr w:type="gramStart"/>
      <w:r w:rsidRPr="00D06B0D">
        <w:t>Description.</w:t>
      </w:r>
      <w:proofErr w:type="gramEnd"/>
    </w:p>
    <w:p w:rsidR="00D06B0D" w:rsidRPr="00D06B0D" w:rsidRDefault="00D06B0D" w:rsidP="00D06B0D">
      <w:pPr>
        <w:pStyle w:val="Heading4"/>
      </w:pPr>
      <w:r w:rsidRPr="00D06B0D">
        <w:t>Remarks</w:t>
      </w:r>
    </w:p>
    <w:p w:rsidR="00D06B0D" w:rsidRPr="00D06B0D" w:rsidRDefault="00D06B0D" w:rsidP="00D06B0D">
      <w:pPr>
        <w:pStyle w:val="BodyText"/>
      </w:pPr>
      <w:proofErr w:type="gramStart"/>
      <w:r w:rsidRPr="00D06B0D">
        <w:t>Remarks, as appropriate.</w:t>
      </w:r>
      <w:proofErr w:type="gramEnd"/>
    </w:p>
    <w:p w:rsidR="00D06B0D" w:rsidRPr="00D06B0D" w:rsidRDefault="00D06B0D" w:rsidP="00D06B0D">
      <w:pPr>
        <w:pStyle w:val="Instruction"/>
      </w:pPr>
      <w:r w:rsidRPr="00D06B0D">
        <w:t>Standard C++ functions—i.e., exported by name and not part of a class—are H1 headings. They can appear before or after the class references, depending on their importance.</w:t>
      </w:r>
    </w:p>
    <w:p w:rsidR="00D06B0D" w:rsidRPr="00D06B0D" w:rsidRDefault="00D06B0D" w:rsidP="00D06B0D">
      <w:pPr>
        <w:pStyle w:val="BodyText"/>
      </w:pPr>
    </w:p>
    <w:sectPr w:rsidR="00D06B0D" w:rsidRPr="00D06B0D" w:rsidSect="00876B66">
      <w:headerReference w:type="default" r:id="rId11"/>
      <w:headerReference w:type="first" r:id="rId1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F51" w:rsidRDefault="00C47F51" w:rsidP="00DE77A4">
      <w:r>
        <w:separator/>
      </w:r>
    </w:p>
  </w:endnote>
  <w:endnote w:type="continuationSeparator" w:id="0">
    <w:p w:rsidR="00C47F51" w:rsidRDefault="00C47F51"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F51" w:rsidRDefault="00C47F51" w:rsidP="00DE77A4">
      <w:r>
        <w:separator/>
      </w:r>
    </w:p>
  </w:footnote>
  <w:footnote w:type="continuationSeparator" w:id="0">
    <w:p w:rsidR="00C47F51" w:rsidRDefault="00C47F51"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64" w:rsidRDefault="003935D6" w:rsidP="00DE77A4">
    <w:pPr>
      <w:pStyle w:val="Header"/>
    </w:pPr>
    <w:fldSimple w:instr=" STYLEREF  Title  \* MERGEFORMAT ">
      <w:r w:rsidR="005A1885">
        <w:rPr>
          <w:noProof/>
        </w:rPr>
        <w:t>&lt;Contribution Name&gt; Programming and User Guide</w:t>
      </w:r>
    </w:fldSimple>
    <w:r w:rsidR="00393D64">
      <w:t xml:space="preserve"> - </w:t>
    </w:r>
    <w:r w:rsidR="00BB083A">
      <w:fldChar w:fldCharType="begin"/>
    </w:r>
    <w:r w:rsidR="00393D64">
      <w:instrText xml:space="preserve"> PAGE </w:instrText>
    </w:r>
    <w:r w:rsidR="00BB083A">
      <w:fldChar w:fldCharType="separate"/>
    </w:r>
    <w:r w:rsidR="005A1885">
      <w:rPr>
        <w:noProof/>
      </w:rPr>
      <w:t>2</w:t>
    </w:r>
    <w:r w:rsidR="00BB083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64" w:rsidRDefault="00393D6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134"/>
    <w:multiLevelType w:val="hybridMultilevel"/>
    <w:tmpl w:val="5B4A8702"/>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12409"/>
    <w:rsid w:val="000155CD"/>
    <w:rsid w:val="00031869"/>
    <w:rsid w:val="0003317C"/>
    <w:rsid w:val="00035098"/>
    <w:rsid w:val="00061062"/>
    <w:rsid w:val="000635EF"/>
    <w:rsid w:val="0006766B"/>
    <w:rsid w:val="00077E76"/>
    <w:rsid w:val="00083DB1"/>
    <w:rsid w:val="000C7BDC"/>
    <w:rsid w:val="000E61A4"/>
    <w:rsid w:val="00145FE6"/>
    <w:rsid w:val="00151D57"/>
    <w:rsid w:val="001609A3"/>
    <w:rsid w:val="0018587E"/>
    <w:rsid w:val="001964CE"/>
    <w:rsid w:val="001C0D4A"/>
    <w:rsid w:val="001C6FFE"/>
    <w:rsid w:val="001E2D86"/>
    <w:rsid w:val="001F15F4"/>
    <w:rsid w:val="0021320C"/>
    <w:rsid w:val="002201C7"/>
    <w:rsid w:val="00220D6E"/>
    <w:rsid w:val="00244C01"/>
    <w:rsid w:val="00255606"/>
    <w:rsid w:val="00256B07"/>
    <w:rsid w:val="00263751"/>
    <w:rsid w:val="002A00E9"/>
    <w:rsid w:val="002A484C"/>
    <w:rsid w:val="002D710C"/>
    <w:rsid w:val="0032145E"/>
    <w:rsid w:val="00330BF4"/>
    <w:rsid w:val="003317E0"/>
    <w:rsid w:val="0034707B"/>
    <w:rsid w:val="0035260F"/>
    <w:rsid w:val="003733E1"/>
    <w:rsid w:val="003935D6"/>
    <w:rsid w:val="00393D64"/>
    <w:rsid w:val="003A29B5"/>
    <w:rsid w:val="003A6A0D"/>
    <w:rsid w:val="003B006D"/>
    <w:rsid w:val="003C475A"/>
    <w:rsid w:val="003E036B"/>
    <w:rsid w:val="003E7BD4"/>
    <w:rsid w:val="004001EB"/>
    <w:rsid w:val="0041021C"/>
    <w:rsid w:val="00431663"/>
    <w:rsid w:val="00446428"/>
    <w:rsid w:val="00450F2A"/>
    <w:rsid w:val="004559C8"/>
    <w:rsid w:val="00467B09"/>
    <w:rsid w:val="0047146A"/>
    <w:rsid w:val="00482331"/>
    <w:rsid w:val="004872F0"/>
    <w:rsid w:val="004A2BD1"/>
    <w:rsid w:val="004A6389"/>
    <w:rsid w:val="004C0CE4"/>
    <w:rsid w:val="004C54ED"/>
    <w:rsid w:val="004D0705"/>
    <w:rsid w:val="004D2E11"/>
    <w:rsid w:val="004E0D6F"/>
    <w:rsid w:val="004E46BC"/>
    <w:rsid w:val="004F1EE7"/>
    <w:rsid w:val="005033A5"/>
    <w:rsid w:val="00505D55"/>
    <w:rsid w:val="00506A7E"/>
    <w:rsid w:val="00521BE1"/>
    <w:rsid w:val="005313F8"/>
    <w:rsid w:val="0055571C"/>
    <w:rsid w:val="00555AF3"/>
    <w:rsid w:val="00566E25"/>
    <w:rsid w:val="00575F04"/>
    <w:rsid w:val="00587497"/>
    <w:rsid w:val="005A1885"/>
    <w:rsid w:val="005D1F4D"/>
    <w:rsid w:val="005F691A"/>
    <w:rsid w:val="006032C7"/>
    <w:rsid w:val="00647625"/>
    <w:rsid w:val="00680A0E"/>
    <w:rsid w:val="00687ED3"/>
    <w:rsid w:val="006A443A"/>
    <w:rsid w:val="006A45CA"/>
    <w:rsid w:val="006C35B7"/>
    <w:rsid w:val="006C3945"/>
    <w:rsid w:val="006F426D"/>
    <w:rsid w:val="00704C07"/>
    <w:rsid w:val="00705751"/>
    <w:rsid w:val="0070622D"/>
    <w:rsid w:val="007242C6"/>
    <w:rsid w:val="0072652B"/>
    <w:rsid w:val="00730C23"/>
    <w:rsid w:val="00734B67"/>
    <w:rsid w:val="00744298"/>
    <w:rsid w:val="007538FC"/>
    <w:rsid w:val="007863FA"/>
    <w:rsid w:val="007E4A28"/>
    <w:rsid w:val="007F1501"/>
    <w:rsid w:val="007F35DE"/>
    <w:rsid w:val="00813B95"/>
    <w:rsid w:val="00850FB4"/>
    <w:rsid w:val="00854509"/>
    <w:rsid w:val="00856982"/>
    <w:rsid w:val="00863D27"/>
    <w:rsid w:val="008640B0"/>
    <w:rsid w:val="00870EFF"/>
    <w:rsid w:val="00875312"/>
    <w:rsid w:val="008768E8"/>
    <w:rsid w:val="00876B66"/>
    <w:rsid w:val="008A453F"/>
    <w:rsid w:val="008A6A85"/>
    <w:rsid w:val="008B3322"/>
    <w:rsid w:val="008B5F29"/>
    <w:rsid w:val="008C1C87"/>
    <w:rsid w:val="008F326F"/>
    <w:rsid w:val="008F5A11"/>
    <w:rsid w:val="00910DE5"/>
    <w:rsid w:val="009111B8"/>
    <w:rsid w:val="0094623E"/>
    <w:rsid w:val="00965713"/>
    <w:rsid w:val="00975023"/>
    <w:rsid w:val="00985774"/>
    <w:rsid w:val="009A3B29"/>
    <w:rsid w:val="009A5880"/>
    <w:rsid w:val="009C0C24"/>
    <w:rsid w:val="00A049AC"/>
    <w:rsid w:val="00A236BB"/>
    <w:rsid w:val="00A6731E"/>
    <w:rsid w:val="00A74EF8"/>
    <w:rsid w:val="00A8397D"/>
    <w:rsid w:val="00A83FB5"/>
    <w:rsid w:val="00A84221"/>
    <w:rsid w:val="00A872C9"/>
    <w:rsid w:val="00AD7159"/>
    <w:rsid w:val="00AD7912"/>
    <w:rsid w:val="00AE4752"/>
    <w:rsid w:val="00B31A4F"/>
    <w:rsid w:val="00B36D08"/>
    <w:rsid w:val="00B46B9D"/>
    <w:rsid w:val="00B533D9"/>
    <w:rsid w:val="00B54807"/>
    <w:rsid w:val="00B62CB6"/>
    <w:rsid w:val="00BA32CA"/>
    <w:rsid w:val="00BA58C1"/>
    <w:rsid w:val="00BB083A"/>
    <w:rsid w:val="00BB1588"/>
    <w:rsid w:val="00BB7099"/>
    <w:rsid w:val="00BC0085"/>
    <w:rsid w:val="00BC51B1"/>
    <w:rsid w:val="00BD2ED2"/>
    <w:rsid w:val="00BE1561"/>
    <w:rsid w:val="00BF35CF"/>
    <w:rsid w:val="00C01C73"/>
    <w:rsid w:val="00C05E05"/>
    <w:rsid w:val="00C077F9"/>
    <w:rsid w:val="00C1648F"/>
    <w:rsid w:val="00C25D37"/>
    <w:rsid w:val="00C4036E"/>
    <w:rsid w:val="00C42615"/>
    <w:rsid w:val="00C47F51"/>
    <w:rsid w:val="00C62059"/>
    <w:rsid w:val="00C65FDE"/>
    <w:rsid w:val="00C92CEB"/>
    <w:rsid w:val="00CA6E04"/>
    <w:rsid w:val="00CB64D5"/>
    <w:rsid w:val="00CD22CE"/>
    <w:rsid w:val="00D019B5"/>
    <w:rsid w:val="00D06B0D"/>
    <w:rsid w:val="00D66C3E"/>
    <w:rsid w:val="00D93557"/>
    <w:rsid w:val="00D97921"/>
    <w:rsid w:val="00DB5DF3"/>
    <w:rsid w:val="00DD0131"/>
    <w:rsid w:val="00DE77A4"/>
    <w:rsid w:val="00DE7B22"/>
    <w:rsid w:val="00E419C2"/>
    <w:rsid w:val="00E5702A"/>
    <w:rsid w:val="00E62F5B"/>
    <w:rsid w:val="00E63B82"/>
    <w:rsid w:val="00E65302"/>
    <w:rsid w:val="00E664DB"/>
    <w:rsid w:val="00E819DB"/>
    <w:rsid w:val="00EA6DE9"/>
    <w:rsid w:val="00EB75CD"/>
    <w:rsid w:val="00EB776A"/>
    <w:rsid w:val="00EC1F90"/>
    <w:rsid w:val="00ED6894"/>
    <w:rsid w:val="00EF4BCE"/>
    <w:rsid w:val="00EF6CA0"/>
    <w:rsid w:val="00EF7B39"/>
    <w:rsid w:val="00F221ED"/>
    <w:rsid w:val="00F41B42"/>
    <w:rsid w:val="00F44748"/>
    <w:rsid w:val="00F509DB"/>
    <w:rsid w:val="00F63654"/>
    <w:rsid w:val="00F64E37"/>
    <w:rsid w:val="00F80A49"/>
    <w:rsid w:val="00F849D2"/>
    <w:rsid w:val="00F95C55"/>
    <w:rsid w:val="00FE5EC2"/>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560292459">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39722426">
      <w:bodyDiv w:val="1"/>
      <w:marLeft w:val="0"/>
      <w:marRight w:val="0"/>
      <w:marTop w:val="0"/>
      <w:marBottom w:val="0"/>
      <w:divBdr>
        <w:top w:val="none" w:sz="0" w:space="0" w:color="auto"/>
        <w:left w:val="none" w:sz="0" w:space="0" w:color="auto"/>
        <w:bottom w:val="none" w:sz="0" w:space="0" w:color="auto"/>
        <w:right w:val="none" w:sz="0" w:space="0" w:color="auto"/>
      </w:divBdr>
    </w:div>
    <w:div w:id="984433774">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684472946">
      <w:bodyDiv w:val="1"/>
      <w:marLeft w:val="0"/>
      <w:marRight w:val="0"/>
      <w:marTop w:val="0"/>
      <w:marBottom w:val="0"/>
      <w:divBdr>
        <w:top w:val="none" w:sz="0" w:space="0" w:color="auto"/>
        <w:left w:val="none" w:sz="0" w:space="0" w:color="auto"/>
        <w:bottom w:val="none" w:sz="0" w:space="0" w:color="auto"/>
        <w:right w:val="none" w:sz="0" w:space="0" w:color="auto"/>
      </w:divBdr>
    </w:div>
    <w:div w:id="2047757161">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bf.codeplex.com/licens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2010-06-28T22:40:00Z</dcterms:created>
  <dcterms:modified xsi:type="dcterms:W3CDTF">2010-06-28T22:41:00Z</dcterms:modified>
  <cp:category/>
</cp:coreProperties>
</file>