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1.1 Nombre de nuestro Proyecto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Meal Match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-Por la idea principal que tenemos de unir a personas que tanto;</w:t>
      </w:r>
      <w:r w:rsidDel="00000000" w:rsidR="00000000" w:rsidRPr="00000000">
        <w:rPr>
          <w:b w:val="1"/>
          <w:rtl w:val="0"/>
        </w:rPr>
        <w:t xml:space="preserve">cocinen en casa</w:t>
      </w:r>
      <w:r w:rsidDel="00000000" w:rsidR="00000000" w:rsidRPr="00000000">
        <w:rPr>
          <w:rtl w:val="0"/>
        </w:rPr>
        <w:t xml:space="preserve"> y quieran sacar un poco de dinero de sus platos,</w:t>
      </w:r>
      <w:r w:rsidDel="00000000" w:rsidR="00000000" w:rsidRPr="00000000">
        <w:rPr>
          <w:b w:val="1"/>
          <w:rtl w:val="0"/>
        </w:rPr>
        <w:t xml:space="preserve">estudiantes de cocina</w:t>
      </w:r>
      <w:r w:rsidDel="00000000" w:rsidR="00000000" w:rsidRPr="00000000">
        <w:rPr>
          <w:rtl w:val="0"/>
        </w:rPr>
        <w:t xml:space="preserve"> que busquen “prácticas” ya que cocinará , tendrán la posibilidad de vender esos platos y conocer lo que piensan las personas o simplemente </w:t>
      </w:r>
      <w:r w:rsidDel="00000000" w:rsidR="00000000" w:rsidRPr="00000000">
        <w:rPr>
          <w:b w:val="1"/>
          <w:rtl w:val="0"/>
        </w:rPr>
        <w:t xml:space="preserve">personas que quieran tener un restaurante/negocio relacionado con la cocina</w:t>
      </w:r>
      <w:r w:rsidDel="00000000" w:rsidR="00000000" w:rsidRPr="00000000">
        <w:rPr>
          <w:rtl w:val="0"/>
        </w:rPr>
        <w:t xml:space="preserve"> que no tengan para tener un local donde vender su comida y puedan hacerlo mediante el sitio web.De ahí el nombre </w:t>
      </w:r>
      <w:r w:rsidDel="00000000" w:rsidR="00000000" w:rsidRPr="00000000">
        <w:rPr>
          <w:b w:val="1"/>
          <w:rtl w:val="0"/>
        </w:rPr>
        <w:t xml:space="preserve">Meal</w:t>
      </w:r>
      <w:r w:rsidDel="00000000" w:rsidR="00000000" w:rsidRPr="00000000">
        <w:rPr>
          <w:rtl w:val="0"/>
        </w:rPr>
        <w:t xml:space="preserve">(comida)</w:t>
      </w:r>
      <w:r w:rsidDel="00000000" w:rsidR="00000000" w:rsidRPr="00000000">
        <w:rPr>
          <w:b w:val="1"/>
          <w:rtl w:val="0"/>
        </w:rPr>
        <w:t xml:space="preserve">Match</w:t>
      </w:r>
      <w:r w:rsidDel="00000000" w:rsidR="00000000" w:rsidRPr="00000000">
        <w:rPr>
          <w:rtl w:val="0"/>
        </w:rPr>
        <w:t xml:space="preserve">(emparejar).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1.2 ¿Qué hace nuestro proyecto?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Resumidamente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Meal Match</w:t>
      </w:r>
      <w:r w:rsidDel="00000000" w:rsidR="00000000" w:rsidRPr="00000000">
        <w:rPr>
          <w:rtl w:val="0"/>
        </w:rPr>
        <w:t xml:space="preserve"> conecta a personas que cocinan comida casera (ya sea por hobby o como un pequeño negocio) con usuarios que buscan alternativas frescas, económicas y auténticas a los restaurantes tradicionales o cadenas de comida rápida.Por lo que tendremos dos usuarios principales: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Cocinero</w:t>
      </w:r>
      <w:r w:rsidDel="00000000" w:rsidR="00000000" w:rsidRPr="00000000">
        <w:rPr>
          <w:rtl w:val="0"/>
        </w:rPr>
        <w:t xml:space="preserve">:Persona que podrá registrarse</w:t>
      </w:r>
      <w:r w:rsidDel="00000000" w:rsidR="00000000" w:rsidRPr="00000000">
        <w:rPr>
          <w:b w:val="1"/>
          <w:rtl w:val="0"/>
        </w:rPr>
        <w:t xml:space="preserve"> como cocinero</w:t>
      </w:r>
      <w:r w:rsidDel="00000000" w:rsidR="00000000" w:rsidRPr="00000000">
        <w:rPr>
          <w:rtl w:val="0"/>
        </w:rPr>
        <w:t xml:space="preserve"> ,podrá tener su perfil donde subirán sus </w:t>
      </w:r>
      <w:r w:rsidDel="00000000" w:rsidR="00000000" w:rsidRPr="00000000">
        <w:rPr>
          <w:b w:val="1"/>
          <w:rtl w:val="0"/>
        </w:rPr>
        <w:t xml:space="preserve">menús/platos</w:t>
      </w:r>
      <w:r w:rsidDel="00000000" w:rsidR="00000000" w:rsidRPr="00000000">
        <w:rPr>
          <w:rtl w:val="0"/>
        </w:rPr>
        <w:t xml:space="preserve">,sus</w:t>
      </w:r>
      <w:r w:rsidDel="00000000" w:rsidR="00000000" w:rsidRPr="00000000">
        <w:rPr>
          <w:b w:val="1"/>
          <w:rtl w:val="0"/>
        </w:rPr>
        <w:t xml:space="preserve"> horarios</w:t>
      </w:r>
      <w:r w:rsidDel="00000000" w:rsidR="00000000" w:rsidRPr="00000000">
        <w:rPr>
          <w:rtl w:val="0"/>
        </w:rPr>
        <w:t xml:space="preserve">,sus</w:t>
      </w:r>
      <w:r w:rsidDel="00000000" w:rsidR="00000000" w:rsidRPr="00000000">
        <w:rPr>
          <w:b w:val="1"/>
          <w:rtl w:val="0"/>
        </w:rPr>
        <w:t xml:space="preserve"> precios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 de su experiencia en la cocina,</w:t>
      </w:r>
      <w:r w:rsidDel="00000000" w:rsidR="00000000" w:rsidRPr="00000000">
        <w:rPr>
          <w:b w:val="1"/>
          <w:rtl w:val="0"/>
        </w:rPr>
        <w:t xml:space="preserve">recibirán pedidos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Usuario común</w:t>
      </w:r>
      <w:r w:rsidDel="00000000" w:rsidR="00000000" w:rsidRPr="00000000">
        <w:rPr>
          <w:rtl w:val="0"/>
        </w:rPr>
        <w:t xml:space="preserve">:Persona que busca una alternativa de comida o cena que sea hecha en casa 100% que podrá ;iniciar sesión como </w:t>
      </w:r>
      <w:r w:rsidDel="00000000" w:rsidR="00000000" w:rsidRPr="00000000">
        <w:rPr>
          <w:b w:val="1"/>
          <w:rtl w:val="0"/>
        </w:rPr>
        <w:t xml:space="preserve">usuario,</w:t>
      </w:r>
      <w:r w:rsidDel="00000000" w:rsidR="00000000" w:rsidRPr="00000000">
        <w:rPr>
          <w:rtl w:val="0"/>
        </w:rPr>
        <w:t xml:space="preserve">verá los </w:t>
      </w:r>
      <w:r w:rsidDel="00000000" w:rsidR="00000000" w:rsidRPr="00000000">
        <w:rPr>
          <w:b w:val="1"/>
          <w:rtl w:val="0"/>
        </w:rPr>
        <w:t xml:space="preserve">menús/platos</w:t>
      </w:r>
      <w:r w:rsidDel="00000000" w:rsidR="00000000" w:rsidRPr="00000000">
        <w:rPr>
          <w:rtl w:val="0"/>
        </w:rPr>
        <w:t xml:space="preserve"> de los cocineros ordenados principalmente por cercanía y podrán hacer </w:t>
      </w:r>
      <w:r w:rsidDel="00000000" w:rsidR="00000000" w:rsidRPr="00000000">
        <w:rPr>
          <w:b w:val="1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Persona que se encargará de Gestionar usuarios (clientes y cocineros),ver estadísticas de pedidos y ventas,aprobar o suspender cuentas de cocineros si no cumplen los requisitos con incumplen alguna norma del sitio,administrar métodos de pago y comisiones.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1.3 Objetivos que pretendamos conseguir con nuestro proyecto¿cómo me diferencio?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-Ayudar a los usuarios a acceder a comida casera auténtica y económica.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-Permitir a cocineros locales monetizar su talento culinario desde casa.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diferencia: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-Se enfoca exclusivamente en comida casera auténtica (no restaurantes ni cadenas).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-Fomenta conexiones locales entre comunidades.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-Ofrece flexibilidad y personalización en los pedidos (dietas específicas, planes semanales).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1.4 ¿Qué necesitamos para realizar nuestro proyecto?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0" w:before="240" w:line="18.818181818181817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Desarrollo Web/App: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 para el backend y React para el frontend.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MySQL 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pedidos, carrito de compras….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6.363636363636363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Registro del Negocio: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Crear una empresa legalmente (autónomo, sociedad, etc.)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1.5Diagrama de casos de uso (¿Cómo se utiliza nuestro proyecto?)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Registrarse e iniciar sesión.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Buscar menús por ubicación, categoría o precio.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 detalles de un menú y el perfil del cocinero.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Agregar menús al carrito.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Realizar pedido y seleccionar método de entrega.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Pagar con pasarela de pagos.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Calificar y dejar reseñas a los cocineros.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Cocinero: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Registrarse y completar su perfil.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Publicar, editar y eliminar menús.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Recibir notificaciones de pedidos.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Confirmar pedidos y preparar comida.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Gestionar horarios y disponibilidad.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Responder a calificaciones y comentarios.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Administrador: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Gestionar usuarios (clientes y cocineros).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Ver estadísticas de pedidos y ventas.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Aprobar o suspender cuentas de cocineros.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Administrar métodos de pago y comisiones.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casos de uso: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