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Mathematical Evaluation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