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BE" w:rsidRDefault="003332BE" w:rsidP="003332BE">
      <w:pPr>
        <w:pStyle w:val="Cuerpo"/>
      </w:pPr>
    </w:p>
    <w:p w:rsidR="003332BE" w:rsidRDefault="003332BE" w:rsidP="003332BE">
      <w:pPr>
        <w:pStyle w:val="Ttulo"/>
      </w:pPr>
      <w:r>
        <w:t>Tienda Virtual</w:t>
      </w:r>
    </w:p>
    <w:p w:rsidR="003332BE" w:rsidRDefault="003332BE" w:rsidP="003332BE">
      <w:pPr>
        <w:pStyle w:val="Subttulo"/>
      </w:pPr>
      <w:bookmarkStart w:id="0" w:name="_Toc466508044"/>
      <w:bookmarkStart w:id="1" w:name="_Toc466848949"/>
      <w:bookmarkStart w:id="2" w:name="_Toc466849243"/>
      <w:bookmarkStart w:id="3" w:name="_Toc466849316"/>
      <w:bookmarkStart w:id="4" w:name="_Toc467057107"/>
      <w:r>
        <w:t xml:space="preserve">Fase de </w:t>
      </w:r>
      <w:proofErr w:type="spellStart"/>
      <w:r>
        <w:t>Elaboracion</w:t>
      </w:r>
      <w:bookmarkEnd w:id="0"/>
      <w:bookmarkEnd w:id="1"/>
      <w:bookmarkEnd w:id="2"/>
      <w:bookmarkEnd w:id="3"/>
      <w:bookmarkEnd w:id="4"/>
      <w:proofErr w:type="spellEnd"/>
    </w:p>
    <w:p w:rsidR="003332BE" w:rsidRDefault="003332BE" w:rsidP="003332BE">
      <w:pPr>
        <w:pStyle w:val="Cuerpo"/>
      </w:pPr>
    </w:p>
    <w:p w:rsidR="003332BE" w:rsidRDefault="003332BE" w:rsidP="003332BE">
      <w:pPr>
        <w:pStyle w:val="Cuerpo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0" wp14:anchorId="70A1E8BA" wp14:editId="0E6A229B">
            <wp:simplePos x="0" y="0"/>
            <wp:positionH relativeFrom="column">
              <wp:align>center</wp:align>
            </wp:positionH>
            <wp:positionV relativeFrom="line">
              <wp:posOffset>0</wp:posOffset>
            </wp:positionV>
            <wp:extent cx="6076801" cy="3883989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1" y="21599"/>
                <wp:lineTo x="21601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30801_k12eduus-sacredheart_mm_00203_738x492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t="3048" r="2054" b="3048"/>
                    <a:stretch>
                      <a:fillRect/>
                    </a:stretch>
                  </pic:blipFill>
                  <pic:spPr>
                    <a:xfrm>
                      <a:off x="0" y="0"/>
                      <a:ext cx="6076801" cy="38839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332BE" w:rsidRDefault="003332BE" w:rsidP="003332BE">
      <w:pPr>
        <w:pStyle w:val="Cuerpo"/>
      </w:pPr>
    </w:p>
    <w:p w:rsidR="003332BE" w:rsidRDefault="003332BE" w:rsidP="003332BE">
      <w:pPr>
        <w:pStyle w:val="Encabezamiento2"/>
      </w:pPr>
      <w:r>
        <w:t>Proyecto Integrador de Ingenieria de Software</w:t>
      </w:r>
    </w:p>
    <w:p w:rsidR="003332BE" w:rsidRDefault="003332BE" w:rsidP="003332BE">
      <w:pPr>
        <w:pStyle w:val="Subttulo"/>
        <w:rPr>
          <w:rStyle w:val="Cursivagris"/>
        </w:rPr>
      </w:pPr>
      <w:bookmarkStart w:id="5" w:name="_Toc466508045"/>
      <w:bookmarkStart w:id="6" w:name="_Toc466848950"/>
      <w:bookmarkStart w:id="7" w:name="_Toc466849244"/>
      <w:bookmarkStart w:id="8" w:name="_Toc466849317"/>
      <w:bookmarkStart w:id="9" w:name="_Toc467057108"/>
      <w:r>
        <w:rPr>
          <w:rStyle w:val="Cursivagris"/>
        </w:rPr>
        <w:t>MC.</w:t>
      </w:r>
      <w:r w:rsidRPr="005D7B73">
        <w:t xml:space="preserve"> </w:t>
      </w:r>
      <w:r w:rsidRPr="005D7B73">
        <w:rPr>
          <w:rStyle w:val="Cursivagris"/>
        </w:rPr>
        <w:t>Arcelia Judith Bustillos Martínez</w:t>
      </w:r>
      <w:bookmarkEnd w:id="5"/>
      <w:bookmarkEnd w:id="6"/>
      <w:bookmarkEnd w:id="7"/>
      <w:bookmarkEnd w:id="8"/>
      <w:bookmarkEnd w:id="9"/>
      <w:r w:rsidRPr="005D7B73">
        <w:rPr>
          <w:rStyle w:val="Cursivagris"/>
        </w:rPr>
        <w:t xml:space="preserve"> </w:t>
      </w:r>
    </w:p>
    <w:p w:rsidR="003332BE" w:rsidRDefault="003332BE" w:rsidP="003332BE">
      <w:pPr>
        <w:pStyle w:val="Subttulo"/>
        <w:rPr>
          <w:rStyle w:val="Cursivagris"/>
        </w:rPr>
      </w:pPr>
    </w:p>
    <w:p w:rsidR="003332BE" w:rsidRDefault="003332BE" w:rsidP="003332BE">
      <w:pPr>
        <w:pStyle w:val="Subttulo"/>
        <w:rPr>
          <w:rStyle w:val="Cursivagris"/>
        </w:rPr>
      </w:pPr>
      <w:bookmarkStart w:id="10" w:name="_Toc466508046"/>
      <w:bookmarkStart w:id="11" w:name="_Toc466848951"/>
      <w:bookmarkStart w:id="12" w:name="_Toc466849245"/>
      <w:bookmarkStart w:id="13" w:name="_Toc466849318"/>
      <w:bookmarkStart w:id="14" w:name="_Toc467057109"/>
      <w:r w:rsidRPr="005D7B73">
        <w:rPr>
          <w:rStyle w:val="Cursivagris"/>
        </w:rPr>
        <w:t>Integrantes</w:t>
      </w:r>
      <w:bookmarkEnd w:id="10"/>
      <w:bookmarkEnd w:id="11"/>
      <w:bookmarkEnd w:id="12"/>
      <w:bookmarkEnd w:id="13"/>
      <w:bookmarkEnd w:id="14"/>
      <w:r w:rsidRPr="005D7B73">
        <w:rPr>
          <w:rStyle w:val="Cursivagris"/>
        </w:rPr>
        <w:t xml:space="preserve"> </w:t>
      </w:r>
    </w:p>
    <w:p w:rsidR="003332BE" w:rsidRDefault="003332BE" w:rsidP="003332BE">
      <w:pPr>
        <w:pStyle w:val="Subttulo"/>
        <w:jc w:val="both"/>
        <w:rPr>
          <w:rStyle w:val="Cursivagris"/>
        </w:rPr>
      </w:pPr>
      <w:bookmarkStart w:id="15" w:name="_Toc466508048"/>
      <w:bookmarkStart w:id="16" w:name="_Toc466848953"/>
      <w:bookmarkStart w:id="17" w:name="_Toc466849247"/>
      <w:bookmarkStart w:id="18" w:name="_Toc466849320"/>
      <w:bookmarkStart w:id="19" w:name="_Toc467057110"/>
      <w:r w:rsidRPr="005D7B73">
        <w:rPr>
          <w:rStyle w:val="Cursivagris"/>
        </w:rPr>
        <w:t>Cazarez Carrazco Itzel A.</w:t>
      </w:r>
      <w:bookmarkEnd w:id="15"/>
      <w:bookmarkEnd w:id="16"/>
      <w:bookmarkEnd w:id="17"/>
      <w:bookmarkEnd w:id="18"/>
      <w:bookmarkEnd w:id="19"/>
      <w:r w:rsidRPr="005D7B73">
        <w:rPr>
          <w:rStyle w:val="Cursivagris"/>
        </w:rPr>
        <w:t xml:space="preserve"> </w:t>
      </w:r>
    </w:p>
    <w:p w:rsidR="003332BE" w:rsidRDefault="003332BE" w:rsidP="003332BE">
      <w:pPr>
        <w:pStyle w:val="Subttulo"/>
        <w:jc w:val="both"/>
        <w:rPr>
          <w:rStyle w:val="Cursivagris"/>
        </w:rPr>
      </w:pPr>
      <w:bookmarkStart w:id="20" w:name="_Toc466508049"/>
      <w:bookmarkStart w:id="21" w:name="_Toc466848954"/>
      <w:bookmarkStart w:id="22" w:name="_Toc466849248"/>
      <w:bookmarkStart w:id="23" w:name="_Toc466849321"/>
      <w:bookmarkStart w:id="24" w:name="_Toc467057111"/>
      <w:r>
        <w:rPr>
          <w:rStyle w:val="Cursivagris"/>
        </w:rPr>
        <w:t>Morga Beltrán Román</w:t>
      </w:r>
      <w:bookmarkEnd w:id="20"/>
      <w:bookmarkEnd w:id="21"/>
      <w:bookmarkEnd w:id="22"/>
      <w:bookmarkEnd w:id="23"/>
      <w:bookmarkEnd w:id="24"/>
    </w:p>
    <w:p w:rsidR="00F25CF7" w:rsidRDefault="003332BE" w:rsidP="003332BE">
      <w:pPr>
        <w:pStyle w:val="Subttulo"/>
        <w:jc w:val="both"/>
        <w:rPr>
          <w:rStyle w:val="Cursivagris"/>
        </w:rPr>
      </w:pPr>
      <w:bookmarkStart w:id="25" w:name="_Toc466508050"/>
      <w:bookmarkStart w:id="26" w:name="_Toc466848955"/>
      <w:bookmarkStart w:id="27" w:name="_Toc466849249"/>
      <w:bookmarkStart w:id="28" w:name="_Toc466849322"/>
      <w:bookmarkStart w:id="29" w:name="_Toc467057112"/>
      <w:r w:rsidRPr="005D7B73">
        <w:rPr>
          <w:rStyle w:val="Cursivagris"/>
        </w:rPr>
        <w:t>Torres Echave Alfonso</w:t>
      </w:r>
      <w:bookmarkEnd w:id="25"/>
      <w:bookmarkEnd w:id="26"/>
      <w:bookmarkEnd w:id="27"/>
      <w:bookmarkEnd w:id="28"/>
      <w:bookmarkEnd w:id="29"/>
    </w:p>
    <w:p w:rsidR="00F25CF7" w:rsidRDefault="00F25CF7" w:rsidP="00F25CF7">
      <w:pPr>
        <w:pStyle w:val="Subttulo"/>
        <w:jc w:val="both"/>
        <w:rPr>
          <w:rStyle w:val="Cursivagris"/>
        </w:rPr>
      </w:pPr>
      <w:bookmarkStart w:id="30" w:name="_Toc466508047"/>
      <w:bookmarkStart w:id="31" w:name="_Toc466848952"/>
      <w:bookmarkStart w:id="32" w:name="_Toc466849246"/>
      <w:bookmarkStart w:id="33" w:name="_Toc466849319"/>
      <w:bookmarkStart w:id="34" w:name="_Toc467057113"/>
      <w:r>
        <w:rPr>
          <w:rStyle w:val="Cursivagris"/>
        </w:rPr>
        <w:t>Chaidez García Cecyl Denisse</w:t>
      </w:r>
      <w:bookmarkEnd w:id="30"/>
      <w:bookmarkEnd w:id="31"/>
      <w:bookmarkEnd w:id="32"/>
      <w:bookmarkEnd w:id="33"/>
      <w:bookmarkEnd w:id="34"/>
    </w:p>
    <w:p w:rsidR="003332BE" w:rsidRPr="005D7B73" w:rsidRDefault="003332BE" w:rsidP="003332BE">
      <w:pPr>
        <w:pStyle w:val="Subttulo"/>
        <w:jc w:val="both"/>
        <w:rPr>
          <w:i w:val="0"/>
          <w:iCs w:val="0"/>
          <w:color w:val="7A7979"/>
        </w:rPr>
      </w:pPr>
      <w:r>
        <w:rPr>
          <w:rFonts w:ascii="Arial Unicode MS" w:hAnsi="Arial Unicode MS"/>
          <w:i w:val="0"/>
          <w:iCs w:val="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851921267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5C6472" w:rsidRPr="00FC48F2" w:rsidRDefault="005C6472" w:rsidP="00FC48F2">
          <w:pPr>
            <w:pStyle w:val="TtulodeTDC"/>
            <w:spacing w:line="360" w:lineRule="auto"/>
            <w:rPr>
              <w:sz w:val="40"/>
            </w:rPr>
          </w:pPr>
          <w:proofErr w:type="spellStart"/>
          <w:r w:rsidRPr="00FC48F2">
            <w:rPr>
              <w:sz w:val="40"/>
              <w:lang w:val="es-ES"/>
            </w:rPr>
            <w:t>Indice</w:t>
          </w:r>
          <w:proofErr w:type="spellEnd"/>
        </w:p>
        <w:p w:rsidR="005D5893" w:rsidRPr="005D5893" w:rsidRDefault="005C6472" w:rsidP="005D5893">
          <w:pPr>
            <w:pStyle w:val="TDC1"/>
            <w:rPr>
              <w:rFonts w:eastAsiaTheme="minorEastAsia"/>
              <w:noProof/>
              <w:sz w:val="36"/>
              <w:lang w:eastAsia="es-MX"/>
            </w:rPr>
          </w:pPr>
          <w:r w:rsidRPr="005D5893">
            <w:rPr>
              <w:sz w:val="56"/>
            </w:rPr>
            <w:fldChar w:fldCharType="begin"/>
          </w:r>
          <w:r w:rsidRPr="005D5893">
            <w:rPr>
              <w:sz w:val="56"/>
            </w:rPr>
            <w:instrText xml:space="preserve"> TOC \o "1-3" \h \z \u </w:instrText>
          </w:r>
          <w:r w:rsidRPr="005D5893">
            <w:rPr>
              <w:sz w:val="56"/>
            </w:rPr>
            <w:fldChar w:fldCharType="separate"/>
          </w:r>
        </w:p>
        <w:p w:rsidR="005D5893" w:rsidRPr="005D5893" w:rsidRDefault="005D5893">
          <w:pPr>
            <w:pStyle w:val="TDC1"/>
            <w:rPr>
              <w:rFonts w:eastAsiaTheme="minorEastAsia"/>
              <w:noProof/>
              <w:sz w:val="36"/>
              <w:lang w:eastAsia="es-MX"/>
            </w:rPr>
          </w:pPr>
          <w:hyperlink w:anchor="_Toc467057114" w:history="1">
            <w:r w:rsidRPr="005D5893">
              <w:rPr>
                <w:rStyle w:val="Hipervnculo"/>
                <w:noProof/>
                <w:sz w:val="36"/>
              </w:rPr>
              <w:t>1.</w:t>
            </w:r>
            <w:r w:rsidRPr="005D5893">
              <w:rPr>
                <w:rFonts w:eastAsiaTheme="minorEastAsia"/>
                <w:noProof/>
                <w:sz w:val="36"/>
                <w:lang w:eastAsia="es-MX"/>
              </w:rPr>
              <w:tab/>
            </w:r>
            <w:r w:rsidRPr="005D5893">
              <w:rPr>
                <w:rStyle w:val="Hipervnculo"/>
                <w:noProof/>
                <w:sz w:val="36"/>
              </w:rPr>
              <w:t>Modelo de Dominio</w:t>
            </w:r>
            <w:r w:rsidRPr="005D5893">
              <w:rPr>
                <w:noProof/>
                <w:webHidden/>
                <w:sz w:val="36"/>
              </w:rPr>
              <w:tab/>
            </w:r>
            <w:r w:rsidRPr="005D5893">
              <w:rPr>
                <w:noProof/>
                <w:webHidden/>
                <w:sz w:val="36"/>
              </w:rPr>
              <w:fldChar w:fldCharType="begin"/>
            </w:r>
            <w:r w:rsidRPr="005D5893">
              <w:rPr>
                <w:noProof/>
                <w:webHidden/>
                <w:sz w:val="36"/>
              </w:rPr>
              <w:instrText xml:space="preserve"> PAGEREF _Toc467057114 \h </w:instrText>
            </w:r>
            <w:r w:rsidRPr="005D5893">
              <w:rPr>
                <w:noProof/>
                <w:webHidden/>
                <w:sz w:val="36"/>
              </w:rPr>
            </w:r>
            <w:r w:rsidRPr="005D5893">
              <w:rPr>
                <w:noProof/>
                <w:webHidden/>
                <w:sz w:val="36"/>
              </w:rPr>
              <w:fldChar w:fldCharType="separate"/>
            </w:r>
            <w:r>
              <w:rPr>
                <w:noProof/>
                <w:webHidden/>
                <w:sz w:val="36"/>
              </w:rPr>
              <w:t>3</w:t>
            </w:r>
            <w:r w:rsidRPr="005D5893">
              <w:rPr>
                <w:noProof/>
                <w:webHidden/>
                <w:sz w:val="36"/>
              </w:rPr>
              <w:fldChar w:fldCharType="end"/>
            </w:r>
          </w:hyperlink>
        </w:p>
        <w:p w:rsidR="005D5893" w:rsidRPr="005D5893" w:rsidRDefault="005D5893" w:rsidP="005D5893">
          <w:pPr>
            <w:pStyle w:val="TDC2"/>
            <w:rPr>
              <w:rFonts w:eastAsiaTheme="minorEastAsia"/>
              <w:noProof/>
              <w:lang w:eastAsia="es-MX"/>
            </w:rPr>
          </w:pPr>
          <w:hyperlink w:anchor="_Toc467057115" w:history="1">
            <w:r w:rsidRPr="005D5893">
              <w:rPr>
                <w:rStyle w:val="Hipervnculo"/>
                <w:noProof/>
                <w:sz w:val="36"/>
              </w:rPr>
              <w:t>1.1.</w:t>
            </w:r>
            <w:r w:rsidRPr="005D5893">
              <w:rPr>
                <w:rFonts w:eastAsiaTheme="minorEastAsia"/>
                <w:noProof/>
                <w:lang w:eastAsia="es-MX"/>
              </w:rPr>
              <w:tab/>
            </w:r>
            <w:r w:rsidRPr="005D5893">
              <w:rPr>
                <w:rStyle w:val="Hipervnculo"/>
                <w:noProof/>
                <w:sz w:val="36"/>
              </w:rPr>
              <w:t>Modelo de Dominio Y UML</w:t>
            </w:r>
            <w:r w:rsidRPr="005D5893">
              <w:rPr>
                <w:noProof/>
                <w:webHidden/>
              </w:rPr>
              <w:tab/>
            </w:r>
            <w:r w:rsidRPr="005D5893">
              <w:rPr>
                <w:noProof/>
                <w:webHidden/>
              </w:rPr>
              <w:fldChar w:fldCharType="begin"/>
            </w:r>
            <w:r w:rsidRPr="005D5893">
              <w:rPr>
                <w:noProof/>
                <w:webHidden/>
              </w:rPr>
              <w:instrText xml:space="preserve"> PAGEREF _Toc467057115 \h </w:instrText>
            </w:r>
            <w:r w:rsidRPr="005D5893">
              <w:rPr>
                <w:noProof/>
                <w:webHidden/>
              </w:rPr>
            </w:r>
            <w:r w:rsidRPr="005D589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5D5893">
              <w:rPr>
                <w:noProof/>
                <w:webHidden/>
              </w:rPr>
              <w:fldChar w:fldCharType="end"/>
            </w:r>
          </w:hyperlink>
        </w:p>
        <w:p w:rsidR="005D5893" w:rsidRPr="005D5893" w:rsidRDefault="005D5893" w:rsidP="005D5893">
          <w:pPr>
            <w:pStyle w:val="TDC3"/>
            <w:rPr>
              <w:rFonts w:eastAsiaTheme="minorEastAsia"/>
              <w:noProof/>
              <w:lang w:eastAsia="es-MX"/>
            </w:rPr>
          </w:pPr>
          <w:hyperlink w:anchor="_Toc467057116" w:history="1">
            <w:r w:rsidRPr="005D5893">
              <w:rPr>
                <w:rStyle w:val="Hipervnculo"/>
                <w:noProof/>
                <w:sz w:val="36"/>
              </w:rPr>
              <w:t>1.2.</w:t>
            </w:r>
            <w:r w:rsidRPr="005D5893">
              <w:rPr>
                <w:rFonts w:eastAsiaTheme="minorEastAsia"/>
                <w:noProof/>
                <w:lang w:eastAsia="es-MX"/>
              </w:rPr>
              <w:tab/>
            </w:r>
            <w:r w:rsidRPr="005D5893">
              <w:rPr>
                <w:rStyle w:val="Hipervnculo"/>
                <w:noProof/>
                <w:sz w:val="36"/>
              </w:rPr>
              <w:t>DSS</w:t>
            </w:r>
            <w:r w:rsidRPr="005D5893">
              <w:rPr>
                <w:noProof/>
                <w:webHidden/>
              </w:rPr>
              <w:tab/>
            </w:r>
            <w:r w:rsidRPr="005D5893">
              <w:rPr>
                <w:noProof/>
                <w:webHidden/>
              </w:rPr>
              <w:fldChar w:fldCharType="begin"/>
            </w:r>
            <w:r w:rsidRPr="005D5893">
              <w:rPr>
                <w:noProof/>
                <w:webHidden/>
              </w:rPr>
              <w:instrText xml:space="preserve"> PAGEREF _Toc467057116 \h </w:instrText>
            </w:r>
            <w:r w:rsidRPr="005D5893">
              <w:rPr>
                <w:noProof/>
                <w:webHidden/>
              </w:rPr>
            </w:r>
            <w:r w:rsidRPr="005D589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5D5893">
              <w:rPr>
                <w:noProof/>
                <w:webHidden/>
              </w:rPr>
              <w:fldChar w:fldCharType="end"/>
            </w:r>
          </w:hyperlink>
        </w:p>
        <w:p w:rsidR="005D5893" w:rsidRPr="005D5893" w:rsidRDefault="005D5893" w:rsidP="005D5893">
          <w:pPr>
            <w:pStyle w:val="TDC2"/>
            <w:rPr>
              <w:rFonts w:eastAsiaTheme="minorEastAsia"/>
              <w:noProof/>
              <w:lang w:eastAsia="es-MX"/>
            </w:rPr>
          </w:pPr>
          <w:hyperlink w:anchor="_Toc467057117" w:history="1">
            <w:r w:rsidRPr="005D5893">
              <w:rPr>
                <w:rStyle w:val="Hipervnculo"/>
                <w:noProof/>
                <w:sz w:val="36"/>
              </w:rPr>
              <w:t>1.3.</w:t>
            </w:r>
            <w:r w:rsidRPr="005D5893">
              <w:rPr>
                <w:rFonts w:eastAsiaTheme="minorEastAsia"/>
                <w:noProof/>
                <w:lang w:eastAsia="es-MX"/>
              </w:rPr>
              <w:tab/>
            </w:r>
            <w:r w:rsidRPr="005D5893">
              <w:rPr>
                <w:rStyle w:val="Hipervnculo"/>
                <w:noProof/>
                <w:sz w:val="36"/>
              </w:rPr>
              <w:t>Análisis Lingüístico</w:t>
            </w:r>
            <w:r w:rsidRPr="005D5893">
              <w:rPr>
                <w:noProof/>
                <w:webHidden/>
              </w:rPr>
              <w:tab/>
            </w:r>
            <w:bookmarkStart w:id="35" w:name="_GoBack"/>
            <w:bookmarkEnd w:id="35"/>
            <w:r w:rsidRPr="005D5893">
              <w:rPr>
                <w:noProof/>
                <w:webHidden/>
              </w:rPr>
              <w:fldChar w:fldCharType="begin"/>
            </w:r>
            <w:r w:rsidRPr="005D5893">
              <w:rPr>
                <w:noProof/>
                <w:webHidden/>
              </w:rPr>
              <w:instrText xml:space="preserve"> PAGEREF _Toc467057117 \h </w:instrText>
            </w:r>
            <w:r w:rsidRPr="005D5893">
              <w:rPr>
                <w:noProof/>
                <w:webHidden/>
              </w:rPr>
            </w:r>
            <w:r w:rsidRPr="005D589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5D5893">
              <w:rPr>
                <w:noProof/>
                <w:webHidden/>
              </w:rPr>
              <w:fldChar w:fldCharType="end"/>
            </w:r>
          </w:hyperlink>
        </w:p>
        <w:p w:rsidR="005D5893" w:rsidRPr="005D5893" w:rsidRDefault="005D5893" w:rsidP="005D5893">
          <w:pPr>
            <w:pStyle w:val="TDC2"/>
            <w:rPr>
              <w:rFonts w:eastAsiaTheme="minorEastAsia"/>
              <w:noProof/>
              <w:lang w:eastAsia="es-MX"/>
            </w:rPr>
          </w:pPr>
          <w:hyperlink w:anchor="_Toc467057118" w:history="1">
            <w:r w:rsidRPr="005D5893">
              <w:rPr>
                <w:rStyle w:val="Hipervnculo"/>
                <w:noProof/>
                <w:sz w:val="36"/>
              </w:rPr>
              <w:t>1.4.</w:t>
            </w:r>
            <w:r w:rsidRPr="005D5893">
              <w:rPr>
                <w:rFonts w:eastAsiaTheme="minorEastAsia"/>
                <w:noProof/>
                <w:lang w:eastAsia="es-MX"/>
              </w:rPr>
              <w:tab/>
            </w:r>
            <w:r w:rsidRPr="005D5893">
              <w:rPr>
                <w:rStyle w:val="Hipervnculo"/>
                <w:noProof/>
                <w:sz w:val="36"/>
              </w:rPr>
              <w:t>Lista de categorías de clases conceptuales</w:t>
            </w:r>
            <w:r w:rsidRPr="005D5893">
              <w:rPr>
                <w:noProof/>
                <w:webHidden/>
              </w:rPr>
              <w:tab/>
            </w:r>
            <w:r w:rsidRPr="005D5893">
              <w:rPr>
                <w:noProof/>
                <w:webHidden/>
              </w:rPr>
              <w:fldChar w:fldCharType="begin"/>
            </w:r>
            <w:r w:rsidRPr="005D5893">
              <w:rPr>
                <w:noProof/>
                <w:webHidden/>
              </w:rPr>
              <w:instrText xml:space="preserve"> PAGEREF _Toc467057118 \h </w:instrText>
            </w:r>
            <w:r w:rsidRPr="005D5893">
              <w:rPr>
                <w:noProof/>
                <w:webHidden/>
              </w:rPr>
            </w:r>
            <w:r w:rsidRPr="005D589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5D5893">
              <w:rPr>
                <w:noProof/>
                <w:webHidden/>
              </w:rPr>
              <w:fldChar w:fldCharType="end"/>
            </w:r>
          </w:hyperlink>
        </w:p>
        <w:p w:rsidR="005D5893" w:rsidRPr="005D5893" w:rsidRDefault="005D5893" w:rsidP="005D5893">
          <w:pPr>
            <w:pStyle w:val="TDC3"/>
            <w:ind w:left="0"/>
            <w:rPr>
              <w:rFonts w:eastAsiaTheme="minorEastAsia"/>
              <w:noProof/>
              <w:lang w:eastAsia="es-MX"/>
            </w:rPr>
          </w:pPr>
          <w:hyperlink w:anchor="_Toc467057119" w:history="1">
            <w:r w:rsidRPr="005D5893">
              <w:rPr>
                <w:rStyle w:val="Hipervnculo"/>
                <w:noProof/>
                <w:sz w:val="36"/>
              </w:rPr>
              <w:t>1.5.</w:t>
            </w:r>
            <w:r w:rsidRPr="005D5893">
              <w:rPr>
                <w:rFonts w:eastAsiaTheme="minorEastAsia"/>
                <w:noProof/>
                <w:lang w:eastAsia="es-MX"/>
              </w:rPr>
              <w:tab/>
            </w:r>
            <w:r w:rsidRPr="005D5893">
              <w:rPr>
                <w:rStyle w:val="Hipervnculo"/>
                <w:noProof/>
                <w:sz w:val="36"/>
              </w:rPr>
              <w:t>Clases conceptuales candidatas</w:t>
            </w:r>
            <w:r w:rsidRPr="005D5893">
              <w:rPr>
                <w:noProof/>
                <w:webHidden/>
              </w:rPr>
              <w:tab/>
            </w:r>
            <w:r w:rsidRPr="005D5893">
              <w:rPr>
                <w:noProof/>
                <w:webHidden/>
              </w:rPr>
              <w:fldChar w:fldCharType="begin"/>
            </w:r>
            <w:r w:rsidRPr="005D5893">
              <w:rPr>
                <w:noProof/>
                <w:webHidden/>
              </w:rPr>
              <w:instrText xml:space="preserve"> PAGEREF _Toc467057119 \h </w:instrText>
            </w:r>
            <w:r w:rsidRPr="005D5893">
              <w:rPr>
                <w:noProof/>
                <w:webHidden/>
              </w:rPr>
            </w:r>
            <w:r w:rsidRPr="005D589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5D5893">
              <w:rPr>
                <w:noProof/>
                <w:webHidden/>
              </w:rPr>
              <w:fldChar w:fldCharType="end"/>
            </w:r>
          </w:hyperlink>
        </w:p>
        <w:p w:rsidR="005D5893" w:rsidRPr="005D5893" w:rsidRDefault="005D5893" w:rsidP="005D5893">
          <w:pPr>
            <w:pStyle w:val="TDC2"/>
            <w:rPr>
              <w:rFonts w:eastAsiaTheme="minorEastAsia"/>
              <w:noProof/>
              <w:lang w:eastAsia="es-MX"/>
            </w:rPr>
          </w:pPr>
          <w:hyperlink w:anchor="_Toc467057120" w:history="1">
            <w:r w:rsidRPr="005D5893">
              <w:rPr>
                <w:rStyle w:val="Hipervnculo"/>
                <w:noProof/>
                <w:sz w:val="36"/>
              </w:rPr>
              <w:t>1.6.</w:t>
            </w:r>
            <w:r w:rsidRPr="005D5893">
              <w:rPr>
                <w:rFonts w:eastAsiaTheme="minorEastAsia"/>
                <w:noProof/>
                <w:lang w:eastAsia="es-MX"/>
              </w:rPr>
              <w:tab/>
            </w:r>
            <w:r w:rsidRPr="005D5893">
              <w:rPr>
                <w:rStyle w:val="Hipervnculo"/>
                <w:noProof/>
                <w:sz w:val="36"/>
              </w:rPr>
              <w:t>Asociaciones</w:t>
            </w:r>
            <w:r w:rsidRPr="005D5893">
              <w:rPr>
                <w:noProof/>
                <w:webHidden/>
              </w:rPr>
              <w:tab/>
            </w:r>
            <w:r w:rsidRPr="005D5893">
              <w:rPr>
                <w:noProof/>
                <w:webHidden/>
              </w:rPr>
              <w:fldChar w:fldCharType="begin"/>
            </w:r>
            <w:r w:rsidRPr="005D5893">
              <w:rPr>
                <w:noProof/>
                <w:webHidden/>
              </w:rPr>
              <w:instrText xml:space="preserve"> PAGEREF _Toc467057120 \h </w:instrText>
            </w:r>
            <w:r w:rsidRPr="005D5893">
              <w:rPr>
                <w:noProof/>
                <w:webHidden/>
              </w:rPr>
            </w:r>
            <w:r w:rsidRPr="005D589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5D5893">
              <w:rPr>
                <w:noProof/>
                <w:webHidden/>
              </w:rPr>
              <w:fldChar w:fldCharType="end"/>
            </w:r>
          </w:hyperlink>
        </w:p>
        <w:p w:rsidR="005D5893" w:rsidRPr="005D5893" w:rsidRDefault="005D5893" w:rsidP="005D5893">
          <w:pPr>
            <w:pStyle w:val="TDC2"/>
            <w:rPr>
              <w:rFonts w:eastAsiaTheme="minorEastAsia"/>
              <w:noProof/>
              <w:lang w:eastAsia="es-MX"/>
            </w:rPr>
          </w:pPr>
          <w:hyperlink w:anchor="_Toc467057121" w:history="1">
            <w:r w:rsidRPr="005D5893">
              <w:rPr>
                <w:rStyle w:val="Hipervnculo"/>
                <w:noProof/>
                <w:sz w:val="36"/>
              </w:rPr>
              <w:t>1.6.1.</w:t>
            </w:r>
            <w:r w:rsidRPr="005D5893">
              <w:rPr>
                <w:rFonts w:eastAsiaTheme="minorEastAsia"/>
                <w:noProof/>
                <w:lang w:eastAsia="es-MX"/>
              </w:rPr>
              <w:tab/>
            </w:r>
            <w:r w:rsidRPr="005D5893">
              <w:rPr>
                <w:rStyle w:val="Hipervnculo"/>
                <w:noProof/>
                <w:sz w:val="36"/>
              </w:rPr>
              <w:t>Lista de Asociaciones Comunes</w:t>
            </w:r>
            <w:r w:rsidRPr="005D5893">
              <w:rPr>
                <w:noProof/>
                <w:webHidden/>
              </w:rPr>
              <w:tab/>
            </w:r>
            <w:r w:rsidRPr="005D5893">
              <w:rPr>
                <w:noProof/>
                <w:webHidden/>
              </w:rPr>
              <w:fldChar w:fldCharType="begin"/>
            </w:r>
            <w:r w:rsidRPr="005D5893">
              <w:rPr>
                <w:noProof/>
                <w:webHidden/>
              </w:rPr>
              <w:instrText xml:space="preserve"> PAGEREF _Toc467057121 \h </w:instrText>
            </w:r>
            <w:r w:rsidRPr="005D5893">
              <w:rPr>
                <w:noProof/>
                <w:webHidden/>
              </w:rPr>
            </w:r>
            <w:r w:rsidRPr="005D589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5D5893">
              <w:rPr>
                <w:noProof/>
                <w:webHidden/>
              </w:rPr>
              <w:fldChar w:fldCharType="end"/>
            </w:r>
          </w:hyperlink>
        </w:p>
        <w:p w:rsidR="005D5893" w:rsidRPr="005D5893" w:rsidRDefault="005D5893" w:rsidP="005D5893">
          <w:pPr>
            <w:pStyle w:val="TDC2"/>
            <w:rPr>
              <w:rFonts w:eastAsiaTheme="minorEastAsia"/>
              <w:noProof/>
              <w:lang w:eastAsia="es-MX"/>
            </w:rPr>
          </w:pPr>
          <w:hyperlink w:anchor="_Toc467057122" w:history="1">
            <w:r w:rsidRPr="005D5893">
              <w:rPr>
                <w:rStyle w:val="Hipervnculo"/>
                <w:noProof/>
                <w:sz w:val="36"/>
              </w:rPr>
              <w:t>1.6.2.</w:t>
            </w:r>
            <w:r w:rsidRPr="005D5893">
              <w:rPr>
                <w:rFonts w:eastAsiaTheme="minorEastAsia"/>
                <w:noProof/>
                <w:lang w:eastAsia="es-MX"/>
              </w:rPr>
              <w:tab/>
            </w:r>
            <w:r w:rsidRPr="005D5893">
              <w:rPr>
                <w:rStyle w:val="Hipervnculo"/>
                <w:noProof/>
                <w:sz w:val="36"/>
              </w:rPr>
              <w:t>Multiplicidad</w:t>
            </w:r>
            <w:r w:rsidRPr="005D5893">
              <w:rPr>
                <w:noProof/>
                <w:webHidden/>
              </w:rPr>
              <w:tab/>
            </w:r>
            <w:r w:rsidRPr="005D5893">
              <w:rPr>
                <w:noProof/>
                <w:webHidden/>
              </w:rPr>
              <w:fldChar w:fldCharType="begin"/>
            </w:r>
            <w:r w:rsidRPr="005D5893">
              <w:rPr>
                <w:noProof/>
                <w:webHidden/>
              </w:rPr>
              <w:instrText xml:space="preserve"> PAGEREF _Toc467057122 \h </w:instrText>
            </w:r>
            <w:r w:rsidRPr="005D5893">
              <w:rPr>
                <w:noProof/>
                <w:webHidden/>
              </w:rPr>
            </w:r>
            <w:r w:rsidRPr="005D589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Pr="005D5893">
              <w:rPr>
                <w:noProof/>
                <w:webHidden/>
              </w:rPr>
              <w:fldChar w:fldCharType="end"/>
            </w:r>
          </w:hyperlink>
        </w:p>
        <w:p w:rsidR="005C6472" w:rsidRPr="00FC48F2" w:rsidRDefault="005C6472" w:rsidP="00FC48F2">
          <w:pPr>
            <w:spacing w:line="360" w:lineRule="auto"/>
            <w:rPr>
              <w:sz w:val="28"/>
            </w:rPr>
          </w:pPr>
          <w:r w:rsidRPr="005D5893">
            <w:rPr>
              <w:b/>
              <w:bCs/>
              <w:sz w:val="56"/>
              <w:lang w:val="es-ES"/>
            </w:rPr>
            <w:fldChar w:fldCharType="end"/>
          </w:r>
        </w:p>
      </w:sdtContent>
    </w:sdt>
    <w:p w:rsidR="003332BE" w:rsidRDefault="003332BE"/>
    <w:p w:rsidR="005D5893" w:rsidRDefault="005D5893"/>
    <w:p w:rsidR="005D5893" w:rsidRDefault="005D5893"/>
    <w:p w:rsidR="005D5893" w:rsidRDefault="005D5893"/>
    <w:p w:rsidR="005D5893" w:rsidRDefault="005D5893"/>
    <w:p w:rsidR="005D5893" w:rsidRDefault="005D5893"/>
    <w:p w:rsidR="005D5893" w:rsidRDefault="005D5893"/>
    <w:p w:rsidR="005D5893" w:rsidRDefault="005D5893"/>
    <w:p w:rsidR="005C6472" w:rsidRDefault="005C6472"/>
    <w:p w:rsidR="003332BE" w:rsidRDefault="003332BE"/>
    <w:p w:rsidR="00BC4033" w:rsidRDefault="00BC4033" w:rsidP="00BC4033">
      <w:pPr>
        <w:pStyle w:val="Ttulo1"/>
        <w:numPr>
          <w:ilvl w:val="0"/>
          <w:numId w:val="4"/>
        </w:numPr>
      </w:pPr>
      <w:bookmarkStart w:id="36" w:name="_Toc465928163"/>
      <w:bookmarkStart w:id="37" w:name="_Toc467057114"/>
      <w:r>
        <w:lastRenderedPageBreak/>
        <w:t>Modelo de Dominio</w:t>
      </w:r>
      <w:bookmarkEnd w:id="36"/>
      <w:bookmarkEnd w:id="37"/>
      <w:r>
        <w:t xml:space="preserve"> </w:t>
      </w:r>
    </w:p>
    <w:p w:rsidR="00E05AEB" w:rsidRDefault="00AF45A5" w:rsidP="00BC4033">
      <w:pPr>
        <w:pStyle w:val="Ttulo2"/>
        <w:numPr>
          <w:ilvl w:val="1"/>
          <w:numId w:val="4"/>
        </w:numPr>
      </w:pPr>
      <w:bookmarkStart w:id="38" w:name="_Toc467057115"/>
      <w:r>
        <w:t>Modelo de Dominio Y UML</w:t>
      </w:r>
      <w:bookmarkEnd w:id="38"/>
    </w:p>
    <w:p w:rsidR="00933493" w:rsidRDefault="00933493" w:rsidP="00767E9A">
      <w:pPr>
        <w:ind w:left="360"/>
        <w:rPr>
          <w:noProof/>
          <w:lang w:eastAsia="es-MX"/>
        </w:rPr>
      </w:pPr>
    </w:p>
    <w:p w:rsidR="00933493" w:rsidRPr="00A07BD5" w:rsidRDefault="00933493" w:rsidP="00933493">
      <w:pPr>
        <w:rPr>
          <w:sz w:val="24"/>
          <w:szCs w:val="24"/>
        </w:rPr>
      </w:pPr>
      <w:r w:rsidRPr="00A07BD5">
        <w:rPr>
          <w:sz w:val="24"/>
          <w:szCs w:val="24"/>
        </w:rPr>
        <w:t xml:space="preserve">Para </w:t>
      </w:r>
      <w:r w:rsidR="00E1656F">
        <w:rPr>
          <w:sz w:val="24"/>
          <w:szCs w:val="24"/>
        </w:rPr>
        <w:t>tener una visión de</w:t>
      </w:r>
      <w:r w:rsidRPr="00A07BD5">
        <w:rPr>
          <w:sz w:val="24"/>
          <w:szCs w:val="24"/>
        </w:rPr>
        <w:t xml:space="preserve"> todas las funciones que se pueden realizar con esta tienda virtual y los elementos y objetos de los cuales está compuesta se han realizado los diagramas UML.   A continuación </w:t>
      </w:r>
      <w:r>
        <w:rPr>
          <w:sz w:val="24"/>
          <w:szCs w:val="24"/>
        </w:rPr>
        <w:t xml:space="preserve">se describirán </w:t>
      </w:r>
      <w:r w:rsidRPr="00A07BD5">
        <w:rPr>
          <w:sz w:val="24"/>
          <w:szCs w:val="24"/>
        </w:rPr>
        <w:t>las características de la aplicación en base a este diagrama.</w:t>
      </w:r>
    </w:p>
    <w:p w:rsidR="00933493" w:rsidRPr="00A07BD5" w:rsidRDefault="00933493" w:rsidP="00933493">
      <w:pPr>
        <w:rPr>
          <w:sz w:val="24"/>
          <w:szCs w:val="24"/>
        </w:rPr>
      </w:pPr>
      <w:r w:rsidRPr="00A07BD5">
        <w:rPr>
          <w:sz w:val="24"/>
          <w:szCs w:val="24"/>
        </w:rPr>
        <w:t xml:space="preserve">La Tienda Virtual como bien indica su nombre es la aplicación en </w:t>
      </w:r>
      <w:r w:rsidR="00EA2FCB" w:rsidRPr="00A07BD5">
        <w:rPr>
          <w:sz w:val="24"/>
          <w:szCs w:val="24"/>
        </w:rPr>
        <w:t>sí</w:t>
      </w:r>
      <w:r w:rsidRPr="00A07BD5">
        <w:rPr>
          <w:sz w:val="24"/>
          <w:szCs w:val="24"/>
        </w:rPr>
        <w:t>, entorno a la cual se re</w:t>
      </w:r>
      <w:r w:rsidR="00E1656F">
        <w:rPr>
          <w:sz w:val="24"/>
          <w:szCs w:val="24"/>
        </w:rPr>
        <w:t>alizan la mayoría de funciones.</w:t>
      </w:r>
      <w:r>
        <w:rPr>
          <w:sz w:val="24"/>
          <w:szCs w:val="24"/>
        </w:rPr>
        <w:t xml:space="preserve"> </w:t>
      </w:r>
    </w:p>
    <w:p w:rsidR="00933493" w:rsidRPr="00A07BD5" w:rsidRDefault="00F7174D" w:rsidP="00933493">
      <w:pPr>
        <w:rPr>
          <w:sz w:val="24"/>
          <w:szCs w:val="24"/>
        </w:rPr>
      </w:pPr>
      <w:r>
        <w:rPr>
          <w:sz w:val="24"/>
          <w:szCs w:val="24"/>
        </w:rPr>
        <w:t>Tienda</w:t>
      </w:r>
      <w:r w:rsidR="00933493" w:rsidRPr="00A07BD5">
        <w:rPr>
          <w:sz w:val="24"/>
          <w:szCs w:val="24"/>
        </w:rPr>
        <w:t xml:space="preserve"> es  una clase que  contiene  todos  los elementos de  los que se compone la Tienda Virtual. Contiene un </w:t>
      </w:r>
      <w:r w:rsidRPr="00A07BD5">
        <w:rPr>
          <w:sz w:val="24"/>
          <w:szCs w:val="24"/>
        </w:rPr>
        <w:t>número</w:t>
      </w:r>
      <w:r w:rsidR="00933493" w:rsidRPr="00A07BD5">
        <w:rPr>
          <w:sz w:val="24"/>
          <w:szCs w:val="24"/>
        </w:rPr>
        <w:t xml:space="preserve"> indefinido de productos que son los que forman la clase </w:t>
      </w:r>
      <w:r>
        <w:rPr>
          <w:sz w:val="24"/>
          <w:szCs w:val="24"/>
        </w:rPr>
        <w:t>Inventario</w:t>
      </w:r>
    </w:p>
    <w:p w:rsidR="00EA2FCB" w:rsidRPr="00A07BD5" w:rsidRDefault="00933493" w:rsidP="00933493">
      <w:pPr>
        <w:rPr>
          <w:sz w:val="24"/>
          <w:szCs w:val="24"/>
        </w:rPr>
      </w:pPr>
      <w:r w:rsidRPr="00A07BD5">
        <w:rPr>
          <w:sz w:val="24"/>
          <w:szCs w:val="24"/>
        </w:rPr>
        <w:t>Existen dos tipos de Usuario; anónimo y registrado. En base a este tipo se permitirán ciertos privilegios dentro de la aplicación como por ejemplo la realización de Pedidos.</w:t>
      </w:r>
    </w:p>
    <w:p w:rsidR="00933493" w:rsidRPr="00A07BD5" w:rsidRDefault="00933493" w:rsidP="00933493">
      <w:pPr>
        <w:rPr>
          <w:sz w:val="24"/>
          <w:szCs w:val="24"/>
        </w:rPr>
      </w:pPr>
      <w:r w:rsidRPr="00A07BD5">
        <w:rPr>
          <w:sz w:val="24"/>
          <w:szCs w:val="24"/>
        </w:rPr>
        <w:t xml:space="preserve">La acción de realizar </w:t>
      </w:r>
      <w:r w:rsidR="00F7174D">
        <w:rPr>
          <w:sz w:val="24"/>
          <w:szCs w:val="24"/>
        </w:rPr>
        <w:t>Venta</w:t>
      </w:r>
      <w:r w:rsidRPr="00A07BD5">
        <w:rPr>
          <w:sz w:val="24"/>
          <w:szCs w:val="24"/>
        </w:rPr>
        <w:t xml:space="preserve"> solo será permitida para el Usuario regis</w:t>
      </w:r>
      <w:r w:rsidR="008B6900">
        <w:rPr>
          <w:sz w:val="24"/>
          <w:szCs w:val="24"/>
        </w:rPr>
        <w:t>trado. A su vez, se creará un descripción</w:t>
      </w:r>
      <w:r w:rsidRPr="00A07BD5">
        <w:rPr>
          <w:sz w:val="24"/>
          <w:szCs w:val="24"/>
        </w:rPr>
        <w:t xml:space="preserve"> que contendrá</w:t>
      </w:r>
      <w:r w:rsidR="00F7174D">
        <w:rPr>
          <w:sz w:val="24"/>
          <w:szCs w:val="24"/>
        </w:rPr>
        <w:t xml:space="preserve"> toda la información acerca de la venta realizada</w:t>
      </w:r>
      <w:r w:rsidRPr="00A07BD5">
        <w:rPr>
          <w:sz w:val="24"/>
          <w:szCs w:val="24"/>
        </w:rPr>
        <w:t xml:space="preserve"> por el Usuario.</w:t>
      </w:r>
      <w:r w:rsidR="00F7174D">
        <w:rPr>
          <w:sz w:val="24"/>
          <w:szCs w:val="24"/>
        </w:rPr>
        <w:t xml:space="preserve"> Venta tendrá </w:t>
      </w:r>
      <w:r w:rsidR="008B6900">
        <w:rPr>
          <w:sz w:val="24"/>
          <w:szCs w:val="24"/>
        </w:rPr>
        <w:t>una forma</w:t>
      </w:r>
      <w:r w:rsidR="00EA2FCB">
        <w:rPr>
          <w:sz w:val="24"/>
          <w:szCs w:val="24"/>
        </w:rPr>
        <w:t xml:space="preserve"> de Pago que se almacenara en </w:t>
      </w:r>
      <w:r w:rsidR="008B6900">
        <w:rPr>
          <w:sz w:val="24"/>
          <w:szCs w:val="24"/>
        </w:rPr>
        <w:t>Pago</w:t>
      </w:r>
    </w:p>
    <w:p w:rsidR="00933493" w:rsidRPr="00A07BD5" w:rsidRDefault="00EA2FCB" w:rsidP="00933493">
      <w:pPr>
        <w:rPr>
          <w:sz w:val="24"/>
          <w:szCs w:val="24"/>
        </w:rPr>
      </w:pPr>
      <w:r>
        <w:rPr>
          <w:sz w:val="24"/>
          <w:szCs w:val="24"/>
        </w:rPr>
        <w:t>Articulo</w:t>
      </w:r>
      <w:r w:rsidR="008B6900">
        <w:rPr>
          <w:sz w:val="24"/>
          <w:szCs w:val="24"/>
        </w:rPr>
        <w:t xml:space="preserve"> </w:t>
      </w:r>
      <w:r>
        <w:rPr>
          <w:sz w:val="24"/>
          <w:szCs w:val="24"/>
        </w:rPr>
        <w:t>estará limitado a una Categoría</w:t>
      </w:r>
      <w:r w:rsidR="008B6900">
        <w:rPr>
          <w:sz w:val="24"/>
          <w:szCs w:val="24"/>
        </w:rPr>
        <w:t xml:space="preserve"> y mostrara su nombre, descripción y precio</w:t>
      </w:r>
      <w:r>
        <w:rPr>
          <w:sz w:val="24"/>
          <w:szCs w:val="24"/>
        </w:rPr>
        <w:t>.</w:t>
      </w:r>
    </w:p>
    <w:p w:rsidR="00933493" w:rsidRPr="00A07BD5" w:rsidRDefault="00F7174D" w:rsidP="00933493">
      <w:pPr>
        <w:rPr>
          <w:sz w:val="24"/>
          <w:szCs w:val="24"/>
        </w:rPr>
      </w:pPr>
      <w:r w:rsidRPr="00A07BD5">
        <w:rPr>
          <w:sz w:val="24"/>
          <w:szCs w:val="24"/>
        </w:rPr>
        <w:t xml:space="preserve">Por ultimo mencionar </w:t>
      </w:r>
      <w:r>
        <w:rPr>
          <w:sz w:val="24"/>
          <w:szCs w:val="24"/>
        </w:rPr>
        <w:t xml:space="preserve">que </w:t>
      </w:r>
      <w:r w:rsidR="00933493" w:rsidRPr="00A07BD5">
        <w:rPr>
          <w:sz w:val="24"/>
          <w:szCs w:val="24"/>
        </w:rPr>
        <w:t xml:space="preserve">Carrito representa uno de los motores principales de la aplicación. Este dispone de toda la información de la sesión del Usuario y de los productos </w:t>
      </w:r>
      <w:r>
        <w:rPr>
          <w:sz w:val="24"/>
          <w:szCs w:val="24"/>
        </w:rPr>
        <w:t xml:space="preserve">del Inventario </w:t>
      </w:r>
      <w:r w:rsidR="00933493" w:rsidRPr="00A07BD5">
        <w:rPr>
          <w:sz w:val="24"/>
          <w:szCs w:val="24"/>
        </w:rPr>
        <w:t xml:space="preserve">que finalmente se vayan a incluir dentro de los </w:t>
      </w:r>
      <w:r w:rsidR="008B6900">
        <w:rPr>
          <w:sz w:val="24"/>
          <w:szCs w:val="24"/>
        </w:rPr>
        <w:t>detalles de la venta</w:t>
      </w:r>
      <w:r w:rsidR="00933493" w:rsidRPr="00A07BD5">
        <w:rPr>
          <w:sz w:val="24"/>
          <w:szCs w:val="24"/>
        </w:rPr>
        <w:t>.</w:t>
      </w:r>
    </w:p>
    <w:p w:rsidR="00933493" w:rsidRPr="00A07BD5" w:rsidRDefault="00E1656F" w:rsidP="00933493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5610860" cy="2428875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493" w:rsidRDefault="00933493" w:rsidP="00767E9A">
      <w:pPr>
        <w:ind w:left="360"/>
        <w:rPr>
          <w:noProof/>
          <w:lang w:eastAsia="es-MX"/>
        </w:rPr>
      </w:pPr>
    </w:p>
    <w:p w:rsidR="00BB14F1" w:rsidRDefault="00BB14F1" w:rsidP="00781C65">
      <w:pPr>
        <w:ind w:left="360"/>
      </w:pPr>
    </w:p>
    <w:p w:rsidR="00E05AEB" w:rsidRDefault="00E05AEB" w:rsidP="00972DC3">
      <w:pPr>
        <w:pStyle w:val="Ttulo3"/>
        <w:numPr>
          <w:ilvl w:val="1"/>
          <w:numId w:val="4"/>
        </w:numPr>
      </w:pPr>
      <w:bookmarkStart w:id="39" w:name="_Toc465928165"/>
      <w:bookmarkStart w:id="40" w:name="_Toc467057116"/>
      <w:r>
        <w:t>DSS</w:t>
      </w:r>
      <w:bookmarkEnd w:id="39"/>
      <w:bookmarkEnd w:id="40"/>
      <w:r w:rsidR="00BC4033">
        <w:tab/>
      </w:r>
    </w:p>
    <w:p w:rsidR="00B66BC6" w:rsidRDefault="00E640C7" w:rsidP="00B66BC6">
      <w:pPr>
        <w:rPr>
          <w:sz w:val="24"/>
          <w:szCs w:val="24"/>
        </w:rPr>
      </w:pPr>
      <w:r>
        <w:rPr>
          <w:sz w:val="24"/>
          <w:szCs w:val="24"/>
        </w:rPr>
        <w:t xml:space="preserve">A continuación se muestran varios ejemplos de </w:t>
      </w:r>
      <w:r w:rsidR="00EE6A92">
        <w:rPr>
          <w:sz w:val="24"/>
          <w:szCs w:val="24"/>
        </w:rPr>
        <w:t>interacción con el sistema representad</w:t>
      </w:r>
      <w:r>
        <w:rPr>
          <w:sz w:val="24"/>
          <w:szCs w:val="24"/>
        </w:rPr>
        <w:t xml:space="preserve">os mediante Diagrama </w:t>
      </w:r>
      <w:r w:rsidR="00EE6A92">
        <w:rPr>
          <w:sz w:val="24"/>
          <w:szCs w:val="24"/>
        </w:rPr>
        <w:t>de Secuencias donde se reflejan los pasos que sigue la aplicación a  nivel de ejecución.</w:t>
      </w:r>
    </w:p>
    <w:p w:rsidR="001D3894" w:rsidRDefault="001D3894" w:rsidP="001D3894">
      <w:pPr>
        <w:rPr>
          <w:noProof/>
          <w:lang w:eastAsia="es-MX"/>
        </w:rPr>
      </w:pPr>
      <w:r>
        <w:rPr>
          <w:noProof/>
          <w:lang w:eastAsia="es-MX"/>
        </w:rPr>
        <w:t>CU-04: Registrar Usuario</w:t>
      </w:r>
    </w:p>
    <w:p w:rsidR="00B57906" w:rsidRDefault="001D3894" w:rsidP="00B57906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41D1D733" wp14:editId="2A398AAF">
            <wp:extent cx="5476875" cy="248272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48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7906" w:rsidRPr="00B57906">
        <w:rPr>
          <w:noProof/>
          <w:lang w:eastAsia="es-MX"/>
        </w:rPr>
        <w:t xml:space="preserve"> </w:t>
      </w:r>
      <w:r w:rsidR="00B57906">
        <w:rPr>
          <w:noProof/>
          <w:lang w:eastAsia="es-MX"/>
        </w:rPr>
        <w:t>CU-25: Genera Reporte del Inventario</w:t>
      </w:r>
    </w:p>
    <w:p w:rsidR="00B57906" w:rsidRDefault="00B57906" w:rsidP="00B57906">
      <w:pPr>
        <w:jc w:val="center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7C8A162A" wp14:editId="58814B1B">
            <wp:extent cx="5410200" cy="409987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262" cy="410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472" w:rsidRPr="005C6472" w:rsidRDefault="0017525E" w:rsidP="005C6472">
      <w:r>
        <w:rPr>
          <w:noProof/>
          <w:lang w:eastAsia="es-MX"/>
        </w:rPr>
        <w:lastRenderedPageBreak/>
        <w:drawing>
          <wp:anchor distT="0" distB="0" distL="114300" distR="114300" simplePos="0" relativeHeight="251661312" behindDoc="1" locked="0" layoutInCell="1" allowOverlap="1" wp14:anchorId="0EFD4103" wp14:editId="24B3D9D2">
            <wp:simplePos x="0" y="0"/>
            <wp:positionH relativeFrom="column">
              <wp:posOffset>-997585</wp:posOffset>
            </wp:positionH>
            <wp:positionV relativeFrom="paragraph">
              <wp:posOffset>308610</wp:posOffset>
            </wp:positionV>
            <wp:extent cx="7562850" cy="7172325"/>
            <wp:effectExtent l="0" t="0" r="0" b="9525"/>
            <wp:wrapTight wrapText="bothSides">
              <wp:wrapPolygon edited="0">
                <wp:start x="0" y="0"/>
                <wp:lineTo x="0" y="21571"/>
                <wp:lineTo x="21546" y="21571"/>
                <wp:lineTo x="2154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9" b="9836"/>
                    <a:stretch/>
                  </pic:blipFill>
                  <pic:spPr bwMode="auto">
                    <a:xfrm>
                      <a:off x="0" y="0"/>
                      <a:ext cx="7562850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243">
        <w:t>CU-16: Realizar Venta</w:t>
      </w:r>
    </w:p>
    <w:p w:rsidR="00553712" w:rsidRPr="00553712" w:rsidRDefault="00553712" w:rsidP="00553712"/>
    <w:p w:rsidR="00667825" w:rsidRDefault="00667825" w:rsidP="00667825"/>
    <w:p w:rsidR="001D3894" w:rsidRDefault="001D3894" w:rsidP="00667825"/>
    <w:p w:rsidR="001D3894" w:rsidRDefault="001D3894" w:rsidP="00667825"/>
    <w:p w:rsidR="00553712" w:rsidRPr="00667825" w:rsidRDefault="00553712" w:rsidP="00667825"/>
    <w:p w:rsidR="00BC4033" w:rsidRDefault="002B5F32" w:rsidP="00BC4033">
      <w:pPr>
        <w:pStyle w:val="Ttulo2"/>
        <w:numPr>
          <w:ilvl w:val="1"/>
          <w:numId w:val="4"/>
        </w:numPr>
      </w:pPr>
      <w:bookmarkStart w:id="41" w:name="_Toc465928166"/>
      <w:bookmarkStart w:id="42" w:name="_Toc467057117"/>
      <w:r>
        <w:t>Análisis</w:t>
      </w:r>
      <w:r w:rsidR="00E05AEB">
        <w:t xml:space="preserve"> </w:t>
      </w:r>
      <w:bookmarkEnd w:id="41"/>
      <w:r>
        <w:t>Lingüístico</w:t>
      </w:r>
      <w:bookmarkEnd w:id="42"/>
    </w:p>
    <w:p w:rsidR="00BC4033" w:rsidRDefault="00BC4033" w:rsidP="00BC4033"/>
    <w:p w:rsidR="00BC4033" w:rsidRDefault="00BC4033" w:rsidP="00BC4033">
      <w:pPr>
        <w:pStyle w:val="Prrafodelista"/>
        <w:numPr>
          <w:ilvl w:val="0"/>
          <w:numId w:val="1"/>
        </w:numPr>
      </w:pPr>
      <w:r>
        <w:t xml:space="preserve">El cliente ingresa a la página “Tienda en </w:t>
      </w:r>
      <w:r w:rsidR="002B5F32">
        <w:t>Línea</w:t>
      </w:r>
      <w:r>
        <w:t>” mediante  el navegador.</w:t>
      </w:r>
    </w:p>
    <w:p w:rsidR="00BC4033" w:rsidRDefault="00BC4033" w:rsidP="00BC4033">
      <w:pPr>
        <w:pStyle w:val="Prrafodelista"/>
        <w:numPr>
          <w:ilvl w:val="0"/>
          <w:numId w:val="1"/>
        </w:numPr>
      </w:pPr>
      <w:r>
        <w:t>El cliente inicia sesión con su cuenta de usuario y contraseña.</w:t>
      </w:r>
    </w:p>
    <w:p w:rsidR="00BC4033" w:rsidRDefault="00BC4033" w:rsidP="00BC4033">
      <w:pPr>
        <w:pStyle w:val="Prrafodelista"/>
        <w:numPr>
          <w:ilvl w:val="0"/>
          <w:numId w:val="1"/>
        </w:numPr>
      </w:pPr>
      <w:r>
        <w:t>El sistema verifica si los datos de la cuenta de usuario son correctos. Si no lo son repite el paso 2.</w:t>
      </w:r>
    </w:p>
    <w:p w:rsidR="00BC4033" w:rsidRDefault="00BC4033" w:rsidP="00BC4033">
      <w:pPr>
        <w:pStyle w:val="Prrafodelista"/>
        <w:numPr>
          <w:ilvl w:val="0"/>
          <w:numId w:val="1"/>
        </w:numPr>
      </w:pPr>
      <w:r>
        <w:t>El cliente ingresa al carrusel de artículos.</w:t>
      </w:r>
    </w:p>
    <w:p w:rsidR="00E1656F" w:rsidRDefault="00E1656F" w:rsidP="00BC4033">
      <w:pPr>
        <w:pStyle w:val="Prrafodelista"/>
        <w:numPr>
          <w:ilvl w:val="0"/>
          <w:numId w:val="1"/>
        </w:numPr>
      </w:pPr>
      <w:r>
        <w:t>El cliente selecciona una Categoria.</w:t>
      </w:r>
    </w:p>
    <w:p w:rsidR="00BC4033" w:rsidRDefault="00BC4033" w:rsidP="00BC4033">
      <w:pPr>
        <w:pStyle w:val="Prrafodelista"/>
        <w:numPr>
          <w:ilvl w:val="0"/>
          <w:numId w:val="1"/>
        </w:numPr>
      </w:pPr>
      <w:r>
        <w:t>El cliente selecciona uno de los artículos deseados.</w:t>
      </w:r>
    </w:p>
    <w:p w:rsidR="00BC4033" w:rsidRDefault="00BC4033" w:rsidP="00BC4033">
      <w:pPr>
        <w:pStyle w:val="Prrafodelista"/>
        <w:numPr>
          <w:ilvl w:val="0"/>
          <w:numId w:val="1"/>
        </w:numPr>
      </w:pPr>
      <w:r>
        <w:t xml:space="preserve">El cliente agrega al carrito el </w:t>
      </w:r>
      <w:r w:rsidR="002B5F32">
        <w:t>artículo</w:t>
      </w:r>
      <w:r>
        <w:t xml:space="preserve"> que se </w:t>
      </w:r>
      <w:r w:rsidR="002B5F32">
        <w:t>desea</w:t>
      </w:r>
      <w:r>
        <w:t xml:space="preserve"> comprar.</w:t>
      </w:r>
    </w:p>
    <w:p w:rsidR="00BC4033" w:rsidRDefault="00BC4033" w:rsidP="00BC4033">
      <w:pPr>
        <w:pStyle w:val="Prrafodelista"/>
        <w:numPr>
          <w:ilvl w:val="0"/>
          <w:numId w:val="1"/>
        </w:numPr>
      </w:pPr>
      <w:r>
        <w:t>El cliente selecciona el modo de pago.</w:t>
      </w:r>
    </w:p>
    <w:p w:rsidR="00BC4033" w:rsidRDefault="00BC4033" w:rsidP="00BC4033">
      <w:pPr>
        <w:pStyle w:val="Prrafodelista"/>
        <w:numPr>
          <w:ilvl w:val="0"/>
          <w:numId w:val="1"/>
        </w:numPr>
      </w:pPr>
      <w:r>
        <w:t>El cliente realiza el pedido.</w:t>
      </w:r>
    </w:p>
    <w:p w:rsidR="00BC4033" w:rsidRPr="00E05AEB" w:rsidRDefault="00BC4033" w:rsidP="00BC4033">
      <w:pPr>
        <w:pStyle w:val="Prrafodelista"/>
        <w:numPr>
          <w:ilvl w:val="0"/>
          <w:numId w:val="1"/>
        </w:numPr>
      </w:pPr>
      <w:r>
        <w:t>El sistema verifica si los datos del modo de pago son correctos. Si son correctos se realiza la co</w:t>
      </w:r>
      <w:r w:rsidR="00E1656F">
        <w:t>mpra, si no repite los pasos 8-9</w:t>
      </w:r>
      <w:r>
        <w:t>.</w:t>
      </w:r>
    </w:p>
    <w:p w:rsidR="00553712" w:rsidRPr="00BC4033" w:rsidRDefault="00553712" w:rsidP="00BC4033"/>
    <w:p w:rsidR="00FE51DA" w:rsidRDefault="00E05AEB" w:rsidP="00BC4033">
      <w:pPr>
        <w:pStyle w:val="Ttulo2"/>
        <w:numPr>
          <w:ilvl w:val="1"/>
          <w:numId w:val="4"/>
        </w:numPr>
      </w:pPr>
      <w:bookmarkStart w:id="43" w:name="_Toc465928167"/>
      <w:bookmarkStart w:id="44" w:name="_Toc467057118"/>
      <w:r>
        <w:t>Lista de categorías de clases conceptuales</w:t>
      </w:r>
      <w:bookmarkEnd w:id="43"/>
      <w:bookmarkEnd w:id="44"/>
    </w:p>
    <w:p w:rsidR="00FE51DA" w:rsidRPr="00FE51DA" w:rsidRDefault="00FE51DA" w:rsidP="00FE51DA"/>
    <w:tbl>
      <w:tblPr>
        <w:tblStyle w:val="Cuadrculamedia3-nfasis5"/>
        <w:tblW w:w="9670" w:type="dxa"/>
        <w:tblLook w:val="06A0" w:firstRow="1" w:lastRow="0" w:firstColumn="1" w:lastColumn="0" w:noHBand="1" w:noVBand="1"/>
      </w:tblPr>
      <w:tblGrid>
        <w:gridCol w:w="3429"/>
        <w:gridCol w:w="6241"/>
      </w:tblGrid>
      <w:tr w:rsidR="00FE51DA" w:rsidRPr="00FE51DA" w:rsidTr="002E3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  <w:hideMark/>
          </w:tcPr>
          <w:p w:rsidR="00AC460F" w:rsidRPr="00FE51DA" w:rsidRDefault="00FE51DA" w:rsidP="00FE51DA">
            <w:pPr>
              <w:spacing w:line="276" w:lineRule="auto"/>
            </w:pPr>
            <w:r w:rsidRPr="00FE51DA">
              <w:t>Categoría</w:t>
            </w:r>
          </w:p>
        </w:tc>
        <w:tc>
          <w:tcPr>
            <w:tcW w:w="6241" w:type="dxa"/>
            <w:hideMark/>
          </w:tcPr>
          <w:p w:rsidR="00AC460F" w:rsidRPr="00FE51DA" w:rsidRDefault="00154337" w:rsidP="00FE51D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Clases</w:t>
            </w:r>
          </w:p>
        </w:tc>
      </w:tr>
      <w:tr w:rsidR="00FE51DA" w:rsidRPr="00FE51DA" w:rsidTr="002E34BC">
        <w:trPr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  <w:hideMark/>
          </w:tcPr>
          <w:p w:rsidR="00AC460F" w:rsidRPr="00FE51DA" w:rsidRDefault="00FE51DA" w:rsidP="00FE51DA">
            <w:pPr>
              <w:spacing w:line="276" w:lineRule="auto"/>
            </w:pPr>
            <w:r w:rsidRPr="00FE51DA">
              <w:t>Objetos tangibles o físicos</w:t>
            </w:r>
          </w:p>
        </w:tc>
        <w:tc>
          <w:tcPr>
            <w:tcW w:w="6241" w:type="dxa"/>
            <w:hideMark/>
          </w:tcPr>
          <w:p w:rsidR="00AC460F" w:rsidRPr="00FE51DA" w:rsidRDefault="00D71E20" w:rsidP="00FE5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(Tienda)</w:t>
            </w:r>
          </w:p>
        </w:tc>
      </w:tr>
      <w:tr w:rsidR="00FE51DA" w:rsidRPr="00FE51DA" w:rsidTr="002E34BC">
        <w:trPr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  <w:hideMark/>
          </w:tcPr>
          <w:p w:rsidR="00AC460F" w:rsidRPr="00FE51DA" w:rsidRDefault="00FE51DA" w:rsidP="00FE51DA">
            <w:pPr>
              <w:spacing w:line="276" w:lineRule="auto"/>
            </w:pPr>
            <w:r w:rsidRPr="00FE51DA">
              <w:t>Especificaciones, diseños o descripciones de las cosas</w:t>
            </w:r>
          </w:p>
        </w:tc>
        <w:tc>
          <w:tcPr>
            <w:tcW w:w="6241" w:type="dxa"/>
            <w:hideMark/>
          </w:tcPr>
          <w:p w:rsidR="00AC460F" w:rsidRPr="00FE51DA" w:rsidRDefault="00D71E20" w:rsidP="00D71E2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EspecificacionDeArticulo</w:t>
            </w:r>
            <w:proofErr w:type="spellEnd"/>
          </w:p>
        </w:tc>
      </w:tr>
      <w:tr w:rsidR="00FE51DA" w:rsidRPr="00FE51DA" w:rsidTr="002E34BC">
        <w:trPr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  <w:hideMark/>
          </w:tcPr>
          <w:p w:rsidR="00AC460F" w:rsidRPr="00FE51DA" w:rsidRDefault="00FE51DA" w:rsidP="00FE51DA">
            <w:pPr>
              <w:spacing w:line="276" w:lineRule="auto"/>
            </w:pPr>
            <w:r w:rsidRPr="00FE51DA">
              <w:t>Lugares</w:t>
            </w:r>
          </w:p>
        </w:tc>
        <w:tc>
          <w:tcPr>
            <w:tcW w:w="6241" w:type="dxa"/>
            <w:hideMark/>
          </w:tcPr>
          <w:p w:rsidR="00AC460F" w:rsidRPr="00FE51DA" w:rsidRDefault="00D71E20" w:rsidP="00FE5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Cualquier dispositivo que tenga acceso a Internet.</w:t>
            </w:r>
          </w:p>
        </w:tc>
      </w:tr>
      <w:tr w:rsidR="00FE51DA" w:rsidRPr="00FE51DA" w:rsidTr="002E34BC">
        <w:trPr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  <w:hideMark/>
          </w:tcPr>
          <w:p w:rsidR="00AC460F" w:rsidRPr="00FE51DA" w:rsidRDefault="00FE51DA" w:rsidP="00FE51DA">
            <w:pPr>
              <w:spacing w:line="276" w:lineRule="auto"/>
            </w:pPr>
            <w:r w:rsidRPr="00FE51DA">
              <w:t>Transacciones</w:t>
            </w:r>
          </w:p>
        </w:tc>
        <w:tc>
          <w:tcPr>
            <w:tcW w:w="6241" w:type="dxa"/>
            <w:hideMark/>
          </w:tcPr>
          <w:p w:rsidR="00AC460F" w:rsidRPr="00FE51DA" w:rsidRDefault="002E34BC" w:rsidP="00FE5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Venta</w:t>
            </w:r>
            <w:r w:rsidR="00D71E20">
              <w:t>,Pago</w:t>
            </w:r>
            <w:proofErr w:type="spellEnd"/>
          </w:p>
        </w:tc>
      </w:tr>
      <w:tr w:rsidR="00FE51DA" w:rsidRPr="00FE51DA" w:rsidTr="002E34BC">
        <w:trPr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  <w:hideMark/>
          </w:tcPr>
          <w:p w:rsidR="00AC460F" w:rsidRPr="00FE51DA" w:rsidRDefault="00FE51DA" w:rsidP="00FE51DA">
            <w:pPr>
              <w:spacing w:line="276" w:lineRule="auto"/>
            </w:pPr>
            <w:r w:rsidRPr="00FE51DA">
              <w:t>Líneas de la transacción</w:t>
            </w:r>
          </w:p>
        </w:tc>
        <w:tc>
          <w:tcPr>
            <w:tcW w:w="6241" w:type="dxa"/>
            <w:hideMark/>
          </w:tcPr>
          <w:p w:rsidR="00AC460F" w:rsidRPr="00FE51DA" w:rsidRDefault="00D71E20" w:rsidP="00FE5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Punto de Venta</w:t>
            </w:r>
          </w:p>
        </w:tc>
      </w:tr>
      <w:tr w:rsidR="00FE51DA" w:rsidRPr="00FE51DA" w:rsidTr="002E34BC">
        <w:trPr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  <w:hideMark/>
          </w:tcPr>
          <w:p w:rsidR="00AC460F" w:rsidRPr="00FE51DA" w:rsidRDefault="00FE51DA" w:rsidP="00FE51DA">
            <w:pPr>
              <w:spacing w:line="276" w:lineRule="auto"/>
            </w:pPr>
            <w:r w:rsidRPr="00FE51DA">
              <w:t>Roles de la gente</w:t>
            </w:r>
          </w:p>
        </w:tc>
        <w:tc>
          <w:tcPr>
            <w:tcW w:w="6241" w:type="dxa"/>
            <w:hideMark/>
          </w:tcPr>
          <w:p w:rsidR="00AC460F" w:rsidRPr="00FE51DA" w:rsidRDefault="00BB59AE" w:rsidP="00FE5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Administrador, Usuario</w:t>
            </w:r>
          </w:p>
        </w:tc>
      </w:tr>
      <w:tr w:rsidR="00FE51DA" w:rsidRPr="00FE51DA" w:rsidTr="002E34BC">
        <w:trPr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  <w:hideMark/>
          </w:tcPr>
          <w:p w:rsidR="00AC460F" w:rsidRPr="00FE51DA" w:rsidRDefault="00FE51DA" w:rsidP="00FE51DA">
            <w:pPr>
              <w:spacing w:line="276" w:lineRule="auto"/>
            </w:pPr>
            <w:r w:rsidRPr="00FE51DA">
              <w:t>Contenedores de otras cosas</w:t>
            </w:r>
          </w:p>
        </w:tc>
        <w:tc>
          <w:tcPr>
            <w:tcW w:w="6241" w:type="dxa"/>
            <w:hideMark/>
          </w:tcPr>
          <w:p w:rsidR="00AC460F" w:rsidRPr="00FE51DA" w:rsidRDefault="002E34BC" w:rsidP="00D71E2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Categorias</w:t>
            </w:r>
            <w:proofErr w:type="spellEnd"/>
            <w:r w:rsidR="00D71E20">
              <w:t>, Carrito</w:t>
            </w:r>
          </w:p>
        </w:tc>
      </w:tr>
      <w:tr w:rsidR="00FE51DA" w:rsidRPr="00FE51DA" w:rsidTr="002E34BC">
        <w:trPr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  <w:hideMark/>
          </w:tcPr>
          <w:p w:rsidR="00AC460F" w:rsidRPr="00FE51DA" w:rsidRDefault="00FE51DA" w:rsidP="00FE51DA">
            <w:pPr>
              <w:spacing w:line="276" w:lineRule="auto"/>
            </w:pPr>
            <w:r w:rsidRPr="00FE51DA">
              <w:t>Cosas en un contenedor</w:t>
            </w:r>
          </w:p>
        </w:tc>
        <w:tc>
          <w:tcPr>
            <w:tcW w:w="6241" w:type="dxa"/>
            <w:hideMark/>
          </w:tcPr>
          <w:p w:rsidR="00AC460F" w:rsidRPr="00FE51DA" w:rsidRDefault="00FE51DA" w:rsidP="00FE5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Articulo</w:t>
            </w:r>
            <w:r w:rsidR="002E34BC">
              <w:t xml:space="preserve"> </w:t>
            </w:r>
          </w:p>
        </w:tc>
      </w:tr>
      <w:tr w:rsidR="00FE51DA" w:rsidRPr="00FE51DA" w:rsidTr="002E34BC">
        <w:trPr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  <w:hideMark/>
          </w:tcPr>
          <w:p w:rsidR="00AC460F" w:rsidRPr="00FE51DA" w:rsidRDefault="00FE51DA" w:rsidP="00FE51DA">
            <w:pPr>
              <w:spacing w:line="276" w:lineRule="auto"/>
            </w:pPr>
            <w:r w:rsidRPr="00FE51DA">
              <w:t>Otros sistemas informáticos o electromecánicos externos al sistema</w:t>
            </w:r>
          </w:p>
        </w:tc>
        <w:tc>
          <w:tcPr>
            <w:tcW w:w="6241" w:type="dxa"/>
            <w:hideMark/>
          </w:tcPr>
          <w:p w:rsidR="00AC460F" w:rsidRPr="00FE51DA" w:rsidRDefault="00E1656F" w:rsidP="00FE5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autenticación de pago con tarjeta de crédito.</w:t>
            </w:r>
          </w:p>
        </w:tc>
      </w:tr>
      <w:tr w:rsidR="00FE51DA" w:rsidRPr="00FE51DA" w:rsidTr="002E34BC">
        <w:trPr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  <w:hideMark/>
          </w:tcPr>
          <w:p w:rsidR="00AC460F" w:rsidRPr="00FE51DA" w:rsidRDefault="00FE51DA" w:rsidP="00FE51DA">
            <w:pPr>
              <w:spacing w:line="276" w:lineRule="auto"/>
            </w:pPr>
            <w:r w:rsidRPr="00FE51DA">
              <w:t>Conceptos abstractos</w:t>
            </w:r>
          </w:p>
        </w:tc>
        <w:tc>
          <w:tcPr>
            <w:tcW w:w="6241" w:type="dxa"/>
            <w:hideMark/>
          </w:tcPr>
          <w:p w:rsidR="00AC460F" w:rsidRPr="00FE51DA" w:rsidRDefault="00FE51DA" w:rsidP="00BB59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</w:t>
            </w:r>
            <w:r w:rsidR="00BB59AE">
              <w:t>ia</w:t>
            </w:r>
          </w:p>
        </w:tc>
      </w:tr>
      <w:tr w:rsidR="00FE51DA" w:rsidRPr="00FE51DA" w:rsidTr="002E34BC">
        <w:trPr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  <w:hideMark/>
          </w:tcPr>
          <w:p w:rsidR="00AC460F" w:rsidRPr="00FE51DA" w:rsidRDefault="00FE51DA" w:rsidP="00FE51DA">
            <w:pPr>
              <w:spacing w:line="276" w:lineRule="auto"/>
            </w:pPr>
            <w:r w:rsidRPr="00FE51DA">
              <w:t>Organizaciones</w:t>
            </w:r>
          </w:p>
        </w:tc>
        <w:tc>
          <w:tcPr>
            <w:tcW w:w="6241" w:type="dxa"/>
            <w:hideMark/>
          </w:tcPr>
          <w:p w:rsidR="00AC460F" w:rsidRPr="00FE51DA" w:rsidRDefault="002E34BC" w:rsidP="00FE5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Tienda</w:t>
            </w:r>
          </w:p>
        </w:tc>
      </w:tr>
      <w:tr w:rsidR="00FE51DA" w:rsidRPr="00FE51DA" w:rsidTr="002E34BC">
        <w:trPr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  <w:hideMark/>
          </w:tcPr>
          <w:p w:rsidR="00AC460F" w:rsidRPr="00FE51DA" w:rsidRDefault="00FE51DA" w:rsidP="00FE51DA">
            <w:pPr>
              <w:spacing w:line="276" w:lineRule="auto"/>
            </w:pPr>
            <w:r>
              <w:t>H</w:t>
            </w:r>
            <w:r w:rsidRPr="00FE51DA">
              <w:t>echos</w:t>
            </w:r>
          </w:p>
        </w:tc>
        <w:tc>
          <w:tcPr>
            <w:tcW w:w="6241" w:type="dxa"/>
            <w:hideMark/>
          </w:tcPr>
          <w:p w:rsidR="00AC460F" w:rsidRPr="00FE51DA" w:rsidRDefault="00FE51DA" w:rsidP="00E165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1DA">
              <w:t xml:space="preserve">Venta, Pago, </w:t>
            </w:r>
            <w:proofErr w:type="spellStart"/>
            <w:r w:rsidR="00E1656F">
              <w:t>Envio</w:t>
            </w:r>
            <w:proofErr w:type="spellEnd"/>
            <w:r w:rsidR="00E1656F">
              <w:t>, Entrega.</w:t>
            </w:r>
          </w:p>
        </w:tc>
      </w:tr>
    </w:tbl>
    <w:p w:rsidR="00FE51DA" w:rsidRDefault="00FE51DA" w:rsidP="00FE51DA"/>
    <w:p w:rsidR="00501243" w:rsidRDefault="00501243" w:rsidP="00FE51DA"/>
    <w:p w:rsidR="00501243" w:rsidRPr="00FE51DA" w:rsidRDefault="00501243" w:rsidP="00FE51DA"/>
    <w:p w:rsidR="00E05AEB" w:rsidRPr="00BC4033" w:rsidRDefault="00E05AEB" w:rsidP="00BC4033">
      <w:pPr>
        <w:pStyle w:val="Ttulo3"/>
        <w:numPr>
          <w:ilvl w:val="1"/>
          <w:numId w:val="4"/>
        </w:numPr>
      </w:pPr>
      <w:bookmarkStart w:id="45" w:name="_Toc465928168"/>
      <w:bookmarkStart w:id="46" w:name="_Toc467057119"/>
      <w:r w:rsidRPr="00BC4033">
        <w:lastRenderedPageBreak/>
        <w:t>Clases conceptuales candidatas</w:t>
      </w:r>
      <w:bookmarkEnd w:id="45"/>
      <w:bookmarkEnd w:id="46"/>
    </w:p>
    <w:p w:rsidR="00FE51DA" w:rsidRDefault="00D71E20" w:rsidP="00FE51DA">
      <w:pPr>
        <w:pStyle w:val="Prrafodelista"/>
        <w:numPr>
          <w:ilvl w:val="0"/>
          <w:numId w:val="3"/>
        </w:numPr>
      </w:pPr>
      <w:r>
        <w:t>Registro</w:t>
      </w:r>
    </w:p>
    <w:p w:rsidR="00BB59AE" w:rsidRDefault="00FE51DA" w:rsidP="00FE51DA">
      <w:pPr>
        <w:pStyle w:val="Prrafodelista"/>
        <w:numPr>
          <w:ilvl w:val="0"/>
          <w:numId w:val="3"/>
        </w:numPr>
      </w:pPr>
      <w:r>
        <w:t>Articulo</w:t>
      </w:r>
    </w:p>
    <w:p w:rsidR="00D71E20" w:rsidRDefault="00D71E20" w:rsidP="00FE51DA">
      <w:pPr>
        <w:pStyle w:val="Prrafodelista"/>
        <w:numPr>
          <w:ilvl w:val="0"/>
          <w:numId w:val="3"/>
        </w:numPr>
      </w:pPr>
      <w:proofErr w:type="spellStart"/>
      <w:r>
        <w:t>DetalleArticulo</w:t>
      </w:r>
      <w:proofErr w:type="spellEnd"/>
    </w:p>
    <w:p w:rsidR="00BB59AE" w:rsidRDefault="00BB59AE" w:rsidP="00FE51DA">
      <w:pPr>
        <w:pStyle w:val="Prrafodelista"/>
        <w:numPr>
          <w:ilvl w:val="0"/>
          <w:numId w:val="3"/>
        </w:numPr>
      </w:pPr>
      <w:r>
        <w:t>Categoria</w:t>
      </w:r>
    </w:p>
    <w:p w:rsidR="00D71E20" w:rsidRDefault="00D71E20" w:rsidP="00FE51DA">
      <w:pPr>
        <w:pStyle w:val="Prrafodelista"/>
        <w:numPr>
          <w:ilvl w:val="0"/>
          <w:numId w:val="3"/>
        </w:numPr>
      </w:pPr>
      <w:proofErr w:type="spellStart"/>
      <w:r>
        <w:t>FinalizarVenta</w:t>
      </w:r>
      <w:proofErr w:type="spellEnd"/>
    </w:p>
    <w:p w:rsidR="00FE51DA" w:rsidRDefault="00FE51DA" w:rsidP="00FE51DA">
      <w:pPr>
        <w:pStyle w:val="Prrafodelista"/>
        <w:numPr>
          <w:ilvl w:val="0"/>
          <w:numId w:val="3"/>
        </w:numPr>
      </w:pPr>
      <w:r>
        <w:t>C</w:t>
      </w:r>
      <w:r w:rsidR="00D71E20">
        <w:t>arrito</w:t>
      </w:r>
    </w:p>
    <w:p w:rsidR="00FE51DA" w:rsidRDefault="00FE51DA" w:rsidP="00D71E20">
      <w:pPr>
        <w:pStyle w:val="Prrafodelista"/>
        <w:numPr>
          <w:ilvl w:val="0"/>
          <w:numId w:val="3"/>
        </w:numPr>
      </w:pPr>
      <w:r>
        <w:t>Pago</w:t>
      </w:r>
    </w:p>
    <w:p w:rsidR="00B653D9" w:rsidRDefault="00972DC3" w:rsidP="00B653D9">
      <w:pPr>
        <w:pStyle w:val="Ttulo2"/>
        <w:numPr>
          <w:ilvl w:val="1"/>
          <w:numId w:val="4"/>
        </w:numPr>
      </w:pPr>
      <w:bookmarkStart w:id="47" w:name="_Toc467057120"/>
      <w:r>
        <w:t>Asociaciones</w:t>
      </w:r>
      <w:bookmarkStart w:id="48" w:name="_Toc465928170"/>
      <w:bookmarkEnd w:id="47"/>
    </w:p>
    <w:p w:rsidR="00B653D9" w:rsidRPr="00B653D9" w:rsidRDefault="00B653D9" w:rsidP="00B653D9"/>
    <w:p w:rsidR="00E05AEB" w:rsidRDefault="00B653D9" w:rsidP="00B653D9">
      <w:pPr>
        <w:pStyle w:val="Ttulo2"/>
        <w:numPr>
          <w:ilvl w:val="2"/>
          <w:numId w:val="4"/>
        </w:numPr>
      </w:pPr>
      <w:bookmarkStart w:id="49" w:name="_Toc467057121"/>
      <w:bookmarkEnd w:id="48"/>
      <w:r>
        <w:t>Lista de Asociaciones Comunes</w:t>
      </w:r>
      <w:bookmarkEnd w:id="49"/>
    </w:p>
    <w:p w:rsidR="00B653D9" w:rsidRPr="00B653D9" w:rsidRDefault="00B653D9" w:rsidP="00B653D9">
      <w:pPr>
        <w:rPr>
          <w:sz w:val="24"/>
          <w:szCs w:val="24"/>
        </w:rPr>
      </w:pPr>
    </w:p>
    <w:tbl>
      <w:tblPr>
        <w:tblStyle w:val="Sombreadomedio1-nfasis5"/>
        <w:tblW w:w="9970" w:type="dxa"/>
        <w:tblLook w:val="0480" w:firstRow="0" w:lastRow="0" w:firstColumn="1" w:lastColumn="0" w:noHBand="0" w:noVBand="1"/>
      </w:tblPr>
      <w:tblGrid>
        <w:gridCol w:w="4985"/>
        <w:gridCol w:w="4985"/>
      </w:tblGrid>
      <w:tr w:rsidR="00B653D9" w:rsidRPr="00B653D9" w:rsidTr="00B65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5" w:type="dxa"/>
            <w:tcBorders>
              <w:right w:val="single" w:sz="4" w:space="0" w:color="92CDDC" w:themeColor="accent5" w:themeTint="99"/>
            </w:tcBorders>
          </w:tcPr>
          <w:p w:rsidR="00B653D9" w:rsidRPr="00B653D9" w:rsidRDefault="00B653D9" w:rsidP="0060000F">
            <w:pPr>
              <w:rPr>
                <w:sz w:val="24"/>
                <w:szCs w:val="24"/>
              </w:rPr>
            </w:pPr>
            <w:r w:rsidRPr="00B653D9">
              <w:rPr>
                <w:sz w:val="24"/>
                <w:szCs w:val="24"/>
              </w:rPr>
              <w:t xml:space="preserve">A es una parte física o lógica de B </w:t>
            </w:r>
          </w:p>
        </w:tc>
        <w:tc>
          <w:tcPr>
            <w:tcW w:w="4985" w:type="dxa"/>
            <w:tcBorders>
              <w:left w:val="single" w:sz="4" w:space="0" w:color="92CDDC" w:themeColor="accent5" w:themeTint="99"/>
            </w:tcBorders>
          </w:tcPr>
          <w:p w:rsidR="00B653D9" w:rsidRPr="00B653D9" w:rsidRDefault="00B653D9" w:rsidP="0060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53D9">
              <w:rPr>
                <w:sz w:val="24"/>
                <w:szCs w:val="24"/>
              </w:rPr>
              <w:t>Base de datos-Registro.</w:t>
            </w:r>
          </w:p>
        </w:tc>
      </w:tr>
      <w:tr w:rsidR="00B653D9" w:rsidRPr="00B653D9" w:rsidTr="00B653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5" w:type="dxa"/>
            <w:tcBorders>
              <w:right w:val="single" w:sz="4" w:space="0" w:color="92CDDC" w:themeColor="accent5" w:themeTint="99"/>
            </w:tcBorders>
          </w:tcPr>
          <w:p w:rsidR="00B653D9" w:rsidRPr="00B653D9" w:rsidRDefault="00B653D9" w:rsidP="0060000F">
            <w:pPr>
              <w:rPr>
                <w:sz w:val="24"/>
                <w:szCs w:val="24"/>
              </w:rPr>
            </w:pPr>
            <w:r w:rsidRPr="00B653D9">
              <w:rPr>
                <w:sz w:val="24"/>
                <w:szCs w:val="24"/>
              </w:rPr>
              <w:t>A esta contenida física o lógicamente en B</w:t>
            </w:r>
          </w:p>
        </w:tc>
        <w:tc>
          <w:tcPr>
            <w:tcW w:w="4985" w:type="dxa"/>
            <w:tcBorders>
              <w:left w:val="single" w:sz="4" w:space="0" w:color="92CDDC" w:themeColor="accent5" w:themeTint="99"/>
            </w:tcBorders>
          </w:tcPr>
          <w:p w:rsidR="00B653D9" w:rsidRPr="00B653D9" w:rsidRDefault="00B653D9" w:rsidP="00600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B653D9">
              <w:rPr>
                <w:sz w:val="24"/>
                <w:szCs w:val="24"/>
              </w:rPr>
              <w:t>Artículos-vistas de interfaz.</w:t>
            </w:r>
          </w:p>
        </w:tc>
      </w:tr>
      <w:tr w:rsidR="00B653D9" w:rsidRPr="00B653D9" w:rsidTr="00B65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5" w:type="dxa"/>
            <w:tcBorders>
              <w:right w:val="single" w:sz="4" w:space="0" w:color="92CDDC" w:themeColor="accent5" w:themeTint="99"/>
            </w:tcBorders>
          </w:tcPr>
          <w:p w:rsidR="00B653D9" w:rsidRPr="00B653D9" w:rsidRDefault="00B653D9" w:rsidP="0060000F">
            <w:pPr>
              <w:rPr>
                <w:sz w:val="24"/>
                <w:szCs w:val="24"/>
              </w:rPr>
            </w:pPr>
            <w:r w:rsidRPr="00B653D9">
              <w:rPr>
                <w:sz w:val="24"/>
                <w:szCs w:val="24"/>
              </w:rPr>
              <w:t>A se registra en B</w:t>
            </w:r>
          </w:p>
        </w:tc>
        <w:tc>
          <w:tcPr>
            <w:tcW w:w="4985" w:type="dxa"/>
            <w:tcBorders>
              <w:left w:val="single" w:sz="4" w:space="0" w:color="92CDDC" w:themeColor="accent5" w:themeTint="99"/>
            </w:tcBorders>
          </w:tcPr>
          <w:p w:rsidR="00B653D9" w:rsidRPr="00B653D9" w:rsidRDefault="00B653D9" w:rsidP="0060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53D9">
              <w:rPr>
                <w:sz w:val="24"/>
                <w:szCs w:val="24"/>
              </w:rPr>
              <w:t>Cliente-Tienda.</w:t>
            </w:r>
          </w:p>
        </w:tc>
      </w:tr>
      <w:tr w:rsidR="00B653D9" w:rsidRPr="00B653D9" w:rsidTr="00B653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5" w:type="dxa"/>
            <w:tcBorders>
              <w:right w:val="single" w:sz="4" w:space="0" w:color="92CDDC" w:themeColor="accent5" w:themeTint="99"/>
            </w:tcBorders>
          </w:tcPr>
          <w:p w:rsidR="00B653D9" w:rsidRPr="00B653D9" w:rsidRDefault="00B653D9" w:rsidP="0060000F">
            <w:pPr>
              <w:rPr>
                <w:sz w:val="24"/>
                <w:szCs w:val="24"/>
              </w:rPr>
            </w:pPr>
            <w:r w:rsidRPr="00B653D9">
              <w:rPr>
                <w:sz w:val="24"/>
                <w:szCs w:val="24"/>
              </w:rPr>
              <w:t>A es miembro de B</w:t>
            </w:r>
          </w:p>
        </w:tc>
        <w:tc>
          <w:tcPr>
            <w:tcW w:w="4985" w:type="dxa"/>
            <w:tcBorders>
              <w:left w:val="single" w:sz="4" w:space="0" w:color="92CDDC" w:themeColor="accent5" w:themeTint="99"/>
            </w:tcBorders>
          </w:tcPr>
          <w:p w:rsidR="00B653D9" w:rsidRPr="00B653D9" w:rsidRDefault="00B653D9" w:rsidP="00600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Administrador-Tienda, Cliente-Tienda, Inventario-</w:t>
            </w:r>
            <w:proofErr w:type="spellStart"/>
            <w:r>
              <w:rPr>
                <w:sz w:val="24"/>
                <w:szCs w:val="24"/>
              </w:rPr>
              <w:t>Articulos</w:t>
            </w:r>
            <w:proofErr w:type="spellEnd"/>
          </w:p>
        </w:tc>
      </w:tr>
      <w:tr w:rsidR="00B653D9" w:rsidRPr="00B653D9" w:rsidTr="00B65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5" w:type="dxa"/>
            <w:tcBorders>
              <w:right w:val="single" w:sz="4" w:space="0" w:color="92CDDC" w:themeColor="accent5" w:themeTint="99"/>
            </w:tcBorders>
          </w:tcPr>
          <w:p w:rsidR="00B653D9" w:rsidRPr="00B653D9" w:rsidRDefault="00B653D9" w:rsidP="0060000F">
            <w:pPr>
              <w:rPr>
                <w:sz w:val="24"/>
                <w:szCs w:val="24"/>
              </w:rPr>
            </w:pPr>
            <w:r w:rsidRPr="00B653D9">
              <w:rPr>
                <w:sz w:val="24"/>
                <w:szCs w:val="24"/>
              </w:rPr>
              <w:t>A es una sub-unidad organizativa de B</w:t>
            </w:r>
          </w:p>
        </w:tc>
        <w:tc>
          <w:tcPr>
            <w:tcW w:w="4985" w:type="dxa"/>
            <w:tcBorders>
              <w:left w:val="single" w:sz="4" w:space="0" w:color="92CDDC" w:themeColor="accent5" w:themeTint="99"/>
            </w:tcBorders>
          </w:tcPr>
          <w:p w:rsidR="00B653D9" w:rsidRPr="00B653D9" w:rsidRDefault="00B653D9" w:rsidP="0060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53D9">
              <w:rPr>
                <w:sz w:val="24"/>
                <w:szCs w:val="24"/>
              </w:rPr>
              <w:t>Departamento-Tienda.</w:t>
            </w:r>
          </w:p>
        </w:tc>
      </w:tr>
      <w:tr w:rsidR="00B653D9" w:rsidRPr="00B653D9" w:rsidTr="00B653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5" w:type="dxa"/>
            <w:tcBorders>
              <w:right w:val="single" w:sz="4" w:space="0" w:color="92CDDC" w:themeColor="accent5" w:themeTint="99"/>
            </w:tcBorders>
          </w:tcPr>
          <w:p w:rsidR="00B653D9" w:rsidRPr="00B653D9" w:rsidRDefault="00B653D9" w:rsidP="0060000F">
            <w:pPr>
              <w:rPr>
                <w:sz w:val="24"/>
                <w:szCs w:val="24"/>
              </w:rPr>
            </w:pPr>
            <w:r w:rsidRPr="00B653D9">
              <w:rPr>
                <w:sz w:val="24"/>
                <w:szCs w:val="24"/>
              </w:rPr>
              <w:t>A utiliza o gestiona B</w:t>
            </w:r>
          </w:p>
        </w:tc>
        <w:tc>
          <w:tcPr>
            <w:tcW w:w="4985" w:type="dxa"/>
            <w:tcBorders>
              <w:left w:val="single" w:sz="4" w:space="0" w:color="92CDDC" w:themeColor="accent5" w:themeTint="99"/>
            </w:tcBorders>
          </w:tcPr>
          <w:p w:rsidR="00B653D9" w:rsidRPr="00B653D9" w:rsidRDefault="00B653D9" w:rsidP="00B653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B653D9">
              <w:rPr>
                <w:sz w:val="24"/>
                <w:szCs w:val="24"/>
              </w:rPr>
              <w:t>Administrador-</w:t>
            </w:r>
            <w:r>
              <w:rPr>
                <w:sz w:val="24"/>
                <w:szCs w:val="24"/>
              </w:rPr>
              <w:t>Registro.</w:t>
            </w:r>
          </w:p>
        </w:tc>
      </w:tr>
      <w:tr w:rsidR="00B653D9" w:rsidRPr="00B653D9" w:rsidTr="00B65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5" w:type="dxa"/>
            <w:tcBorders>
              <w:right w:val="single" w:sz="4" w:space="0" w:color="92CDDC" w:themeColor="accent5" w:themeTint="99"/>
            </w:tcBorders>
          </w:tcPr>
          <w:p w:rsidR="00B653D9" w:rsidRPr="00B653D9" w:rsidRDefault="00B653D9" w:rsidP="0060000F">
            <w:pPr>
              <w:rPr>
                <w:sz w:val="24"/>
                <w:szCs w:val="24"/>
              </w:rPr>
            </w:pPr>
            <w:r w:rsidRPr="00B653D9">
              <w:rPr>
                <w:sz w:val="24"/>
                <w:szCs w:val="24"/>
              </w:rPr>
              <w:t>A se comunica con B</w:t>
            </w:r>
          </w:p>
        </w:tc>
        <w:tc>
          <w:tcPr>
            <w:tcW w:w="4985" w:type="dxa"/>
            <w:tcBorders>
              <w:left w:val="single" w:sz="4" w:space="0" w:color="92CDDC" w:themeColor="accent5" w:themeTint="99"/>
            </w:tcBorders>
          </w:tcPr>
          <w:p w:rsidR="00B653D9" w:rsidRPr="00B653D9" w:rsidRDefault="00B653D9" w:rsidP="0060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53D9">
              <w:rPr>
                <w:sz w:val="24"/>
                <w:szCs w:val="24"/>
              </w:rPr>
              <w:t>Cliente-Sistema web.</w:t>
            </w:r>
          </w:p>
        </w:tc>
      </w:tr>
      <w:tr w:rsidR="00B653D9" w:rsidRPr="00B653D9" w:rsidTr="00B653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5" w:type="dxa"/>
            <w:tcBorders>
              <w:right w:val="single" w:sz="4" w:space="0" w:color="92CDDC" w:themeColor="accent5" w:themeTint="99"/>
            </w:tcBorders>
          </w:tcPr>
          <w:p w:rsidR="00B653D9" w:rsidRPr="00B653D9" w:rsidRDefault="00B653D9" w:rsidP="0060000F">
            <w:pPr>
              <w:rPr>
                <w:sz w:val="24"/>
                <w:szCs w:val="24"/>
              </w:rPr>
            </w:pPr>
            <w:r w:rsidRPr="00B653D9">
              <w:rPr>
                <w:sz w:val="24"/>
                <w:szCs w:val="24"/>
              </w:rPr>
              <w:t>A esta relacionado con una transacción B</w:t>
            </w:r>
          </w:p>
        </w:tc>
        <w:tc>
          <w:tcPr>
            <w:tcW w:w="4985" w:type="dxa"/>
            <w:tcBorders>
              <w:left w:val="single" w:sz="4" w:space="0" w:color="92CDDC" w:themeColor="accent5" w:themeTint="99"/>
            </w:tcBorders>
          </w:tcPr>
          <w:p w:rsidR="00B653D9" w:rsidRPr="00B653D9" w:rsidRDefault="00B653D9" w:rsidP="00600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B653D9">
              <w:rPr>
                <w:sz w:val="24"/>
                <w:szCs w:val="24"/>
              </w:rPr>
              <w:t>Cliente-Pago.</w:t>
            </w:r>
          </w:p>
        </w:tc>
      </w:tr>
      <w:tr w:rsidR="00B653D9" w:rsidRPr="00B653D9" w:rsidTr="00B65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5" w:type="dxa"/>
            <w:tcBorders>
              <w:right w:val="single" w:sz="4" w:space="0" w:color="92CDDC" w:themeColor="accent5" w:themeTint="99"/>
            </w:tcBorders>
          </w:tcPr>
          <w:p w:rsidR="00B653D9" w:rsidRPr="00B653D9" w:rsidRDefault="00B653D9" w:rsidP="006000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 conoce/registra/recoge/informa/captura en B</w:t>
            </w:r>
          </w:p>
        </w:tc>
        <w:tc>
          <w:tcPr>
            <w:tcW w:w="4985" w:type="dxa"/>
            <w:tcBorders>
              <w:left w:val="single" w:sz="4" w:space="0" w:color="92CDDC" w:themeColor="accent5" w:themeTint="99"/>
            </w:tcBorders>
          </w:tcPr>
          <w:p w:rsidR="00B653D9" w:rsidRPr="00B653D9" w:rsidRDefault="00B653D9" w:rsidP="0060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Venta-Registro, Cliente-Tienda</w:t>
            </w:r>
          </w:p>
        </w:tc>
      </w:tr>
      <w:tr w:rsidR="00B653D9" w:rsidRPr="00B653D9" w:rsidTr="00B653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5" w:type="dxa"/>
            <w:tcBorders>
              <w:right w:val="single" w:sz="4" w:space="0" w:color="92CDDC" w:themeColor="accent5" w:themeTint="99"/>
            </w:tcBorders>
          </w:tcPr>
          <w:p w:rsidR="00B653D9" w:rsidRPr="00B653D9" w:rsidRDefault="00B653D9" w:rsidP="006000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una transacción relacionada con otra transacción B</w:t>
            </w:r>
          </w:p>
        </w:tc>
        <w:tc>
          <w:tcPr>
            <w:tcW w:w="4985" w:type="dxa"/>
            <w:tcBorders>
              <w:left w:val="single" w:sz="4" w:space="0" w:color="92CDDC" w:themeColor="accent5" w:themeTint="99"/>
            </w:tcBorders>
          </w:tcPr>
          <w:p w:rsidR="00B653D9" w:rsidRPr="00B653D9" w:rsidRDefault="00B653D9" w:rsidP="00600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Pago-Venta</w:t>
            </w:r>
          </w:p>
        </w:tc>
      </w:tr>
      <w:tr w:rsidR="00B653D9" w:rsidRPr="00B653D9" w:rsidTr="00B65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5" w:type="dxa"/>
            <w:tcBorders>
              <w:right w:val="single" w:sz="4" w:space="0" w:color="92CDDC" w:themeColor="accent5" w:themeTint="99"/>
            </w:tcBorders>
          </w:tcPr>
          <w:p w:rsidR="00B653D9" w:rsidRPr="00B653D9" w:rsidRDefault="00B653D9" w:rsidP="006000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propiedad de B</w:t>
            </w:r>
          </w:p>
        </w:tc>
        <w:tc>
          <w:tcPr>
            <w:tcW w:w="4985" w:type="dxa"/>
            <w:tcBorders>
              <w:left w:val="single" w:sz="4" w:space="0" w:color="92CDDC" w:themeColor="accent5" w:themeTint="99"/>
            </w:tcBorders>
          </w:tcPr>
          <w:p w:rsidR="00B653D9" w:rsidRPr="00B653D9" w:rsidRDefault="00B653D9" w:rsidP="0060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Registro-Tienda</w:t>
            </w:r>
          </w:p>
        </w:tc>
      </w:tr>
      <w:tr w:rsidR="00B653D9" w:rsidRPr="00B653D9" w:rsidTr="00B653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5" w:type="dxa"/>
            <w:tcBorders>
              <w:right w:val="single" w:sz="4" w:space="0" w:color="92CDDC" w:themeColor="accent5" w:themeTint="99"/>
            </w:tcBorders>
          </w:tcPr>
          <w:p w:rsidR="00B653D9" w:rsidRPr="00B653D9" w:rsidRDefault="00B653D9" w:rsidP="006000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 evento relacionado con B</w:t>
            </w:r>
          </w:p>
        </w:tc>
        <w:tc>
          <w:tcPr>
            <w:tcW w:w="4985" w:type="dxa"/>
            <w:tcBorders>
              <w:left w:val="single" w:sz="4" w:space="0" w:color="92CDDC" w:themeColor="accent5" w:themeTint="99"/>
            </w:tcBorders>
          </w:tcPr>
          <w:p w:rsidR="00B653D9" w:rsidRPr="00B653D9" w:rsidRDefault="00B653D9" w:rsidP="00600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Venta-Cliente, Venta-Tienda</w:t>
            </w:r>
          </w:p>
        </w:tc>
      </w:tr>
    </w:tbl>
    <w:p w:rsidR="00B653D9" w:rsidRDefault="00B653D9" w:rsidP="00B653D9"/>
    <w:p w:rsidR="00B653D9" w:rsidRDefault="00B653D9" w:rsidP="00B653D9"/>
    <w:p w:rsidR="00B653D9" w:rsidRDefault="00B653D9" w:rsidP="00B653D9"/>
    <w:p w:rsidR="00B653D9" w:rsidRDefault="00B653D9" w:rsidP="00B653D9"/>
    <w:p w:rsidR="00B653D9" w:rsidRDefault="00B653D9" w:rsidP="00B653D9"/>
    <w:p w:rsidR="00B653D9" w:rsidRDefault="00B653D9" w:rsidP="00B653D9"/>
    <w:p w:rsidR="00B653D9" w:rsidRDefault="00B653D9" w:rsidP="00B653D9"/>
    <w:p w:rsidR="00B653D9" w:rsidRDefault="00B653D9" w:rsidP="00B653D9">
      <w:pPr>
        <w:pStyle w:val="Ttulo2"/>
        <w:numPr>
          <w:ilvl w:val="2"/>
          <w:numId w:val="4"/>
        </w:numPr>
      </w:pPr>
      <w:bookmarkStart w:id="50" w:name="_Toc467057122"/>
      <w:r>
        <w:lastRenderedPageBreak/>
        <w:t>Multiplicidad</w:t>
      </w:r>
      <w:bookmarkEnd w:id="50"/>
    </w:p>
    <w:p w:rsidR="00B653D9" w:rsidRPr="00B653D9" w:rsidRDefault="00B653D9" w:rsidP="00B653D9"/>
    <w:p w:rsidR="0091117D" w:rsidRDefault="00D71E20" w:rsidP="00154337">
      <w:r>
        <w:rPr>
          <w:noProof/>
          <w:lang w:eastAsia="es-MX"/>
        </w:rPr>
        <w:drawing>
          <wp:inline distT="0" distB="0" distL="0" distR="0">
            <wp:extent cx="5605780" cy="56775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567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Cuadrculamedia1-nfasis5"/>
        <w:tblW w:w="0" w:type="auto"/>
        <w:tblLook w:val="04A0" w:firstRow="1" w:lastRow="0" w:firstColumn="1" w:lastColumn="0" w:noHBand="0" w:noVBand="1"/>
      </w:tblPr>
      <w:tblGrid>
        <w:gridCol w:w="793"/>
        <w:gridCol w:w="2827"/>
      </w:tblGrid>
      <w:tr w:rsidR="00D71E20" w:rsidTr="00D71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D71E20" w:rsidRPr="00D71E20" w:rsidRDefault="00D71E20" w:rsidP="00972DC3">
            <w:pPr>
              <w:rPr>
                <w:b w:val="0"/>
              </w:rPr>
            </w:pPr>
            <w:r w:rsidRPr="00D71E20">
              <w:rPr>
                <w:b w:val="0"/>
              </w:rPr>
              <w:t>0..1</w:t>
            </w:r>
          </w:p>
        </w:tc>
        <w:tc>
          <w:tcPr>
            <w:tcW w:w="2827" w:type="dxa"/>
          </w:tcPr>
          <w:p w:rsidR="00D71E20" w:rsidRPr="00D71E20" w:rsidRDefault="00D71E20" w:rsidP="00D71E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Cero o una</w:t>
            </w:r>
          </w:p>
        </w:tc>
      </w:tr>
      <w:tr w:rsidR="00D71E20" w:rsidTr="00D71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D71E20" w:rsidRPr="00D71E20" w:rsidRDefault="00D71E20" w:rsidP="00972DC3">
            <w:pPr>
              <w:rPr>
                <w:b w:val="0"/>
              </w:rPr>
            </w:pPr>
            <w:r w:rsidRPr="00D71E20">
              <w:rPr>
                <w:b w:val="0"/>
              </w:rPr>
              <w:t>1</w:t>
            </w:r>
          </w:p>
        </w:tc>
        <w:tc>
          <w:tcPr>
            <w:tcW w:w="2827" w:type="dxa"/>
          </w:tcPr>
          <w:p w:rsidR="00D71E20" w:rsidRPr="00D71E20" w:rsidRDefault="00D71E20" w:rsidP="00D71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Exactamente una</w:t>
            </w:r>
          </w:p>
        </w:tc>
      </w:tr>
      <w:tr w:rsidR="00D71E20" w:rsidTr="00D71E20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D71E20" w:rsidRPr="00D71E20" w:rsidRDefault="00D71E20" w:rsidP="00972DC3">
            <w:pPr>
              <w:rPr>
                <w:b w:val="0"/>
              </w:rPr>
            </w:pPr>
            <w:r w:rsidRPr="00D71E20">
              <w:rPr>
                <w:b w:val="0"/>
              </w:rPr>
              <w:t>1..*</w:t>
            </w:r>
          </w:p>
        </w:tc>
        <w:tc>
          <w:tcPr>
            <w:tcW w:w="2827" w:type="dxa"/>
          </w:tcPr>
          <w:p w:rsidR="00D71E20" w:rsidRPr="00D71E20" w:rsidRDefault="00D71E20" w:rsidP="00D7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E20">
              <w:t>Una o mas</w:t>
            </w:r>
          </w:p>
        </w:tc>
      </w:tr>
    </w:tbl>
    <w:p w:rsidR="00972DC3" w:rsidRPr="00FE51DA" w:rsidRDefault="00972DC3" w:rsidP="00972DC3"/>
    <w:p w:rsidR="00972DC3" w:rsidRPr="00972DC3" w:rsidRDefault="00972DC3" w:rsidP="00972DC3"/>
    <w:p w:rsidR="00972DC3" w:rsidRPr="00972DC3" w:rsidRDefault="00972DC3" w:rsidP="00972DC3"/>
    <w:p w:rsidR="00972DC3" w:rsidRPr="00972DC3" w:rsidRDefault="00972DC3" w:rsidP="00972DC3"/>
    <w:sectPr w:rsidR="00972DC3" w:rsidRPr="00972DC3" w:rsidSect="003B06AE">
      <w:footerReference w:type="default" r:id="rId15"/>
      <w:pgSz w:w="12240" w:h="15840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BE3" w:rsidRDefault="00857BE3" w:rsidP="00E05AEB">
      <w:pPr>
        <w:spacing w:after="0" w:line="240" w:lineRule="auto"/>
      </w:pPr>
      <w:r>
        <w:separator/>
      </w:r>
    </w:p>
  </w:endnote>
  <w:endnote w:type="continuationSeparator" w:id="0">
    <w:p w:rsidR="00857BE3" w:rsidRDefault="00857BE3" w:rsidP="00E05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 Neue Ligh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3671657"/>
      <w:docPartObj>
        <w:docPartGallery w:val="Page Numbers (Bottom of Page)"/>
        <w:docPartUnique/>
      </w:docPartObj>
    </w:sdtPr>
    <w:sdtEndPr/>
    <w:sdtContent>
      <w:p w:rsidR="003B06AE" w:rsidRDefault="003B06A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5893" w:rsidRPr="005D5893">
          <w:rPr>
            <w:noProof/>
            <w:lang w:val="es-ES"/>
          </w:rPr>
          <w:t>2</w:t>
        </w:r>
        <w:r>
          <w:fldChar w:fldCharType="end"/>
        </w:r>
      </w:p>
    </w:sdtContent>
  </w:sdt>
  <w:p w:rsidR="003B06AE" w:rsidRDefault="003B06A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BE3" w:rsidRDefault="00857BE3" w:rsidP="00E05AEB">
      <w:pPr>
        <w:spacing w:after="0" w:line="240" w:lineRule="auto"/>
      </w:pPr>
      <w:r>
        <w:separator/>
      </w:r>
    </w:p>
  </w:footnote>
  <w:footnote w:type="continuationSeparator" w:id="0">
    <w:p w:rsidR="00857BE3" w:rsidRDefault="00857BE3" w:rsidP="00E05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16227"/>
    <w:multiLevelType w:val="hybridMultilevel"/>
    <w:tmpl w:val="977280F4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F57D0B"/>
    <w:multiLevelType w:val="hybridMultilevel"/>
    <w:tmpl w:val="CA7EE6B8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09366A"/>
    <w:multiLevelType w:val="hybridMultilevel"/>
    <w:tmpl w:val="7A80DF7A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EE76F21"/>
    <w:multiLevelType w:val="hybridMultilevel"/>
    <w:tmpl w:val="9C1A00D4"/>
    <w:lvl w:ilvl="0" w:tplc="080A000F">
      <w:start w:val="1"/>
      <w:numFmt w:val="decimal"/>
      <w:lvlText w:val="%1."/>
      <w:lvlJc w:val="left"/>
      <w:pPr>
        <w:ind w:left="1431" w:hanging="360"/>
      </w:pPr>
    </w:lvl>
    <w:lvl w:ilvl="1" w:tplc="080A0019" w:tentative="1">
      <w:start w:val="1"/>
      <w:numFmt w:val="lowerLetter"/>
      <w:lvlText w:val="%2."/>
      <w:lvlJc w:val="left"/>
      <w:pPr>
        <w:ind w:left="2151" w:hanging="360"/>
      </w:pPr>
    </w:lvl>
    <w:lvl w:ilvl="2" w:tplc="080A001B" w:tentative="1">
      <w:start w:val="1"/>
      <w:numFmt w:val="lowerRoman"/>
      <w:lvlText w:val="%3."/>
      <w:lvlJc w:val="right"/>
      <w:pPr>
        <w:ind w:left="2871" w:hanging="180"/>
      </w:pPr>
    </w:lvl>
    <w:lvl w:ilvl="3" w:tplc="080A000F" w:tentative="1">
      <w:start w:val="1"/>
      <w:numFmt w:val="decimal"/>
      <w:lvlText w:val="%4."/>
      <w:lvlJc w:val="left"/>
      <w:pPr>
        <w:ind w:left="3591" w:hanging="360"/>
      </w:pPr>
    </w:lvl>
    <w:lvl w:ilvl="4" w:tplc="080A0019" w:tentative="1">
      <w:start w:val="1"/>
      <w:numFmt w:val="lowerLetter"/>
      <w:lvlText w:val="%5."/>
      <w:lvlJc w:val="left"/>
      <w:pPr>
        <w:ind w:left="4311" w:hanging="360"/>
      </w:pPr>
    </w:lvl>
    <w:lvl w:ilvl="5" w:tplc="080A001B" w:tentative="1">
      <w:start w:val="1"/>
      <w:numFmt w:val="lowerRoman"/>
      <w:lvlText w:val="%6."/>
      <w:lvlJc w:val="right"/>
      <w:pPr>
        <w:ind w:left="5031" w:hanging="180"/>
      </w:pPr>
    </w:lvl>
    <w:lvl w:ilvl="6" w:tplc="080A000F" w:tentative="1">
      <w:start w:val="1"/>
      <w:numFmt w:val="decimal"/>
      <w:lvlText w:val="%7."/>
      <w:lvlJc w:val="left"/>
      <w:pPr>
        <w:ind w:left="5751" w:hanging="360"/>
      </w:pPr>
    </w:lvl>
    <w:lvl w:ilvl="7" w:tplc="080A0019" w:tentative="1">
      <w:start w:val="1"/>
      <w:numFmt w:val="lowerLetter"/>
      <w:lvlText w:val="%8."/>
      <w:lvlJc w:val="left"/>
      <w:pPr>
        <w:ind w:left="6471" w:hanging="360"/>
      </w:pPr>
    </w:lvl>
    <w:lvl w:ilvl="8" w:tplc="080A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4">
    <w:nsid w:val="43D33BE7"/>
    <w:multiLevelType w:val="hybridMultilevel"/>
    <w:tmpl w:val="860055FE"/>
    <w:lvl w:ilvl="0" w:tplc="080A000F">
      <w:start w:val="1"/>
      <w:numFmt w:val="decimal"/>
      <w:lvlText w:val="%1."/>
      <w:lvlJc w:val="left"/>
      <w:pPr>
        <w:ind w:left="1431" w:hanging="360"/>
      </w:pPr>
    </w:lvl>
    <w:lvl w:ilvl="1" w:tplc="080A0019" w:tentative="1">
      <w:start w:val="1"/>
      <w:numFmt w:val="lowerLetter"/>
      <w:lvlText w:val="%2."/>
      <w:lvlJc w:val="left"/>
      <w:pPr>
        <w:ind w:left="2151" w:hanging="360"/>
      </w:pPr>
    </w:lvl>
    <w:lvl w:ilvl="2" w:tplc="080A001B" w:tentative="1">
      <w:start w:val="1"/>
      <w:numFmt w:val="lowerRoman"/>
      <w:lvlText w:val="%3."/>
      <w:lvlJc w:val="right"/>
      <w:pPr>
        <w:ind w:left="2871" w:hanging="180"/>
      </w:pPr>
    </w:lvl>
    <w:lvl w:ilvl="3" w:tplc="080A000F" w:tentative="1">
      <w:start w:val="1"/>
      <w:numFmt w:val="decimal"/>
      <w:lvlText w:val="%4."/>
      <w:lvlJc w:val="left"/>
      <w:pPr>
        <w:ind w:left="3591" w:hanging="360"/>
      </w:pPr>
    </w:lvl>
    <w:lvl w:ilvl="4" w:tplc="080A0019" w:tentative="1">
      <w:start w:val="1"/>
      <w:numFmt w:val="lowerLetter"/>
      <w:lvlText w:val="%5."/>
      <w:lvlJc w:val="left"/>
      <w:pPr>
        <w:ind w:left="4311" w:hanging="360"/>
      </w:pPr>
    </w:lvl>
    <w:lvl w:ilvl="5" w:tplc="080A001B" w:tentative="1">
      <w:start w:val="1"/>
      <w:numFmt w:val="lowerRoman"/>
      <w:lvlText w:val="%6."/>
      <w:lvlJc w:val="right"/>
      <w:pPr>
        <w:ind w:left="5031" w:hanging="180"/>
      </w:pPr>
    </w:lvl>
    <w:lvl w:ilvl="6" w:tplc="080A000F" w:tentative="1">
      <w:start w:val="1"/>
      <w:numFmt w:val="decimal"/>
      <w:lvlText w:val="%7."/>
      <w:lvlJc w:val="left"/>
      <w:pPr>
        <w:ind w:left="5751" w:hanging="360"/>
      </w:pPr>
    </w:lvl>
    <w:lvl w:ilvl="7" w:tplc="080A0019" w:tentative="1">
      <w:start w:val="1"/>
      <w:numFmt w:val="lowerLetter"/>
      <w:lvlText w:val="%8."/>
      <w:lvlJc w:val="left"/>
      <w:pPr>
        <w:ind w:left="6471" w:hanging="360"/>
      </w:pPr>
    </w:lvl>
    <w:lvl w:ilvl="8" w:tplc="080A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5">
    <w:nsid w:val="4C8E2885"/>
    <w:multiLevelType w:val="hybridMultilevel"/>
    <w:tmpl w:val="3594E0BA"/>
    <w:lvl w:ilvl="0" w:tplc="080A000F">
      <w:start w:val="1"/>
      <w:numFmt w:val="decimal"/>
      <w:lvlText w:val="%1."/>
      <w:lvlJc w:val="left"/>
      <w:pPr>
        <w:ind w:left="1431" w:hanging="360"/>
      </w:pPr>
    </w:lvl>
    <w:lvl w:ilvl="1" w:tplc="080A0019" w:tentative="1">
      <w:start w:val="1"/>
      <w:numFmt w:val="lowerLetter"/>
      <w:lvlText w:val="%2."/>
      <w:lvlJc w:val="left"/>
      <w:pPr>
        <w:ind w:left="2151" w:hanging="360"/>
      </w:pPr>
    </w:lvl>
    <w:lvl w:ilvl="2" w:tplc="080A001B" w:tentative="1">
      <w:start w:val="1"/>
      <w:numFmt w:val="lowerRoman"/>
      <w:lvlText w:val="%3."/>
      <w:lvlJc w:val="right"/>
      <w:pPr>
        <w:ind w:left="2871" w:hanging="180"/>
      </w:pPr>
    </w:lvl>
    <w:lvl w:ilvl="3" w:tplc="080A000F" w:tentative="1">
      <w:start w:val="1"/>
      <w:numFmt w:val="decimal"/>
      <w:lvlText w:val="%4."/>
      <w:lvlJc w:val="left"/>
      <w:pPr>
        <w:ind w:left="3591" w:hanging="360"/>
      </w:pPr>
    </w:lvl>
    <w:lvl w:ilvl="4" w:tplc="080A0019" w:tentative="1">
      <w:start w:val="1"/>
      <w:numFmt w:val="lowerLetter"/>
      <w:lvlText w:val="%5."/>
      <w:lvlJc w:val="left"/>
      <w:pPr>
        <w:ind w:left="4311" w:hanging="360"/>
      </w:pPr>
    </w:lvl>
    <w:lvl w:ilvl="5" w:tplc="080A001B" w:tentative="1">
      <w:start w:val="1"/>
      <w:numFmt w:val="lowerRoman"/>
      <w:lvlText w:val="%6."/>
      <w:lvlJc w:val="right"/>
      <w:pPr>
        <w:ind w:left="5031" w:hanging="180"/>
      </w:pPr>
    </w:lvl>
    <w:lvl w:ilvl="6" w:tplc="080A000F" w:tentative="1">
      <w:start w:val="1"/>
      <w:numFmt w:val="decimal"/>
      <w:lvlText w:val="%7."/>
      <w:lvlJc w:val="left"/>
      <w:pPr>
        <w:ind w:left="5751" w:hanging="360"/>
      </w:pPr>
    </w:lvl>
    <w:lvl w:ilvl="7" w:tplc="080A0019" w:tentative="1">
      <w:start w:val="1"/>
      <w:numFmt w:val="lowerLetter"/>
      <w:lvlText w:val="%8."/>
      <w:lvlJc w:val="left"/>
      <w:pPr>
        <w:ind w:left="6471" w:hanging="360"/>
      </w:pPr>
    </w:lvl>
    <w:lvl w:ilvl="8" w:tplc="080A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6">
    <w:nsid w:val="5D5420AC"/>
    <w:multiLevelType w:val="hybridMultilevel"/>
    <w:tmpl w:val="34D65E66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5D682F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5F170CC"/>
    <w:multiLevelType w:val="hybridMultilevel"/>
    <w:tmpl w:val="2152AB74"/>
    <w:lvl w:ilvl="0" w:tplc="080A000F">
      <w:start w:val="1"/>
      <w:numFmt w:val="decimal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AEB"/>
    <w:rsid w:val="00005676"/>
    <w:rsid w:val="00030CF8"/>
    <w:rsid w:val="00055C9F"/>
    <w:rsid w:val="00107A97"/>
    <w:rsid w:val="00154337"/>
    <w:rsid w:val="0017525E"/>
    <w:rsid w:val="001D3894"/>
    <w:rsid w:val="002A751F"/>
    <w:rsid w:val="002B5F32"/>
    <w:rsid w:val="002C015D"/>
    <w:rsid w:val="002E34BC"/>
    <w:rsid w:val="003234AE"/>
    <w:rsid w:val="003332BE"/>
    <w:rsid w:val="003424C4"/>
    <w:rsid w:val="003A0B03"/>
    <w:rsid w:val="003B06AE"/>
    <w:rsid w:val="004F3489"/>
    <w:rsid w:val="00501243"/>
    <w:rsid w:val="00553712"/>
    <w:rsid w:val="005870E9"/>
    <w:rsid w:val="005C6472"/>
    <w:rsid w:val="005D5893"/>
    <w:rsid w:val="00631BCC"/>
    <w:rsid w:val="00650463"/>
    <w:rsid w:val="00667825"/>
    <w:rsid w:val="007226B6"/>
    <w:rsid w:val="00767E9A"/>
    <w:rsid w:val="00781C65"/>
    <w:rsid w:val="007C00F4"/>
    <w:rsid w:val="007F4EA7"/>
    <w:rsid w:val="00857BE3"/>
    <w:rsid w:val="0086329C"/>
    <w:rsid w:val="008B6900"/>
    <w:rsid w:val="0091117D"/>
    <w:rsid w:val="00933493"/>
    <w:rsid w:val="00972DC3"/>
    <w:rsid w:val="00980F3B"/>
    <w:rsid w:val="009E0487"/>
    <w:rsid w:val="009E2DEA"/>
    <w:rsid w:val="00AC460F"/>
    <w:rsid w:val="00AF45A5"/>
    <w:rsid w:val="00B32F1A"/>
    <w:rsid w:val="00B57906"/>
    <w:rsid w:val="00B653D9"/>
    <w:rsid w:val="00B66BC6"/>
    <w:rsid w:val="00BB14F1"/>
    <w:rsid w:val="00BB59AE"/>
    <w:rsid w:val="00BC4033"/>
    <w:rsid w:val="00BD272F"/>
    <w:rsid w:val="00BF4577"/>
    <w:rsid w:val="00C7710C"/>
    <w:rsid w:val="00D00A2D"/>
    <w:rsid w:val="00D71E20"/>
    <w:rsid w:val="00E05AEB"/>
    <w:rsid w:val="00E1656F"/>
    <w:rsid w:val="00E20A6B"/>
    <w:rsid w:val="00E640C7"/>
    <w:rsid w:val="00E81536"/>
    <w:rsid w:val="00EA2FCB"/>
    <w:rsid w:val="00EE6A92"/>
    <w:rsid w:val="00F25CF7"/>
    <w:rsid w:val="00F7174D"/>
    <w:rsid w:val="00F75FC2"/>
    <w:rsid w:val="00FB7BD8"/>
    <w:rsid w:val="00FC48F2"/>
    <w:rsid w:val="00FD143F"/>
    <w:rsid w:val="00FE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712"/>
  </w:style>
  <w:style w:type="paragraph" w:styleId="Ttulo1">
    <w:name w:val="heading 1"/>
    <w:basedOn w:val="Normal"/>
    <w:next w:val="Normal"/>
    <w:link w:val="Ttulo1Car"/>
    <w:uiPriority w:val="9"/>
    <w:qFormat/>
    <w:rsid w:val="00E05A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5A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40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A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05A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05AEB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E05AE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05AE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05AEB"/>
    <w:rPr>
      <w:vertAlign w:val="superscript"/>
    </w:rPr>
  </w:style>
  <w:style w:type="table" w:styleId="Listaoscura-nfasis5">
    <w:name w:val="Dark List Accent 5"/>
    <w:basedOn w:val="Tablanormal"/>
    <w:uiPriority w:val="70"/>
    <w:rsid w:val="00FE51D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ombreadovistoso-nfasis5">
    <w:name w:val="Colorful Shading Accent 5"/>
    <w:basedOn w:val="Tablanormal"/>
    <w:uiPriority w:val="71"/>
    <w:rsid w:val="00FE51D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1-nfasis5">
    <w:name w:val="Medium Grid 1 Accent 5"/>
    <w:basedOn w:val="Tablanormal"/>
    <w:uiPriority w:val="67"/>
    <w:rsid w:val="00FE51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C40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BC403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81C65"/>
    <w:pPr>
      <w:tabs>
        <w:tab w:val="left" w:pos="440"/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D5893"/>
    <w:pPr>
      <w:tabs>
        <w:tab w:val="left" w:pos="1100"/>
        <w:tab w:val="right" w:leader="dot" w:pos="8828"/>
      </w:tabs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5D5893"/>
    <w:pPr>
      <w:tabs>
        <w:tab w:val="left" w:pos="1100"/>
        <w:tab w:val="right" w:leader="dot" w:pos="8828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C403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4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4033"/>
    <w:rPr>
      <w:rFonts w:ascii="Tahoma" w:hAnsi="Tahoma" w:cs="Tahoma"/>
      <w:sz w:val="16"/>
      <w:szCs w:val="16"/>
    </w:rPr>
  </w:style>
  <w:style w:type="table" w:styleId="Cuadrculamedia1-nfasis4">
    <w:name w:val="Medium Grid 1 Accent 4"/>
    <w:basedOn w:val="Tablanormal"/>
    <w:uiPriority w:val="67"/>
    <w:rsid w:val="00781C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3">
    <w:name w:val="Medium Grid 1 Accent 3"/>
    <w:basedOn w:val="Tablanormal"/>
    <w:uiPriority w:val="67"/>
    <w:rsid w:val="00781C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medio2-nfasis5">
    <w:name w:val="Medium Shading 2 Accent 5"/>
    <w:basedOn w:val="Tablanormal"/>
    <w:uiPriority w:val="64"/>
    <w:rsid w:val="00781C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781C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5">
    <w:name w:val="Medium Grid 3 Accent 5"/>
    <w:basedOn w:val="Tablanormal"/>
    <w:uiPriority w:val="69"/>
    <w:rsid w:val="00781C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Tablaconcuadrcula">
    <w:name w:val="Table Grid"/>
    <w:basedOn w:val="Tablanormal"/>
    <w:uiPriority w:val="39"/>
    <w:rsid w:val="00667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66782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Cuerpo">
    <w:name w:val="Cuerpo"/>
    <w:rsid w:val="003332BE"/>
    <w:pPr>
      <w:pBdr>
        <w:top w:val="nil"/>
        <w:left w:val="nil"/>
        <w:bottom w:val="nil"/>
        <w:right w:val="nil"/>
        <w:between w:val="nil"/>
        <w:bar w:val="nil"/>
      </w:pBdr>
      <w:spacing w:before="80" w:after="180" w:line="288" w:lineRule="auto"/>
    </w:pPr>
    <w:rPr>
      <w:rFonts w:ascii="Georgia" w:eastAsia="Arial Unicode MS" w:hAnsi="Georgia" w:cs="Arial Unicode MS"/>
      <w:color w:val="000000"/>
      <w:sz w:val="24"/>
      <w:szCs w:val="24"/>
      <w:bdr w:val="nil"/>
      <w:lang w:eastAsia="es-MX"/>
    </w:rPr>
  </w:style>
  <w:style w:type="paragraph" w:styleId="Ttulo">
    <w:name w:val="Title"/>
    <w:link w:val="TtuloCar"/>
    <w:rsid w:val="003332BE"/>
    <w:pPr>
      <w:pBdr>
        <w:top w:val="single" w:sz="2" w:space="0" w:color="3F3F3E"/>
        <w:left w:val="nil"/>
        <w:bottom w:val="single" w:sz="2" w:space="0" w:color="3F3F3E"/>
        <w:right w:val="nil"/>
        <w:between w:val="nil"/>
        <w:bar w:val="nil"/>
      </w:pBdr>
      <w:spacing w:after="0" w:line="240" w:lineRule="auto"/>
    </w:pPr>
    <w:rPr>
      <w:rFonts w:ascii="Georgia" w:eastAsia="Arial Unicode MS" w:hAnsi="Georgia" w:cs="Arial Unicode MS"/>
      <w:color w:val="004B64"/>
      <w:sz w:val="128"/>
      <w:szCs w:val="128"/>
      <w:bdr w:val="nil"/>
      <w:lang w:val="pt-PT" w:eastAsia="es-MX"/>
    </w:rPr>
  </w:style>
  <w:style w:type="character" w:customStyle="1" w:styleId="TtuloCar">
    <w:name w:val="Título Car"/>
    <w:basedOn w:val="Fuentedeprrafopredeter"/>
    <w:link w:val="Ttulo"/>
    <w:rsid w:val="003332BE"/>
    <w:rPr>
      <w:rFonts w:ascii="Georgia" w:eastAsia="Arial Unicode MS" w:hAnsi="Georgia" w:cs="Arial Unicode MS"/>
      <w:color w:val="004B64"/>
      <w:sz w:val="128"/>
      <w:szCs w:val="128"/>
      <w:bdr w:val="nil"/>
      <w:lang w:val="pt-PT" w:eastAsia="es-MX"/>
    </w:rPr>
  </w:style>
  <w:style w:type="paragraph" w:styleId="Subttulo">
    <w:name w:val="Subtitle"/>
    <w:link w:val="SubttuloCar"/>
    <w:rsid w:val="003332B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Georgia" w:eastAsia="Arial Unicode MS" w:hAnsi="Georgia" w:cs="Arial Unicode MS"/>
      <w:i/>
      <w:iCs/>
      <w:color w:val="434343"/>
      <w:sz w:val="32"/>
      <w:szCs w:val="32"/>
      <w:bdr w:val="nil"/>
      <w:lang w:eastAsia="es-MX"/>
    </w:rPr>
  </w:style>
  <w:style w:type="character" w:customStyle="1" w:styleId="SubttuloCar">
    <w:name w:val="Subtítulo Car"/>
    <w:basedOn w:val="Fuentedeprrafopredeter"/>
    <w:link w:val="Subttulo"/>
    <w:rsid w:val="003332BE"/>
    <w:rPr>
      <w:rFonts w:ascii="Georgia" w:eastAsia="Arial Unicode MS" w:hAnsi="Georgia" w:cs="Arial Unicode MS"/>
      <w:i/>
      <w:iCs/>
      <w:color w:val="434343"/>
      <w:sz w:val="32"/>
      <w:szCs w:val="32"/>
      <w:bdr w:val="nil"/>
      <w:lang w:eastAsia="es-MX"/>
    </w:rPr>
  </w:style>
  <w:style w:type="paragraph" w:customStyle="1" w:styleId="Encabezamiento2">
    <w:name w:val="Encabezamiento 2"/>
    <w:rsid w:val="003332BE"/>
    <w:pPr>
      <w:pBdr>
        <w:top w:val="nil"/>
        <w:left w:val="nil"/>
        <w:bottom w:val="single" w:sz="8" w:space="0" w:color="C0C0C0"/>
        <w:right w:val="nil"/>
        <w:between w:val="nil"/>
        <w:bar w:val="nil"/>
      </w:pBdr>
      <w:spacing w:after="80" w:line="240" w:lineRule="auto"/>
    </w:pPr>
    <w:rPr>
      <w:rFonts w:ascii="Helvetica Neue Light" w:eastAsia="Arial Unicode MS" w:hAnsi="Helvetica Neue Light" w:cs="Arial Unicode MS"/>
      <w:color w:val="7A7979"/>
      <w:sz w:val="32"/>
      <w:szCs w:val="32"/>
      <w:bdr w:val="nil"/>
      <w:lang w:val="it-IT" w:eastAsia="es-MX"/>
    </w:rPr>
  </w:style>
  <w:style w:type="character" w:customStyle="1" w:styleId="Cursivagris">
    <w:name w:val="Cursiva gris"/>
    <w:rsid w:val="003332BE"/>
    <w:rPr>
      <w:b w:val="0"/>
      <w:bCs w:val="0"/>
      <w:i/>
      <w:iCs/>
      <w:caps w:val="0"/>
      <w:smallCaps w:val="0"/>
      <w:color w:val="7A7979"/>
    </w:rPr>
  </w:style>
  <w:style w:type="table" w:styleId="Cuadrculaclara-nfasis1">
    <w:name w:val="Light Grid Accent 1"/>
    <w:basedOn w:val="Tablanormal"/>
    <w:uiPriority w:val="62"/>
    <w:rsid w:val="005C64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3B06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06AE"/>
  </w:style>
  <w:style w:type="paragraph" w:styleId="Piedepgina">
    <w:name w:val="footer"/>
    <w:basedOn w:val="Normal"/>
    <w:link w:val="PiedepginaCar"/>
    <w:uiPriority w:val="99"/>
    <w:unhideWhenUsed/>
    <w:rsid w:val="003B06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06AE"/>
  </w:style>
  <w:style w:type="table" w:styleId="Sombreadoclaro-nfasis2">
    <w:name w:val="Light Shading Accent 2"/>
    <w:basedOn w:val="Tablanormal"/>
    <w:uiPriority w:val="60"/>
    <w:rsid w:val="00D71E2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712"/>
  </w:style>
  <w:style w:type="paragraph" w:styleId="Ttulo1">
    <w:name w:val="heading 1"/>
    <w:basedOn w:val="Normal"/>
    <w:next w:val="Normal"/>
    <w:link w:val="Ttulo1Car"/>
    <w:uiPriority w:val="9"/>
    <w:qFormat/>
    <w:rsid w:val="00E05A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5A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40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A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05A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05AEB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E05AE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05AE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05AEB"/>
    <w:rPr>
      <w:vertAlign w:val="superscript"/>
    </w:rPr>
  </w:style>
  <w:style w:type="table" w:styleId="Listaoscura-nfasis5">
    <w:name w:val="Dark List Accent 5"/>
    <w:basedOn w:val="Tablanormal"/>
    <w:uiPriority w:val="70"/>
    <w:rsid w:val="00FE51D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ombreadovistoso-nfasis5">
    <w:name w:val="Colorful Shading Accent 5"/>
    <w:basedOn w:val="Tablanormal"/>
    <w:uiPriority w:val="71"/>
    <w:rsid w:val="00FE51D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1-nfasis5">
    <w:name w:val="Medium Grid 1 Accent 5"/>
    <w:basedOn w:val="Tablanormal"/>
    <w:uiPriority w:val="67"/>
    <w:rsid w:val="00FE51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C40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BC403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81C65"/>
    <w:pPr>
      <w:tabs>
        <w:tab w:val="left" w:pos="440"/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D5893"/>
    <w:pPr>
      <w:tabs>
        <w:tab w:val="left" w:pos="1100"/>
        <w:tab w:val="right" w:leader="dot" w:pos="8828"/>
      </w:tabs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5D5893"/>
    <w:pPr>
      <w:tabs>
        <w:tab w:val="left" w:pos="1100"/>
        <w:tab w:val="right" w:leader="dot" w:pos="8828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C403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4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4033"/>
    <w:rPr>
      <w:rFonts w:ascii="Tahoma" w:hAnsi="Tahoma" w:cs="Tahoma"/>
      <w:sz w:val="16"/>
      <w:szCs w:val="16"/>
    </w:rPr>
  </w:style>
  <w:style w:type="table" w:styleId="Cuadrculamedia1-nfasis4">
    <w:name w:val="Medium Grid 1 Accent 4"/>
    <w:basedOn w:val="Tablanormal"/>
    <w:uiPriority w:val="67"/>
    <w:rsid w:val="00781C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3">
    <w:name w:val="Medium Grid 1 Accent 3"/>
    <w:basedOn w:val="Tablanormal"/>
    <w:uiPriority w:val="67"/>
    <w:rsid w:val="00781C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medio2-nfasis5">
    <w:name w:val="Medium Shading 2 Accent 5"/>
    <w:basedOn w:val="Tablanormal"/>
    <w:uiPriority w:val="64"/>
    <w:rsid w:val="00781C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781C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5">
    <w:name w:val="Medium Grid 3 Accent 5"/>
    <w:basedOn w:val="Tablanormal"/>
    <w:uiPriority w:val="69"/>
    <w:rsid w:val="00781C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Tablaconcuadrcula">
    <w:name w:val="Table Grid"/>
    <w:basedOn w:val="Tablanormal"/>
    <w:uiPriority w:val="39"/>
    <w:rsid w:val="00667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66782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Cuerpo">
    <w:name w:val="Cuerpo"/>
    <w:rsid w:val="003332BE"/>
    <w:pPr>
      <w:pBdr>
        <w:top w:val="nil"/>
        <w:left w:val="nil"/>
        <w:bottom w:val="nil"/>
        <w:right w:val="nil"/>
        <w:between w:val="nil"/>
        <w:bar w:val="nil"/>
      </w:pBdr>
      <w:spacing w:before="80" w:after="180" w:line="288" w:lineRule="auto"/>
    </w:pPr>
    <w:rPr>
      <w:rFonts w:ascii="Georgia" w:eastAsia="Arial Unicode MS" w:hAnsi="Georgia" w:cs="Arial Unicode MS"/>
      <w:color w:val="000000"/>
      <w:sz w:val="24"/>
      <w:szCs w:val="24"/>
      <w:bdr w:val="nil"/>
      <w:lang w:eastAsia="es-MX"/>
    </w:rPr>
  </w:style>
  <w:style w:type="paragraph" w:styleId="Ttulo">
    <w:name w:val="Title"/>
    <w:link w:val="TtuloCar"/>
    <w:rsid w:val="003332BE"/>
    <w:pPr>
      <w:pBdr>
        <w:top w:val="single" w:sz="2" w:space="0" w:color="3F3F3E"/>
        <w:left w:val="nil"/>
        <w:bottom w:val="single" w:sz="2" w:space="0" w:color="3F3F3E"/>
        <w:right w:val="nil"/>
        <w:between w:val="nil"/>
        <w:bar w:val="nil"/>
      </w:pBdr>
      <w:spacing w:after="0" w:line="240" w:lineRule="auto"/>
    </w:pPr>
    <w:rPr>
      <w:rFonts w:ascii="Georgia" w:eastAsia="Arial Unicode MS" w:hAnsi="Georgia" w:cs="Arial Unicode MS"/>
      <w:color w:val="004B64"/>
      <w:sz w:val="128"/>
      <w:szCs w:val="128"/>
      <w:bdr w:val="nil"/>
      <w:lang w:val="pt-PT" w:eastAsia="es-MX"/>
    </w:rPr>
  </w:style>
  <w:style w:type="character" w:customStyle="1" w:styleId="TtuloCar">
    <w:name w:val="Título Car"/>
    <w:basedOn w:val="Fuentedeprrafopredeter"/>
    <w:link w:val="Ttulo"/>
    <w:rsid w:val="003332BE"/>
    <w:rPr>
      <w:rFonts w:ascii="Georgia" w:eastAsia="Arial Unicode MS" w:hAnsi="Georgia" w:cs="Arial Unicode MS"/>
      <w:color w:val="004B64"/>
      <w:sz w:val="128"/>
      <w:szCs w:val="128"/>
      <w:bdr w:val="nil"/>
      <w:lang w:val="pt-PT" w:eastAsia="es-MX"/>
    </w:rPr>
  </w:style>
  <w:style w:type="paragraph" w:styleId="Subttulo">
    <w:name w:val="Subtitle"/>
    <w:link w:val="SubttuloCar"/>
    <w:rsid w:val="003332B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Georgia" w:eastAsia="Arial Unicode MS" w:hAnsi="Georgia" w:cs="Arial Unicode MS"/>
      <w:i/>
      <w:iCs/>
      <w:color w:val="434343"/>
      <w:sz w:val="32"/>
      <w:szCs w:val="32"/>
      <w:bdr w:val="nil"/>
      <w:lang w:eastAsia="es-MX"/>
    </w:rPr>
  </w:style>
  <w:style w:type="character" w:customStyle="1" w:styleId="SubttuloCar">
    <w:name w:val="Subtítulo Car"/>
    <w:basedOn w:val="Fuentedeprrafopredeter"/>
    <w:link w:val="Subttulo"/>
    <w:rsid w:val="003332BE"/>
    <w:rPr>
      <w:rFonts w:ascii="Georgia" w:eastAsia="Arial Unicode MS" w:hAnsi="Georgia" w:cs="Arial Unicode MS"/>
      <w:i/>
      <w:iCs/>
      <w:color w:val="434343"/>
      <w:sz w:val="32"/>
      <w:szCs w:val="32"/>
      <w:bdr w:val="nil"/>
      <w:lang w:eastAsia="es-MX"/>
    </w:rPr>
  </w:style>
  <w:style w:type="paragraph" w:customStyle="1" w:styleId="Encabezamiento2">
    <w:name w:val="Encabezamiento 2"/>
    <w:rsid w:val="003332BE"/>
    <w:pPr>
      <w:pBdr>
        <w:top w:val="nil"/>
        <w:left w:val="nil"/>
        <w:bottom w:val="single" w:sz="8" w:space="0" w:color="C0C0C0"/>
        <w:right w:val="nil"/>
        <w:between w:val="nil"/>
        <w:bar w:val="nil"/>
      </w:pBdr>
      <w:spacing w:after="80" w:line="240" w:lineRule="auto"/>
    </w:pPr>
    <w:rPr>
      <w:rFonts w:ascii="Helvetica Neue Light" w:eastAsia="Arial Unicode MS" w:hAnsi="Helvetica Neue Light" w:cs="Arial Unicode MS"/>
      <w:color w:val="7A7979"/>
      <w:sz w:val="32"/>
      <w:szCs w:val="32"/>
      <w:bdr w:val="nil"/>
      <w:lang w:val="it-IT" w:eastAsia="es-MX"/>
    </w:rPr>
  </w:style>
  <w:style w:type="character" w:customStyle="1" w:styleId="Cursivagris">
    <w:name w:val="Cursiva gris"/>
    <w:rsid w:val="003332BE"/>
    <w:rPr>
      <w:b w:val="0"/>
      <w:bCs w:val="0"/>
      <w:i/>
      <w:iCs/>
      <w:caps w:val="0"/>
      <w:smallCaps w:val="0"/>
      <w:color w:val="7A7979"/>
    </w:rPr>
  </w:style>
  <w:style w:type="table" w:styleId="Cuadrculaclara-nfasis1">
    <w:name w:val="Light Grid Accent 1"/>
    <w:basedOn w:val="Tablanormal"/>
    <w:uiPriority w:val="62"/>
    <w:rsid w:val="005C64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3B06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06AE"/>
  </w:style>
  <w:style w:type="paragraph" w:styleId="Piedepgina">
    <w:name w:val="footer"/>
    <w:basedOn w:val="Normal"/>
    <w:link w:val="PiedepginaCar"/>
    <w:uiPriority w:val="99"/>
    <w:unhideWhenUsed/>
    <w:rsid w:val="003B06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06AE"/>
  </w:style>
  <w:style w:type="table" w:styleId="Sombreadoclaro-nfasis2">
    <w:name w:val="Light Shading Accent 2"/>
    <w:basedOn w:val="Tablanormal"/>
    <w:uiPriority w:val="60"/>
    <w:rsid w:val="00D71E2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0FC7C-7977-429B-B1F5-9BAA4DECB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8</Pages>
  <Words>779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Wolf</Company>
  <LinksUpToDate>false</LinksUpToDate>
  <CharactersWithSpaces>5059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24</cp:revision>
  <cp:lastPrinted>2016-11-16T17:57:00Z</cp:lastPrinted>
  <dcterms:created xsi:type="dcterms:W3CDTF">2016-11-03T04:17:00Z</dcterms:created>
  <dcterms:modified xsi:type="dcterms:W3CDTF">2016-11-16T17:58:00Z</dcterms:modified>
</cp:coreProperties>
</file>