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E8C"/>
          <w:sz w:val="56"/>
          <w:szCs w:val="56"/>
        </w:rPr>
        <w:t xml:space="preserve">PulseBox</w:t>
      </w:r>
    </w:p>
    <w:p>
      <w:pPr>
        <w:spacing w:after="40"/>
      </w:pPr>
      <w:r>
        <w:rPr>
          <w:color w:val="333333"/>
          <w:sz w:val="32"/>
          <w:szCs w:val="32"/>
        </w:rPr>
        <w:t xml:space="preserve">Web Remote — Technical Documentation</w:t>
      </w:r>
    </w:p>
    <w:p>
      <w:pPr>
        <w:spacing w:after="240"/>
      </w:pPr>
      <w:r>
        <w:rPr>
          <w:i/>
          <w:iCs/>
          <w:color w:val="5D6B78"/>
          <w:sz w:val="20"/>
          <w:szCs w:val="20"/>
        </w:rPr>
        <w:t xml:space="preserve">Generated against modules/web_remote.py at the current APP_VERSION.</w:t>
      </w:r>
    </w:p>
    <w:p>
      <w:pPr>
        <w:spacing w:after="120" w:before="0" w:line="276"/>
      </w:pPr>
      <w:r>
        <w:t xml:space="preserve">The web remote is a single PulseBox module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modules/web_remote.py</w:t>
      </w:r>
      <w:r>
        <w:t xml:space="preserve">) that runs a lightweight HTTP server in a background thread alongside the Tkinter UI. It serves one inlined single-page app and a small REST-like JSON API, letting any phone, tablet, or browser on the LAN browse the library, control playback, and manage the queue.</w:t>
      </w:r>
    </w:p>
    <w:p>
      <w:pPr>
        <w:spacing w:after="120" w:before="0" w:line="276"/>
      </w:pPr>
      <w:r>
        <w:t xml:space="preserve">It has </w:t>
      </w:r>
      <w:r>
        <w:rPr>
          <w:b/>
          <w:bCs/>
        </w:rPr>
        <w:t xml:space="preserve">no third-party dependencies</w:t>
      </w:r>
      <w:r>
        <w:t xml:space="preserve"> — only Python's built-in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http.server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base64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socket</w:t>
      </w:r>
      <w:r>
        <w:t xml:space="preserve">,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threading</w:t>
      </w:r>
      <w:r>
        <w:t xml:space="preserve">.</w:t>
      </w:r>
    </w:p>
    <w:p>
      <w:pPr>
        <w:pBdr>
          <w:left w:val="single" w:color="2E5E8C" w:sz="18" w:space="10"/>
        </w:pBdr>
        <w:spacing w:after="140" w:before="40" w:line="276"/>
        <w:ind w:left="160"/>
      </w:pPr>
      <w:r>
        <w:rPr>
          <w:i/>
          <w:iCs/>
          <w:color w:val="3A4A57"/>
          <w:sz w:val="20"/>
          <w:szCs w:val="20"/>
        </w:rPr>
        <w:t xml:space="preserve">Scope: everything in the Web Remote sections is taken directly from modules/web_remote.py. The locations of the player, library, and playlist classes are inferred from their imports/usage and marked (inferred) in the file tree.</w:t>
      </w:r>
    </w:p>
    <w:p>
      <w:pPr>
        <w:pStyle w:val="Heading1"/>
      </w:pPr>
      <w:r>
        <w:t xml:space="preserve">1.  Architecture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</w:pPr>
      <w:r>
        <w:t xml:space="preserve">Key points: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server runs on its own daemon thread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PulseBox-WebRemote</w:t>
      </w:r>
      <w:r>
        <w:t xml:space="preserve">), so it never blocks the Tkinter mainloop.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browser exchanges only JSON over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/api/*</w:t>
      </w:r>
      <w:r>
        <w:t xml:space="preserve">; the single HTML payload is served at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GUI-affecting actions (stop navigates to the playlist page; video play opens the player) are marshalled back onto the Tkinter thread via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app.root.after(0, …)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APP_VERSION</w:t>
      </w:r>
      <w:r>
        <w:t xml:space="preserve"> is injected into the page at serve time by replacing 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__APP_VERSION__</w:t>
      </w:r>
      <w:r>
        <w:t xml:space="preserve"> placeholder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do_GET</w:t>
      </w:r>
      <w:r>
        <w:t xml:space="preserve">.</w:t>
      </w:r>
    </w:p>
    <w:p>
      <w:pPr>
        <w:pStyle w:val="Heading1"/>
      </w:pPr>
      <w:r>
        <w:t xml:space="preserve">2.  Entity / data model</w:t>
      </w:r>
    </w:p>
    <w:p>
      <w:pPr>
        <w:spacing w:after="120" w:before="0" w:line="276"/>
      </w:pPr>
      <w:r>
        <w:t xml:space="preserve">Structures exchanged across the API.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Album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Track</w:t>
      </w:r>
      <w:r>
        <w:t xml:space="preserve"> are the library's native dictionaries;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Selection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Station</w:t>
      </w:r>
      <w:r>
        <w:t xml:space="preserve">,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Video</w:t>
      </w:r>
      <w:r>
        <w:t xml:space="preserve"> are shaped by the API builders.</w:t>
      </w:r>
    </w:p>
    <w:p>
      <w:pPr>
        <w:spacing w:after="160" w:before="120"/>
        <w:jc w:val="center"/>
      </w:pPr>
      <w:r>
        <w:drawing>
          <wp:inline distT="0" distB="0" distL="0" distR="0">
            <wp:extent cx="49911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</w:pPr>
      <w:r>
        <w:t xml:space="preserve">Notes on the model: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art_key</w:t>
      </w:r>
      <w:r>
        <w:t xml:space="preserve"> is the string "&lt;artist&gt;::&lt;album&gt;". The browser fetches /api/art/&lt;art_key&gt;; the server resolves it by matching artist+album across the library, so one key works for album rows and now-playing art. Missing art returns a transparent placeholder and the UI falls back to a gradient tile.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Track numbers are stored raw as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tracknumber</w:t>
      </w:r>
      <w:r>
        <w:t xml:space="preserve"> (a string that may be "3/12"). /api/library exposes the parsed integer as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track_num</w:t>
      </w:r>
      <w:r>
        <w:t xml:space="preserve">; /api/album/&lt;key&gt; exposes it as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track_no</w:t>
      </w:r>
      <w:r>
        <w:t xml:space="preserve">. Both are sorted ascending.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Selection</w:t>
      </w:r>
      <w:r>
        <w:t xml:space="preserve"> is the queue entry; the API surfaces only title, artist, and album from each pending selection's .track.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Station comes from the radio page's fallback list, not a database. Video is produced by scanning the configured video directory.</w:t>
      </w:r>
    </w:p>
    <w:p>
      <w:pPr>
        <w:pStyle w:val="Heading1"/>
      </w:pPr>
      <w:r>
        <w:t xml:space="preserve">3.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pulsebox/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├── main.py                  app entry point, module loader   (inferred)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├── core/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config.py            JukeboxModule base, APP_VERSION, config  [ok]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player.py            playback engine (app.player)     (inferred)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library.py           music index    (app.library)     (inferred)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playlist.py          queue          (app.playlist)    (inferred)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└── audio_spdif.py       HiFiBerry Tx Source=AIF helper    (added)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├── ui/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theme.py             design tokens: ACCENT, BG_*, FONT_*, PAD  [ok]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radio_page.py        FALLBACK_STREAMS, radio UI         [ok]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├── video_page.py        scan_video_library(), video UI     [ok]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└── ...                  other Tkinter pages (playlist, etc.)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├── modules/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└── web_remote.py        THIS module: HTTP server + inlined SPA  [ok]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└── scripts/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└── spdif_fix.sh         installer fragment                (added)</w:t>
            </w:r>
          </w:p>
        </w:tc>
      </w:tr>
    </w:tbl>
    <w:p>
      <w:pPr>
        <w:spacing w:after="120" w:before="0" w:line="276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[ok]</w:t>
      </w:r>
      <w:r>
        <w:t xml:space="preserve"> = confirmed from imports in web_remote.py.   </w:t>
      </w:r>
      <w:r>
        <w:rPr>
          <w:rFonts w:ascii="Consolas" w:cs="Consolas" w:eastAsia="Consolas" w:hAnsi="Consolas"/>
          <w:color w:val="B26A00"/>
          <w:sz w:val="18"/>
          <w:szCs w:val="18"/>
        </w:rPr>
        <w:t xml:space="preserve">(inferred)</w:t>
      </w:r>
      <w:r>
        <w:t xml:space="preserve"> = referenced via app.player / app.library / app.playlist but the file location isn't proven by web_remote.py alone.</w:t>
      </w:r>
    </w:p>
    <w:p>
      <w:pPr>
        <w:pStyle w:val="Heading3"/>
      </w:pPr>
      <w:r>
        <w:t xml:space="preserve">Anatomy of web_remote.py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docstring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summary plus a (partial) endpoint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_get_local_ip, _fmt_time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_HTML = r"""…"""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entire SPA: HTML + CSS + JS, served at 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class _Handler(BaseHTTPRequestHandler)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 (do_GET / do_POST) plus JSON builders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class WebRemoteModule(JukeboxModule)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Lifecycle, server management, settings panel</w:t>
            </w:r>
          </w:p>
        </w:tc>
      </w:tr>
    </w:tbl>
    <w:p>
      <w:pPr>
        <w:pStyle w:val="Heading1"/>
      </w:pPr>
      <w:r>
        <w:t xml:space="preserve">4.  Request lifecycle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app loads the module and calls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on_load(app)</w:t>
      </w:r>
      <w:r>
        <w:t xml:space="preserve">, which reads the configured port and starts the server thread.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_start_server()</w:t>
      </w:r>
      <w:r>
        <w:t xml:space="preserve"> defines 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BoundHandler(_Handler)</w:t>
      </w:r>
      <w:r>
        <w:t xml:space="preserve"> whose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</w:t>
      </w:r>
      <w:r>
        <w:t xml:space="preserve"> class attribute back-references the live module. That's how each request reaches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self.module.player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self.module.app</w:t>
      </w:r>
      <w:r>
        <w:t xml:space="preserve">, etc.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browser hits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do_GET</w:t>
      </w:r>
      <w:r>
        <w:t xml:space="preserve"> serves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_HTML</w:t>
      </w:r>
      <w:r>
        <w:t xml:space="preserve"> with the version substituted.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SPA polls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 /api/status</w:t>
      </w:r>
      <w:r>
        <w:t xml:space="preserve"> every second and renders views on demand.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User actions issue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/api/*</w:t>
      </w:r>
      <w:r>
        <w:t xml:space="preserve">; handlers call into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app.player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app.playlist</w:t>
      </w:r>
      <w:r>
        <w:t xml:space="preserve"> and return small JSON acks.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GUI-affecting actions are pushed onto the Tkinter thread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app.root.after(0, …)</w:t>
      </w:r>
      <w:r>
        <w:t xml:space="preserve">.</w:t>
      </w:r>
    </w:p>
    <w:p>
      <w:pPr>
        <w:pStyle w:val="Heading1"/>
      </w:pPr>
      <w:r>
        <w:t xml:space="preserve">5.  HTTP API reference</w:t>
      </w:r>
    </w:p>
    <w:p>
      <w:pPr>
        <w:spacing w:after="120" w:before="0" w:line="276"/>
      </w:pPr>
      <w:r>
        <w:t xml:space="preserve">Base URL: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http://&lt;pi-ip&gt;:8080</w:t>
      </w:r>
      <w:r>
        <w:t xml:space="preserve"> (port configurable in the module's panel). Responses are JSON unless noted. Unknown paths return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404</w:t>
      </w:r>
      <w:r>
        <w:t xml:space="preserve">.</w:t>
      </w:r>
    </w:p>
    <w:p>
      <w:pPr>
        <w:pStyle w:val="Heading2"/>
      </w:pPr>
      <w:r>
        <w:t xml:space="preserve">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web remote UI (HTML); __APP_VERSION__ substituted with APP_VERSION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object (below). Polled ~1×/sec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/api/now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plus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art_b64</w:t>
            </w:r>
            <w:r>
              <w:rPr>
                <w:sz w:val="20"/>
                <w:szCs w:val="20"/>
              </w:rPr>
              <w:t xml:space="preserve"> (base64 JPEG) for the now-playing view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/api/queue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queue: [ {title, artist, album}, … ] } — pending selections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/api/library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albums: [Album…], total: N }; each album includes its full tracks array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/api/art/&lt;album_key&gt;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 art as image/jpeg; key may be a library key or artist::album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/api/album/&lt;album_key&gt;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album: {name, artist, key, tracks:[{id,title,track_no,duration}]} }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/api/radio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stations: [{name,url,genre}, …] } from ui.radio_page.FALLBACK_STREAMS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/api/videos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videos: [{title,path,has_poster,size_mb}, …] }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/api/video-art/&lt;video_path&gt;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Poster as image/jpeg when has_poster</w:t>
            </w:r>
          </w:p>
        </w:tc>
      </w:tr>
    </w:tbl>
    <w:p>
      <w:pPr>
        <w:pStyle w:val="Heading3"/>
      </w:pPr>
      <w:r>
        <w:t xml:space="preserve">Status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"state": "playing|paused|stopped",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"title": "…", "artist": "…", "album": "…",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"art_key": "artist::album",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"position": 42.0, "duration": 215.0,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"volume": 55,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"queue_len":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POST</w:t>
      </w:r>
    </w:p>
    <w:p>
      <w:pPr>
        <w:spacing w:after="120" w:before="0" w:line="276"/>
      </w:pPr>
      <w:r>
        <w:t xml:space="preserve">Bodies are JSON; empty or omitted bodies are tolerated.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/ response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player.play()</w:t>
            </w:r>
            <w:r>
              <w:rPr>
                <w:sz w:val="20"/>
                <w:szCs w:val="20"/>
              </w:rPr>
              <w:t xml:space="preserve"> → {ok:true}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/api/pause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player.pause()</w:t>
            </w:r>
            <w:r>
              <w:rPr>
                <w:sz w:val="20"/>
                <w:szCs w:val="20"/>
              </w:rPr>
              <w:t xml:space="preserve"> → {ok:true}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/api/stop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player.stop()</w:t>
            </w:r>
            <w:r>
              <w:rPr>
                <w:sz w:val="20"/>
                <w:szCs w:val="20"/>
              </w:rPr>
              <w:t xml:space="preserve">, then navigates UI to playlist page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/api/next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player.next_track()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/api/prev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player.previous_track()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/api/volume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{volume:0-100}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player.set_volume(v)</w:t>
            </w:r>
            <w:r>
              <w:rPr>
                <w:sz w:val="20"/>
                <w:szCs w:val="20"/>
              </w:rPr>
              <w:t xml:space="preserve"> → {ok,volume}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/api/seek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{position}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player.seek(pos)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/api/queue/add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{track_id,album_key}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track to queue → {ok, message}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/api/queue/clear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playlist.clear_selections()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/api/radio/play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{url,name}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player.play_url(url,title=name)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/api/video/play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{path}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video on the app screen (UI thread)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/api/system/reboot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sudo reboot</w:t>
            </w:r>
            <w:r>
              <w:rPr>
                <w:sz w:val="20"/>
                <w:szCs w:val="20"/>
              </w:rPr>
              <w:t xml:space="preserve"> in a thread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/api/system/shutdown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sudo shutdown -h now</w:t>
            </w:r>
            <w:r>
              <w:rPr>
                <w:sz w:val="20"/>
                <w:szCs w:val="20"/>
              </w:rPr>
              <w:t xml:space="preserve"> in a thread</w:t>
            </w:r>
          </w:p>
        </w:tc>
      </w:tr>
    </w:tbl>
    <w:p>
      <w:pPr>
        <w:pBdr>
          <w:left w:val="single" w:color="2E5E8C" w:sz="18" w:space="10"/>
        </w:pBdr>
        <w:spacing w:after="140" w:before="40" w:line="276"/>
        <w:ind w:left="160"/>
      </w:pPr>
      <w:r>
        <w:rPr>
          <w:i/>
          <w:iCs/>
          <w:color w:val="3A4A57"/>
          <w:sz w:val="20"/>
          <w:szCs w:val="20"/>
        </w:rPr>
        <w:t xml:space="preserve">The module's top-of-file docstring lists only a subset (it predates the radio, video, and system routes). This table is authoritative — consider syncing the docstring.</w:t>
      </w:r>
    </w:p>
    <w:p>
      <w:pPr>
        <w:pStyle w:val="Heading1"/>
      </w:pPr>
      <w:r>
        <w:t xml:space="preserve">6.  The module system</w:t>
      </w:r>
    </w:p>
    <w:p>
      <w:pPr>
        <w:spacing w:after="120" w:before="0" w:line="276"/>
      </w:pPr>
      <w:r>
        <w:t xml:space="preserve">Every PulseBox feature subclasses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JukeboxModule</w:t>
      </w:r>
      <w:r>
        <w:t xml:space="preserve"> (from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core.config</w:t>
      </w:r>
      <w:r>
        <w:t xml:space="preserve">). The web remote is one such module.</w:t>
      </w:r>
    </w:p>
    <w:p>
      <w:pPr>
        <w:pStyle w:val="Heading3"/>
      </w:pPr>
      <w:r>
        <w:t xml:space="preserve">Class metadata (class 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MyModule(JukeboxModule):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MODULE_ID          = "my_module"      # unique slug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MODULE_NAME        = "My Module"       # display 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MODULE_VERSION     = APP_VERSION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MODULE_DESCRIPTION = "What it does."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MODULE_AUTHOR      = "Andrew J. Morgan"</w:t>
            </w:r>
          </w:p>
        </w:tc>
      </w:tr>
    </w:tbl>
    <w:p>
      <w:pPr>
        <w:pStyle w:val="Heading3"/>
      </w:pPr>
      <w:r>
        <w:t xml:space="preserve">Lifecycle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__init__(self)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super().__init__(), set up instance state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on_load(self, app)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enabled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super().on_load(app) first; afterwards self.app, self.config, self.player, self.library are available. Start threads/servers here.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on_unload(self)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/ exit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tear down (stop servers/threads), then super().on_unload()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get_ui_panel(self, parent)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 tk.Frame (use tokens from ui.theme)</w:t>
            </w:r>
          </w:p>
        </w:tc>
      </w:tr>
    </w:tbl>
    <w:p>
      <w:pPr>
        <w:pStyle w:val="Heading3"/>
      </w:pPr>
      <w:r>
        <w:t xml:space="preserve">What a module can reach (via app / base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self.app.player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get_current_track(), get_state(), get_position(), get_duration(), get_volume(), play(), pause(), stop(), next_track(), previous_track(), set_volume(int), seek(float), play_url(url, title=…)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self.app.library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get_all_albums() → list[Album],  get_track(id) → Track | None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self.app.playlist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selection_count, pending_selections (each has .track), add_selection(track) → (ok, msg), clear_selections()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self.config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get(key, default),  set(key, value)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self.app.root / show_page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Tkinter root + page navigation (call on the UI thread via root.after)</w:t>
            </w:r>
          </w:p>
        </w:tc>
      </w:tr>
    </w:tbl>
    <w:p>
      <w:pPr>
        <w:pStyle w:val="Heading3"/>
      </w:pPr>
      <w:r>
        <w:t xml:space="preserve">Skeleton: a new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modules/hello.py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tkinter as tk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core.config import JukeboxModule, APP_VERSION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from ui.theme import ACCENT, BG_CARD, FONT_SUBHEAD, PAD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HelloModule(JukeboxModule):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MODULE_ID          = "hello"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MODULE_NAME        = "Hello"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MODULE_VERSION     = APP_VERSION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MODULE_DESCRIPTION = "Minimal example module."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MODULE_AUTHOR      = "Andrew J. Morgan"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self._worker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 on_load(self, app):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super().on_load(app)        # self.app / self.config now 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# start background work, register hooks, etc.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 on_unload(self):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# stop background work here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super().on_unload()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 get_ui_panel(self, parent) -&gt; tk.Frame: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frame = tk.Frame(parent, bg=BG_CARD, padx=PAD, pady=PAD)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tk.Label(frame, text="Hello", font=FONT_SUBHEAD,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 fg=ACCENT, bg=BG_CARD).pack(anchor="w")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return frame</w:t>
            </w:r>
          </w:p>
        </w:tc>
      </w:tr>
    </w:tbl>
    <w:p>
      <w:pPr>
        <w:spacing w:after="120" w:before="0" w:line="276"/>
      </w:pPr>
      <w:r>
        <w:t xml:space="preserve">Drop the file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modules/</w:t>
      </w:r>
      <w:r>
        <w:t xml:space="preserve">, give it a unique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MODULE_ID</w:t>
      </w:r>
      <w:r>
        <w:t xml:space="preserve">, and the app's module loader picks it up the same way it loads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web_remote</w:t>
      </w:r>
      <w:r>
        <w:t xml:space="preserve">. Bump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APP_VERSION</w:t>
      </w:r>
      <w:r>
        <w:t xml:space="preserve">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core/config.py</w:t>
      </w:r>
      <w:r>
        <w:t xml:space="preserve"> with each release.</w:t>
      </w:r>
    </w:p>
    <w:p>
      <w:pPr>
        <w:pStyle w:val="Heading1"/>
      </w:pPr>
      <w:r>
        <w:t xml:space="preserve">7.  Extending the web remote (new endpoint + tab)</w:t>
      </w:r>
    </w:p>
    <w:p>
      <w:pPr>
        <w:spacing w:after="120" w:before="0" w:line="276"/>
      </w:pPr>
      <w:r>
        <w:t xml:space="preserve">Adding a feature to the remote is three small edits inside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web_remote.py</w:t>
      </w:r>
      <w:r>
        <w:t xml:space="preserve">.</w:t>
      </w:r>
    </w:p>
    <w:p>
      <w:pPr>
        <w:spacing w:after="120" w:before="0" w:line="276"/>
      </w:pPr>
      <w:r>
        <w:rPr>
          <w:b/>
          <w:bCs/>
        </w:rPr>
        <w:t xml:space="preserve">a) Add a route </w:t>
      </w:r>
      <w:r>
        <w:t xml:space="preserve">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_Handler.do_GET</w:t>
      </w:r>
      <w:r>
        <w:t xml:space="preserve"> (or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do_POST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elif path == "/api/playlists":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self._json(self._playlists())</w:t>
            </w:r>
          </w:p>
        </w:tc>
      </w:tr>
    </w:tbl>
    <w:p>
      <w:pPr>
        <w:spacing w:after="120" w:before="0" w:line="276"/>
      </w:pPr>
      <w:r>
        <w:rPr>
          <w:b/>
          <w:bCs/>
        </w:rPr>
        <w:t xml:space="preserve">b) Add the builder </w:t>
      </w:r>
      <w:r>
        <w:t xml:space="preserve">as a method on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_Handler</w:t>
      </w:r>
      <w:r>
        <w:t xml:space="preserve">, reading from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self.module.*</w:t>
      </w:r>
      <w:r>
        <w:t xml:space="preserve"> and returning a plain dict: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def _playlists(self)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pls = self.module.app.library.get_playlists()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{"playlists": [{"id": p.id, "name": p.name} for p in pls]}</w:t>
            </w:r>
          </w:p>
        </w:tc>
      </w:tr>
    </w:tbl>
    <w:p>
      <w:pPr>
        <w:spacing w:after="120" w:before="0" w:line="276"/>
      </w:pPr>
      <w:r>
        <w:rPr>
          <w:b/>
          <w:bCs/>
        </w:rPr>
        <w:t xml:space="preserve">c) Wire the UI </w:t>
      </w:r>
      <w:r>
        <w:t xml:space="preserve">inside the inlined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_HTML</w:t>
      </w:r>
      <w:r>
        <w:t xml:space="preserve"> JS, using the existing data helpers: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async function loadPlaylists(){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const data = await getJSON("/api/playlists");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render data.playlists into a view…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 w:line="276"/>
      </w:pPr>
      <w:r>
        <w:t xml:space="preserve">To add a whole new tab, mirror an existing one: 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&lt;div class="view" data-tab="playlists"&gt;</w:t>
      </w:r>
      <w:r>
        <w:t xml:space="preserve"> block, 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&lt;button class="tab" data-tab="playlists" onclick="showTab('playlists')"&gt;</w:t>
      </w:r>
      <w:r>
        <w:t xml:space="preserve">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#tabbar</w:t>
      </w:r>
      <w:r>
        <w:t xml:space="preserve">, an optional per-tab colour rule, and a loader call in the init block.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showTab()</w:t>
      </w:r>
      <w:r>
        <w:t xml:space="preserve"> handles activation generically.</w:t>
      </w:r>
    </w:p>
    <w:p>
      <w:pPr>
        <w:pBdr>
          <w:left w:val="single" w:color="2E5E8C" w:sz="18" w:space="10"/>
        </w:pBdr>
        <w:spacing w:after="140" w:before="40" w:line="276"/>
        <w:ind w:left="160"/>
      </w:pPr>
      <w:r>
        <w:rPr>
          <w:i/>
          <w:iCs/>
          <w:color w:val="3A4A57"/>
          <w:sz w:val="20"/>
          <w:szCs w:val="20"/>
        </w:rPr>
        <w:t xml:space="preserve">Keep responses small and JSON-only; stream images through their own image/* endpoints (as /api/art and /api/video-art do) rather than embedding them in JSON, except the deliberate art_b64 in /api/now.</w:t>
      </w:r>
    </w:p>
    <w:p>
      <w:pPr>
        <w:pStyle w:val="Heading1"/>
      </w:pPr>
      <w:r>
        <w:t xml:space="preserve">8.  Threading &amp; safety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HTTP server is a daemon thread; it dies with the app.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on_unload</w:t>
      </w:r>
      <w:r>
        <w:t xml:space="preserve"> calls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server.shutdown()</w:t>
      </w:r>
      <w:r>
        <w:t xml:space="preserve"> to stop it cleanly on disable.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Handlers run on server threads. Reading player/library state is fine; anything touching Tkinter widgets must be deferred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app.root.after(0, …)</w:t>
      </w:r>
      <w:r>
        <w:t xml:space="preserve"> (see /api/stop and /api/video/play).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reboot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shutdown</w:t>
      </w:r>
      <w:r>
        <w:t xml:space="preserve"> shell out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sudo</w:t>
      </w:r>
      <w:r>
        <w:t xml:space="preserve"> in a throwaway thread so the HTTP response returns before the system goes down.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Access is unauthenticated and LAN-trusted by design — keep the port on a trusted network.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B4B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B4BE"/>
        <w:sz w:val="16"/>
        <w:szCs w:val="16"/>
      </w:rPr>
      <w:t xml:space="preserve">PulseBox Web Remote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CE4" w:sz="6" w:space="4"/>
      </w:pBdr>
      <w:spacing w:after="140" w:before="300"/>
      <w:outlineLvl w:val="0"/>
    </w:pPr>
    <w:rPr>
      <w:rFonts w:ascii="Arial" w:cs="Arial" w:eastAsia="Arial" w:hAnsi="Arial"/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b182a0374b0a43b30b42e0b1c6ae655b4083e8.png"/><Relationship Id="rId10" Type="http://schemas.openxmlformats.org/officeDocument/2006/relationships/image" Target="media/c9f527304aa8bcce9732dfd667faa893f3e9c35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2026-06-24T14:07:19.807Z</dcterms:created>
  <dcterms:modified xsi:type="dcterms:W3CDTF">2026-06-24T14:07:19.807Z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