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847DC" w14:textId="5BB72F55" w:rsidR="000E2F17" w:rsidRPr="00DC0800" w:rsidRDefault="000E2F17" w:rsidP="000E2F17">
      <w:pPr>
        <w:jc w:val="center"/>
        <w:rPr>
          <w:i/>
        </w:rPr>
      </w:pPr>
      <w:r w:rsidRPr="00DC0800">
        <w:rPr>
          <w:i/>
        </w:rPr>
        <w:t>CJFAS Article</w:t>
      </w:r>
    </w:p>
    <w:p w14:paraId="51898349" w14:textId="77777777" w:rsidR="00566EDE" w:rsidRPr="00FA6761" w:rsidRDefault="00566EDE" w:rsidP="000E2F17">
      <w:pPr>
        <w:jc w:val="center"/>
        <w:rPr>
          <w:iCs/>
        </w:rPr>
      </w:pPr>
    </w:p>
    <w:p w14:paraId="2E9395CA" w14:textId="77777777" w:rsidR="006E794C" w:rsidRPr="00FA6761" w:rsidRDefault="006E794C" w:rsidP="000E2F17">
      <w:pPr>
        <w:jc w:val="center"/>
        <w:rPr>
          <w:iCs/>
        </w:rPr>
      </w:pPr>
    </w:p>
    <w:p w14:paraId="124F103D" w14:textId="77777777" w:rsidR="004A647C" w:rsidRPr="00FA6761" w:rsidRDefault="004A647C" w:rsidP="000E2F17">
      <w:pPr>
        <w:jc w:val="center"/>
        <w:rPr>
          <w:iCs/>
        </w:rPr>
      </w:pPr>
    </w:p>
    <w:p w14:paraId="574E7DB3" w14:textId="77777777" w:rsidR="00D0261D" w:rsidRPr="00FA6761" w:rsidRDefault="00D0261D" w:rsidP="000E2F17">
      <w:pPr>
        <w:jc w:val="center"/>
        <w:rPr>
          <w:iCs/>
        </w:rPr>
      </w:pPr>
    </w:p>
    <w:p w14:paraId="3F852F4B" w14:textId="29D00D3D" w:rsidR="006E794C" w:rsidRPr="00FA6761" w:rsidRDefault="006E794C" w:rsidP="0015238A">
      <w:pPr>
        <w:spacing w:line="480" w:lineRule="auto"/>
        <w:jc w:val="center"/>
        <w:rPr>
          <w:b/>
        </w:rPr>
      </w:pPr>
      <w:r w:rsidRPr="00FA6761">
        <w:rPr>
          <w:b/>
        </w:rPr>
        <w:t xml:space="preserve">Habitat Heterogeneity and Phenotypic </w:t>
      </w:r>
      <w:ins w:id="0" w:author="Thurow, Russ - FS, ID" w:date="2025-09-25T13:34:00Z" w16du:dateUtc="2025-09-25T19:34:00Z">
        <w:r w:rsidR="00F370D0">
          <w:rPr>
            <w:b/>
          </w:rPr>
          <w:t>Varia</w:t>
        </w:r>
      </w:ins>
      <w:ins w:id="1" w:author="Thurow, Russ - FS, ID" w:date="2025-10-02T16:36:00Z" w16du:dateUtc="2025-10-02T22:36:00Z">
        <w:r w:rsidR="00840B7D">
          <w:rPr>
            <w:b/>
          </w:rPr>
          <w:t>tion</w:t>
        </w:r>
      </w:ins>
      <w:del w:id="2" w:author="Thurow, Russ - FS, ID" w:date="2025-09-25T13:34:00Z" w16du:dateUtc="2025-09-25T19:34:00Z">
        <w:r w:rsidRPr="00FA6761" w:rsidDel="00F370D0">
          <w:rPr>
            <w:b/>
          </w:rPr>
          <w:delText>Diversity</w:delText>
        </w:r>
      </w:del>
      <w:r w:rsidRPr="00FA6761">
        <w:rPr>
          <w:b/>
        </w:rPr>
        <w:t xml:space="preserve">: </w:t>
      </w:r>
      <w:ins w:id="3" w:author="Thurow, Russ - FS, ID" w:date="2025-09-25T09:30:00Z" w16du:dateUtc="2025-09-25T15:30:00Z">
        <w:r w:rsidR="00FA6761" w:rsidRPr="00804533">
          <w:rPr>
            <w:b/>
          </w:rPr>
          <w:t>S</w:t>
        </w:r>
        <w:r w:rsidR="00FA6761" w:rsidRPr="00804533">
          <w:rPr>
            <w:rStyle w:val="cf01"/>
            <w:rFonts w:ascii="Times New Roman" w:hAnsi="Times New Roman" w:cs="Times New Roman"/>
            <w:b/>
            <w:sz w:val="24"/>
            <w:szCs w:val="24"/>
          </w:rPr>
          <w:t xml:space="preserve">ite </w:t>
        </w:r>
        <w:r w:rsidR="00FA6761">
          <w:rPr>
            <w:rStyle w:val="cf01"/>
            <w:rFonts w:ascii="Times New Roman" w:hAnsi="Times New Roman" w:cs="Times New Roman"/>
            <w:b/>
            <w:sz w:val="24"/>
            <w:szCs w:val="24"/>
          </w:rPr>
          <w:t>T</w:t>
        </w:r>
        <w:r w:rsidR="00FA6761" w:rsidRPr="00804533">
          <w:rPr>
            <w:rStyle w:val="cf01"/>
            <w:rFonts w:ascii="Times New Roman" w:hAnsi="Times New Roman" w:cs="Times New Roman"/>
            <w:b/>
            <w:sz w:val="24"/>
            <w:szCs w:val="24"/>
          </w:rPr>
          <w:t xml:space="preserve">emperature </w:t>
        </w:r>
      </w:ins>
      <w:ins w:id="4" w:author="Thurow, Russ - FS, ID" w:date="2025-10-02T15:52:00Z" w16du:dateUtc="2025-10-02T21:52:00Z">
        <w:r w:rsidR="00FA032A">
          <w:rPr>
            <w:rStyle w:val="cf01"/>
            <w:rFonts w:ascii="Times New Roman" w:hAnsi="Times New Roman" w:cs="Times New Roman"/>
            <w:b/>
            <w:sz w:val="24"/>
            <w:szCs w:val="24"/>
          </w:rPr>
          <w:t xml:space="preserve">Largely </w:t>
        </w:r>
      </w:ins>
      <w:ins w:id="5" w:author="Thurow, Russ - FS, ID" w:date="2025-09-25T09:30:00Z" w16du:dateUtc="2025-09-25T15:30:00Z">
        <w:r w:rsidR="00FA6761">
          <w:rPr>
            <w:rStyle w:val="cf01"/>
            <w:rFonts w:ascii="Times New Roman" w:hAnsi="Times New Roman" w:cs="Times New Roman"/>
            <w:b/>
            <w:sz w:val="24"/>
            <w:szCs w:val="24"/>
          </w:rPr>
          <w:t>P</w:t>
        </w:r>
        <w:r w:rsidR="00FA6761" w:rsidRPr="00804533">
          <w:rPr>
            <w:rStyle w:val="cf01"/>
            <w:rFonts w:ascii="Times New Roman" w:hAnsi="Times New Roman" w:cs="Times New Roman"/>
            <w:b/>
            <w:sz w:val="24"/>
            <w:szCs w:val="24"/>
          </w:rPr>
          <w:t xml:space="preserve">redicts </w:t>
        </w:r>
      </w:ins>
      <w:ins w:id="6" w:author="Thurow, Russ - FS, ID" w:date="2025-09-25T13:29:00Z" w16du:dateUtc="2025-09-25T19:29:00Z">
        <w:r w:rsidR="00F370D0">
          <w:rPr>
            <w:rStyle w:val="cf01"/>
            <w:rFonts w:ascii="Times New Roman" w:hAnsi="Times New Roman" w:cs="Times New Roman"/>
            <w:b/>
            <w:sz w:val="24"/>
            <w:szCs w:val="24"/>
          </w:rPr>
          <w:t xml:space="preserve">Diverse </w:t>
        </w:r>
      </w:ins>
      <w:ins w:id="7" w:author="Thurow, Russ - FS, ID" w:date="2025-09-25T09:30:00Z" w16du:dateUtc="2025-09-25T15:30:00Z">
        <w:r w:rsidR="00FA6761">
          <w:rPr>
            <w:rStyle w:val="cf01"/>
            <w:rFonts w:ascii="Times New Roman" w:hAnsi="Times New Roman" w:cs="Times New Roman"/>
            <w:b/>
            <w:sz w:val="24"/>
            <w:szCs w:val="24"/>
          </w:rPr>
          <w:t>S</w:t>
        </w:r>
        <w:r w:rsidR="00FA6761" w:rsidRPr="00804533">
          <w:rPr>
            <w:rStyle w:val="cf01"/>
            <w:rFonts w:ascii="Times New Roman" w:hAnsi="Times New Roman" w:cs="Times New Roman"/>
            <w:b/>
            <w:sz w:val="24"/>
            <w:szCs w:val="24"/>
          </w:rPr>
          <w:t>pawn</w:t>
        </w:r>
        <w:r w:rsidR="00FA6761">
          <w:rPr>
            <w:rStyle w:val="cf01"/>
            <w:rFonts w:ascii="Times New Roman" w:hAnsi="Times New Roman" w:cs="Times New Roman"/>
            <w:b/>
            <w:sz w:val="24"/>
            <w:szCs w:val="24"/>
          </w:rPr>
          <w:t xml:space="preserve">ing Portfolios </w:t>
        </w:r>
        <w:r w:rsidR="00FA6761">
          <w:rPr>
            <w:b/>
          </w:rPr>
          <w:t xml:space="preserve">of an Interior Chinook Salmon </w:t>
        </w:r>
      </w:ins>
      <w:ins w:id="8" w:author="Thurow, Russ - FS, ID" w:date="2025-09-25T17:57:00Z" w16du:dateUtc="2025-09-25T23:57:00Z">
        <w:r w:rsidR="008F2AD8">
          <w:rPr>
            <w:b/>
          </w:rPr>
          <w:t>Stock</w:t>
        </w:r>
      </w:ins>
      <w:commentRangeStart w:id="9"/>
      <w:commentRangeEnd w:id="9"/>
      <w:ins w:id="10" w:author="Thurow, Russ - FS, ID" w:date="2025-09-25T09:30:00Z" w16du:dateUtc="2025-09-25T15:30:00Z">
        <w:r w:rsidR="00FA6761" w:rsidRPr="00804533">
          <w:rPr>
            <w:rStyle w:val="CommentReference"/>
            <w:b/>
            <w:sz w:val="24"/>
            <w:szCs w:val="24"/>
          </w:rPr>
          <w:commentReference w:id="9"/>
        </w:r>
        <w:commentRangeStart w:id="11"/>
        <w:commentRangeEnd w:id="11"/>
        <w:r w:rsidR="00FA6761" w:rsidRPr="00804533">
          <w:rPr>
            <w:rStyle w:val="CommentReference"/>
            <w:b/>
            <w:sz w:val="24"/>
            <w:szCs w:val="24"/>
          </w:rPr>
          <w:commentReference w:id="11"/>
        </w:r>
        <w:commentRangeStart w:id="12"/>
        <w:commentRangeEnd w:id="12"/>
        <w:r w:rsidR="00FA6761">
          <w:rPr>
            <w:rStyle w:val="CommentReference"/>
          </w:rPr>
          <w:commentReference w:id="12"/>
        </w:r>
        <w:r w:rsidR="00FA6761">
          <w:rPr>
            <w:b/>
          </w:rPr>
          <w:t xml:space="preserve"> </w:t>
        </w:r>
      </w:ins>
    </w:p>
    <w:p w14:paraId="5A47AE36" w14:textId="77777777" w:rsidR="006E794C" w:rsidRPr="00FA6761" w:rsidRDefault="006E794C" w:rsidP="0015238A">
      <w:pPr>
        <w:spacing w:line="480" w:lineRule="auto"/>
        <w:jc w:val="center"/>
        <w:rPr>
          <w:b/>
        </w:rPr>
      </w:pPr>
    </w:p>
    <w:p w14:paraId="4C53DCAB" w14:textId="77777777" w:rsidR="00D0261D" w:rsidRPr="00FA6761" w:rsidRDefault="00D0261D" w:rsidP="0015238A">
      <w:pPr>
        <w:spacing w:line="480" w:lineRule="auto"/>
        <w:jc w:val="center"/>
        <w:rPr>
          <w:b/>
        </w:rPr>
      </w:pPr>
    </w:p>
    <w:p w14:paraId="5329243C" w14:textId="3679FBFF" w:rsidR="004A647C" w:rsidRPr="00DC0800" w:rsidRDefault="00573225" w:rsidP="004A647C">
      <w:pPr>
        <w:pStyle w:val="Default"/>
        <w:ind w:left="1440" w:firstLine="720"/>
        <w:rPr>
          <w:bCs/>
        </w:rPr>
      </w:pPr>
      <w:r w:rsidRPr="00DC0800">
        <w:rPr>
          <w:bCs/>
        </w:rPr>
        <w:t xml:space="preserve">             </w:t>
      </w:r>
      <w:r w:rsidR="004A647C" w:rsidRPr="00DC0800">
        <w:rPr>
          <w:bCs/>
        </w:rPr>
        <w:t xml:space="preserve">(Author order to be determined). </w:t>
      </w:r>
    </w:p>
    <w:p w14:paraId="2D0D9BD6" w14:textId="77777777" w:rsidR="0015238A" w:rsidRPr="00DC0800" w:rsidRDefault="0015238A" w:rsidP="0015238A">
      <w:pPr>
        <w:pStyle w:val="Default"/>
      </w:pPr>
    </w:p>
    <w:p w14:paraId="2B67E8E4" w14:textId="43A1F34F" w:rsidR="00D0261D" w:rsidRPr="00FA6761" w:rsidRDefault="0015238A" w:rsidP="004A647C">
      <w:pPr>
        <w:pStyle w:val="Default"/>
        <w:ind w:left="1440" w:firstLine="720"/>
      </w:pPr>
      <w:r w:rsidRPr="00FA6761">
        <w:t>Russell F. Thurow</w:t>
      </w:r>
      <w:r w:rsidRPr="00FA6761">
        <w:rPr>
          <w:vertAlign w:val="superscript"/>
        </w:rPr>
        <w:t>*1</w:t>
      </w:r>
      <w:r w:rsidRPr="00FA6761">
        <w:t xml:space="preserve"> (</w:t>
      </w:r>
      <w:r w:rsidR="004E060F" w:rsidRPr="00FA6761">
        <w:t xml:space="preserve">ORCID </w:t>
      </w:r>
      <w:proofErr w:type="spellStart"/>
      <w:r w:rsidR="004E060F" w:rsidRPr="00FA6761">
        <w:t>iD</w:t>
      </w:r>
      <w:proofErr w:type="spellEnd"/>
      <w:r w:rsidRPr="00FA6761">
        <w:t>: 0000-0002-1362-8599)</w:t>
      </w:r>
    </w:p>
    <w:p w14:paraId="679E0D79" w14:textId="77777777" w:rsidR="00454798" w:rsidRPr="00FA6761" w:rsidRDefault="00454798" w:rsidP="004A647C">
      <w:pPr>
        <w:pStyle w:val="Default"/>
        <w:ind w:left="1440" w:firstLine="720"/>
      </w:pPr>
    </w:p>
    <w:p w14:paraId="6A70D6F3" w14:textId="16074C74" w:rsidR="00454798" w:rsidRPr="00FA6761" w:rsidRDefault="00454798" w:rsidP="00454798">
      <w:pPr>
        <w:pStyle w:val="Default"/>
        <w:ind w:left="1440" w:firstLine="720"/>
      </w:pPr>
      <w:r w:rsidRPr="00FA6761">
        <w:t>Bryan M. Maitland</w:t>
      </w:r>
      <w:r w:rsidRPr="00FA6761">
        <w:rPr>
          <w:vertAlign w:val="superscript"/>
        </w:rPr>
        <w:t xml:space="preserve">2 </w:t>
      </w:r>
      <w:r w:rsidRPr="00FA6761">
        <w:t>(</w:t>
      </w:r>
      <w:r w:rsidR="004E060F" w:rsidRPr="00FA6761">
        <w:t xml:space="preserve">ORCID </w:t>
      </w:r>
      <w:proofErr w:type="spellStart"/>
      <w:r w:rsidR="004E060F" w:rsidRPr="00FA6761">
        <w:t>iD</w:t>
      </w:r>
      <w:proofErr w:type="spellEnd"/>
      <w:r w:rsidRPr="00FA6761">
        <w:t>: 0000-0002-4491-5064)</w:t>
      </w:r>
    </w:p>
    <w:p w14:paraId="375E50D2" w14:textId="77777777" w:rsidR="0015238A" w:rsidRPr="00FA6761" w:rsidRDefault="0015238A" w:rsidP="0015238A">
      <w:pPr>
        <w:pStyle w:val="Default"/>
      </w:pPr>
    </w:p>
    <w:p w14:paraId="655F7815" w14:textId="4F65A7CD" w:rsidR="0015238A" w:rsidRPr="00DC0800" w:rsidRDefault="0015238A" w:rsidP="00454798">
      <w:pPr>
        <w:pStyle w:val="Default"/>
        <w:spacing w:line="480" w:lineRule="auto"/>
        <w:ind w:left="1440" w:firstLine="720"/>
      </w:pPr>
      <w:r w:rsidRPr="00FA6761">
        <w:t xml:space="preserve">Morgan </w:t>
      </w:r>
      <w:r w:rsidR="00487134" w:rsidRPr="00FA6761">
        <w:t xml:space="preserve">M. </w:t>
      </w:r>
      <w:r w:rsidRPr="00DC0800">
        <w:t>Sparks</w:t>
      </w:r>
      <w:r w:rsidRPr="00DC0800">
        <w:rPr>
          <w:vertAlign w:val="superscript"/>
        </w:rPr>
        <w:t>2</w:t>
      </w:r>
      <w:r w:rsidR="00573225" w:rsidRPr="00DC0800">
        <w:rPr>
          <w:vertAlign w:val="superscript"/>
        </w:rPr>
        <w:t xml:space="preserve"> </w:t>
      </w:r>
      <w:r w:rsidR="00573225" w:rsidRPr="00DC0800">
        <w:t>(</w:t>
      </w:r>
      <w:r w:rsidR="004E060F" w:rsidRPr="00FA6761">
        <w:t xml:space="preserve">ORCID </w:t>
      </w:r>
      <w:proofErr w:type="spellStart"/>
      <w:r w:rsidR="004E060F" w:rsidRPr="00FA6761">
        <w:t>iD</w:t>
      </w:r>
      <w:proofErr w:type="spellEnd"/>
      <w:r w:rsidR="00573225" w:rsidRPr="00DC0800">
        <w:t xml:space="preserve">: </w:t>
      </w:r>
      <w:r w:rsidR="00487134" w:rsidRPr="00DC0800">
        <w:t>0000-0003-0787-2218</w:t>
      </w:r>
      <w:r w:rsidR="00573225" w:rsidRPr="00DC0800">
        <w:t>)</w:t>
      </w:r>
    </w:p>
    <w:p w14:paraId="29C5332D" w14:textId="70407A60" w:rsidR="00573225" w:rsidRPr="00FA6761" w:rsidRDefault="0015238A" w:rsidP="00573225">
      <w:pPr>
        <w:pStyle w:val="Default"/>
        <w:spacing w:line="480" w:lineRule="auto"/>
        <w:ind w:left="1440" w:firstLine="720"/>
        <w:rPr>
          <w:iCs/>
          <w:vertAlign w:val="superscript"/>
        </w:rPr>
      </w:pPr>
      <w:r w:rsidRPr="00FA6761">
        <w:t>Dan</w:t>
      </w:r>
      <w:r w:rsidR="00487134" w:rsidRPr="00FA6761">
        <w:t>iel J.</w:t>
      </w:r>
      <w:r w:rsidRPr="00FA6761">
        <w:t xml:space="preserve"> Isaak</w:t>
      </w:r>
      <w:r w:rsidRPr="00FA6761">
        <w:rPr>
          <w:vertAlign w:val="superscript"/>
        </w:rPr>
        <w:t>2</w:t>
      </w:r>
      <w:r w:rsidR="00573225" w:rsidRPr="00FA6761">
        <w:rPr>
          <w:vertAlign w:val="superscript"/>
        </w:rPr>
        <w:t xml:space="preserve"> </w:t>
      </w:r>
      <w:bookmarkStart w:id="13" w:name="_Hlk201869669"/>
      <w:r w:rsidR="00573225" w:rsidRPr="00DC0800">
        <w:rPr>
          <w:iCs/>
        </w:rPr>
        <w:t>(</w:t>
      </w:r>
      <w:r w:rsidR="004E060F" w:rsidRPr="00FA6761">
        <w:t xml:space="preserve">ORCID </w:t>
      </w:r>
      <w:proofErr w:type="spellStart"/>
      <w:r w:rsidR="004E060F" w:rsidRPr="00FA6761">
        <w:t>iD</w:t>
      </w:r>
      <w:proofErr w:type="spellEnd"/>
      <w:r w:rsidR="00573225" w:rsidRPr="00DC0800">
        <w:rPr>
          <w:iCs/>
        </w:rPr>
        <w:t>: 0000-0003-2963-1546)</w:t>
      </w:r>
    </w:p>
    <w:bookmarkEnd w:id="13"/>
    <w:p w14:paraId="42D39BE4" w14:textId="53B28AB7" w:rsidR="00573225" w:rsidRPr="00DC0800" w:rsidRDefault="0015238A" w:rsidP="00573225">
      <w:pPr>
        <w:pStyle w:val="Default"/>
        <w:spacing w:line="480" w:lineRule="auto"/>
        <w:ind w:left="1440" w:firstLine="720"/>
        <w:rPr>
          <w:iCs/>
        </w:rPr>
      </w:pPr>
      <w:r w:rsidRPr="00FA6761">
        <w:t xml:space="preserve">John </w:t>
      </w:r>
      <w:r w:rsidR="00454798" w:rsidRPr="00FA6761">
        <w:t xml:space="preserve">M. </w:t>
      </w:r>
      <w:r w:rsidRPr="00FA6761">
        <w:t>Buffington</w:t>
      </w:r>
      <w:r w:rsidRPr="00FA6761">
        <w:rPr>
          <w:vertAlign w:val="superscript"/>
        </w:rPr>
        <w:t>2</w:t>
      </w:r>
      <w:r w:rsidR="00573225" w:rsidRPr="00FA6761">
        <w:rPr>
          <w:vertAlign w:val="superscript"/>
        </w:rPr>
        <w:t xml:space="preserve"> </w:t>
      </w:r>
      <w:r w:rsidR="00573225" w:rsidRPr="00DC0800">
        <w:rPr>
          <w:iCs/>
        </w:rPr>
        <w:t>(</w:t>
      </w:r>
      <w:r w:rsidR="004E060F" w:rsidRPr="00FA6761">
        <w:t xml:space="preserve">ORCID </w:t>
      </w:r>
      <w:proofErr w:type="spellStart"/>
      <w:r w:rsidR="004E060F" w:rsidRPr="00FA6761">
        <w:t>iD</w:t>
      </w:r>
      <w:proofErr w:type="spellEnd"/>
      <w:r w:rsidR="00573225" w:rsidRPr="00DC0800">
        <w:rPr>
          <w:iCs/>
        </w:rPr>
        <w:t>: 0000-0002-2513-5863)</w:t>
      </w:r>
    </w:p>
    <w:p w14:paraId="64B4C378" w14:textId="4B104521" w:rsidR="0015238A" w:rsidRPr="00DC0800" w:rsidRDefault="0015238A" w:rsidP="00573225">
      <w:pPr>
        <w:pStyle w:val="Default"/>
        <w:spacing w:line="480" w:lineRule="auto"/>
        <w:ind w:left="1440" w:firstLine="720"/>
      </w:pPr>
    </w:p>
    <w:p w14:paraId="115EDA19" w14:textId="1A87F7C6" w:rsidR="00573225" w:rsidRPr="00FA6761" w:rsidRDefault="00573225" w:rsidP="00573225">
      <w:pPr>
        <w:pStyle w:val="Default"/>
        <w:rPr>
          <w:iCs/>
          <w:vertAlign w:val="superscript"/>
        </w:rPr>
      </w:pPr>
    </w:p>
    <w:p w14:paraId="57CE4367" w14:textId="77777777" w:rsidR="004A647C" w:rsidRPr="00FA6761" w:rsidRDefault="004A647C" w:rsidP="00573225">
      <w:pPr>
        <w:pStyle w:val="Default"/>
        <w:spacing w:line="480" w:lineRule="auto"/>
        <w:ind w:left="1440" w:firstLine="720"/>
      </w:pPr>
    </w:p>
    <w:p w14:paraId="6F0DA6DB" w14:textId="77777777" w:rsidR="0015238A" w:rsidRPr="00FA6761" w:rsidRDefault="0015238A" w:rsidP="0015238A">
      <w:pPr>
        <w:pStyle w:val="Default"/>
      </w:pPr>
    </w:p>
    <w:p w14:paraId="71405B63" w14:textId="066D47DC" w:rsidR="0015238A" w:rsidRPr="00DC0800" w:rsidRDefault="0015238A" w:rsidP="004A647C">
      <w:pPr>
        <w:pStyle w:val="Default"/>
        <w:spacing w:line="480" w:lineRule="auto"/>
      </w:pPr>
      <w:r w:rsidRPr="00DC0800">
        <w:rPr>
          <w:vertAlign w:val="superscript"/>
        </w:rPr>
        <w:t>1</w:t>
      </w:r>
      <w:r w:rsidRPr="00DC0800">
        <w:rPr>
          <w:i/>
          <w:iCs/>
        </w:rPr>
        <w:t>US Forest Service, Rocky Mountain Research Station (Emeritus), Salmon, ID, USA</w:t>
      </w:r>
      <w:r w:rsidR="004A647C" w:rsidRPr="00DC0800">
        <w:rPr>
          <w:i/>
          <w:iCs/>
        </w:rPr>
        <w:t xml:space="preserve"> 83467</w:t>
      </w:r>
    </w:p>
    <w:p w14:paraId="75CB3CB6" w14:textId="5997FA88" w:rsidR="006E794C" w:rsidRPr="00DC0800" w:rsidRDefault="0015238A" w:rsidP="004A647C">
      <w:pPr>
        <w:pStyle w:val="Default"/>
        <w:spacing w:line="480" w:lineRule="auto"/>
        <w:rPr>
          <w:i/>
          <w:iCs/>
        </w:rPr>
      </w:pPr>
      <w:r w:rsidRPr="00DC0800">
        <w:rPr>
          <w:vertAlign w:val="superscript"/>
        </w:rPr>
        <w:t>2</w:t>
      </w:r>
      <w:r w:rsidR="006E794C" w:rsidRPr="00DC0800">
        <w:rPr>
          <w:i/>
          <w:iCs/>
        </w:rPr>
        <w:t>US Forest Service- Rocky Mountain Research Station, 322 East Front St.- Suite 401, Boise, Idaho,</w:t>
      </w:r>
      <w:r w:rsidR="00454798" w:rsidRPr="00DC0800">
        <w:rPr>
          <w:i/>
          <w:iCs/>
        </w:rPr>
        <w:t xml:space="preserve"> USA</w:t>
      </w:r>
      <w:r w:rsidR="006E794C" w:rsidRPr="00DC0800">
        <w:rPr>
          <w:i/>
          <w:iCs/>
        </w:rPr>
        <w:t xml:space="preserve"> 83702. </w:t>
      </w:r>
    </w:p>
    <w:p w14:paraId="46C86FE2" w14:textId="1FE70EB9" w:rsidR="006E794C" w:rsidRPr="00DC0800" w:rsidRDefault="0015238A" w:rsidP="004A647C">
      <w:pPr>
        <w:spacing w:line="480" w:lineRule="auto"/>
        <w:rPr>
          <w:i/>
          <w:iCs/>
        </w:rPr>
      </w:pPr>
      <w:r w:rsidRPr="00DC0800">
        <w:rPr>
          <w:vertAlign w:val="superscript"/>
        </w:rPr>
        <w:t>*</w:t>
      </w:r>
      <w:r w:rsidR="006E794C" w:rsidRPr="00DC0800">
        <w:rPr>
          <w:i/>
          <w:iCs/>
        </w:rPr>
        <w:t xml:space="preserve">Corresponding author (e-mail: </w:t>
      </w:r>
      <w:hyperlink r:id="rId12" w:history="1">
        <w:r w:rsidR="006E794C" w:rsidRPr="00DC0800">
          <w:rPr>
            <w:rStyle w:val="Hyperlink"/>
            <w:i/>
            <w:iCs/>
          </w:rPr>
          <w:t>russ.thurow@usda.gov</w:t>
        </w:r>
      </w:hyperlink>
      <w:r w:rsidR="006E794C" w:rsidRPr="00DC0800">
        <w:rPr>
          <w:i/>
          <w:iCs/>
        </w:rPr>
        <w:t>)</w:t>
      </w:r>
    </w:p>
    <w:p w14:paraId="195490DC" w14:textId="77777777" w:rsidR="006E794C" w:rsidRDefault="006E794C" w:rsidP="0015238A">
      <w:pPr>
        <w:spacing w:line="480" w:lineRule="auto"/>
        <w:jc w:val="center"/>
        <w:rPr>
          <w:bCs/>
        </w:rPr>
      </w:pPr>
    </w:p>
    <w:p w14:paraId="37F70BA4" w14:textId="77777777" w:rsidR="006E794C" w:rsidRDefault="006E794C" w:rsidP="0015238A">
      <w:pPr>
        <w:tabs>
          <w:tab w:val="left" w:pos="3837"/>
        </w:tabs>
        <w:spacing w:line="480" w:lineRule="auto"/>
        <w:rPr>
          <w:i/>
        </w:rPr>
      </w:pPr>
    </w:p>
    <w:p w14:paraId="0AE9855D" w14:textId="77777777" w:rsidR="006E794C" w:rsidRDefault="006E794C" w:rsidP="0015238A">
      <w:pPr>
        <w:tabs>
          <w:tab w:val="left" w:pos="3837"/>
        </w:tabs>
        <w:spacing w:line="480" w:lineRule="auto"/>
        <w:rPr>
          <w:i/>
        </w:rPr>
      </w:pPr>
    </w:p>
    <w:p w14:paraId="372B937C" w14:textId="77777777" w:rsidR="00FA6761" w:rsidRDefault="00FA6761" w:rsidP="0015238A">
      <w:pPr>
        <w:tabs>
          <w:tab w:val="left" w:pos="3837"/>
        </w:tabs>
        <w:spacing w:line="480" w:lineRule="auto"/>
        <w:rPr>
          <w:i/>
        </w:rPr>
      </w:pPr>
    </w:p>
    <w:p w14:paraId="547C8807" w14:textId="482A1F7E" w:rsidR="00F60F08" w:rsidRDefault="00F60F08" w:rsidP="00573225">
      <w:pPr>
        <w:tabs>
          <w:tab w:val="left" w:pos="3837"/>
        </w:tabs>
        <w:spacing w:line="480" w:lineRule="auto"/>
        <w:rPr>
          <w:b/>
          <w:sz w:val="28"/>
          <w:szCs w:val="28"/>
        </w:rPr>
      </w:pPr>
      <w:r>
        <w:rPr>
          <w:b/>
          <w:sz w:val="28"/>
          <w:szCs w:val="28"/>
        </w:rPr>
        <w:lastRenderedPageBreak/>
        <w:t xml:space="preserve">Abstract </w:t>
      </w:r>
    </w:p>
    <w:p w14:paraId="36BDF651" w14:textId="77777777" w:rsidR="006E794C" w:rsidRDefault="006E794C">
      <w:pPr>
        <w:rPr>
          <w:b/>
          <w:sz w:val="28"/>
          <w:szCs w:val="28"/>
        </w:rPr>
      </w:pPr>
    </w:p>
    <w:p w14:paraId="6D3DA8B5" w14:textId="77777777" w:rsidR="006E794C" w:rsidRDefault="006E794C">
      <w:pPr>
        <w:rPr>
          <w:b/>
          <w:sz w:val="28"/>
          <w:szCs w:val="28"/>
        </w:rPr>
      </w:pPr>
    </w:p>
    <w:p w14:paraId="0E9C2184" w14:textId="77777777" w:rsidR="006E794C" w:rsidRDefault="006E794C">
      <w:pPr>
        <w:rPr>
          <w:b/>
          <w:sz w:val="28"/>
          <w:szCs w:val="28"/>
        </w:rPr>
      </w:pPr>
    </w:p>
    <w:p w14:paraId="26E7C590" w14:textId="77777777" w:rsidR="006E794C" w:rsidRDefault="006E794C">
      <w:pPr>
        <w:rPr>
          <w:b/>
          <w:sz w:val="28"/>
          <w:szCs w:val="28"/>
        </w:rPr>
      </w:pPr>
    </w:p>
    <w:p w14:paraId="3219BDA4" w14:textId="7AD69E74" w:rsidR="004731C9" w:rsidRDefault="004731C9">
      <w:pPr>
        <w:rPr>
          <w:ins w:id="14" w:author="Thurow, Russ - FS, ID" w:date="2025-10-03T10:50:00Z" w16du:dateUtc="2025-10-03T16:50:00Z"/>
        </w:rPr>
      </w:pPr>
      <w:ins w:id="15" w:author="Thurow, Russ - FS, ID" w:date="2025-10-03T10:51:00Z" w16du:dateUtc="2025-10-03T16:51:00Z">
        <w:r>
          <w:t>*</w:t>
        </w:r>
      </w:ins>
      <w:ins w:id="16" w:author="Thurow, Russ - FS, ID" w:date="2025-10-03T10:50:00Z" w16du:dateUtc="2025-10-03T16:50:00Z">
        <w:r>
          <w:t xml:space="preserve">Note: </w:t>
        </w:r>
      </w:ins>
    </w:p>
    <w:p w14:paraId="4FF0A5E1" w14:textId="4BEE76CE" w:rsidR="004731C9" w:rsidRDefault="004731C9">
      <w:pPr>
        <w:rPr>
          <w:ins w:id="17" w:author="Thurow, Russ - FS, ID" w:date="2025-10-03T10:50:00Z" w16du:dateUtc="2025-10-03T16:50:00Z"/>
        </w:rPr>
      </w:pPr>
      <w:ins w:id="18" w:author="Thurow, Russ - FS, ID" w:date="2025-10-03T10:51:00Z" w16du:dateUtc="2025-10-03T16:51:00Z">
        <w:r>
          <w:t>-</w:t>
        </w:r>
      </w:ins>
      <w:ins w:id="19" w:author="Thurow, Russ - FS, ID" w:date="2025-10-03T10:50:00Z" w16du:dateUtc="2025-10-03T16:50:00Z">
        <w:r>
          <w:t xml:space="preserve">Tables and Figures </w:t>
        </w:r>
        <w:r w:rsidRPr="004731C9">
          <w:rPr>
            <w:highlight w:val="green"/>
          </w:rPr>
          <w:t>highlighted</w:t>
        </w:r>
      </w:ins>
    </w:p>
    <w:p w14:paraId="4B4EC777" w14:textId="6BDA20CA" w:rsidR="004731C9" w:rsidRDefault="004731C9">
      <w:pPr>
        <w:rPr>
          <w:ins w:id="20" w:author="Thurow, Russ - FS, ID" w:date="2025-10-03T10:51:00Z" w16du:dateUtc="2025-10-03T16:51:00Z"/>
        </w:rPr>
      </w:pPr>
      <w:ins w:id="21" w:author="Thurow, Russ - FS, ID" w:date="2025-10-03T10:51:00Z" w16du:dateUtc="2025-10-03T16:51:00Z">
        <w:r>
          <w:t>-</w:t>
        </w:r>
      </w:ins>
      <w:ins w:id="22" w:author="Thurow, Russ - FS, ID" w:date="2025-10-03T10:50:00Z" w16du:dateUtc="2025-10-03T16:50:00Z">
        <w:r>
          <w:t xml:space="preserve">Supplemental materials </w:t>
        </w:r>
        <w:r w:rsidRPr="004731C9">
          <w:rPr>
            <w:highlight w:val="cyan"/>
          </w:rPr>
          <w:t>highlight</w:t>
        </w:r>
      </w:ins>
      <w:ins w:id="23" w:author="Thurow, Russ - FS, ID" w:date="2025-10-03T10:51:00Z" w16du:dateUtc="2025-10-03T16:51:00Z">
        <w:r w:rsidRPr="004731C9">
          <w:rPr>
            <w:highlight w:val="cyan"/>
          </w:rPr>
          <w:t>ed</w:t>
        </w:r>
      </w:ins>
    </w:p>
    <w:p w14:paraId="06C4179A" w14:textId="59CAB1C1" w:rsidR="004731C9" w:rsidRDefault="004731C9">
      <w:pPr>
        <w:rPr>
          <w:ins w:id="24" w:author="Thurow, Russ - FS, ID" w:date="2025-10-03T10:51:00Z" w16du:dateUtc="2025-10-03T16:51:00Z"/>
        </w:rPr>
      </w:pPr>
      <w:ins w:id="25" w:author="Thurow, Russ - FS, ID" w:date="2025-10-03T10:51:00Z" w16du:dateUtc="2025-10-03T16:51:00Z">
        <w:r>
          <w:t>-</w:t>
        </w:r>
      </w:ins>
      <w:ins w:id="26" w:author="Thurow, Russ - FS, ID" w:date="2025-10-03T10:53:00Z" w16du:dateUtc="2025-10-03T16:53:00Z">
        <w:r w:rsidR="00EA5507">
          <w:t xml:space="preserve">Questions or </w:t>
        </w:r>
      </w:ins>
      <w:ins w:id="27" w:author="Thurow, Russ - FS, ID" w:date="2025-10-03T10:51:00Z" w16du:dateUtc="2025-10-03T16:51:00Z">
        <w:r>
          <w:t>Concerns h</w:t>
        </w:r>
        <w:r w:rsidRPr="004731C9">
          <w:rPr>
            <w:highlight w:val="yellow"/>
          </w:rPr>
          <w:t>ighlighted</w:t>
        </w:r>
        <w:r>
          <w:t xml:space="preserve"> </w:t>
        </w:r>
      </w:ins>
    </w:p>
    <w:p w14:paraId="32933809" w14:textId="15CD79BD" w:rsidR="006E794C" w:rsidRDefault="006E794C">
      <w:r>
        <w:br w:type="page"/>
      </w:r>
    </w:p>
    <w:p w14:paraId="487B4E4F" w14:textId="22FD3A93" w:rsidR="00F60F08" w:rsidRPr="00DA1EED" w:rsidRDefault="00DA1EED" w:rsidP="00DA1EED">
      <w:pPr>
        <w:spacing w:line="480" w:lineRule="auto"/>
        <w:rPr>
          <w:b/>
          <w:sz w:val="28"/>
          <w:szCs w:val="28"/>
          <w:highlight w:val="cyan"/>
        </w:rPr>
      </w:pPr>
      <w:r w:rsidRPr="00DA1EED">
        <w:rPr>
          <w:b/>
          <w:sz w:val="28"/>
          <w:szCs w:val="28"/>
        </w:rPr>
        <w:lastRenderedPageBreak/>
        <w:t>1.</w:t>
      </w:r>
      <w:r>
        <w:rPr>
          <w:b/>
          <w:sz w:val="28"/>
          <w:szCs w:val="28"/>
        </w:rPr>
        <w:t xml:space="preserve"> </w:t>
      </w:r>
      <w:r w:rsidR="00F60F08" w:rsidRPr="00DA1EED">
        <w:rPr>
          <w:b/>
          <w:sz w:val="28"/>
          <w:szCs w:val="28"/>
        </w:rPr>
        <w:t xml:space="preserve">Introduction </w:t>
      </w:r>
    </w:p>
    <w:p w14:paraId="2E18D1BE" w14:textId="1AC128EE" w:rsidR="00E44538" w:rsidRDefault="008C7286" w:rsidP="006E794C">
      <w:pPr>
        <w:autoSpaceDE w:val="0"/>
        <w:autoSpaceDN w:val="0"/>
        <w:adjustRightInd w:val="0"/>
        <w:spacing w:line="480" w:lineRule="auto"/>
        <w:rPr>
          <w:ins w:id="28" w:author="Thurow, Russ - FS, ID" w:date="2025-09-25T16:10:00Z" w16du:dateUtc="2025-09-25T22:10:00Z"/>
          <w:rFonts w:eastAsiaTheme="minorHAnsi"/>
        </w:rPr>
      </w:pPr>
      <w:r>
        <w:rPr>
          <w:rFonts w:ascii="Times-Italic" w:eastAsiaTheme="minorHAnsi" w:hAnsi="Times-Italic" w:cs="Times-Italic"/>
          <w:iCs/>
        </w:rPr>
        <w:t xml:space="preserve">Pacific Salmon populations </w:t>
      </w:r>
      <w:r w:rsidR="004E060F">
        <w:rPr>
          <w:rFonts w:ascii="Times-Italic" w:eastAsiaTheme="minorHAnsi" w:hAnsi="Times-Italic" w:cs="Times-Italic"/>
          <w:iCs/>
        </w:rPr>
        <w:t xml:space="preserve">exhibit extraordinary </w:t>
      </w:r>
      <w:r w:rsidR="006E794C" w:rsidRPr="004751A7">
        <w:rPr>
          <w:rFonts w:ascii="Times-Italic" w:eastAsiaTheme="minorHAnsi" w:hAnsi="Times-Italic" w:cs="Times-Italic"/>
          <w:iCs/>
        </w:rPr>
        <w:t xml:space="preserve">life history </w:t>
      </w:r>
      <w:r w:rsidR="004E060F">
        <w:rPr>
          <w:rFonts w:ascii="Times-Italic" w:eastAsiaTheme="minorHAnsi" w:hAnsi="Times-Italic" w:cs="Times-Italic"/>
          <w:iCs/>
        </w:rPr>
        <w:t>diversity, shaped by</w:t>
      </w:r>
      <w:r w:rsidR="006E794C" w:rsidRPr="004751A7">
        <w:rPr>
          <w:rFonts w:ascii="Times-Italic" w:eastAsiaTheme="minorHAnsi" w:hAnsi="Times-Italic" w:cs="Times-Italic"/>
          <w:iCs/>
        </w:rPr>
        <w:t xml:space="preserve"> complex</w:t>
      </w:r>
      <w:r w:rsidR="006E794C">
        <w:rPr>
          <w:rFonts w:ascii="Times-Italic" w:eastAsiaTheme="minorHAnsi" w:hAnsi="Times-Italic" w:cs="Times-Italic"/>
          <w:iCs/>
        </w:rPr>
        <w:t xml:space="preserve"> </w:t>
      </w:r>
      <w:r w:rsidR="004E060F">
        <w:rPr>
          <w:rFonts w:ascii="Times-Italic" w:eastAsiaTheme="minorHAnsi" w:hAnsi="Times-Italic" w:cs="Times-Italic"/>
          <w:iCs/>
        </w:rPr>
        <w:t xml:space="preserve">and heterogeneous </w:t>
      </w:r>
      <w:r w:rsidR="006E794C">
        <w:rPr>
          <w:rFonts w:ascii="Times-Italic" w:eastAsiaTheme="minorHAnsi" w:hAnsi="Times-Italic" w:cs="Times-Italic"/>
          <w:iCs/>
        </w:rPr>
        <w:t>en</w:t>
      </w:r>
      <w:r w:rsidR="006E794C" w:rsidRPr="004751A7">
        <w:rPr>
          <w:rFonts w:ascii="Times-Italic" w:eastAsiaTheme="minorHAnsi" w:hAnsi="Times-Italic" w:cs="Times-Italic"/>
          <w:iCs/>
        </w:rPr>
        <w:t xml:space="preserve">vironments </w:t>
      </w:r>
      <w:r w:rsidR="006E794C">
        <w:rPr>
          <w:rFonts w:ascii="Times-Italic" w:eastAsiaTheme="minorHAnsi" w:hAnsi="Times-Italic" w:cs="Times-Italic"/>
          <w:iCs/>
        </w:rPr>
        <w:t xml:space="preserve">across </w:t>
      </w:r>
      <w:r>
        <w:rPr>
          <w:rFonts w:ascii="Times-Italic" w:eastAsiaTheme="minorHAnsi" w:hAnsi="Times-Italic" w:cs="Times-Italic"/>
          <w:iCs/>
        </w:rPr>
        <w:t>their range</w:t>
      </w:r>
      <w:r w:rsidR="006E794C">
        <w:rPr>
          <w:rFonts w:ascii="Times-Italic" w:eastAsiaTheme="minorHAnsi" w:hAnsi="Times-Italic" w:cs="Times-Italic"/>
          <w:iCs/>
        </w:rPr>
        <w:t xml:space="preserve"> (Brannon et al. 2004). </w:t>
      </w:r>
      <w:ins w:id="29" w:author="Thurow, Russ - FS, ID" w:date="2025-09-25T09:48:00Z" w16du:dateUtc="2025-09-25T15:48:00Z">
        <w:r w:rsidR="00E44538">
          <w:rPr>
            <w:rFonts w:ascii="Times-Italic" w:eastAsiaTheme="minorHAnsi" w:hAnsi="Times-Italic" w:cs="Times-Italic"/>
            <w:iCs/>
          </w:rPr>
          <w:t xml:space="preserve">The enormous diversity of </w:t>
        </w:r>
      </w:ins>
      <w:ins w:id="30" w:author="Thurow, Russ - FS, ID" w:date="2025-10-02T15:53:00Z" w16du:dateUtc="2025-10-02T21:53:00Z">
        <w:r w:rsidR="00D35BB0">
          <w:rPr>
            <w:rFonts w:ascii="Times-Italic" w:eastAsiaTheme="minorHAnsi" w:hAnsi="Times-Italic" w:cs="Times-Italic"/>
            <w:iCs/>
          </w:rPr>
          <w:t xml:space="preserve">salmon </w:t>
        </w:r>
      </w:ins>
      <w:ins w:id="31" w:author="Thurow, Russ - FS, ID" w:date="2025-09-25T09:48:00Z" w16du:dateUtc="2025-09-25T15:48:00Z">
        <w:r w:rsidR="00E44538">
          <w:rPr>
            <w:rFonts w:ascii="Times-Italic" w:eastAsiaTheme="minorHAnsi" w:hAnsi="Times-Italic" w:cs="Times-Italic"/>
            <w:iCs/>
          </w:rPr>
          <w:t xml:space="preserve">life history traits (Waples et al. 2004) </w:t>
        </w:r>
      </w:ins>
      <w:r w:rsidR="004E060F">
        <w:rPr>
          <w:rFonts w:ascii="Times-Italic" w:eastAsiaTheme="minorHAnsi" w:hAnsi="Times-Italic" w:cs="Times-Italic"/>
          <w:iCs/>
        </w:rPr>
        <w:t xml:space="preserve">evolved in response to spatiotemporal variation in both </w:t>
      </w:r>
      <w:r>
        <w:t xml:space="preserve">biotic and abiotic </w:t>
      </w:r>
      <w:r w:rsidR="004E060F">
        <w:t xml:space="preserve">conditions </w:t>
      </w:r>
      <w:r w:rsidR="006E794C">
        <w:t>(</w:t>
      </w:r>
      <w:r w:rsidR="006E794C" w:rsidRPr="00FD6314">
        <w:rPr>
          <w:rFonts w:eastAsiaTheme="minorHAnsi"/>
        </w:rPr>
        <w:t>Stearns 1976)</w:t>
      </w:r>
      <w:r w:rsidR="004E060F">
        <w:rPr>
          <w:rFonts w:eastAsiaTheme="minorHAnsi"/>
        </w:rPr>
        <w:t xml:space="preserve">, and acts </w:t>
      </w:r>
      <w:ins w:id="32" w:author="Thurow, Russ - FS, ID" w:date="2025-09-25T09:47:00Z" w16du:dateUtc="2025-09-25T15:47:00Z">
        <w:r w:rsidR="00E44538">
          <w:rPr>
            <w:rFonts w:eastAsiaTheme="minorHAnsi"/>
          </w:rPr>
          <w:t xml:space="preserve">to </w:t>
        </w:r>
      </w:ins>
      <w:del w:id="33" w:author="Thurow, Russ - FS, ID" w:date="2025-09-25T09:47:00Z" w16du:dateUtc="2025-09-25T15:47:00Z">
        <w:r w:rsidR="004E060F" w:rsidDel="00E44538">
          <w:rPr>
            <w:rFonts w:eastAsiaTheme="minorHAnsi"/>
          </w:rPr>
          <w:delText xml:space="preserve">as a bet-hedging strategy that </w:delText>
        </w:r>
      </w:del>
      <w:r w:rsidR="004E060F">
        <w:rPr>
          <w:rFonts w:eastAsiaTheme="minorHAnsi"/>
        </w:rPr>
        <w:t>reduce</w:t>
      </w:r>
      <w:del w:id="34" w:author="Thurow, Russ - FS, ID" w:date="2025-09-25T09:47:00Z" w16du:dateUtc="2025-09-25T15:47:00Z">
        <w:r w:rsidR="004E060F" w:rsidDel="00E44538">
          <w:rPr>
            <w:rFonts w:eastAsiaTheme="minorHAnsi"/>
          </w:rPr>
          <w:delText>s the</w:delText>
        </w:r>
      </w:del>
      <w:r w:rsidR="004E060F">
        <w:rPr>
          <w:rFonts w:eastAsiaTheme="minorHAnsi"/>
        </w:rPr>
        <w:t xml:space="preserve"> </w:t>
      </w:r>
      <w:r w:rsidR="006E794C" w:rsidRPr="00FD6314">
        <w:rPr>
          <w:rFonts w:eastAsiaTheme="minorHAnsi"/>
        </w:rPr>
        <w:t>risk</w:t>
      </w:r>
      <w:ins w:id="35" w:author="Thurow, Russ - FS, ID" w:date="2025-09-25T09:47:00Z" w16du:dateUtc="2025-09-25T15:47:00Z">
        <w:r w:rsidR="00E44538">
          <w:rPr>
            <w:rFonts w:eastAsiaTheme="minorHAnsi"/>
          </w:rPr>
          <w:t>s</w:t>
        </w:r>
      </w:ins>
      <w:del w:id="36" w:author="Thurow, Russ - FS, ID" w:date="2025-09-25T09:47:00Z" w16du:dateUtc="2025-09-25T15:47:00Z">
        <w:r w:rsidR="006E794C" w:rsidRPr="00FD6314" w:rsidDel="00E44538">
          <w:rPr>
            <w:rFonts w:eastAsiaTheme="minorHAnsi"/>
          </w:rPr>
          <w:delText xml:space="preserve"> </w:delText>
        </w:r>
      </w:del>
      <w:r w:rsidR="004E060F">
        <w:rPr>
          <w:rFonts w:eastAsiaTheme="minorHAnsi"/>
        </w:rPr>
        <w:t xml:space="preserve"> </w:t>
      </w:r>
      <w:r w:rsidR="00404921">
        <w:rPr>
          <w:rFonts w:eastAsiaTheme="minorHAnsi"/>
        </w:rPr>
        <w:t>of demographic</w:t>
      </w:r>
      <w:r w:rsidR="006E794C">
        <w:rPr>
          <w:rFonts w:eastAsiaTheme="minorHAnsi"/>
        </w:rPr>
        <w:t xml:space="preserve"> </w:t>
      </w:r>
      <w:r w:rsidR="006E794C" w:rsidRPr="00FD6314">
        <w:rPr>
          <w:rFonts w:eastAsiaTheme="minorHAnsi"/>
        </w:rPr>
        <w:t>failure</w:t>
      </w:r>
      <w:r w:rsidR="006E794C">
        <w:rPr>
          <w:rFonts w:eastAsiaTheme="minorHAnsi"/>
        </w:rPr>
        <w:t xml:space="preserve"> </w:t>
      </w:r>
      <w:ins w:id="37" w:author="Thurow, Russ - FS, ID" w:date="2025-09-25T09:47:00Z" w16du:dateUtc="2025-09-25T15:47:00Z">
        <w:r w:rsidR="00E44538">
          <w:rPr>
            <w:rFonts w:eastAsiaTheme="minorHAnsi"/>
          </w:rPr>
          <w:t xml:space="preserve">by </w:t>
        </w:r>
      </w:ins>
      <w:del w:id="38" w:author="Thurow, Russ - FS, ID" w:date="2025-09-25T09:47:00Z" w16du:dateUtc="2025-09-25T15:47:00Z">
        <w:r w:rsidR="004E060F" w:rsidDel="00E44538">
          <w:rPr>
            <w:rFonts w:eastAsiaTheme="minorHAnsi"/>
          </w:rPr>
          <w:delText xml:space="preserve">and </w:delText>
        </w:r>
      </w:del>
      <w:r w:rsidR="00FD4B49">
        <w:rPr>
          <w:rFonts w:eastAsiaTheme="minorHAnsi"/>
        </w:rPr>
        <w:t>buffer</w:t>
      </w:r>
      <w:ins w:id="39" w:author="Thurow, Russ - FS, ID" w:date="2025-09-25T09:47:00Z" w16du:dateUtc="2025-09-25T15:47:00Z">
        <w:r w:rsidR="00E44538">
          <w:rPr>
            <w:rFonts w:eastAsiaTheme="minorHAnsi"/>
          </w:rPr>
          <w:t>ing</w:t>
        </w:r>
      </w:ins>
      <w:del w:id="40" w:author="Thurow, Russ - FS, ID" w:date="2025-09-25T09:47:00Z" w16du:dateUtc="2025-09-25T15:47:00Z">
        <w:r w:rsidR="00FD4B49" w:rsidDel="00E44538">
          <w:rPr>
            <w:rFonts w:eastAsiaTheme="minorHAnsi"/>
          </w:rPr>
          <w:delText>s</w:delText>
        </w:r>
      </w:del>
      <w:r w:rsidR="00FD4B49">
        <w:rPr>
          <w:rFonts w:eastAsiaTheme="minorHAnsi"/>
        </w:rPr>
        <w:t xml:space="preserve"> </w:t>
      </w:r>
      <w:r w:rsidR="004E060F">
        <w:rPr>
          <w:rFonts w:eastAsiaTheme="minorHAnsi"/>
        </w:rPr>
        <w:t xml:space="preserve">populations </w:t>
      </w:r>
      <w:r w:rsidR="00FD4B49">
        <w:rPr>
          <w:rFonts w:eastAsiaTheme="minorHAnsi"/>
        </w:rPr>
        <w:t xml:space="preserve">against </w:t>
      </w:r>
      <w:r w:rsidR="004E060F">
        <w:rPr>
          <w:rFonts w:eastAsiaTheme="minorHAnsi"/>
        </w:rPr>
        <w:t xml:space="preserve">environmental </w:t>
      </w:r>
      <w:r w:rsidR="00FD4B49">
        <w:rPr>
          <w:rFonts w:eastAsiaTheme="minorHAnsi"/>
        </w:rPr>
        <w:t xml:space="preserve">change </w:t>
      </w:r>
      <w:r w:rsidR="00404921">
        <w:rPr>
          <w:rFonts w:eastAsiaTheme="minorHAnsi"/>
        </w:rPr>
        <w:t xml:space="preserve">and exploitation </w:t>
      </w:r>
      <w:r w:rsidR="00FD4B49">
        <w:rPr>
          <w:rFonts w:eastAsiaTheme="minorHAnsi"/>
        </w:rPr>
        <w:t xml:space="preserve">(Hilborn et al. 2003, </w:t>
      </w:r>
      <w:ins w:id="41" w:author="Thurow, Russ - FS, ID" w:date="2025-09-25T16:12:00Z" w16du:dateUtc="2025-09-25T22:12:00Z">
        <w:r w:rsidR="00143595">
          <w:rPr>
            <w:rFonts w:eastAsiaTheme="minorHAnsi"/>
          </w:rPr>
          <w:t xml:space="preserve">Greene et al. 2009; </w:t>
        </w:r>
      </w:ins>
      <w:r w:rsidR="00FD4B49">
        <w:rPr>
          <w:rFonts w:eastAsiaTheme="minorHAnsi"/>
        </w:rPr>
        <w:t>Schindler et al. 2010</w:t>
      </w:r>
      <w:ins w:id="42" w:author="Thurow, Russ - FS, ID" w:date="2025-09-25T16:12:00Z" w16du:dateUtc="2025-09-25T22:12:00Z">
        <w:r w:rsidR="00143595">
          <w:rPr>
            <w:rFonts w:eastAsiaTheme="minorHAnsi"/>
          </w:rPr>
          <w:t>; Beamish 2016</w:t>
        </w:r>
        <w:del w:id="43" w:author="Maitland, Bryan - FS, ID" w:date="2025-10-06T10:05:00Z" w16du:dateUtc="2025-10-06T16:05:00Z">
          <w:r w:rsidR="00143595" w:rsidDel="007D4BC9">
            <w:rPr>
              <w:rFonts w:eastAsiaTheme="minorHAnsi"/>
            </w:rPr>
            <w:delText>)</w:delText>
          </w:r>
        </w:del>
      </w:ins>
      <w:r w:rsidR="00FD4B49">
        <w:rPr>
          <w:rFonts w:eastAsiaTheme="minorHAnsi"/>
        </w:rPr>
        <w:t>)</w:t>
      </w:r>
      <w:r w:rsidR="006E794C" w:rsidRPr="00FD6314">
        <w:rPr>
          <w:rFonts w:eastAsiaTheme="minorHAnsi"/>
        </w:rPr>
        <w:t>.</w:t>
      </w:r>
      <w:r w:rsidR="006E794C">
        <w:rPr>
          <w:rFonts w:eastAsiaTheme="minorHAnsi"/>
        </w:rPr>
        <w:t xml:space="preserve"> </w:t>
      </w:r>
      <w:ins w:id="44" w:author="Sparks, Morgan - FS, ID" w:date="2025-09-24T08:54:00Z" w16du:dateUtc="2025-09-24T14:54:00Z">
        <w:del w:id="45" w:author="Thurow, Russ - FS, ID" w:date="2025-09-25T09:49:00Z" w16du:dateUtc="2025-09-25T15:49:00Z">
          <w:r w:rsidR="00404921" w:rsidDel="00E44538">
            <w:rPr>
              <w:rFonts w:eastAsiaTheme="minorHAnsi"/>
            </w:rPr>
            <w:delText xml:space="preserve">In particular, </w:delText>
          </w:r>
        </w:del>
      </w:ins>
      <w:r w:rsidR="006E794C">
        <w:rPr>
          <w:rFonts w:eastAsiaTheme="minorHAnsi"/>
        </w:rPr>
        <w:t>C</w:t>
      </w:r>
      <w:r w:rsidR="006E794C" w:rsidRPr="00FD6314">
        <w:rPr>
          <w:rFonts w:eastAsiaTheme="minorHAnsi"/>
        </w:rPr>
        <w:t xml:space="preserve">hinook </w:t>
      </w:r>
      <w:r w:rsidR="006E794C">
        <w:rPr>
          <w:rFonts w:eastAsiaTheme="minorHAnsi"/>
        </w:rPr>
        <w:t>salmon</w:t>
      </w:r>
      <w:r w:rsidR="00F6680E">
        <w:rPr>
          <w:rFonts w:eastAsiaTheme="minorHAnsi"/>
        </w:rPr>
        <w:t xml:space="preserve"> </w:t>
      </w:r>
      <w:r w:rsidR="004E060F">
        <w:rPr>
          <w:rFonts w:eastAsiaTheme="minorHAnsi"/>
        </w:rPr>
        <w:t>(</w:t>
      </w:r>
      <w:r w:rsidR="004E060F">
        <w:rPr>
          <w:rFonts w:eastAsiaTheme="minorHAnsi"/>
          <w:i/>
          <w:iCs/>
        </w:rPr>
        <w:t>Oncorhynchus</w:t>
      </w:r>
      <w:r w:rsidR="004E060F" w:rsidRPr="00404921">
        <w:rPr>
          <w:rFonts w:eastAsiaTheme="minorHAnsi"/>
          <w:i/>
          <w:iCs/>
        </w:rPr>
        <w:t xml:space="preserve"> </w:t>
      </w:r>
      <w:proofErr w:type="spellStart"/>
      <w:r w:rsidR="004E060F" w:rsidRPr="00404921">
        <w:rPr>
          <w:rFonts w:eastAsiaTheme="minorHAnsi"/>
          <w:i/>
          <w:iCs/>
        </w:rPr>
        <w:t>tshawyscha</w:t>
      </w:r>
      <w:proofErr w:type="spellEnd"/>
      <w:r w:rsidR="004E060F">
        <w:rPr>
          <w:rFonts w:eastAsiaTheme="minorHAnsi"/>
        </w:rPr>
        <w:t xml:space="preserve">) </w:t>
      </w:r>
      <w:r w:rsidR="006E794C" w:rsidRPr="004E060F">
        <w:rPr>
          <w:rFonts w:eastAsiaTheme="minorHAnsi"/>
        </w:rPr>
        <w:t>display</w:t>
      </w:r>
      <w:r w:rsidR="006E794C" w:rsidRPr="00FD6314">
        <w:rPr>
          <w:rFonts w:eastAsiaTheme="minorHAnsi"/>
        </w:rPr>
        <w:t xml:space="preserve"> a</w:t>
      </w:r>
      <w:r w:rsidR="00F6680E">
        <w:rPr>
          <w:rFonts w:eastAsiaTheme="minorHAnsi"/>
        </w:rPr>
        <w:t>n especially</w:t>
      </w:r>
      <w:r w:rsidR="006E794C" w:rsidRPr="00FD6314">
        <w:rPr>
          <w:rFonts w:eastAsiaTheme="minorHAnsi"/>
        </w:rPr>
        <w:t xml:space="preserve"> </w:t>
      </w:r>
      <w:ins w:id="46" w:author="Thurow, Russ - FS, ID" w:date="2025-09-25T09:50:00Z" w16du:dateUtc="2025-09-25T15:50:00Z">
        <w:r w:rsidR="00E44538">
          <w:rPr>
            <w:rFonts w:eastAsiaTheme="minorHAnsi"/>
          </w:rPr>
          <w:t xml:space="preserve">diverse demographic portfolio </w:t>
        </w:r>
      </w:ins>
      <w:ins w:id="47" w:author="Thurow, Russ - FS, ID" w:date="2025-09-25T09:51:00Z" w16du:dateUtc="2025-09-25T15:51:00Z">
        <w:r w:rsidR="00117667">
          <w:rPr>
            <w:rFonts w:eastAsiaTheme="minorHAnsi"/>
          </w:rPr>
          <w:t xml:space="preserve">characterized by a </w:t>
        </w:r>
      </w:ins>
      <w:r w:rsidR="006E794C" w:rsidRPr="00FD6314">
        <w:rPr>
          <w:rFonts w:eastAsiaTheme="minorHAnsi"/>
        </w:rPr>
        <w:t>broad array of</w:t>
      </w:r>
      <w:r w:rsidR="006E794C">
        <w:rPr>
          <w:rFonts w:eastAsiaTheme="minorHAnsi"/>
        </w:rPr>
        <w:t xml:space="preserve"> </w:t>
      </w:r>
      <w:r>
        <w:rPr>
          <w:rFonts w:eastAsiaTheme="minorHAnsi"/>
        </w:rPr>
        <w:t>phenotypes</w:t>
      </w:r>
      <w:r w:rsidR="004E060F">
        <w:rPr>
          <w:rFonts w:eastAsiaTheme="minorHAnsi"/>
        </w:rPr>
        <w:t>,</w:t>
      </w:r>
      <w:r>
        <w:rPr>
          <w:rFonts w:eastAsiaTheme="minorHAnsi"/>
        </w:rPr>
        <w:t xml:space="preserve"> </w:t>
      </w:r>
      <w:r w:rsidR="006E794C" w:rsidRPr="00FD6314">
        <w:rPr>
          <w:rFonts w:eastAsiaTheme="minorHAnsi"/>
        </w:rPr>
        <w:t>includ</w:t>
      </w:r>
      <w:r w:rsidR="006E794C">
        <w:rPr>
          <w:rFonts w:eastAsiaTheme="minorHAnsi"/>
        </w:rPr>
        <w:t>ing</w:t>
      </w:r>
      <w:r w:rsidR="006E794C" w:rsidRPr="00FD6314">
        <w:rPr>
          <w:rFonts w:eastAsiaTheme="minorHAnsi"/>
        </w:rPr>
        <w:t xml:space="preserve"> variation in age </w:t>
      </w:r>
      <w:r w:rsidR="004E060F">
        <w:rPr>
          <w:rFonts w:eastAsiaTheme="minorHAnsi"/>
        </w:rPr>
        <w:t xml:space="preserve">and timing of </w:t>
      </w:r>
      <w:r w:rsidR="006E794C" w:rsidRPr="00FD6314">
        <w:rPr>
          <w:rFonts w:eastAsiaTheme="minorHAnsi"/>
        </w:rPr>
        <w:t>seaward migration</w:t>
      </w:r>
      <w:r w:rsidR="004E060F">
        <w:rPr>
          <w:rFonts w:eastAsiaTheme="minorHAnsi"/>
        </w:rPr>
        <w:t>,</w:t>
      </w:r>
      <w:r w:rsidR="006E794C">
        <w:rPr>
          <w:rFonts w:eastAsiaTheme="minorHAnsi"/>
        </w:rPr>
        <w:t xml:space="preserve"> </w:t>
      </w:r>
      <w:r w:rsidR="00125105">
        <w:rPr>
          <w:rFonts w:eastAsiaTheme="minorHAnsi"/>
        </w:rPr>
        <w:t xml:space="preserve">duration </w:t>
      </w:r>
      <w:r w:rsidR="006E794C" w:rsidRPr="00FD6314">
        <w:rPr>
          <w:rFonts w:eastAsiaTheme="minorHAnsi"/>
        </w:rPr>
        <w:t>of freshwater</w:t>
      </w:r>
      <w:r w:rsidR="00125105">
        <w:rPr>
          <w:rFonts w:eastAsiaTheme="minorHAnsi"/>
        </w:rPr>
        <w:t xml:space="preserve"> </w:t>
      </w:r>
      <w:r w:rsidR="006E794C" w:rsidRPr="00FD6314">
        <w:rPr>
          <w:rFonts w:eastAsiaTheme="minorHAnsi"/>
        </w:rPr>
        <w:t xml:space="preserve">and </w:t>
      </w:r>
      <w:r w:rsidR="00125105">
        <w:rPr>
          <w:rFonts w:eastAsiaTheme="minorHAnsi"/>
        </w:rPr>
        <w:t xml:space="preserve">marine </w:t>
      </w:r>
      <w:r w:rsidR="006E794C" w:rsidRPr="00FD6314">
        <w:rPr>
          <w:rFonts w:eastAsiaTheme="minorHAnsi"/>
        </w:rPr>
        <w:t>residence</w:t>
      </w:r>
      <w:r w:rsidR="00125105">
        <w:rPr>
          <w:rFonts w:eastAsiaTheme="minorHAnsi"/>
        </w:rPr>
        <w:t>,</w:t>
      </w:r>
      <w:r w:rsidR="006E794C">
        <w:rPr>
          <w:rFonts w:eastAsiaTheme="minorHAnsi"/>
        </w:rPr>
        <w:t xml:space="preserve"> </w:t>
      </w:r>
      <w:r w:rsidR="006E794C" w:rsidRPr="00FD6314">
        <w:rPr>
          <w:rFonts w:eastAsiaTheme="minorHAnsi"/>
        </w:rPr>
        <w:t>ocean distribution</w:t>
      </w:r>
      <w:r w:rsidR="00125105">
        <w:rPr>
          <w:rFonts w:eastAsiaTheme="minorHAnsi"/>
        </w:rPr>
        <w:t>,</w:t>
      </w:r>
      <w:r w:rsidR="006E794C">
        <w:rPr>
          <w:rFonts w:eastAsiaTheme="minorHAnsi"/>
        </w:rPr>
        <w:t xml:space="preserve"> </w:t>
      </w:r>
      <w:ins w:id="48" w:author="Thurow, Russ - FS, ID" w:date="2025-09-25T09:52:00Z" w16du:dateUtc="2025-09-25T15:52:00Z">
        <w:r w:rsidR="00117667">
          <w:rPr>
            <w:rFonts w:eastAsiaTheme="minorHAnsi"/>
          </w:rPr>
          <w:t>ag</w:t>
        </w:r>
      </w:ins>
      <w:ins w:id="49" w:author="Thurow, Russ - FS, ID" w:date="2025-09-25T09:53:00Z" w16du:dateUtc="2025-09-25T15:53:00Z">
        <w:r w:rsidR="00117667">
          <w:rPr>
            <w:rFonts w:eastAsiaTheme="minorHAnsi"/>
          </w:rPr>
          <w:t xml:space="preserve">e and season of spawning migration, </w:t>
        </w:r>
      </w:ins>
      <w:r w:rsidR="006E794C" w:rsidRPr="00FD6314">
        <w:rPr>
          <w:rFonts w:eastAsiaTheme="minorHAnsi"/>
        </w:rPr>
        <w:t xml:space="preserve">and </w:t>
      </w:r>
      <w:r w:rsidR="006E794C">
        <w:rPr>
          <w:rFonts w:eastAsiaTheme="minorHAnsi"/>
        </w:rPr>
        <w:t>timing of spawning (Healey 1991)</w:t>
      </w:r>
      <w:ins w:id="50" w:author="Thurow, Russ - FS, ID" w:date="2025-09-25T09:53:00Z" w16du:dateUtc="2025-09-25T15:53:00Z">
        <w:r w:rsidR="00117667">
          <w:rPr>
            <w:rFonts w:eastAsiaTheme="minorHAnsi"/>
          </w:rPr>
          <w:t xml:space="preserve">. </w:t>
        </w:r>
      </w:ins>
      <w:ins w:id="51" w:author="Sparks, Morgan - FS, ID" w:date="2025-09-24T08:54:00Z" w16du:dateUtc="2025-09-24T14:54:00Z">
        <w:del w:id="52" w:author="Thurow, Russ - FS, ID" w:date="2025-09-25T09:53:00Z" w16du:dateUtc="2025-09-25T15:53:00Z">
          <w:r w:rsidR="00404921" w:rsidDel="00117667">
            <w:rPr>
              <w:rFonts w:eastAsiaTheme="minorHAnsi"/>
            </w:rPr>
            <w:delText>, the diversity of which act as a demographic portfolio.</w:delText>
          </w:r>
        </w:del>
      </w:ins>
      <w:del w:id="53" w:author="Thurow, Russ - FS, ID" w:date="2025-09-25T09:53:00Z" w16du:dateUtc="2025-09-25T15:53:00Z">
        <w:r w:rsidR="006E794C" w:rsidRPr="00FD6314" w:rsidDel="00117667">
          <w:rPr>
            <w:rFonts w:eastAsiaTheme="minorHAnsi"/>
          </w:rPr>
          <w:delText>.</w:delText>
        </w:r>
      </w:del>
    </w:p>
    <w:p w14:paraId="7C099EFB" w14:textId="7996C174" w:rsidR="00384E86" w:rsidRDefault="00125105" w:rsidP="006942A1">
      <w:pPr>
        <w:autoSpaceDE w:val="0"/>
        <w:autoSpaceDN w:val="0"/>
        <w:adjustRightInd w:val="0"/>
        <w:spacing w:line="480" w:lineRule="auto"/>
        <w:ind w:firstLine="720"/>
        <w:rPr>
          <w:ins w:id="54" w:author="Thurow, Russ - FS, ID" w:date="2025-09-25T13:42:00Z" w16du:dateUtc="2025-09-25T19:42:00Z"/>
        </w:rPr>
      </w:pPr>
      <w:commentRangeStart w:id="55"/>
      <w:commentRangeStart w:id="56"/>
      <w:r w:rsidRPr="00E848D4">
        <w:rPr>
          <w:rFonts w:eastAsiaTheme="minorHAnsi"/>
        </w:rPr>
        <w:t xml:space="preserve">Among </w:t>
      </w:r>
      <w:commentRangeEnd w:id="55"/>
      <w:r>
        <w:rPr>
          <w:rStyle w:val="CommentReference"/>
        </w:rPr>
        <w:commentReference w:id="55"/>
      </w:r>
      <w:commentRangeEnd w:id="56"/>
      <w:r w:rsidR="00F370D0">
        <w:rPr>
          <w:rStyle w:val="CommentReference"/>
        </w:rPr>
        <w:commentReference w:id="56"/>
      </w:r>
      <w:r w:rsidRPr="00E848D4">
        <w:rPr>
          <w:rFonts w:eastAsiaTheme="minorHAnsi"/>
        </w:rPr>
        <w:t xml:space="preserve">these traits, spawning phenology has important ecological and evolutionary consequences. </w:t>
      </w:r>
      <w:r w:rsidRPr="0091780C">
        <w:t xml:space="preserve">The </w:t>
      </w:r>
      <w:r w:rsidRPr="00E848D4">
        <w:t>timing of adult</w:t>
      </w:r>
      <w:r>
        <w:t xml:space="preserve"> </w:t>
      </w:r>
      <w:r w:rsidRPr="0091780C">
        <w:t>migration</w:t>
      </w:r>
      <w:r>
        <w:t xml:space="preserve"> and spawning </w:t>
      </w:r>
      <w:r w:rsidRPr="0091780C">
        <w:t xml:space="preserve">can </w:t>
      </w:r>
      <w:r w:rsidRPr="00E848D4">
        <w:t>shape reproductive isolation among temporally segregated groups and lead to fine-scale local adaptation</w:t>
      </w:r>
      <w:r>
        <w:t xml:space="preserve"> </w:t>
      </w:r>
      <w:r w:rsidRPr="0091780C">
        <w:t>(</w:t>
      </w:r>
      <w:r w:rsidRPr="009717C0">
        <w:t>Manhard et al</w:t>
      </w:r>
      <w:r>
        <w:t>.</w:t>
      </w:r>
      <w:r w:rsidRPr="009717C0">
        <w:t xml:space="preserve"> 2017</w:t>
      </w:r>
      <w:r>
        <w:t xml:space="preserve">). </w:t>
      </w:r>
      <w:r>
        <w:rPr>
          <w:rFonts w:eastAsiaTheme="minorHAnsi"/>
        </w:rPr>
        <w:t>While</w:t>
      </w:r>
      <w:r w:rsidRPr="00310570">
        <w:rPr>
          <w:rFonts w:eastAsiaTheme="minorHAnsi"/>
        </w:rPr>
        <w:t xml:space="preserve"> </w:t>
      </w:r>
      <w:proofErr w:type="gramStart"/>
      <w:r w:rsidRPr="00310570">
        <w:rPr>
          <w:rFonts w:eastAsiaTheme="minorHAnsi"/>
        </w:rPr>
        <w:t>run</w:t>
      </w:r>
      <w:proofErr w:type="gramEnd"/>
      <w:r w:rsidRPr="00310570">
        <w:rPr>
          <w:rFonts w:eastAsiaTheme="minorHAnsi"/>
        </w:rPr>
        <w:t xml:space="preserve"> timing (entry</w:t>
      </w:r>
      <w:r>
        <w:rPr>
          <w:rFonts w:eastAsiaTheme="minorHAnsi"/>
        </w:rPr>
        <w:t xml:space="preserve"> </w:t>
      </w:r>
      <w:r w:rsidRPr="00310570">
        <w:rPr>
          <w:rFonts w:eastAsiaTheme="minorHAnsi"/>
        </w:rPr>
        <w:t xml:space="preserve">into freshwater) is </w:t>
      </w:r>
      <w:r>
        <w:rPr>
          <w:rFonts w:eastAsiaTheme="minorHAnsi"/>
        </w:rPr>
        <w:t xml:space="preserve">often </w:t>
      </w:r>
      <w:r w:rsidRPr="00310570">
        <w:rPr>
          <w:rFonts w:eastAsiaTheme="minorHAnsi"/>
        </w:rPr>
        <w:t xml:space="preserve">used to </w:t>
      </w:r>
      <w:r>
        <w:rPr>
          <w:rFonts w:eastAsiaTheme="minorHAnsi"/>
        </w:rPr>
        <w:t xml:space="preserve">define </w:t>
      </w:r>
      <w:r w:rsidRPr="00310570">
        <w:rPr>
          <w:rFonts w:eastAsiaTheme="minorHAnsi"/>
        </w:rPr>
        <w:t>populations</w:t>
      </w:r>
      <w:r>
        <w:rPr>
          <w:rFonts w:eastAsiaTheme="minorHAnsi"/>
        </w:rPr>
        <w:t xml:space="preserve"> segments (</w:t>
      </w:r>
      <w:r w:rsidR="00404921">
        <w:rPr>
          <w:rFonts w:eastAsiaTheme="minorHAnsi"/>
        </w:rPr>
        <w:t xml:space="preserve">Brannon et al. 2004, </w:t>
      </w:r>
      <w:r>
        <w:rPr>
          <w:rFonts w:eastAsiaTheme="minorHAnsi"/>
        </w:rPr>
        <w:t xml:space="preserve">Waples et al. 2004), </w:t>
      </w:r>
      <w:ins w:id="57" w:author="Thurow, Russ - FS, ID" w:date="2025-09-25T13:37:00Z" w16du:dateUtc="2025-09-25T19:37:00Z">
        <w:r w:rsidR="00F370D0">
          <w:rPr>
            <w:rFonts w:eastAsiaTheme="minorHAnsi"/>
          </w:rPr>
          <w:t xml:space="preserve">here </w:t>
        </w:r>
      </w:ins>
      <w:r>
        <w:rPr>
          <w:rFonts w:eastAsiaTheme="minorHAnsi"/>
        </w:rPr>
        <w:t xml:space="preserve">we focus </w:t>
      </w:r>
      <w:del w:id="58" w:author="Maitland, Bryan - FS, ID" w:date="2025-10-06T10:08:00Z" w16du:dateUtc="2025-10-06T16:08:00Z">
        <w:r w:rsidDel="007D4BC9">
          <w:rPr>
            <w:rFonts w:eastAsiaTheme="minorHAnsi"/>
          </w:rPr>
          <w:delText xml:space="preserve">here </w:delText>
        </w:r>
      </w:del>
      <w:r>
        <w:rPr>
          <w:rFonts w:eastAsiaTheme="minorHAnsi"/>
        </w:rPr>
        <w:t>on spawn timing</w:t>
      </w:r>
      <w:ins w:id="59" w:author="Thurow, Russ - FS, ID" w:date="2025-09-25T13:37:00Z" w16du:dateUtc="2025-09-25T19:37:00Z">
        <w:r w:rsidR="00F370D0">
          <w:rPr>
            <w:rFonts w:eastAsiaTheme="minorHAnsi"/>
          </w:rPr>
          <w:t xml:space="preserve"> (</w:t>
        </w:r>
      </w:ins>
      <w:del w:id="60" w:author="Thurow, Russ - FS, ID" w:date="2025-09-25T13:37:00Z" w16du:dateUtc="2025-09-25T19:37:00Z">
        <w:r w:rsidDel="00F370D0">
          <w:rPr>
            <w:rFonts w:eastAsiaTheme="minorHAnsi"/>
          </w:rPr>
          <w:delText>—</w:delText>
        </w:r>
      </w:del>
      <w:r w:rsidRPr="00E848D4">
        <w:rPr>
          <w:rFonts w:eastAsiaTheme="minorHAnsi"/>
        </w:rPr>
        <w:t xml:space="preserve">the date when adults deposit </w:t>
      </w:r>
      <w:ins w:id="61" w:author="Thurow, Russ - FS, ID" w:date="2025-09-25T13:37:00Z" w16du:dateUtc="2025-09-25T19:37:00Z">
        <w:r w:rsidR="00F370D0">
          <w:rPr>
            <w:rFonts w:eastAsiaTheme="minorHAnsi"/>
          </w:rPr>
          <w:t xml:space="preserve">fertilized </w:t>
        </w:r>
      </w:ins>
      <w:r w:rsidRPr="00E848D4">
        <w:rPr>
          <w:rFonts w:eastAsiaTheme="minorHAnsi"/>
        </w:rPr>
        <w:t xml:space="preserve">eggs in </w:t>
      </w:r>
      <w:del w:id="62" w:author="Thurow, Russ - FS, ID" w:date="2025-09-25T13:37:00Z" w16du:dateUtc="2025-09-25T19:37:00Z">
        <w:r w:rsidRPr="00E848D4" w:rsidDel="00F370D0">
          <w:rPr>
            <w:rFonts w:eastAsiaTheme="minorHAnsi"/>
          </w:rPr>
          <w:delText xml:space="preserve">the </w:delText>
        </w:r>
      </w:del>
      <w:r w:rsidRPr="00E848D4">
        <w:rPr>
          <w:rFonts w:eastAsiaTheme="minorHAnsi"/>
        </w:rPr>
        <w:t>grave</w:t>
      </w:r>
      <w:ins w:id="63" w:author="Thurow, Russ - FS, ID" w:date="2025-09-25T13:38:00Z" w16du:dateUtc="2025-09-25T19:38:00Z">
        <w:r w:rsidR="00F370D0">
          <w:rPr>
            <w:rFonts w:eastAsiaTheme="minorHAnsi"/>
          </w:rPr>
          <w:t xml:space="preserve">l), </w:t>
        </w:r>
      </w:ins>
      <w:del w:id="64" w:author="Thurow, Russ - FS, ID" w:date="2025-09-25T13:38:00Z" w16du:dateUtc="2025-09-25T19:38:00Z">
        <w:r w:rsidDel="00F370D0">
          <w:rPr>
            <w:rFonts w:eastAsiaTheme="minorHAnsi"/>
          </w:rPr>
          <w:delText>—</w:delText>
        </w:r>
      </w:del>
      <w:r w:rsidRPr="00E848D4">
        <w:rPr>
          <w:rFonts w:eastAsiaTheme="minorHAnsi"/>
        </w:rPr>
        <w:t>as a fine</w:t>
      </w:r>
      <w:del w:id="65" w:author="Thurow, Russ - FS, ID" w:date="2025-09-25T13:38:00Z" w16du:dateUtc="2025-09-25T19:38:00Z">
        <w:r w:rsidRPr="00E848D4" w:rsidDel="00F370D0">
          <w:rPr>
            <w:rFonts w:eastAsiaTheme="minorHAnsi"/>
          </w:rPr>
          <w:delText>r</w:delText>
        </w:r>
      </w:del>
      <w:r w:rsidRPr="00E848D4">
        <w:rPr>
          <w:rFonts w:eastAsiaTheme="minorHAnsi"/>
        </w:rPr>
        <w:t>-scale expression of phenotypic variation</w:t>
      </w:r>
      <w:r>
        <w:rPr>
          <w:rFonts w:eastAsiaTheme="minorHAnsi"/>
        </w:rPr>
        <w:t xml:space="preserve">. Spawn timing varies within and across salmon populations and </w:t>
      </w:r>
      <w:r w:rsidRPr="009A34BF">
        <w:rPr>
          <w:rFonts w:eastAsiaTheme="minorHAnsi"/>
        </w:rPr>
        <w:t xml:space="preserve">has a </w:t>
      </w:r>
      <w:r>
        <w:rPr>
          <w:rFonts w:eastAsiaTheme="minorHAnsi"/>
        </w:rPr>
        <w:t xml:space="preserve">well-documented </w:t>
      </w:r>
      <w:r w:rsidRPr="009A34BF">
        <w:rPr>
          <w:rFonts w:eastAsiaTheme="minorHAnsi"/>
        </w:rPr>
        <w:t>genetic component</w:t>
      </w:r>
      <w:r>
        <w:rPr>
          <w:rFonts w:eastAsiaTheme="minorHAnsi"/>
        </w:rPr>
        <w:t xml:space="preserve"> </w:t>
      </w:r>
      <w:r w:rsidRPr="009A34BF">
        <w:rPr>
          <w:rFonts w:eastAsiaTheme="minorHAnsi"/>
        </w:rPr>
        <w:t>(</w:t>
      </w:r>
      <w:r>
        <w:rPr>
          <w:rFonts w:eastAsiaTheme="minorHAnsi"/>
        </w:rPr>
        <w:t>Ricker 1972</w:t>
      </w:r>
      <w:r w:rsidRPr="00E848D4">
        <w:rPr>
          <w:rFonts w:eastAsiaTheme="minorHAnsi"/>
        </w:rPr>
        <w:t>; Quinn et al. 2002; Beulke et al. 2023</w:t>
      </w:r>
      <w:r>
        <w:rPr>
          <w:rFonts w:eastAsiaTheme="minorHAnsi"/>
        </w:rPr>
        <w:t>). For example, high site fidelity</w:t>
      </w:r>
      <w:r w:rsidRPr="00F6680E">
        <w:rPr>
          <w:rFonts w:eastAsiaTheme="minorHAnsi"/>
        </w:rPr>
        <w:t xml:space="preserve"> and limited straying </w:t>
      </w:r>
      <w:ins w:id="66" w:author="Thurow, Russ - FS, ID" w:date="2025-09-25T13:40:00Z" w16du:dateUtc="2025-09-25T19:40:00Z">
        <w:r w:rsidR="00384E86" w:rsidRPr="007B404F">
          <w:rPr>
            <w:rFonts w:eastAsiaTheme="minorHAnsi"/>
          </w:rPr>
          <w:t>spatial</w:t>
        </w:r>
        <w:r w:rsidR="00384E86">
          <w:rPr>
            <w:rFonts w:eastAsiaTheme="minorHAnsi"/>
          </w:rPr>
          <w:t xml:space="preserve">ly segregates </w:t>
        </w:r>
        <w:r w:rsidR="00384E86" w:rsidRPr="007B404F">
          <w:rPr>
            <w:rFonts w:eastAsiaTheme="minorHAnsi"/>
          </w:rPr>
          <w:t>related individuals</w:t>
        </w:r>
        <w:r w:rsidR="00384E86">
          <w:rPr>
            <w:rFonts w:eastAsiaTheme="minorHAnsi"/>
          </w:rPr>
          <w:t xml:space="preserve"> </w:t>
        </w:r>
        <w:r w:rsidR="00384E86" w:rsidRPr="007B404F">
          <w:rPr>
            <w:rFonts w:eastAsiaTheme="minorHAnsi"/>
          </w:rPr>
          <w:t>on spawning</w:t>
        </w:r>
        <w:r w:rsidR="00384E86" w:rsidRPr="00F6680E">
          <w:rPr>
            <w:rFonts w:eastAsiaTheme="minorHAnsi"/>
          </w:rPr>
          <w:t xml:space="preserve"> grounds </w:t>
        </w:r>
        <w:r w:rsidR="00384E86">
          <w:rPr>
            <w:rFonts w:eastAsiaTheme="minorHAnsi"/>
          </w:rPr>
          <w:t xml:space="preserve">and </w:t>
        </w:r>
      </w:ins>
      <w:r>
        <w:rPr>
          <w:rFonts w:eastAsiaTheme="minorHAnsi"/>
        </w:rPr>
        <w:t>leads</w:t>
      </w:r>
      <w:r w:rsidRPr="007B404F">
        <w:rPr>
          <w:rFonts w:eastAsiaTheme="minorHAnsi"/>
        </w:rPr>
        <w:t xml:space="preserve"> to fine-scale genetic structuring </w:t>
      </w:r>
      <w:del w:id="67" w:author="Thurow, Russ - FS, ID" w:date="2025-09-25T13:40:00Z" w16du:dateUtc="2025-09-25T19:40:00Z">
        <w:r w:rsidDel="00384E86">
          <w:rPr>
            <w:rFonts w:eastAsiaTheme="minorHAnsi"/>
          </w:rPr>
          <w:delText xml:space="preserve">because of </w:delText>
        </w:r>
        <w:r w:rsidRPr="007B404F" w:rsidDel="00384E86">
          <w:rPr>
            <w:rFonts w:eastAsiaTheme="minorHAnsi"/>
          </w:rPr>
          <w:delText>spatial</w:delText>
        </w:r>
        <w:r w:rsidDel="00384E86">
          <w:rPr>
            <w:rFonts w:eastAsiaTheme="minorHAnsi"/>
          </w:rPr>
          <w:delText xml:space="preserve"> segregation</w:delText>
        </w:r>
        <w:r w:rsidRPr="007B404F" w:rsidDel="00384E86">
          <w:rPr>
            <w:rFonts w:eastAsiaTheme="minorHAnsi"/>
          </w:rPr>
          <w:delText xml:space="preserve"> of related individuals on spawning</w:delText>
        </w:r>
        <w:r w:rsidRPr="00F6680E" w:rsidDel="00384E86">
          <w:rPr>
            <w:rFonts w:eastAsiaTheme="minorHAnsi"/>
          </w:rPr>
          <w:delText xml:space="preserve"> grounds </w:delText>
        </w:r>
      </w:del>
      <w:r w:rsidRPr="00F6680E">
        <w:rPr>
          <w:rFonts w:eastAsiaTheme="minorHAnsi"/>
        </w:rPr>
        <w:t>(Neville et al. 2006)</w:t>
      </w:r>
      <w:r w:rsidRPr="00F12FAB">
        <w:rPr>
          <w:rFonts w:eastAsiaTheme="minorHAnsi"/>
        </w:rPr>
        <w:t xml:space="preserve">. </w:t>
      </w:r>
      <w:r>
        <w:t xml:space="preserve">Spatial heterogeneity in habitat conditions can promote this diversity by selecting for locally adapted phenologies (Ruff et al. 2011). </w:t>
      </w:r>
    </w:p>
    <w:p w14:paraId="0DD75F0A" w14:textId="01826B65" w:rsidR="006942A1" w:rsidRDefault="00125105" w:rsidP="006942A1">
      <w:pPr>
        <w:autoSpaceDE w:val="0"/>
        <w:autoSpaceDN w:val="0"/>
        <w:adjustRightInd w:val="0"/>
        <w:spacing w:line="480" w:lineRule="auto"/>
        <w:ind w:firstLine="720"/>
        <w:rPr>
          <w:ins w:id="68" w:author="Thurow, Russ - FS, ID" w:date="2025-09-25T14:15:00Z" w16du:dateUtc="2025-09-25T20:15:00Z"/>
          <w:rFonts w:eastAsiaTheme="minorHAnsi"/>
        </w:rPr>
      </w:pPr>
      <w:r>
        <w:rPr>
          <w:rFonts w:eastAsiaTheme="minorHAnsi"/>
        </w:rPr>
        <w:lastRenderedPageBreak/>
        <w:t xml:space="preserve">Temperature </w:t>
      </w:r>
      <w:ins w:id="69" w:author="Thurow, Russ - FS, ID" w:date="2025-09-25T13:49:00Z" w16du:dateUtc="2025-09-25T19:49:00Z">
        <w:r w:rsidR="00B55917">
          <w:rPr>
            <w:rFonts w:eastAsiaTheme="minorHAnsi"/>
          </w:rPr>
          <w:t xml:space="preserve">strongly influences </w:t>
        </w:r>
      </w:ins>
      <w:del w:id="70" w:author="Thurow, Russ - FS, ID" w:date="2025-09-25T13:50:00Z" w16du:dateUtc="2025-09-25T19:50:00Z">
        <w:r w:rsidDel="00B55917">
          <w:rPr>
            <w:rFonts w:eastAsiaTheme="minorHAnsi"/>
          </w:rPr>
          <w:delText xml:space="preserve">is a key driver of </w:delText>
        </w:r>
      </w:del>
      <w:r>
        <w:rPr>
          <w:rFonts w:eastAsiaTheme="minorHAnsi"/>
        </w:rPr>
        <w:t>salmonid spawn timing</w:t>
      </w:r>
      <w:r w:rsidR="00171DBD" w:rsidRPr="00171DBD">
        <w:rPr>
          <w:rFonts w:eastAsiaTheme="minorHAnsi"/>
        </w:rPr>
        <w:t xml:space="preserve"> (</w:t>
      </w:r>
      <w:proofErr w:type="spellStart"/>
      <w:r w:rsidR="00171DBD" w:rsidRPr="00171DBD">
        <w:rPr>
          <w:rFonts w:eastAsiaTheme="minorHAnsi"/>
        </w:rPr>
        <w:t>Hendenon</w:t>
      </w:r>
      <w:proofErr w:type="spellEnd"/>
      <w:r w:rsidR="00171DBD">
        <w:rPr>
          <w:rFonts w:eastAsiaTheme="minorHAnsi"/>
        </w:rPr>
        <w:t xml:space="preserve"> </w:t>
      </w:r>
      <w:r w:rsidR="00171DBD" w:rsidRPr="00171DBD">
        <w:rPr>
          <w:rFonts w:eastAsiaTheme="minorHAnsi"/>
        </w:rPr>
        <w:t xml:space="preserve">1963; Morrison </w:t>
      </w:r>
      <w:r w:rsidR="00A404E4">
        <w:rPr>
          <w:rFonts w:eastAsiaTheme="minorHAnsi"/>
        </w:rPr>
        <w:t>and</w:t>
      </w:r>
      <w:r w:rsidR="00171DBD" w:rsidRPr="00171DBD">
        <w:rPr>
          <w:rFonts w:eastAsiaTheme="minorHAnsi"/>
        </w:rPr>
        <w:t xml:space="preserve"> Smith 1986</w:t>
      </w:r>
      <w:r>
        <w:rPr>
          <w:rFonts w:eastAsiaTheme="minorHAnsi"/>
        </w:rPr>
        <w:t xml:space="preserve">; </w:t>
      </w:r>
      <w:r w:rsidR="007755AC">
        <w:rPr>
          <w:rFonts w:eastAsiaTheme="minorHAnsi"/>
        </w:rPr>
        <w:t>Beechie et al. 2008).</w:t>
      </w:r>
      <w:r>
        <w:rPr>
          <w:rFonts w:eastAsiaTheme="minorHAnsi"/>
        </w:rPr>
        <w:t xml:space="preserve"> Because </w:t>
      </w:r>
      <w:r w:rsidRPr="00D87822">
        <w:rPr>
          <w:rFonts w:eastAsiaTheme="minorHAnsi"/>
        </w:rPr>
        <w:t xml:space="preserve">embryonic development rates are </w:t>
      </w:r>
      <w:r w:rsidR="00404921">
        <w:rPr>
          <w:rFonts w:eastAsiaTheme="minorHAnsi"/>
        </w:rPr>
        <w:t>mechanistically driven by ambient temperature (Sparks et al. 2025)</w:t>
      </w:r>
      <w:r w:rsidRPr="00D87822">
        <w:rPr>
          <w:rFonts w:eastAsiaTheme="minorHAnsi"/>
        </w:rPr>
        <w:t xml:space="preserve">, salmon tend to spawn at times that </w:t>
      </w:r>
      <w:ins w:id="71" w:author="Thurow, Russ - FS, ID" w:date="2025-09-25T14:01:00Z" w16du:dateUtc="2025-09-25T20:01:00Z">
        <w:r w:rsidR="007B134F">
          <w:rPr>
            <w:rFonts w:eastAsiaTheme="minorHAnsi"/>
          </w:rPr>
          <w:t xml:space="preserve">ultimately </w:t>
        </w:r>
      </w:ins>
      <w:r w:rsidRPr="00D87822">
        <w:rPr>
          <w:rFonts w:eastAsiaTheme="minorHAnsi"/>
        </w:rPr>
        <w:t xml:space="preserve">synchronize fry emergence with </w:t>
      </w:r>
      <w:del w:id="72" w:author="Thurow, Russ - FS, ID" w:date="2025-09-25T14:01:00Z" w16du:dateUtc="2025-09-25T20:01:00Z">
        <w:r w:rsidRPr="00D87822" w:rsidDel="007B134F">
          <w:rPr>
            <w:rFonts w:eastAsiaTheme="minorHAnsi"/>
          </w:rPr>
          <w:delText xml:space="preserve">favorable </w:delText>
        </w:r>
      </w:del>
      <w:del w:id="73" w:author="Thurow, Russ - FS, ID" w:date="2025-09-25T13:55:00Z" w16du:dateUtc="2025-09-25T19:55:00Z">
        <w:r w:rsidRPr="00D87822" w:rsidDel="00B55917">
          <w:rPr>
            <w:rFonts w:eastAsiaTheme="minorHAnsi"/>
          </w:rPr>
          <w:delText xml:space="preserve">rearing </w:delText>
        </w:r>
      </w:del>
      <w:r w:rsidRPr="00D87822">
        <w:rPr>
          <w:rFonts w:eastAsiaTheme="minorHAnsi"/>
        </w:rPr>
        <w:t xml:space="preserve">conditions </w:t>
      </w:r>
      <w:ins w:id="74" w:author="Thurow, Russ - FS, ID" w:date="2025-09-25T14:01:00Z" w16du:dateUtc="2025-09-25T20:01:00Z">
        <w:r w:rsidR="007B134F">
          <w:rPr>
            <w:rFonts w:eastAsiaTheme="minorHAnsi"/>
          </w:rPr>
          <w:t xml:space="preserve">that </w:t>
        </w:r>
      </w:ins>
      <w:ins w:id="75" w:author="Thurow, Russ - FS, ID" w:date="2025-09-25T13:55:00Z" w16du:dateUtc="2025-09-25T19:55:00Z">
        <w:r w:rsidR="00B55917">
          <w:rPr>
            <w:rFonts w:eastAsiaTheme="minorHAnsi"/>
          </w:rPr>
          <w:t>opt</w:t>
        </w:r>
      </w:ins>
      <w:ins w:id="76" w:author="Thurow, Russ - FS, ID" w:date="2025-09-25T13:56:00Z" w16du:dateUtc="2025-09-25T19:56:00Z">
        <w:r w:rsidR="00B55917">
          <w:rPr>
            <w:rFonts w:eastAsiaTheme="minorHAnsi"/>
          </w:rPr>
          <w:t xml:space="preserve">imizing </w:t>
        </w:r>
      </w:ins>
      <w:ins w:id="77" w:author="Thurow, Russ - FS, ID" w:date="2025-09-25T14:02:00Z" w16du:dateUtc="2025-09-25T20:02:00Z">
        <w:r w:rsidR="007B134F">
          <w:rPr>
            <w:rFonts w:eastAsiaTheme="minorHAnsi"/>
          </w:rPr>
          <w:t xml:space="preserve">offspring </w:t>
        </w:r>
      </w:ins>
      <w:ins w:id="78" w:author="Thurow, Russ - FS, ID" w:date="2025-09-25T13:56:00Z" w16du:dateUtc="2025-09-25T19:56:00Z">
        <w:r w:rsidR="00B55917">
          <w:rPr>
            <w:rFonts w:eastAsiaTheme="minorHAnsi"/>
          </w:rPr>
          <w:t xml:space="preserve">growth and development </w:t>
        </w:r>
      </w:ins>
      <w:r w:rsidRPr="00D87822">
        <w:rPr>
          <w:rFonts w:eastAsiaTheme="minorHAnsi"/>
        </w:rPr>
        <w:t>(Quinn 2018; though see Sparks et al. 2019)</w:t>
      </w:r>
      <w:r>
        <w:rPr>
          <w:rFonts w:eastAsiaTheme="minorHAnsi"/>
        </w:rPr>
        <w:t>.</w:t>
      </w:r>
      <w:r w:rsidR="00C51ED5">
        <w:rPr>
          <w:rFonts w:eastAsiaTheme="minorHAnsi"/>
        </w:rPr>
        <w:t xml:space="preserve"> </w:t>
      </w:r>
      <w:r w:rsidR="00171DBD">
        <w:rPr>
          <w:rFonts w:eastAsiaTheme="minorHAnsi"/>
        </w:rPr>
        <w:t xml:space="preserve">Several studies have </w:t>
      </w:r>
      <w:r>
        <w:rPr>
          <w:rFonts w:eastAsiaTheme="minorHAnsi"/>
        </w:rPr>
        <w:t xml:space="preserve">linked </w:t>
      </w:r>
      <w:r w:rsidR="00DA39B0">
        <w:rPr>
          <w:rFonts w:eastAsiaTheme="minorHAnsi"/>
        </w:rPr>
        <w:t xml:space="preserve">site-specific </w:t>
      </w:r>
      <w:r w:rsidR="00171DBD">
        <w:rPr>
          <w:rFonts w:eastAsiaTheme="minorHAnsi"/>
        </w:rPr>
        <w:t xml:space="preserve">thermal </w:t>
      </w:r>
      <w:r w:rsidR="00171DBD" w:rsidRPr="00171DBD">
        <w:rPr>
          <w:rFonts w:eastAsiaTheme="minorHAnsi"/>
        </w:rPr>
        <w:t>regime</w:t>
      </w:r>
      <w:r>
        <w:rPr>
          <w:rFonts w:eastAsiaTheme="minorHAnsi"/>
        </w:rPr>
        <w:t xml:space="preserve">s to observed variation in </w:t>
      </w:r>
      <w:r w:rsidR="00171DBD" w:rsidRPr="00171DBD">
        <w:rPr>
          <w:rFonts w:eastAsiaTheme="minorHAnsi"/>
        </w:rPr>
        <w:t>spawning</w:t>
      </w:r>
      <w:r>
        <w:rPr>
          <w:rFonts w:eastAsiaTheme="minorHAnsi"/>
        </w:rPr>
        <w:t xml:space="preserve"> phenology</w:t>
      </w:r>
      <w:r w:rsidR="00171DBD">
        <w:rPr>
          <w:rFonts w:eastAsiaTheme="minorHAnsi"/>
        </w:rPr>
        <w:t xml:space="preserve"> (</w:t>
      </w:r>
      <w:r w:rsidR="008116CD">
        <w:rPr>
          <w:rFonts w:eastAsiaTheme="minorHAnsi"/>
        </w:rPr>
        <w:t xml:space="preserve">Sheridan 1962; Burger et al. 1985; </w:t>
      </w:r>
      <w:proofErr w:type="spellStart"/>
      <w:r w:rsidR="008116CD" w:rsidRPr="00143595">
        <w:rPr>
          <w:rFonts w:eastAsiaTheme="minorHAnsi"/>
          <w:highlight w:val="yellow"/>
        </w:rPr>
        <w:t>Heggberget</w:t>
      </w:r>
      <w:proofErr w:type="spellEnd"/>
      <w:r w:rsidR="008116CD" w:rsidRPr="00143595">
        <w:rPr>
          <w:rFonts w:eastAsiaTheme="minorHAnsi"/>
          <w:highlight w:val="yellow"/>
        </w:rPr>
        <w:t xml:space="preserve"> 1988</w:t>
      </w:r>
      <w:r w:rsidR="0095304F">
        <w:rPr>
          <w:rFonts w:eastAsiaTheme="minorHAnsi"/>
        </w:rPr>
        <w:t xml:space="preserve">; </w:t>
      </w:r>
      <w:commentRangeStart w:id="79"/>
      <w:commentRangeStart w:id="80"/>
      <w:r w:rsidR="0095304F">
        <w:rPr>
          <w:rFonts w:eastAsiaTheme="minorHAnsi"/>
        </w:rPr>
        <w:t>Lisi</w:t>
      </w:r>
      <w:commentRangeEnd w:id="79"/>
      <w:r w:rsidR="00B55917">
        <w:rPr>
          <w:rStyle w:val="CommentReference"/>
        </w:rPr>
        <w:commentReference w:id="79"/>
      </w:r>
      <w:commentRangeEnd w:id="80"/>
      <w:r w:rsidR="007D4BC9">
        <w:rPr>
          <w:rStyle w:val="CommentReference"/>
        </w:rPr>
        <w:commentReference w:id="80"/>
      </w:r>
      <w:r w:rsidR="0095304F">
        <w:rPr>
          <w:rFonts w:eastAsiaTheme="minorHAnsi"/>
        </w:rPr>
        <w:t xml:space="preserve"> et al. 2013</w:t>
      </w:r>
      <w:r w:rsidR="008116CD">
        <w:rPr>
          <w:rFonts w:eastAsiaTheme="minorHAnsi"/>
        </w:rPr>
        <w:t>)</w:t>
      </w:r>
      <w:r>
        <w:rPr>
          <w:rFonts w:eastAsiaTheme="minorHAnsi"/>
        </w:rPr>
        <w:t>.</w:t>
      </w:r>
      <w:r w:rsidR="008027BA">
        <w:rPr>
          <w:rFonts w:eastAsiaTheme="minorHAnsi"/>
          <w:color w:val="000000"/>
        </w:rPr>
        <w:t xml:space="preserve"> </w:t>
      </w:r>
      <w:r w:rsidR="008B5439">
        <w:rPr>
          <w:rFonts w:eastAsiaTheme="minorHAnsi"/>
          <w:color w:val="000000"/>
        </w:rPr>
        <w:t xml:space="preserve">However, </w:t>
      </w:r>
      <w:ins w:id="81" w:author="Thurow, Russ - FS, ID" w:date="2025-09-25T14:02:00Z" w16du:dateUtc="2025-09-25T20:02:00Z">
        <w:r w:rsidR="007B134F">
          <w:rPr>
            <w:rFonts w:eastAsiaTheme="minorHAnsi"/>
            <w:color w:val="000000"/>
          </w:rPr>
          <w:t xml:space="preserve">although </w:t>
        </w:r>
      </w:ins>
      <w:del w:id="82" w:author="Thurow, Russ - FS, ID" w:date="2025-09-25T14:02:00Z" w16du:dateUtc="2025-09-25T20:02:00Z">
        <w:r w:rsidR="008B5439" w:rsidDel="007B134F">
          <w:rPr>
            <w:rFonts w:eastAsiaTheme="minorHAnsi"/>
            <w:color w:val="000000"/>
          </w:rPr>
          <w:delText xml:space="preserve">while </w:delText>
        </w:r>
      </w:del>
      <w:r w:rsidR="008B5439">
        <w:rPr>
          <w:rFonts w:eastAsiaTheme="minorHAnsi"/>
          <w:color w:val="000000"/>
        </w:rPr>
        <w:t xml:space="preserve">the </w:t>
      </w:r>
      <w:ins w:id="83" w:author="Thurow, Russ - FS, ID" w:date="2025-09-25T13:58:00Z" w16du:dateUtc="2025-09-25T19:58:00Z">
        <w:r w:rsidR="00B55917">
          <w:rPr>
            <w:rFonts w:eastAsiaTheme="minorHAnsi"/>
            <w:color w:val="000000"/>
          </w:rPr>
          <w:t xml:space="preserve">importance </w:t>
        </w:r>
      </w:ins>
      <w:del w:id="84" w:author="Thurow, Russ - FS, ID" w:date="2025-09-25T13:58:00Z" w16du:dateUtc="2025-09-25T19:58:00Z">
        <w:r w:rsidR="008B5439" w:rsidDel="00B55917">
          <w:rPr>
            <w:rFonts w:eastAsiaTheme="minorHAnsi"/>
            <w:color w:val="000000"/>
          </w:rPr>
          <w:delText xml:space="preserve">influence </w:delText>
        </w:r>
      </w:del>
      <w:r w:rsidR="008B5439">
        <w:rPr>
          <w:rFonts w:eastAsiaTheme="minorHAnsi"/>
          <w:color w:val="000000"/>
        </w:rPr>
        <w:t xml:space="preserve">of </w:t>
      </w:r>
      <w:r w:rsidR="008F670B" w:rsidRPr="008F670B">
        <w:rPr>
          <w:rFonts w:eastAsiaTheme="minorHAnsi"/>
          <w:color w:val="000000"/>
        </w:rPr>
        <w:t xml:space="preserve">temperature </w:t>
      </w:r>
      <w:ins w:id="85" w:author="Thurow, Russ - FS, ID" w:date="2025-09-25T14:04:00Z" w16du:dateUtc="2025-09-25T20:04:00Z">
        <w:r w:rsidR="007B134F">
          <w:rPr>
            <w:rFonts w:eastAsiaTheme="minorHAnsi"/>
            <w:color w:val="000000"/>
          </w:rPr>
          <w:t>as a de</w:t>
        </w:r>
      </w:ins>
      <w:ins w:id="86" w:author="Thurow, Russ - FS, ID" w:date="2025-09-25T14:05:00Z" w16du:dateUtc="2025-09-25T20:05:00Z">
        <w:r w:rsidR="007B134F">
          <w:rPr>
            <w:rFonts w:eastAsiaTheme="minorHAnsi"/>
            <w:color w:val="000000"/>
          </w:rPr>
          <w:t xml:space="preserve">terminant of spawn timing </w:t>
        </w:r>
      </w:ins>
      <w:r w:rsidR="008B5439">
        <w:rPr>
          <w:rFonts w:eastAsiaTheme="minorHAnsi"/>
          <w:color w:val="000000"/>
        </w:rPr>
        <w:t xml:space="preserve">is well established, </w:t>
      </w:r>
      <w:del w:id="87" w:author="Thurow, Russ - FS, ID" w:date="2025-09-25T13:59:00Z" w16du:dateUtc="2025-09-25T19:59:00Z">
        <w:r w:rsidR="008B5439" w:rsidDel="007B134F">
          <w:rPr>
            <w:rFonts w:eastAsiaTheme="minorHAnsi"/>
            <w:color w:val="000000"/>
          </w:rPr>
          <w:delText xml:space="preserve">the </w:delText>
        </w:r>
      </w:del>
      <w:r w:rsidR="008B5439">
        <w:rPr>
          <w:rFonts w:eastAsiaTheme="minorHAnsi"/>
          <w:color w:val="000000"/>
        </w:rPr>
        <w:t xml:space="preserve">underlying landscape </w:t>
      </w:r>
      <w:ins w:id="88" w:author="Thurow, Russ - FS, ID" w:date="2025-09-25T13:59:00Z" w16du:dateUtc="2025-09-25T19:59:00Z">
        <w:r w:rsidR="007B134F">
          <w:rPr>
            <w:rFonts w:eastAsiaTheme="minorHAnsi"/>
            <w:color w:val="000000"/>
          </w:rPr>
          <w:t xml:space="preserve">features that </w:t>
        </w:r>
      </w:ins>
      <w:ins w:id="89" w:author="Thurow, Russ - FS, ID" w:date="2025-09-25T14:03:00Z" w16du:dateUtc="2025-09-25T20:03:00Z">
        <w:r w:rsidR="007B134F">
          <w:rPr>
            <w:rFonts w:eastAsiaTheme="minorHAnsi"/>
            <w:color w:val="000000"/>
          </w:rPr>
          <w:t xml:space="preserve">may </w:t>
        </w:r>
      </w:ins>
      <w:r w:rsidR="008B5439">
        <w:rPr>
          <w:rFonts w:eastAsiaTheme="minorHAnsi"/>
          <w:color w:val="000000"/>
        </w:rPr>
        <w:t>driver</w:t>
      </w:r>
      <w:del w:id="90" w:author="Thurow, Russ - FS, ID" w:date="2025-09-25T13:59:00Z" w16du:dateUtc="2025-09-25T19:59:00Z">
        <w:r w:rsidR="008B5439" w:rsidDel="007B134F">
          <w:rPr>
            <w:rFonts w:eastAsiaTheme="minorHAnsi"/>
            <w:color w:val="000000"/>
          </w:rPr>
          <w:delText>s of</w:delText>
        </w:r>
      </w:del>
      <w:r w:rsidR="008B5439">
        <w:rPr>
          <w:rFonts w:eastAsiaTheme="minorHAnsi"/>
          <w:color w:val="000000"/>
        </w:rPr>
        <w:t xml:space="preserve"> thermal variation</w:t>
      </w:r>
      <w:ins w:id="91" w:author="Thurow, Russ - FS, ID" w:date="2025-09-25T13:59:00Z" w16du:dateUtc="2025-09-25T19:59:00Z">
        <w:r w:rsidR="007B134F">
          <w:rPr>
            <w:rFonts w:eastAsiaTheme="minorHAnsi"/>
            <w:color w:val="000000"/>
          </w:rPr>
          <w:t xml:space="preserve"> (i.e., </w:t>
        </w:r>
      </w:ins>
      <w:del w:id="92" w:author="Thurow, Russ - FS, ID" w:date="2025-09-25T13:59:00Z" w16du:dateUtc="2025-09-25T19:59:00Z">
        <w:r w:rsidR="008B5439" w:rsidDel="007B134F">
          <w:rPr>
            <w:rFonts w:eastAsiaTheme="minorHAnsi"/>
            <w:color w:val="000000"/>
          </w:rPr>
          <w:delText xml:space="preserve">—such as </w:delText>
        </w:r>
      </w:del>
      <w:r w:rsidR="008B5439">
        <w:rPr>
          <w:rFonts w:eastAsiaTheme="minorHAnsi"/>
          <w:color w:val="000000"/>
        </w:rPr>
        <w:t>physiography, geomorphology, and hydrology</w:t>
      </w:r>
      <w:ins w:id="93" w:author="Thurow, Russ - FS, ID" w:date="2025-09-25T13:59:00Z" w16du:dateUtc="2025-09-25T19:59:00Z">
        <w:r w:rsidR="007B134F">
          <w:rPr>
            <w:rFonts w:eastAsiaTheme="minorHAnsi"/>
            <w:color w:val="000000"/>
          </w:rPr>
          <w:t xml:space="preserve">), </w:t>
        </w:r>
      </w:ins>
      <w:del w:id="94" w:author="Thurow, Russ - FS, ID" w:date="2025-09-25T13:59:00Z" w16du:dateUtc="2025-09-25T19:59:00Z">
        <w:r w:rsidR="008B5439" w:rsidDel="007B134F">
          <w:rPr>
            <w:rFonts w:eastAsiaTheme="minorHAnsi"/>
            <w:color w:val="000000"/>
          </w:rPr>
          <w:delText>—</w:delText>
        </w:r>
      </w:del>
      <w:r w:rsidR="008B5439">
        <w:rPr>
          <w:rFonts w:eastAsiaTheme="minorHAnsi"/>
          <w:color w:val="000000"/>
        </w:rPr>
        <w:t xml:space="preserve">are </w:t>
      </w:r>
      <w:ins w:id="95" w:author="Thurow, Russ - FS, ID" w:date="2025-09-25T14:05:00Z" w16du:dateUtc="2025-09-25T20:05:00Z">
        <w:r w:rsidR="007B134F">
          <w:rPr>
            <w:rFonts w:eastAsiaTheme="minorHAnsi"/>
            <w:color w:val="000000"/>
          </w:rPr>
          <w:t xml:space="preserve">poorly </w:t>
        </w:r>
      </w:ins>
      <w:del w:id="96" w:author="Thurow, Russ - FS, ID" w:date="2025-09-25T14:05:00Z" w16du:dateUtc="2025-09-25T20:05:00Z">
        <w:r w:rsidR="008B5439" w:rsidDel="007B134F">
          <w:rPr>
            <w:rFonts w:eastAsiaTheme="minorHAnsi"/>
            <w:color w:val="000000"/>
          </w:rPr>
          <w:delText xml:space="preserve">less </w:delText>
        </w:r>
      </w:del>
      <w:del w:id="97" w:author="Thurow, Russ - FS, ID" w:date="2025-09-25T14:00:00Z" w16du:dateUtc="2025-09-25T20:00:00Z">
        <w:r w:rsidR="008B5439" w:rsidDel="007B134F">
          <w:rPr>
            <w:rFonts w:eastAsiaTheme="minorHAnsi"/>
            <w:color w:val="000000"/>
          </w:rPr>
          <w:delText xml:space="preserve">clearly </w:delText>
        </w:r>
      </w:del>
      <w:r w:rsidR="008B5439">
        <w:rPr>
          <w:rFonts w:eastAsiaTheme="minorHAnsi"/>
          <w:color w:val="000000"/>
        </w:rPr>
        <w:t>understood</w:t>
      </w:r>
      <w:r w:rsidR="008027BA" w:rsidRPr="00F6680E">
        <w:rPr>
          <w:rFonts w:eastAsiaTheme="minorHAnsi"/>
        </w:rPr>
        <w:t xml:space="preserve"> (Montgomery 1999</w:t>
      </w:r>
      <w:r w:rsidR="008B5439">
        <w:rPr>
          <w:rFonts w:eastAsiaTheme="minorHAnsi"/>
        </w:rPr>
        <w:t>; O’Sullivan et al. 2019</w:t>
      </w:r>
      <w:r w:rsidR="008027BA" w:rsidRPr="00F6680E">
        <w:rPr>
          <w:rFonts w:eastAsiaTheme="minorHAnsi"/>
        </w:rPr>
        <w:t>)</w:t>
      </w:r>
      <w:r w:rsidR="005D4DCA" w:rsidRPr="00F6680E">
        <w:rPr>
          <w:rFonts w:eastAsiaTheme="minorHAnsi"/>
        </w:rPr>
        <w:t>.</w:t>
      </w:r>
      <w:r w:rsidR="008027BA" w:rsidRPr="00F6680E">
        <w:rPr>
          <w:rFonts w:eastAsiaTheme="minorHAnsi"/>
        </w:rPr>
        <w:t xml:space="preserve"> </w:t>
      </w:r>
      <w:commentRangeStart w:id="98"/>
      <w:commentRangeStart w:id="99"/>
      <w:r w:rsidR="008B5439" w:rsidRPr="00D87822">
        <w:rPr>
          <w:rFonts w:eastAsiaTheme="minorHAnsi"/>
        </w:rPr>
        <w:t xml:space="preserve">Geomorphic attributes </w:t>
      </w:r>
      <w:ins w:id="100" w:author="Thurow, Russ - FS, ID" w:date="2025-09-25T14:07:00Z" w16du:dateUtc="2025-09-25T20:07:00Z">
        <w:r w:rsidR="007B134F">
          <w:rPr>
            <w:rFonts w:eastAsiaTheme="minorHAnsi"/>
          </w:rPr>
          <w:t>including</w:t>
        </w:r>
      </w:ins>
      <w:del w:id="101" w:author="Thurow, Russ - FS, ID" w:date="2025-09-25T14:07:00Z" w16du:dateUtc="2025-09-25T20:07:00Z">
        <w:r w:rsidR="008B5439" w:rsidRPr="00D87822" w:rsidDel="007B134F">
          <w:rPr>
            <w:rFonts w:eastAsiaTheme="minorHAnsi"/>
          </w:rPr>
          <w:delText>like</w:delText>
        </w:r>
      </w:del>
      <w:r w:rsidR="008B5439" w:rsidRPr="00D87822">
        <w:rPr>
          <w:rFonts w:eastAsiaTheme="minorHAnsi"/>
        </w:rPr>
        <w:t xml:space="preserve"> slope, elevation, confinement, and groundwater connectivity can shape reach-scale thermal regimes, thereby constraining or enabling different spawning strategies</w:t>
      </w:r>
      <w:ins w:id="102" w:author="Thurow, Russ - FS, ID" w:date="2025-09-25T14:08:00Z" w16du:dateUtc="2025-09-25T20:08:00Z">
        <w:r w:rsidR="007B134F">
          <w:rPr>
            <w:rFonts w:eastAsiaTheme="minorHAnsi"/>
          </w:rPr>
          <w:t xml:space="preserve"> (</w:t>
        </w:r>
        <w:r w:rsidR="007B134F" w:rsidRPr="00F6680E">
          <w:rPr>
            <w:rFonts w:eastAsiaTheme="minorHAnsi"/>
          </w:rPr>
          <w:t>Beechie et al. 2006, 2008</w:t>
        </w:r>
      </w:ins>
      <w:ins w:id="103" w:author="Thurow, Russ - FS, ID" w:date="2025-09-25T14:09:00Z" w16du:dateUtc="2025-09-25T20:09:00Z">
        <w:r w:rsidR="007B134F">
          <w:rPr>
            <w:rFonts w:eastAsiaTheme="minorHAnsi"/>
          </w:rPr>
          <w:t xml:space="preserve">; </w:t>
        </w:r>
      </w:ins>
      <w:ins w:id="104" w:author="Thurow, Russ - FS, ID" w:date="2025-09-25T14:08:00Z" w16du:dateUtc="2025-09-25T20:08:00Z">
        <w:r w:rsidR="007B134F" w:rsidRPr="00F6680E">
          <w:rPr>
            <w:rFonts w:eastAsiaTheme="minorHAnsi"/>
          </w:rPr>
          <w:t>Jonsson and Jonsson 2011)</w:t>
        </w:r>
      </w:ins>
      <w:r w:rsidR="008B5439" w:rsidRPr="00D87822">
        <w:rPr>
          <w:rFonts w:eastAsiaTheme="minorHAnsi"/>
        </w:rPr>
        <w:t xml:space="preserve">. </w:t>
      </w:r>
      <w:del w:id="105" w:author="Thurow, Russ - FS, ID" w:date="2025-09-25T14:09:00Z" w16du:dateUtc="2025-09-25T20:09:00Z">
        <w:r w:rsidR="008B5439" w:rsidRPr="00D87822" w:rsidDel="007B134F">
          <w:rPr>
            <w:rFonts w:eastAsiaTheme="minorHAnsi"/>
          </w:rPr>
          <w:delText xml:space="preserve">For example, </w:delText>
        </w:r>
      </w:del>
      <w:r w:rsidR="008B5439" w:rsidRPr="00D87822">
        <w:rPr>
          <w:rFonts w:eastAsiaTheme="minorHAnsi"/>
        </w:rPr>
        <w:t>Lisi et al. (2013)</w:t>
      </w:r>
      <w:ins w:id="106" w:author="Thurow, Russ - FS, ID" w:date="2025-09-25T14:09:00Z" w16du:dateUtc="2025-09-25T20:09:00Z">
        <w:r w:rsidR="007B134F">
          <w:rPr>
            <w:rFonts w:eastAsiaTheme="minorHAnsi"/>
          </w:rPr>
          <w:t>,</w:t>
        </w:r>
      </w:ins>
      <w:r w:rsidR="008B5439" w:rsidRPr="00D87822">
        <w:rPr>
          <w:rFonts w:eastAsiaTheme="minorHAnsi"/>
        </w:rPr>
        <w:t xml:space="preserve"> </w:t>
      </w:r>
      <w:ins w:id="107" w:author="Thurow, Russ - FS, ID" w:date="2025-09-25T14:09:00Z" w16du:dateUtc="2025-09-25T20:09:00Z">
        <w:r w:rsidR="007B134F">
          <w:rPr>
            <w:rFonts w:eastAsiaTheme="minorHAnsi"/>
          </w:rPr>
          <w:t>f</w:t>
        </w:r>
        <w:r w:rsidR="007B134F" w:rsidRPr="00D87822">
          <w:rPr>
            <w:rFonts w:eastAsiaTheme="minorHAnsi"/>
          </w:rPr>
          <w:t xml:space="preserve">or example, </w:t>
        </w:r>
      </w:ins>
      <w:r w:rsidR="008B5439" w:rsidRPr="00D87822">
        <w:rPr>
          <w:rFonts w:eastAsiaTheme="minorHAnsi"/>
        </w:rPr>
        <w:t>demonstrated that variation in watershed slope, elevation, and lake area explained a large proportion of summer stream temperature and sockeye spawn timing in Alaskan streams, highlighting geomorphology’s indirect but powerful role in structuring phenological diversity.</w:t>
      </w:r>
      <w:r w:rsidR="008B5439">
        <w:rPr>
          <w:rFonts w:eastAsiaTheme="minorHAnsi"/>
        </w:rPr>
        <w:t xml:space="preserve"> </w:t>
      </w:r>
      <w:commentRangeEnd w:id="98"/>
      <w:r w:rsidR="00404921">
        <w:rPr>
          <w:rStyle w:val="CommentReference"/>
        </w:rPr>
        <w:commentReference w:id="98"/>
      </w:r>
      <w:commentRangeEnd w:id="99"/>
      <w:r w:rsidR="007B134F">
        <w:rPr>
          <w:rStyle w:val="CommentReference"/>
        </w:rPr>
        <w:commentReference w:id="99"/>
      </w:r>
      <w:bookmarkStart w:id="108" w:name="_Hlk209701750"/>
      <w:r w:rsidR="008027BA" w:rsidRPr="00F6680E">
        <w:rPr>
          <w:rFonts w:eastAsiaTheme="minorHAnsi"/>
        </w:rPr>
        <w:t xml:space="preserve"> </w:t>
      </w:r>
      <w:bookmarkEnd w:id="108"/>
    </w:p>
    <w:p w14:paraId="213D9965" w14:textId="6A3D4BF7" w:rsidR="0068026C" w:rsidRPr="002C2E9F" w:rsidRDefault="0068026C" w:rsidP="0068026C">
      <w:pPr>
        <w:autoSpaceDE w:val="0"/>
        <w:autoSpaceDN w:val="0"/>
        <w:adjustRightInd w:val="0"/>
        <w:spacing w:line="480" w:lineRule="auto"/>
        <w:ind w:firstLine="720"/>
        <w:rPr>
          <w:rFonts w:eastAsiaTheme="minorHAnsi"/>
        </w:rPr>
      </w:pPr>
      <w:r>
        <w:t>T</w:t>
      </w:r>
      <w:r w:rsidRPr="002C2E9F">
        <w:rPr>
          <w:rFonts w:eastAsiaTheme="minorHAnsi"/>
        </w:rPr>
        <w:t xml:space="preserve">he </w:t>
      </w:r>
      <w:r>
        <w:t xml:space="preserve">Middle Fork Salmon River (Middle Fork) supports </w:t>
      </w:r>
      <w:r w:rsidRPr="002C2E9F">
        <w:rPr>
          <w:rFonts w:eastAsiaTheme="minorHAnsi"/>
        </w:rPr>
        <w:t xml:space="preserve">one of the most intensively monitored Chinook </w:t>
      </w:r>
      <w:r>
        <w:rPr>
          <w:rFonts w:eastAsiaTheme="minorHAnsi"/>
        </w:rPr>
        <w:t xml:space="preserve">salmon stocks </w:t>
      </w:r>
      <w:r w:rsidRPr="002C2E9F">
        <w:rPr>
          <w:rFonts w:eastAsiaTheme="minorHAnsi"/>
        </w:rPr>
        <w:t xml:space="preserve">in the Columbia </w:t>
      </w:r>
      <w:r>
        <w:rPr>
          <w:rFonts w:eastAsiaTheme="minorHAnsi"/>
        </w:rPr>
        <w:t xml:space="preserve">River </w:t>
      </w:r>
      <w:r w:rsidRPr="002C2E9F">
        <w:rPr>
          <w:rFonts w:eastAsiaTheme="minorHAnsi"/>
        </w:rPr>
        <w:t xml:space="preserve">Basin. Long-term </w:t>
      </w:r>
      <w:r>
        <w:rPr>
          <w:rFonts w:eastAsiaTheme="minorHAnsi"/>
        </w:rPr>
        <w:t xml:space="preserve">redd </w:t>
      </w:r>
      <w:r w:rsidRPr="002C2E9F">
        <w:rPr>
          <w:rFonts w:eastAsiaTheme="minorHAnsi"/>
        </w:rPr>
        <w:t xml:space="preserve">surveys by state, federal, and tribal agencies provide a uniquely rich dataset for examining environmental drivers of spawning phenology. </w:t>
      </w:r>
      <w:r w:rsidR="001648F9">
        <w:t xml:space="preserve">The </w:t>
      </w:r>
      <w:bookmarkStart w:id="109" w:name="_Hlk209702523"/>
      <w:r w:rsidR="001648F9">
        <w:t xml:space="preserve">Middle Fork </w:t>
      </w:r>
      <w:bookmarkEnd w:id="109"/>
      <w:r w:rsidR="001648F9">
        <w:t xml:space="preserve">supports </w:t>
      </w:r>
      <w:r w:rsidR="001648F9" w:rsidRPr="00B774A8">
        <w:t>wild</w:t>
      </w:r>
      <w:r w:rsidR="001648F9">
        <w:t>, i</w:t>
      </w:r>
      <w:r w:rsidR="001648F9" w:rsidRPr="00B774A8">
        <w:t>ndigenous</w:t>
      </w:r>
      <w:r w:rsidR="001648F9">
        <w:t xml:space="preserve"> Chinook salmon populations </w:t>
      </w:r>
      <w:r w:rsidR="001648F9" w:rsidRPr="00B774A8">
        <w:t xml:space="preserve">unaltered by </w:t>
      </w:r>
      <w:r w:rsidR="001648F9">
        <w:t xml:space="preserve">direct </w:t>
      </w:r>
      <w:r w:rsidR="001648F9" w:rsidRPr="00B774A8">
        <w:t>hatchery supplementation</w:t>
      </w:r>
      <w:r w:rsidR="001648F9">
        <w:t xml:space="preserve"> (Thurow et al. 2019), and the </w:t>
      </w:r>
      <w:r w:rsidR="00795EC1">
        <w:t xml:space="preserve">watershed </w:t>
      </w:r>
      <w:r w:rsidR="001648F9">
        <w:t xml:space="preserve">is managed as a designated wild anadromous fish sanctuary (IDFG 2019). Minimal anthropogenic effects and a geographic size that facilitates natural processes </w:t>
      </w:r>
      <w:r>
        <w:t xml:space="preserve">(i.e., </w:t>
      </w:r>
      <w:r w:rsidR="001648F9">
        <w:t xml:space="preserve">wildfire, </w:t>
      </w:r>
      <w:r w:rsidR="001648F9">
        <w:lastRenderedPageBreak/>
        <w:t>floods, debris flows, and snow avalanches</w:t>
      </w:r>
      <w:r>
        <w:t>)</w:t>
      </w:r>
      <w:r w:rsidR="001648F9">
        <w:t xml:space="preserve"> ensure generation and maintenance of divers</w:t>
      </w:r>
      <w:r>
        <w:t xml:space="preserve">e </w:t>
      </w:r>
      <w:r w:rsidR="001F12AC">
        <w:t>environmental conditions</w:t>
      </w:r>
      <w:r w:rsidR="001648F9">
        <w:t xml:space="preserve"> (Isaak et al. 2003; Thurow 2015). </w:t>
      </w:r>
      <w:r w:rsidR="00906CA3">
        <w:t>These natural processes function relatively unimpeded by humans</w:t>
      </w:r>
      <w:ins w:id="110" w:author="Maitland, Bryan - FS, ID" w:date="2025-10-06T10:17:00Z" w16du:dateUtc="2025-10-06T16:17:00Z">
        <w:r w:rsidR="0040762B">
          <w:t>.</w:t>
        </w:r>
      </w:ins>
      <w:r w:rsidR="00906CA3">
        <w:t xml:space="preserve"> </w:t>
      </w:r>
      <w:ins w:id="111" w:author="Maitland, Bryan - FS, ID" w:date="2025-10-06T10:17:00Z" w16du:dateUtc="2025-10-06T16:17:00Z">
        <w:r w:rsidR="0040762B">
          <w:t xml:space="preserve">As a result, </w:t>
        </w:r>
      </w:ins>
      <w:del w:id="112" w:author="Maitland, Bryan - FS, ID" w:date="2025-10-06T10:17:00Z" w16du:dateUtc="2025-10-06T16:17:00Z">
        <w:r w:rsidR="00906CA3" w:rsidDel="0040762B">
          <w:delText xml:space="preserve">so </w:delText>
        </w:r>
      </w:del>
      <w:r w:rsidR="00906CA3">
        <w:t>natal habitats remain diverse, high quality, and connected</w:t>
      </w:r>
      <w:ins w:id="113" w:author="Maitland, Bryan - FS, ID" w:date="2025-10-06T10:15:00Z" w16du:dateUtc="2025-10-06T16:15:00Z">
        <w:r w:rsidR="0040762B">
          <w:t>,</w:t>
        </w:r>
      </w:ins>
      <w:r w:rsidR="00906CA3">
        <w:t xml:space="preserve"> and exotic fishes are relatively uncommon (Thurow 2000; Isaak and Thurow 2006; Thurow 2015)</w:t>
      </w:r>
      <w:r w:rsidR="00906CA3" w:rsidRPr="00B774A8">
        <w:t>.</w:t>
      </w:r>
      <w:r w:rsidR="00906CA3">
        <w:t xml:space="preserve"> </w:t>
      </w:r>
      <w:commentRangeStart w:id="114"/>
      <w:del w:id="115" w:author="Maitland, Bryan - FS, ID" w:date="2025-10-06T10:18:00Z" w16du:dateUtc="2025-10-06T16:18:00Z">
        <w:r w:rsidRPr="002C2E9F" w:rsidDel="0040762B">
          <w:rPr>
            <w:rFonts w:eastAsiaTheme="minorHAnsi"/>
          </w:rPr>
          <w:delText xml:space="preserve">The </w:delText>
        </w:r>
        <w:r w:rsidR="001F12AC" w:rsidRPr="002C2E9F" w:rsidDel="0040762B">
          <w:rPr>
            <w:rFonts w:eastAsiaTheme="minorHAnsi"/>
          </w:rPr>
          <w:delText>Middle Fork</w:delText>
        </w:r>
        <w:r w:rsidR="001F12AC" w:rsidDel="0040762B">
          <w:rPr>
            <w:rFonts w:eastAsiaTheme="minorHAnsi"/>
          </w:rPr>
          <w:delText xml:space="preserve">’s </w:delText>
        </w:r>
        <w:r w:rsidRPr="002C2E9F" w:rsidDel="0040762B">
          <w:rPr>
            <w:rFonts w:eastAsiaTheme="minorHAnsi"/>
          </w:rPr>
          <w:delText xml:space="preserve">combination of high-quality habitat, extant </w:delText>
        </w:r>
        <w:r w:rsidR="001F12AC" w:rsidDel="0040762B">
          <w:rPr>
            <w:rFonts w:eastAsiaTheme="minorHAnsi"/>
          </w:rPr>
          <w:delText xml:space="preserve">salmon </w:delText>
        </w:r>
        <w:r w:rsidRPr="002C2E9F" w:rsidDel="0040762B">
          <w:rPr>
            <w:rFonts w:eastAsiaTheme="minorHAnsi"/>
          </w:rPr>
          <w:delText xml:space="preserve">populations, and </w:delText>
        </w:r>
        <w:r w:rsidR="00EA0AC1" w:rsidDel="0040762B">
          <w:rPr>
            <w:rFonts w:eastAsiaTheme="minorHAnsi"/>
          </w:rPr>
          <w:delText xml:space="preserve">extensive, </w:delText>
        </w:r>
        <w:r w:rsidRPr="002C2E9F" w:rsidDel="0040762B">
          <w:rPr>
            <w:rFonts w:eastAsiaTheme="minorHAnsi"/>
          </w:rPr>
          <w:delText xml:space="preserve">detailed spawning records </w:delText>
        </w:r>
        <w:r w:rsidR="00EA0AC1" w:rsidDel="0040762B">
          <w:rPr>
            <w:rFonts w:eastAsiaTheme="minorHAnsi"/>
          </w:rPr>
          <w:delText xml:space="preserve">created </w:delText>
        </w:r>
        <w:r w:rsidRPr="002C2E9F" w:rsidDel="0040762B">
          <w:rPr>
            <w:rFonts w:eastAsiaTheme="minorHAnsi"/>
          </w:rPr>
          <w:delText xml:space="preserve">an ideal setting for </w:delText>
        </w:r>
        <w:r w:rsidR="001F12AC" w:rsidDel="0040762B">
          <w:rPr>
            <w:rFonts w:eastAsiaTheme="minorHAnsi"/>
          </w:rPr>
          <w:delText xml:space="preserve">our </w:delText>
        </w:r>
        <w:r w:rsidRPr="002C2E9F" w:rsidDel="0040762B">
          <w:rPr>
            <w:rFonts w:eastAsiaTheme="minorHAnsi"/>
          </w:rPr>
          <w:delText>study.</w:delText>
        </w:r>
      </w:del>
      <w:commentRangeEnd w:id="114"/>
      <w:r w:rsidR="0040762B">
        <w:rPr>
          <w:rStyle w:val="CommentReference"/>
        </w:rPr>
        <w:commentReference w:id="114"/>
      </w:r>
    </w:p>
    <w:p w14:paraId="66F8A575" w14:textId="11CBC5D6" w:rsidR="00D45784" w:rsidRDefault="005D4DCA" w:rsidP="00EA0AC1">
      <w:pPr>
        <w:spacing w:line="480" w:lineRule="auto"/>
        <w:rPr>
          <w:rFonts w:eastAsiaTheme="minorHAnsi"/>
        </w:rPr>
      </w:pPr>
      <w:commentRangeStart w:id="116"/>
      <w:commentRangeStart w:id="117"/>
      <w:r>
        <w:rPr>
          <w:rFonts w:eastAsiaTheme="minorHAnsi"/>
        </w:rPr>
        <w:tab/>
      </w:r>
      <w:bookmarkStart w:id="118" w:name="_Hlk193804933"/>
      <w:commentRangeEnd w:id="116"/>
      <w:r w:rsidR="000D4517">
        <w:rPr>
          <w:rStyle w:val="CommentReference"/>
        </w:rPr>
        <w:commentReference w:id="116"/>
      </w:r>
      <w:commentRangeEnd w:id="117"/>
      <w:r w:rsidR="001F12AC">
        <w:rPr>
          <w:rStyle w:val="CommentReference"/>
        </w:rPr>
        <w:commentReference w:id="117"/>
      </w:r>
      <w:r w:rsidR="000E1B07">
        <w:rPr>
          <w:rFonts w:eastAsiaTheme="minorHAnsi"/>
        </w:rPr>
        <w:t xml:space="preserve">Here we examine </w:t>
      </w:r>
      <w:r w:rsidR="0056589F">
        <w:rPr>
          <w:rFonts w:eastAsiaTheme="minorHAnsi"/>
        </w:rPr>
        <w:t xml:space="preserve">how </w:t>
      </w:r>
      <w:r w:rsidR="008B5439">
        <w:rPr>
          <w:rFonts w:eastAsiaTheme="minorHAnsi"/>
        </w:rPr>
        <w:t xml:space="preserve">variation in stream </w:t>
      </w:r>
      <w:r w:rsidR="0056589F">
        <w:rPr>
          <w:rFonts w:eastAsiaTheme="minorHAnsi"/>
        </w:rPr>
        <w:t>temperature</w:t>
      </w:r>
      <w:del w:id="119" w:author="Thurow, Russ - FS, ID" w:date="2025-09-25T14:38:00Z" w16du:dateUtc="2025-09-25T20:38:00Z">
        <w:r w:rsidR="0056589F" w:rsidDel="001F12AC">
          <w:rPr>
            <w:rFonts w:eastAsiaTheme="minorHAnsi"/>
          </w:rPr>
          <w:delText xml:space="preserve">, </w:delText>
        </w:r>
        <w:r w:rsidR="008B5439" w:rsidDel="001F12AC">
          <w:rPr>
            <w:rFonts w:eastAsiaTheme="minorHAnsi"/>
          </w:rPr>
          <w:delText xml:space="preserve">geomorphic </w:delText>
        </w:r>
        <w:r w:rsidR="0056589F" w:rsidDel="001F12AC">
          <w:rPr>
            <w:rFonts w:eastAsiaTheme="minorHAnsi"/>
          </w:rPr>
          <w:delText>features,</w:delText>
        </w:r>
      </w:del>
      <w:r w:rsidR="0056589F">
        <w:rPr>
          <w:rFonts w:eastAsiaTheme="minorHAnsi"/>
        </w:rPr>
        <w:t xml:space="preserve"> </w:t>
      </w:r>
      <w:r w:rsidR="00DA39B0">
        <w:rPr>
          <w:rFonts w:eastAsiaTheme="minorHAnsi"/>
        </w:rPr>
        <w:t xml:space="preserve">and </w:t>
      </w:r>
      <w:r w:rsidR="0056589F">
        <w:rPr>
          <w:rFonts w:eastAsiaTheme="minorHAnsi"/>
        </w:rPr>
        <w:t>climatic factors</w:t>
      </w:r>
      <w:del w:id="120" w:author="Thurow, Russ - FS, ID" w:date="2025-09-25T14:38:00Z" w16du:dateUtc="2025-09-25T20:38:00Z">
        <w:r w:rsidR="0056589F" w:rsidDel="001F12AC">
          <w:rPr>
            <w:rFonts w:eastAsiaTheme="minorHAnsi"/>
          </w:rPr>
          <w:delText>,</w:delText>
        </w:r>
      </w:del>
      <w:r w:rsidR="0056589F">
        <w:rPr>
          <w:rFonts w:eastAsiaTheme="minorHAnsi"/>
        </w:rPr>
        <w:t xml:space="preserve"> influence Chinook </w:t>
      </w:r>
      <w:r w:rsidR="0056589F" w:rsidRPr="00291270">
        <w:rPr>
          <w:rFonts w:eastAsiaTheme="minorHAnsi"/>
        </w:rPr>
        <w:t xml:space="preserve">salmon </w:t>
      </w:r>
      <w:r w:rsidR="00DA39B0">
        <w:rPr>
          <w:rFonts w:eastAsiaTheme="minorHAnsi"/>
        </w:rPr>
        <w:t>spawn timing</w:t>
      </w:r>
      <w:r w:rsidR="008B5439">
        <w:rPr>
          <w:rFonts w:eastAsiaTheme="minorHAnsi"/>
        </w:rPr>
        <w:t xml:space="preserve"> across </w:t>
      </w:r>
      <w:ins w:id="121" w:author="Thurow, Russ - FS, ID" w:date="2025-09-25T14:38:00Z" w16du:dateUtc="2025-09-25T20:38:00Z">
        <w:r w:rsidR="001F12AC">
          <w:rPr>
            <w:rFonts w:eastAsiaTheme="minorHAnsi"/>
          </w:rPr>
          <w:t xml:space="preserve">multiple </w:t>
        </w:r>
      </w:ins>
      <w:ins w:id="122" w:author="Thurow, Russ - FS, ID" w:date="2025-09-25T14:39:00Z" w16du:dateUtc="2025-09-25T20:39:00Z">
        <w:r w:rsidR="001F12AC">
          <w:rPr>
            <w:rFonts w:eastAsiaTheme="minorHAnsi"/>
          </w:rPr>
          <w:t xml:space="preserve">years in </w:t>
        </w:r>
      </w:ins>
      <w:ins w:id="123" w:author="Thurow, Russ - FS, ID" w:date="2025-09-25T14:40:00Z" w16du:dateUtc="2025-09-25T20:40:00Z">
        <w:r w:rsidR="00D83333">
          <w:rPr>
            <w:rFonts w:eastAsiaTheme="minorHAnsi"/>
          </w:rPr>
          <w:t xml:space="preserve">several </w:t>
        </w:r>
      </w:ins>
      <w:del w:id="124" w:author="Thurow, Russ - FS, ID" w:date="2025-09-25T14:38:00Z" w16du:dateUtc="2025-09-25T20:38:00Z">
        <w:r w:rsidR="008B5439" w:rsidDel="001F12AC">
          <w:rPr>
            <w:rFonts w:eastAsiaTheme="minorHAnsi"/>
          </w:rPr>
          <w:delText xml:space="preserve">intact </w:delText>
        </w:r>
      </w:del>
      <w:ins w:id="125" w:author="Thurow, Russ - FS, ID" w:date="2025-09-25T14:39:00Z" w16du:dateUtc="2025-09-25T20:39:00Z">
        <w:r w:rsidR="001F12AC">
          <w:rPr>
            <w:rFonts w:eastAsiaTheme="minorHAnsi"/>
          </w:rPr>
          <w:t xml:space="preserve">Middle Fork </w:t>
        </w:r>
      </w:ins>
      <w:r w:rsidR="008B5439">
        <w:rPr>
          <w:rFonts w:eastAsiaTheme="minorHAnsi"/>
        </w:rPr>
        <w:t xml:space="preserve">tributaries </w:t>
      </w:r>
      <w:del w:id="126" w:author="Thurow, Russ - FS, ID" w:date="2025-09-25T14:40:00Z" w16du:dateUtc="2025-09-25T20:40:00Z">
        <w:r w:rsidR="008B5439" w:rsidDel="00D83333">
          <w:rPr>
            <w:rFonts w:eastAsiaTheme="minorHAnsi"/>
          </w:rPr>
          <w:delText>of the Middle Fork Salmon River, Idaho</w:delText>
        </w:r>
      </w:del>
      <w:bookmarkStart w:id="127" w:name="_Hlk195108674"/>
      <w:r w:rsidR="0056589F" w:rsidRPr="00291270">
        <w:rPr>
          <w:rFonts w:eastAsiaTheme="minorHAnsi"/>
        </w:rPr>
        <w:t xml:space="preserve">. </w:t>
      </w:r>
      <w:r w:rsidR="00096506">
        <w:rPr>
          <w:rFonts w:eastAsiaTheme="minorHAnsi"/>
        </w:rPr>
        <w:t>C</w:t>
      </w:r>
      <w:r w:rsidR="007E77F4" w:rsidRPr="005D4DCA">
        <w:rPr>
          <w:rFonts w:eastAsiaTheme="minorHAnsi"/>
        </w:rPr>
        <w:t xml:space="preserve">haracterizing variation in natural processes within stream networks and </w:t>
      </w:r>
      <w:r w:rsidR="007E77F4">
        <w:rPr>
          <w:rFonts w:eastAsiaTheme="minorHAnsi"/>
        </w:rPr>
        <w:t>u</w:t>
      </w:r>
      <w:r w:rsidR="007E77F4" w:rsidRPr="005D4DCA">
        <w:rPr>
          <w:rFonts w:eastAsiaTheme="minorHAnsi"/>
        </w:rPr>
        <w:t>nderstanding</w:t>
      </w:r>
      <w:r w:rsidR="007E77F4">
        <w:rPr>
          <w:rFonts w:eastAsiaTheme="minorHAnsi"/>
        </w:rPr>
        <w:t xml:space="preserve"> how </w:t>
      </w:r>
      <w:r w:rsidR="007E77F4" w:rsidRPr="005D4DCA">
        <w:rPr>
          <w:rFonts w:eastAsiaTheme="minorHAnsi"/>
        </w:rPr>
        <w:t>spatial and temporal variability</w:t>
      </w:r>
      <w:r w:rsidR="007E77F4">
        <w:rPr>
          <w:rFonts w:eastAsiaTheme="minorHAnsi"/>
        </w:rPr>
        <w:t xml:space="preserve"> </w:t>
      </w:r>
      <w:r w:rsidR="007E77F4" w:rsidRPr="005D4DCA">
        <w:rPr>
          <w:rFonts w:eastAsiaTheme="minorHAnsi"/>
        </w:rPr>
        <w:t>in physical processes and Pacific salmon interact</w:t>
      </w:r>
      <w:r w:rsidR="00B86FF7">
        <w:rPr>
          <w:rFonts w:eastAsiaTheme="minorHAnsi"/>
        </w:rPr>
        <w:t xml:space="preserve">, </w:t>
      </w:r>
      <w:r w:rsidR="00096506">
        <w:rPr>
          <w:rFonts w:eastAsiaTheme="minorHAnsi"/>
        </w:rPr>
        <w:t xml:space="preserve">is critical for establishing </w:t>
      </w:r>
      <w:r w:rsidR="00B86FF7">
        <w:rPr>
          <w:rFonts w:eastAsiaTheme="minorHAnsi"/>
        </w:rPr>
        <w:t xml:space="preserve">recovery targets </w:t>
      </w:r>
      <w:r w:rsidR="007E77F4">
        <w:rPr>
          <w:rFonts w:eastAsiaTheme="minorHAnsi"/>
        </w:rPr>
        <w:t xml:space="preserve">(Bisson et al. 2009) and </w:t>
      </w:r>
      <w:r w:rsidR="00096506">
        <w:rPr>
          <w:rFonts w:eastAsiaTheme="minorHAnsi"/>
        </w:rPr>
        <w:t xml:space="preserve">for evaluating population </w:t>
      </w:r>
      <w:r w:rsidR="007E77F4">
        <w:rPr>
          <w:rFonts w:eastAsiaTheme="minorHAnsi"/>
        </w:rPr>
        <w:t>persistence under changing environmental conditions (</w:t>
      </w:r>
      <w:r w:rsidR="00096506">
        <w:rPr>
          <w:rFonts w:eastAsiaTheme="minorHAnsi"/>
        </w:rPr>
        <w:t>Isaak et al. 2018</w:t>
      </w:r>
      <w:r w:rsidR="007E77F4">
        <w:rPr>
          <w:rFonts w:eastAsiaTheme="minorHAnsi"/>
        </w:rPr>
        <w:t xml:space="preserve">). </w:t>
      </w:r>
      <w:bookmarkEnd w:id="127"/>
      <w:r w:rsidR="00A61C22" w:rsidRPr="00A61C22">
        <w:rPr>
          <w:rFonts w:eastAsiaTheme="minorHAnsi"/>
        </w:rPr>
        <w:t>Our objectives were to: 1)</w:t>
      </w:r>
      <w:r w:rsidR="00A61C22">
        <w:rPr>
          <w:rFonts w:eastAsiaTheme="minorHAnsi"/>
          <w:b/>
          <w:bCs/>
        </w:rPr>
        <w:t xml:space="preserve"> </w:t>
      </w:r>
      <w:r w:rsidR="00A61C22" w:rsidRPr="00A61C22">
        <w:rPr>
          <w:rFonts w:eastAsiaTheme="minorHAnsi"/>
        </w:rPr>
        <w:t xml:space="preserve">compile </w:t>
      </w:r>
      <w:ins w:id="128" w:author="Thurow, Russ - FS, ID" w:date="2025-09-25T14:46:00Z" w16du:dateUtc="2025-09-25T20:46:00Z">
        <w:r w:rsidR="00D83333">
          <w:rPr>
            <w:rFonts w:eastAsiaTheme="minorHAnsi"/>
          </w:rPr>
          <w:t xml:space="preserve">stream </w:t>
        </w:r>
      </w:ins>
      <w:r w:rsidR="008B5439">
        <w:rPr>
          <w:rFonts w:eastAsiaTheme="minorHAnsi"/>
        </w:rPr>
        <w:t xml:space="preserve">reach-scale </w:t>
      </w:r>
      <w:ins w:id="129" w:author="Thurow, Russ - FS, ID" w:date="2025-09-25T14:44:00Z" w16du:dateUtc="2025-09-25T20:44:00Z">
        <w:r w:rsidR="00D83333">
          <w:rPr>
            <w:rFonts w:eastAsiaTheme="minorHAnsi"/>
          </w:rPr>
          <w:t xml:space="preserve">physical attributes and </w:t>
        </w:r>
      </w:ins>
      <w:ins w:id="130" w:author="Thurow, Russ - FS, ID" w:date="2025-09-25T14:43:00Z" w16du:dateUtc="2025-09-25T20:43:00Z">
        <w:r w:rsidR="00D83333">
          <w:rPr>
            <w:rFonts w:eastAsiaTheme="minorHAnsi"/>
          </w:rPr>
          <w:t xml:space="preserve">Chinook salmon </w:t>
        </w:r>
      </w:ins>
      <w:r w:rsidR="00A61C22" w:rsidRPr="00A61C22">
        <w:rPr>
          <w:rFonts w:eastAsiaTheme="minorHAnsi"/>
        </w:rPr>
        <w:t>spawn</w:t>
      </w:r>
      <w:r w:rsidR="008B5439">
        <w:rPr>
          <w:rFonts w:eastAsiaTheme="minorHAnsi"/>
        </w:rPr>
        <w:t xml:space="preserve">ing phenology </w:t>
      </w:r>
      <w:del w:id="131" w:author="Thurow, Russ - FS, ID" w:date="2025-09-25T14:44:00Z" w16du:dateUtc="2025-09-25T20:44:00Z">
        <w:r w:rsidR="008B5439" w:rsidDel="00D83333">
          <w:rPr>
            <w:rFonts w:eastAsiaTheme="minorHAnsi"/>
          </w:rPr>
          <w:delText>and</w:delText>
        </w:r>
        <w:r w:rsidR="00DA39B0" w:rsidDel="00D83333">
          <w:rPr>
            <w:rFonts w:eastAsiaTheme="minorHAnsi"/>
          </w:rPr>
          <w:delText xml:space="preserve"> </w:delText>
        </w:r>
      </w:del>
      <w:del w:id="132" w:author="Thurow, Russ - FS, ID" w:date="2025-09-25T14:43:00Z" w16du:dateUtc="2025-09-25T20:43:00Z">
        <w:r w:rsidR="00DA39B0" w:rsidDel="00D83333">
          <w:rPr>
            <w:rFonts w:eastAsiaTheme="minorHAnsi"/>
          </w:rPr>
          <w:delText xml:space="preserve">and </w:delText>
        </w:r>
      </w:del>
      <w:del w:id="133" w:author="Thurow, Russ - FS, ID" w:date="2025-09-25T14:44:00Z" w16du:dateUtc="2025-09-25T20:44:00Z">
        <w:r w:rsidR="00DA39B0" w:rsidDel="00D83333">
          <w:rPr>
            <w:rFonts w:eastAsiaTheme="minorHAnsi"/>
          </w:rPr>
          <w:delText>physical data for</w:delText>
        </w:r>
        <w:r w:rsidR="00A61C22" w:rsidRPr="00A61C22" w:rsidDel="00D83333">
          <w:rPr>
            <w:rFonts w:eastAsiaTheme="minorHAnsi"/>
          </w:rPr>
          <w:delText xml:space="preserve"> </w:delText>
        </w:r>
        <w:r w:rsidR="008B5439" w:rsidDel="00D83333">
          <w:rPr>
            <w:rFonts w:eastAsiaTheme="minorHAnsi"/>
          </w:rPr>
          <w:delText xml:space="preserve">wild Chinook salmon </w:delText>
        </w:r>
      </w:del>
      <w:r w:rsidR="00A61C22" w:rsidRPr="00A61C22">
        <w:rPr>
          <w:rFonts w:eastAsiaTheme="minorHAnsi"/>
        </w:rPr>
        <w:t>from 2002 to 2005</w:t>
      </w:r>
      <w:r w:rsidR="008B5439">
        <w:rPr>
          <w:rFonts w:eastAsiaTheme="minorHAnsi"/>
        </w:rPr>
        <w:t>,</w:t>
      </w:r>
      <w:r w:rsidR="00A61C22">
        <w:rPr>
          <w:rFonts w:eastAsiaTheme="minorHAnsi"/>
        </w:rPr>
        <w:t xml:space="preserve"> 2) </w:t>
      </w:r>
      <w:r w:rsidR="008B5439">
        <w:rPr>
          <w:rFonts w:eastAsiaTheme="minorHAnsi"/>
        </w:rPr>
        <w:t>summarize variation in</w:t>
      </w:r>
      <w:r w:rsidR="00A61C22" w:rsidRPr="00A61C22">
        <w:rPr>
          <w:rFonts w:eastAsiaTheme="minorHAnsi"/>
        </w:rPr>
        <w:t xml:space="preserve"> spawn timing</w:t>
      </w:r>
      <w:r w:rsidR="008B5439">
        <w:rPr>
          <w:rFonts w:eastAsiaTheme="minorHAnsi"/>
        </w:rPr>
        <w:t xml:space="preserve"> across </w:t>
      </w:r>
      <w:ins w:id="134" w:author="Thurow, Russ - FS, ID" w:date="2025-09-25T14:45:00Z" w16du:dateUtc="2025-09-25T20:45:00Z">
        <w:r w:rsidR="00D83333">
          <w:rPr>
            <w:rFonts w:eastAsiaTheme="minorHAnsi"/>
          </w:rPr>
          <w:t xml:space="preserve">four </w:t>
        </w:r>
      </w:ins>
      <w:r w:rsidR="008B5439">
        <w:rPr>
          <w:rFonts w:eastAsiaTheme="minorHAnsi"/>
        </w:rPr>
        <w:t xml:space="preserve">years </w:t>
      </w:r>
      <w:ins w:id="135" w:author="Thurow, Russ - FS, ID" w:date="2025-09-25T14:46:00Z" w16du:dateUtc="2025-09-25T20:46:00Z">
        <w:r w:rsidR="00D83333">
          <w:rPr>
            <w:rFonts w:eastAsiaTheme="minorHAnsi"/>
          </w:rPr>
          <w:t xml:space="preserve">in eight </w:t>
        </w:r>
      </w:ins>
      <w:del w:id="136" w:author="Thurow, Russ - FS, ID" w:date="2025-09-25T14:46:00Z" w16du:dateUtc="2025-09-25T20:46:00Z">
        <w:r w:rsidR="008B5439" w:rsidDel="00D83333">
          <w:rPr>
            <w:rFonts w:eastAsiaTheme="minorHAnsi"/>
          </w:rPr>
          <w:delText xml:space="preserve">and </w:delText>
        </w:r>
      </w:del>
      <w:r w:rsidR="008B5439">
        <w:rPr>
          <w:rFonts w:eastAsiaTheme="minorHAnsi"/>
        </w:rPr>
        <w:t>streams</w:t>
      </w:r>
      <w:r w:rsidR="005B3C49">
        <w:rPr>
          <w:rFonts w:eastAsiaTheme="minorHAnsi"/>
        </w:rPr>
        <w:t>,</w:t>
      </w:r>
      <w:r w:rsidR="00A61C22">
        <w:rPr>
          <w:rFonts w:eastAsiaTheme="minorHAnsi"/>
        </w:rPr>
        <w:t xml:space="preserve"> and 3) fit</w:t>
      </w:r>
      <w:r w:rsidR="00A61C22" w:rsidRPr="00A61C22">
        <w:rPr>
          <w:rFonts w:eastAsiaTheme="minorHAnsi"/>
        </w:rPr>
        <w:t xml:space="preserve"> a series of linear mixed</w:t>
      </w:r>
      <w:r w:rsidR="005B3C49">
        <w:rPr>
          <w:rFonts w:eastAsiaTheme="minorHAnsi"/>
        </w:rPr>
        <w:t>-effects</w:t>
      </w:r>
      <w:r w:rsidR="00A61C22" w:rsidRPr="00A61C22">
        <w:rPr>
          <w:rFonts w:eastAsiaTheme="minorHAnsi"/>
        </w:rPr>
        <w:t xml:space="preserve"> models to </w:t>
      </w:r>
      <w:r w:rsidR="005B3C49">
        <w:rPr>
          <w:rFonts w:eastAsiaTheme="minorHAnsi"/>
        </w:rPr>
        <w:t>identify</w:t>
      </w:r>
      <w:ins w:id="137" w:author="Maitland, Bryan - FS, ID" w:date="2025-10-06T10:19:00Z" w16du:dateUtc="2025-10-06T16:19:00Z">
        <w:r w:rsidR="0040762B">
          <w:rPr>
            <w:rFonts w:eastAsiaTheme="minorHAnsi"/>
          </w:rPr>
          <w:t xml:space="preserve"> assoc</w:t>
        </w:r>
      </w:ins>
      <w:ins w:id="138" w:author="Maitland, Bryan - FS, ID" w:date="2025-10-06T10:20:00Z" w16du:dateUtc="2025-10-06T16:20:00Z">
        <w:r w:rsidR="0040762B">
          <w:rPr>
            <w:rFonts w:eastAsiaTheme="minorHAnsi"/>
          </w:rPr>
          <w:t>iations among</w:t>
        </w:r>
      </w:ins>
      <w:r w:rsidR="005B3C49">
        <w:rPr>
          <w:rFonts w:eastAsiaTheme="minorHAnsi"/>
        </w:rPr>
        <w:t xml:space="preserve"> </w:t>
      </w:r>
      <w:r w:rsidR="00A61C22" w:rsidRPr="00A61C22">
        <w:rPr>
          <w:rFonts w:eastAsiaTheme="minorHAnsi"/>
        </w:rPr>
        <w:t xml:space="preserve">environmental </w:t>
      </w:r>
      <w:del w:id="139" w:author="Maitland, Bryan - FS, ID" w:date="2025-10-06T10:20:00Z" w16du:dateUtc="2025-10-06T16:20:00Z">
        <w:r w:rsidR="005B3C49" w:rsidDel="0040762B">
          <w:rPr>
            <w:rFonts w:eastAsiaTheme="minorHAnsi"/>
          </w:rPr>
          <w:delText xml:space="preserve">predictors </w:delText>
        </w:r>
      </w:del>
      <w:ins w:id="140" w:author="Maitland, Bryan - FS, ID" w:date="2025-10-06T10:20:00Z" w16du:dateUtc="2025-10-06T16:20:00Z">
        <w:r w:rsidR="0040762B">
          <w:rPr>
            <w:rFonts w:eastAsiaTheme="minorHAnsi"/>
          </w:rPr>
          <w:t>covariates</w:t>
        </w:r>
        <w:r w:rsidR="0040762B">
          <w:rPr>
            <w:rFonts w:eastAsiaTheme="minorHAnsi"/>
          </w:rPr>
          <w:t xml:space="preserve"> </w:t>
        </w:r>
      </w:ins>
      <w:del w:id="141" w:author="Maitland, Bryan - FS, ID" w:date="2025-10-06T10:20:00Z" w16du:dateUtc="2025-10-06T16:20:00Z">
        <w:r w:rsidR="005B3C49" w:rsidDel="0040762B">
          <w:rPr>
            <w:rFonts w:eastAsiaTheme="minorHAnsi"/>
          </w:rPr>
          <w:delText xml:space="preserve">of </w:delText>
        </w:r>
      </w:del>
      <w:ins w:id="142" w:author="Maitland, Bryan - FS, ID" w:date="2025-10-06T10:20:00Z" w16du:dateUtc="2025-10-06T16:20:00Z">
        <w:r w:rsidR="0040762B">
          <w:rPr>
            <w:rFonts w:eastAsiaTheme="minorHAnsi"/>
          </w:rPr>
          <w:t>and</w:t>
        </w:r>
        <w:r w:rsidR="0040762B">
          <w:rPr>
            <w:rFonts w:eastAsiaTheme="minorHAnsi"/>
          </w:rPr>
          <w:t xml:space="preserve"> </w:t>
        </w:r>
      </w:ins>
      <w:r w:rsidR="005B3C49">
        <w:rPr>
          <w:rFonts w:eastAsiaTheme="minorHAnsi"/>
        </w:rPr>
        <w:t>spawn timing</w:t>
      </w:r>
      <w:bookmarkStart w:id="143" w:name="_Hlk201855794"/>
      <w:bookmarkEnd w:id="118"/>
      <w:r w:rsidR="00EA0AC1">
        <w:rPr>
          <w:rFonts w:eastAsiaTheme="minorHAnsi"/>
        </w:rPr>
        <w:t>.</w:t>
      </w:r>
    </w:p>
    <w:p w14:paraId="15C7AB61" w14:textId="77777777" w:rsidR="00EA0AC1" w:rsidRDefault="00EA0AC1" w:rsidP="00EA0AC1">
      <w:pPr>
        <w:spacing w:line="480" w:lineRule="auto"/>
      </w:pPr>
    </w:p>
    <w:p w14:paraId="41E21784" w14:textId="3E15D77D" w:rsidR="00F60F08" w:rsidRDefault="00DA1EED" w:rsidP="00EA0AC1">
      <w:pPr>
        <w:spacing w:line="480" w:lineRule="auto"/>
        <w:rPr>
          <w:b/>
          <w:sz w:val="28"/>
          <w:szCs w:val="28"/>
        </w:rPr>
      </w:pPr>
      <w:r>
        <w:rPr>
          <w:b/>
          <w:sz w:val="28"/>
          <w:szCs w:val="28"/>
        </w:rPr>
        <w:t xml:space="preserve">2. </w:t>
      </w:r>
      <w:r w:rsidR="00F60F08" w:rsidRPr="00291BA6">
        <w:rPr>
          <w:b/>
          <w:sz w:val="28"/>
          <w:szCs w:val="28"/>
        </w:rPr>
        <w:t>Methods</w:t>
      </w:r>
    </w:p>
    <w:bookmarkEnd w:id="143"/>
    <w:p w14:paraId="1C6AC96C" w14:textId="4A248A3D" w:rsidR="00541EB9" w:rsidRDefault="00DA1EED" w:rsidP="00EA0AC1">
      <w:pPr>
        <w:autoSpaceDE w:val="0"/>
        <w:autoSpaceDN w:val="0"/>
        <w:adjustRightInd w:val="0"/>
        <w:spacing w:line="480" w:lineRule="auto"/>
        <w:rPr>
          <w:rFonts w:eastAsiaTheme="minorHAnsi"/>
          <w:b/>
          <w:bCs/>
        </w:rPr>
      </w:pPr>
      <w:commentRangeStart w:id="144"/>
      <w:commentRangeStart w:id="145"/>
      <w:commentRangeStart w:id="146"/>
      <w:r>
        <w:rPr>
          <w:rFonts w:eastAsiaTheme="minorHAnsi"/>
          <w:b/>
          <w:bCs/>
        </w:rPr>
        <w:t xml:space="preserve">2.1 </w:t>
      </w:r>
      <w:r w:rsidR="00541EB9">
        <w:rPr>
          <w:rFonts w:eastAsiaTheme="minorHAnsi"/>
          <w:b/>
          <w:bCs/>
        </w:rPr>
        <w:t>Study Area</w:t>
      </w:r>
      <w:commentRangeEnd w:id="144"/>
      <w:r w:rsidR="004C7EC1">
        <w:rPr>
          <w:rStyle w:val="CommentReference"/>
        </w:rPr>
        <w:commentReference w:id="144"/>
      </w:r>
      <w:commentRangeEnd w:id="145"/>
      <w:r w:rsidR="00D45784">
        <w:rPr>
          <w:rStyle w:val="CommentReference"/>
        </w:rPr>
        <w:commentReference w:id="145"/>
      </w:r>
      <w:commentRangeEnd w:id="146"/>
      <w:r w:rsidR="009C0DBE">
        <w:rPr>
          <w:rStyle w:val="CommentReference"/>
        </w:rPr>
        <w:commentReference w:id="146"/>
      </w:r>
    </w:p>
    <w:p w14:paraId="5B5DC390" w14:textId="72182406" w:rsidR="00352C8A" w:rsidRDefault="0021521C" w:rsidP="00B86FF7">
      <w:pPr>
        <w:spacing w:line="480" w:lineRule="auto"/>
      </w:pPr>
      <w:r>
        <w:t>T</w:t>
      </w:r>
      <w:r w:rsidRPr="00B774A8">
        <w:t xml:space="preserve">he </w:t>
      </w:r>
      <w:r>
        <w:t xml:space="preserve">Middle Fork drains </w:t>
      </w:r>
      <w:r w:rsidR="005362EA">
        <w:t>~</w:t>
      </w:r>
      <w:r>
        <w:t>7,3</w:t>
      </w:r>
      <w:ins w:id="147" w:author="Thurow, Russ - FS, ID" w:date="2025-09-25T14:57:00Z" w16du:dateUtc="2025-09-25T20:57:00Z">
        <w:r w:rsidR="00B3512D">
          <w:t>3</w:t>
        </w:r>
      </w:ins>
      <w:del w:id="148" w:author="Thurow, Russ - FS, ID" w:date="2025-09-25T14:57:00Z" w16du:dateUtc="2025-09-25T20:57:00Z">
        <w:r w:rsidR="00D45784" w:rsidDel="00B3512D">
          <w:delText>0</w:delText>
        </w:r>
      </w:del>
      <w:r>
        <w:t>0 km</w:t>
      </w:r>
      <w:r>
        <w:rPr>
          <w:vertAlign w:val="superscript"/>
        </w:rPr>
        <w:t>2</w:t>
      </w:r>
      <w:r>
        <w:t xml:space="preserve"> of </w:t>
      </w:r>
      <w:commentRangeStart w:id="149"/>
      <w:del w:id="150" w:author="Thurow, Russ - FS, ID" w:date="2025-09-25T14:58:00Z" w16du:dateUtc="2025-09-25T20:58:00Z">
        <w:r w:rsidR="005362EA" w:rsidDel="00B3512D">
          <w:delText xml:space="preserve">mountainous </w:delText>
        </w:r>
      </w:del>
      <w:commentRangeEnd w:id="149"/>
      <w:r w:rsidR="0040762B">
        <w:rPr>
          <w:rStyle w:val="CommentReference"/>
        </w:rPr>
        <w:commentReference w:id="149"/>
      </w:r>
      <w:r w:rsidR="005362EA">
        <w:t>terrain</w:t>
      </w:r>
      <w:ins w:id="151" w:author="Thurow, Russ - FS, ID" w:date="2025-09-25T14:59:00Z" w16du:dateUtc="2025-09-25T20:59:00Z">
        <w:r w:rsidR="00B3512D">
          <w:t>, predominantly</w:t>
        </w:r>
      </w:ins>
      <w:r w:rsidR="005362EA">
        <w:t xml:space="preserve"> </w:t>
      </w:r>
      <w:r w:rsidR="00D45784">
        <w:t xml:space="preserve">within the </w:t>
      </w:r>
      <w:r>
        <w:t>Frank Church River of No Return Wilderness</w:t>
      </w:r>
      <w:ins w:id="152" w:author="Thurow, Russ - FS, ID" w:date="2025-09-25T15:01:00Z" w16du:dateUtc="2025-09-25T21:01:00Z">
        <w:r w:rsidR="00B2333C">
          <w:t>,</w:t>
        </w:r>
      </w:ins>
      <w:r w:rsidR="005362EA">
        <w:t xml:space="preserve"> </w:t>
      </w:r>
      <w:r w:rsidR="00D45784">
        <w:t xml:space="preserve">and is one of eight original National Wild and Scenic Rivers designated in 1968 </w:t>
      </w:r>
      <w:r w:rsidR="005362EA">
        <w:t>(</w:t>
      </w:r>
      <w:r w:rsidR="00D45784" w:rsidRPr="00B2333C">
        <w:rPr>
          <w:highlight w:val="green"/>
        </w:rPr>
        <w:t>Figure 1</w:t>
      </w:r>
      <w:r w:rsidR="00D45784">
        <w:t xml:space="preserve">; </w:t>
      </w:r>
      <w:r w:rsidR="005362EA">
        <w:t>NWSRS 2016)</w:t>
      </w:r>
      <w:r>
        <w:t xml:space="preserve">. From its </w:t>
      </w:r>
      <w:r w:rsidR="005362EA">
        <w:t>headwaters</w:t>
      </w:r>
      <w:del w:id="153" w:author="Thurow, Russ - FS, ID" w:date="2025-09-25T15:01:00Z" w16du:dateUtc="2025-09-25T21:01:00Z">
        <w:r w:rsidR="005362EA" w:rsidDel="00B2333C">
          <w:delText xml:space="preserve"> </w:delText>
        </w:r>
        <w:r w:rsidDel="00B2333C">
          <w:delText>at the confluence of Bear Valley and Marsh Creeks</w:delText>
        </w:r>
      </w:del>
      <w:del w:id="154" w:author="Maitland, Bryan - FS, ID" w:date="2025-10-06T10:22:00Z" w16du:dateUtc="2025-10-06T16:22:00Z">
        <w:r w:rsidDel="0040762B">
          <w:delText>,</w:delText>
        </w:r>
      </w:del>
      <w:r>
        <w:t xml:space="preserve"> the </w:t>
      </w:r>
      <w:r w:rsidR="00E25881">
        <w:t>Middle Fork</w:t>
      </w:r>
      <w:r>
        <w:t xml:space="preserve"> flows 171 km </w:t>
      </w:r>
      <w:r w:rsidR="005362EA">
        <w:t xml:space="preserve">before </w:t>
      </w:r>
      <w:r>
        <w:t>join</w:t>
      </w:r>
      <w:r w:rsidR="005362EA">
        <w:t>ing</w:t>
      </w:r>
      <w:r>
        <w:t xml:space="preserve"> the Salmon River </w:t>
      </w:r>
      <w:r w:rsidR="00D45784">
        <w:t xml:space="preserve">near </w:t>
      </w:r>
      <w:r>
        <w:t>Salmon, Idaho</w:t>
      </w:r>
      <w:r w:rsidR="00D45784">
        <w:t xml:space="preserve"> (USFS 1998; Minshall et al. 1981; Thurow 2000; Thurow et al. 2019). Approximately 800 km of mainstem and tributary habitat are accessible to </w:t>
      </w:r>
      <w:r w:rsidR="00D45784">
        <w:lastRenderedPageBreak/>
        <w:t xml:space="preserve">Chinook salmon (Mallet 1974; Thurow 1985). </w:t>
      </w:r>
      <w:ins w:id="155" w:author="Maitland, Bryan - FS, ID" w:date="2025-10-06T10:22:00Z" w16du:dateUtc="2025-10-06T16:22:00Z">
        <w:r w:rsidR="0040762B">
          <w:t xml:space="preserve">Detailed study area information </w:t>
        </w:r>
      </w:ins>
      <w:ins w:id="156" w:author="Maitland, Bryan - FS, ID" w:date="2025-10-06T10:23:00Z" w16du:dateUtc="2025-10-06T16:23:00Z">
        <w:r w:rsidR="0040762B">
          <w:t xml:space="preserve">can be found in </w:t>
        </w:r>
      </w:ins>
      <w:ins w:id="157" w:author="Thurow, Russ - FS, ID" w:date="2025-09-25T15:06:00Z" w16du:dateUtc="2025-09-25T21:06:00Z">
        <w:r w:rsidR="00B2333C" w:rsidRPr="00B86FF7">
          <w:t>Minshall et al. (1981), Thurow (2000), Servheen et al. (2001), and Thurow et al. (2019)</w:t>
        </w:r>
        <w:del w:id="158" w:author="Maitland, Bryan - FS, ID" w:date="2025-10-06T10:23:00Z" w16du:dateUtc="2025-10-06T16:23:00Z">
          <w:r w:rsidR="00B2333C" w:rsidRPr="00B86FF7" w:rsidDel="0040762B">
            <w:delText xml:space="preserve"> provide </w:delText>
          </w:r>
          <w:r w:rsidR="00B2333C" w:rsidDel="0040762B">
            <w:delText xml:space="preserve">more </w:delText>
          </w:r>
          <w:r w:rsidR="00B2333C" w:rsidRPr="00B86FF7" w:rsidDel="0040762B">
            <w:delText>detailed study area descriptions</w:delText>
          </w:r>
        </w:del>
        <w:r w:rsidR="00B2333C">
          <w:t>.</w:t>
        </w:r>
      </w:ins>
    </w:p>
    <w:p w14:paraId="6BFBF397" w14:textId="40111903" w:rsidR="00AE2F22" w:rsidRDefault="00AE2F22" w:rsidP="000C552A">
      <w:pPr>
        <w:spacing w:line="480" w:lineRule="auto"/>
      </w:pPr>
      <w:ins w:id="159" w:author="Maitland, Bryan - FS, ID" w:date="2025-09-23T13:36:00Z" w16du:dateUtc="2025-09-23T19:36:00Z">
        <w:r>
          <w:rPr>
            <w:noProof/>
          </w:rPr>
          <w:drawing>
            <wp:inline distT="0" distB="0" distL="0" distR="0" wp14:anchorId="2FB0A6A2" wp14:editId="0605C5FC">
              <wp:extent cx="3491345" cy="2696652"/>
              <wp:effectExtent l="0" t="0" r="0" b="8890"/>
              <wp:docPr id="64403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417" cy="2699798"/>
                      </a:xfrm>
                      <a:prstGeom prst="rect">
                        <a:avLst/>
                      </a:prstGeom>
                      <a:noFill/>
                      <a:ln>
                        <a:noFill/>
                      </a:ln>
                    </pic:spPr>
                  </pic:pic>
                </a:graphicData>
              </a:graphic>
            </wp:inline>
          </w:drawing>
        </w:r>
      </w:ins>
    </w:p>
    <w:p w14:paraId="5BE9BD08" w14:textId="00AFDECC" w:rsidR="00AE2F22" w:rsidRDefault="00AE2F22" w:rsidP="000C552A">
      <w:pPr>
        <w:rPr>
          <w:ins w:id="160" w:author="Maitland, Bryan - FS, ID" w:date="2025-09-23T13:36:00Z" w16du:dateUtc="2025-09-23T19:36:00Z"/>
        </w:rPr>
      </w:pPr>
      <w:ins w:id="161" w:author="Maitland, Bryan - FS, ID" w:date="2025-09-23T13:36:00Z" w16du:dateUtc="2025-09-23T19:36:00Z">
        <w:r>
          <w:t xml:space="preserve">Figure 1. </w:t>
        </w:r>
        <w:del w:id="162" w:author="Thurow, Russ - FS, ID" w:date="2025-09-25T15:06:00Z" w16du:dateUtc="2025-09-25T21:06:00Z">
          <w:r w:rsidRPr="00AE2F22" w:rsidDel="00B2333C">
            <w:delText xml:space="preserve">Map of the </w:delText>
          </w:r>
        </w:del>
        <w:r w:rsidRPr="00AE2F22">
          <w:t xml:space="preserve">Middle Fork Salmon River watershed </w:t>
        </w:r>
      </w:ins>
      <w:ins w:id="163" w:author="Thurow, Russ - FS, ID" w:date="2025-09-25T15:06:00Z" w16du:dateUtc="2025-09-25T21:06:00Z">
        <w:r w:rsidR="00B2333C">
          <w:t xml:space="preserve">illustrating </w:t>
        </w:r>
      </w:ins>
      <w:ins w:id="164" w:author="Maitland, Bryan - FS, ID" w:date="2025-09-23T13:36:00Z" w16du:dateUtc="2025-09-23T19:36:00Z">
        <w:del w:id="165" w:author="Thurow, Russ - FS, ID" w:date="2025-09-25T15:09:00Z" w16du:dateUtc="2025-09-25T21:09:00Z">
          <w:r w:rsidRPr="00AE2F22" w:rsidDel="00B2333C">
            <w:delText xml:space="preserve">showing </w:delText>
          </w:r>
        </w:del>
        <w:r w:rsidRPr="00AE2F22">
          <w:t xml:space="preserve">major tributaries and </w:t>
        </w:r>
      </w:ins>
      <w:ins w:id="166" w:author="Thurow, Russ - FS, ID" w:date="2025-09-25T15:07:00Z" w16du:dateUtc="2025-09-25T21:07:00Z">
        <w:del w:id="167" w:author="Maitland, Bryan - FS, ID" w:date="2025-10-06T10:42:00Z" w16du:dateUtc="2025-10-06T16:42:00Z">
          <w:r w:rsidR="00B2333C" w:rsidDel="00787EC5">
            <w:delText xml:space="preserve">stream reaches with </w:delText>
          </w:r>
        </w:del>
      </w:ins>
      <w:ins w:id="168" w:author="Maitland, Bryan - FS, ID" w:date="2025-10-06T10:42:00Z" w16du:dateUtc="2025-10-06T16:42:00Z">
        <w:r w:rsidR="00787EC5">
          <w:t>loca</w:t>
        </w:r>
      </w:ins>
      <w:ins w:id="169" w:author="Maitland, Bryan - FS, ID" w:date="2025-10-06T10:43:00Z" w16du:dateUtc="2025-10-06T16:43:00Z">
        <w:r w:rsidR="00787EC5">
          <w:t xml:space="preserve">tions of </w:t>
        </w:r>
      </w:ins>
      <w:ins w:id="170" w:author="Maitland, Bryan - FS, ID" w:date="2025-09-23T13:36:00Z" w16du:dateUtc="2025-09-23T19:36:00Z">
        <w:del w:id="171" w:author="Thurow, Russ - FS, ID" w:date="2025-09-25T15:07:00Z" w16du:dateUtc="2025-09-25T21:07:00Z">
          <w:r w:rsidRPr="00AE2F22" w:rsidDel="00B2333C">
            <w:delText xml:space="preserve">surveyed </w:delText>
          </w:r>
        </w:del>
      </w:ins>
      <w:ins w:id="172" w:author="Thurow, Russ - FS, ID" w:date="2025-09-25T15:38:00Z" w16du:dateUtc="2025-09-25T21:38:00Z">
        <w:r w:rsidR="00BE6D60">
          <w:t xml:space="preserve">georeferenced </w:t>
        </w:r>
      </w:ins>
      <w:ins w:id="173" w:author="Maitland, Bryan - FS, ID" w:date="2025-09-23T13:36:00Z" w16du:dateUtc="2025-09-23T19:36:00Z">
        <w:r w:rsidRPr="00AE2F22">
          <w:t>Chinook Salmon redd</w:t>
        </w:r>
      </w:ins>
      <w:ins w:id="174" w:author="Maitland, Bryan - FS, ID" w:date="2025-10-06T10:43:00Z" w16du:dateUtc="2025-10-06T16:43:00Z">
        <w:r w:rsidR="00787EC5">
          <w:t>s</w:t>
        </w:r>
      </w:ins>
      <w:ins w:id="175" w:author="Maitland, Bryan - FS, ID" w:date="2025-09-23T13:36:00Z" w16du:dateUtc="2025-09-23T19:36:00Z">
        <w:r w:rsidRPr="00AE2F22">
          <w:t xml:space="preserve"> from 2002 to </w:t>
        </w:r>
        <w:commentRangeStart w:id="176"/>
        <w:commentRangeStart w:id="177"/>
        <w:r w:rsidRPr="00AE2F22">
          <w:t>2005</w:t>
        </w:r>
      </w:ins>
      <w:commentRangeEnd w:id="176"/>
      <w:r w:rsidR="003601F0">
        <w:rPr>
          <w:rStyle w:val="CommentReference"/>
        </w:rPr>
        <w:commentReference w:id="176"/>
      </w:r>
      <w:commentRangeEnd w:id="177"/>
      <w:r w:rsidR="00787EC5">
        <w:rPr>
          <w:rStyle w:val="CommentReference"/>
        </w:rPr>
        <w:commentReference w:id="177"/>
      </w:r>
      <w:ins w:id="178" w:author="Maitland, Bryan - FS, ID" w:date="2025-10-06T10:44:00Z" w16du:dateUtc="2025-10-06T16:44:00Z">
        <w:r w:rsidR="00787EC5">
          <w:t xml:space="preserve"> (count of redds per stream given in parentheses)</w:t>
        </w:r>
      </w:ins>
      <w:ins w:id="179" w:author="Maitland, Bryan - FS, ID" w:date="2025-09-23T13:36:00Z" w16du:dateUtc="2025-09-23T19:36:00Z">
        <w:r w:rsidRPr="00AE2F22">
          <w:t>.</w:t>
        </w:r>
      </w:ins>
      <w:ins w:id="180" w:author="Maitland, Bryan - FS, ID" w:date="2025-10-06T10:45:00Z" w16du:dateUtc="2025-10-06T16:45:00Z">
        <w:r w:rsidR="00787EC5">
          <w:t xml:space="preserve"> Point locations were dissolved for visualization. </w:t>
        </w:r>
      </w:ins>
    </w:p>
    <w:p w14:paraId="2DCBA6B4" w14:textId="77777777" w:rsidR="002A7B92" w:rsidRDefault="002A7B92" w:rsidP="00B2333C">
      <w:pPr>
        <w:rPr>
          <w:ins w:id="181" w:author="Maitland, Bryan - FS, ID" w:date="2025-09-23T13:36:00Z" w16du:dateUtc="2025-09-23T19:36:00Z"/>
        </w:rPr>
      </w:pPr>
    </w:p>
    <w:p w14:paraId="3FA38F0F" w14:textId="77777777" w:rsidR="0021521C" w:rsidRDefault="0021521C" w:rsidP="00541EB9">
      <w:pPr>
        <w:autoSpaceDE w:val="0"/>
        <w:autoSpaceDN w:val="0"/>
        <w:adjustRightInd w:val="0"/>
        <w:rPr>
          <w:rFonts w:eastAsiaTheme="minorHAnsi"/>
          <w:b/>
          <w:bCs/>
        </w:rPr>
      </w:pPr>
    </w:p>
    <w:p w14:paraId="3E4EF20D" w14:textId="57B0076C" w:rsidR="007F4349" w:rsidRPr="007F4349" w:rsidRDefault="009D1B20" w:rsidP="00795EC1">
      <w:pPr>
        <w:autoSpaceDE w:val="0"/>
        <w:autoSpaceDN w:val="0"/>
        <w:adjustRightInd w:val="0"/>
        <w:spacing w:line="480" w:lineRule="auto"/>
        <w:ind w:firstLine="720"/>
        <w:rPr>
          <w:ins w:id="182" w:author="Thurow, Russ - FS, ID" w:date="2025-09-25T15:53:00Z"/>
          <w:rFonts w:eastAsiaTheme="minorHAnsi"/>
        </w:rPr>
      </w:pPr>
      <w:ins w:id="183" w:author="Thurow, Russ - FS, ID" w:date="2025-09-25T15:20:00Z" w16du:dateUtc="2025-09-25T21:20:00Z">
        <w:r>
          <w:rPr>
            <w:rFonts w:eastAsiaTheme="minorHAnsi"/>
          </w:rPr>
          <w:t xml:space="preserve">Adult </w:t>
        </w:r>
      </w:ins>
      <w:ins w:id="184" w:author="Thurow, Russ - FS, ID" w:date="2025-09-25T15:12:00Z" w16du:dateUtc="2025-09-25T21:12:00Z">
        <w:r w:rsidR="00B2333C">
          <w:rPr>
            <w:rFonts w:eastAsiaTheme="minorHAnsi"/>
          </w:rPr>
          <w:t>C</w:t>
        </w:r>
      </w:ins>
      <w:ins w:id="185" w:author="Thurow, Russ - FS, ID" w:date="2025-09-25T15:11:00Z" w16du:dateUtc="2025-09-25T21:11:00Z">
        <w:r w:rsidR="00B2333C">
          <w:rPr>
            <w:rFonts w:eastAsiaTheme="minorHAnsi"/>
          </w:rPr>
          <w:t xml:space="preserve">hinook salmon </w:t>
        </w:r>
      </w:ins>
      <w:r w:rsidR="00CF2F98" w:rsidRPr="00B2333C">
        <w:rPr>
          <w:rFonts w:eastAsiaTheme="minorHAnsi"/>
        </w:rPr>
        <w:t>migrate from the Pacific Ocean up the Columbia and Snake rivers to spawn</w:t>
      </w:r>
      <w:r>
        <w:rPr>
          <w:rFonts w:eastAsiaTheme="minorHAnsi"/>
        </w:rPr>
        <w:t xml:space="preserve"> in the Middle Fork</w:t>
      </w:r>
      <w:r w:rsidR="00CF2F98" w:rsidRPr="00B2333C">
        <w:rPr>
          <w:rFonts w:eastAsiaTheme="minorHAnsi"/>
        </w:rPr>
        <w:t xml:space="preserve">, typically arriving in </w:t>
      </w:r>
      <w:ins w:id="186" w:author="Thurow, Russ - FS, ID" w:date="2025-09-25T15:21:00Z" w16du:dateUtc="2025-09-25T21:21:00Z">
        <w:r>
          <w:rPr>
            <w:rFonts w:eastAsiaTheme="minorHAnsi"/>
          </w:rPr>
          <w:t xml:space="preserve">early </w:t>
        </w:r>
      </w:ins>
      <w:del w:id="187" w:author="Thurow, Russ - FS, ID" w:date="2025-09-25T15:21:00Z" w16du:dateUtc="2025-09-25T21:21:00Z">
        <w:r w:rsidR="00CF2F98" w:rsidRPr="00B2333C" w:rsidDel="009D1B20">
          <w:rPr>
            <w:rFonts w:eastAsiaTheme="minorHAnsi"/>
          </w:rPr>
          <w:delText>mid</w:delText>
        </w:r>
      </w:del>
      <w:r w:rsidR="00CF2F98" w:rsidRPr="00B2333C">
        <w:rPr>
          <w:rFonts w:eastAsiaTheme="minorHAnsi"/>
        </w:rPr>
        <w:t xml:space="preserve">summer and spawning from late July </w:t>
      </w:r>
      <w:ins w:id="188" w:author="Thurow, Russ - FS, ID" w:date="2025-09-25T15:12:00Z" w16du:dateUtc="2025-09-25T21:12:00Z">
        <w:r>
          <w:rPr>
            <w:rFonts w:eastAsiaTheme="minorHAnsi"/>
          </w:rPr>
          <w:t>to mid-</w:t>
        </w:r>
      </w:ins>
      <w:ins w:id="189" w:author="Maitland, Bryan - FS, ID" w:date="2025-09-24T11:58:00Z">
        <w:del w:id="190" w:author="Thurow, Russ - FS, ID" w:date="2025-09-25T15:13:00Z" w16du:dateUtc="2025-09-25T21:13:00Z">
          <w:r w:rsidR="00CF2F98" w:rsidRPr="00B2333C" w:rsidDel="009D1B20">
            <w:rPr>
              <w:rFonts w:eastAsiaTheme="minorHAnsi"/>
            </w:rPr>
            <w:delText xml:space="preserve">through </w:delText>
          </w:r>
        </w:del>
      </w:ins>
      <w:r w:rsidR="00CF2F98" w:rsidRPr="00B2333C">
        <w:rPr>
          <w:rFonts w:eastAsiaTheme="minorHAnsi"/>
        </w:rPr>
        <w:t xml:space="preserve">September. </w:t>
      </w:r>
      <w:ins w:id="191" w:author="Thurow, Russ - FS, ID" w:date="2025-09-25T15:13:00Z" w16du:dateUtc="2025-09-25T21:13:00Z">
        <w:r>
          <w:rPr>
            <w:rFonts w:eastAsiaTheme="minorHAnsi"/>
          </w:rPr>
          <w:t xml:space="preserve">Salmon </w:t>
        </w:r>
      </w:ins>
      <w:ins w:id="192" w:author="Maitland, Bryan - FS, ID" w:date="2025-09-24T11:58:00Z">
        <w:del w:id="193" w:author="Thurow, Russ - FS, ID" w:date="2025-09-25T15:13:00Z" w16du:dateUtc="2025-09-25T21:13:00Z">
          <w:r w:rsidR="00CF2F98" w:rsidRPr="00B2333C" w:rsidDel="009D1B20">
            <w:rPr>
              <w:rFonts w:eastAsiaTheme="minorHAnsi"/>
            </w:rPr>
            <w:delText xml:space="preserve">Chinook </w:delText>
          </w:r>
        </w:del>
      </w:ins>
      <w:r w:rsidR="00CF2F98" w:rsidRPr="00B2333C">
        <w:rPr>
          <w:rFonts w:eastAsiaTheme="minorHAnsi"/>
        </w:rPr>
        <w:t xml:space="preserve">in this system express a stream-type life history, with </w:t>
      </w:r>
      <w:ins w:id="194" w:author="Thurow, Russ - FS, ID" w:date="2025-09-25T15:16:00Z" w16du:dateUtc="2025-09-25T21:16:00Z">
        <w:r>
          <w:rPr>
            <w:rFonts w:eastAsiaTheme="minorHAnsi"/>
          </w:rPr>
          <w:t xml:space="preserve">most </w:t>
        </w:r>
      </w:ins>
      <w:r w:rsidR="00CF2F98" w:rsidRPr="00B2333C">
        <w:rPr>
          <w:rFonts w:eastAsiaTheme="minorHAnsi"/>
        </w:rPr>
        <w:t xml:space="preserve">juveniles rearing for </w:t>
      </w:r>
      <w:ins w:id="195" w:author="Thurow, Russ - FS, ID" w:date="2025-09-25T15:13:00Z" w16du:dateUtc="2025-09-25T21:13:00Z">
        <w:r>
          <w:rPr>
            <w:rFonts w:eastAsiaTheme="minorHAnsi"/>
          </w:rPr>
          <w:t xml:space="preserve">one </w:t>
        </w:r>
      </w:ins>
      <w:ins w:id="196" w:author="Maitland, Bryan - FS, ID" w:date="2025-09-24T11:58:00Z">
        <w:del w:id="197" w:author="Thurow, Russ - FS, ID" w:date="2025-09-25T15:13:00Z" w16du:dateUtc="2025-09-25T21:13:00Z">
          <w:r w:rsidR="00CF2F98" w:rsidRPr="00B2333C" w:rsidDel="009D1B20">
            <w:rPr>
              <w:rFonts w:eastAsiaTheme="minorHAnsi"/>
            </w:rPr>
            <w:delText xml:space="preserve">a full </w:delText>
          </w:r>
        </w:del>
      </w:ins>
      <w:r w:rsidR="00CF2F98" w:rsidRPr="00B2333C">
        <w:rPr>
          <w:rFonts w:eastAsiaTheme="minorHAnsi"/>
        </w:rPr>
        <w:t xml:space="preserve">year in freshwater before outmigration (Healey 1991). </w:t>
      </w:r>
      <w:ins w:id="198" w:author="Thurow, Russ - FS, ID" w:date="2025-09-25T15:16:00Z" w16du:dateUtc="2025-09-25T21:16:00Z">
        <w:r>
          <w:rPr>
            <w:rFonts w:eastAsiaTheme="minorHAnsi"/>
          </w:rPr>
          <w:t xml:space="preserve">However, fish exhibit </w:t>
        </w:r>
      </w:ins>
      <w:ins w:id="199" w:author="Thurow, Russ - FS, ID" w:date="2025-09-25T15:23:00Z" w16du:dateUtc="2025-09-25T21:23:00Z">
        <w:r w:rsidR="003601F0">
          <w:rPr>
            <w:rFonts w:eastAsiaTheme="minorHAnsi"/>
          </w:rPr>
          <w:t xml:space="preserve">multiple </w:t>
        </w:r>
      </w:ins>
      <w:ins w:id="200" w:author="Thurow, Russ - FS, ID" w:date="2025-09-25T15:17:00Z" w16du:dateUtc="2025-09-25T21:17:00Z">
        <w:r>
          <w:rPr>
            <w:rFonts w:eastAsiaTheme="minorHAnsi"/>
          </w:rPr>
          <w:t xml:space="preserve">freshwater </w:t>
        </w:r>
      </w:ins>
      <w:ins w:id="201" w:author="Thurow, Russ - FS, ID" w:date="2025-09-25T15:21:00Z" w16du:dateUtc="2025-09-25T21:21:00Z">
        <w:r>
          <w:rPr>
            <w:rFonts w:eastAsiaTheme="minorHAnsi"/>
          </w:rPr>
          <w:t xml:space="preserve">(age 0-2) </w:t>
        </w:r>
      </w:ins>
      <w:ins w:id="202" w:author="Thurow, Russ - FS, ID" w:date="2025-09-25T15:17:00Z" w16du:dateUtc="2025-09-25T21:17:00Z">
        <w:r>
          <w:rPr>
            <w:rFonts w:eastAsiaTheme="minorHAnsi"/>
          </w:rPr>
          <w:t xml:space="preserve">and saltwater </w:t>
        </w:r>
      </w:ins>
      <w:ins w:id="203" w:author="Thurow, Russ - FS, ID" w:date="2025-09-25T15:21:00Z" w16du:dateUtc="2025-09-25T21:21:00Z">
        <w:r>
          <w:rPr>
            <w:rFonts w:eastAsiaTheme="minorHAnsi"/>
          </w:rPr>
          <w:t>(</w:t>
        </w:r>
      </w:ins>
      <w:ins w:id="204" w:author="Thurow, Russ - FS, ID" w:date="2025-09-25T15:22:00Z" w16du:dateUtc="2025-09-25T21:22:00Z">
        <w:r>
          <w:rPr>
            <w:rFonts w:eastAsiaTheme="minorHAnsi"/>
          </w:rPr>
          <w:t xml:space="preserve">0-5) </w:t>
        </w:r>
      </w:ins>
      <w:ins w:id="205" w:author="Thurow, Russ - FS, ID" w:date="2025-09-25T15:17:00Z" w16du:dateUtc="2025-09-25T21:17:00Z">
        <w:r>
          <w:rPr>
            <w:rFonts w:eastAsiaTheme="minorHAnsi"/>
          </w:rPr>
          <w:t>age</w:t>
        </w:r>
      </w:ins>
      <w:ins w:id="206" w:author="Thurow, Russ - FS, ID" w:date="2025-09-25T15:34:00Z" w16du:dateUtc="2025-09-25T21:34:00Z">
        <w:r w:rsidR="0055152A">
          <w:rPr>
            <w:rFonts w:eastAsiaTheme="minorHAnsi"/>
          </w:rPr>
          <w:t>s</w:t>
        </w:r>
      </w:ins>
      <w:ins w:id="207" w:author="Thurow, Russ - FS, ID" w:date="2025-09-25T15:23:00Z" w16du:dateUtc="2025-09-25T21:23:00Z">
        <w:r w:rsidR="003601F0">
          <w:rPr>
            <w:rFonts w:eastAsiaTheme="minorHAnsi"/>
          </w:rPr>
          <w:t xml:space="preserve">, in addition to </w:t>
        </w:r>
      </w:ins>
      <w:ins w:id="208" w:author="Thurow, Russ - FS, ID" w:date="2025-09-25T15:24:00Z" w16du:dateUtc="2025-09-25T21:24:00Z">
        <w:r w:rsidR="003601F0">
          <w:rPr>
            <w:rFonts w:eastAsiaTheme="minorHAnsi"/>
          </w:rPr>
          <w:t xml:space="preserve">non-migrating </w:t>
        </w:r>
      </w:ins>
      <w:ins w:id="209" w:author="Thurow, Russ - FS, ID" w:date="2025-09-25T15:23:00Z" w16du:dateUtc="2025-09-25T21:23:00Z">
        <w:r w:rsidR="003601F0">
          <w:rPr>
            <w:rFonts w:eastAsiaTheme="minorHAnsi"/>
          </w:rPr>
          <w:t>precocial males</w:t>
        </w:r>
      </w:ins>
      <w:ins w:id="210" w:author="Thurow, Russ - FS, ID" w:date="2025-09-25T15:17:00Z" w16du:dateUtc="2025-09-25T21:17:00Z">
        <w:r>
          <w:rPr>
            <w:rFonts w:eastAsiaTheme="minorHAnsi"/>
          </w:rPr>
          <w:t xml:space="preserve"> (Gebhards</w:t>
        </w:r>
      </w:ins>
      <w:ins w:id="211" w:author="Thurow, Russ - FS, ID" w:date="2025-09-25T15:22:00Z" w16du:dateUtc="2025-09-25T21:22:00Z">
        <w:r>
          <w:rPr>
            <w:rFonts w:eastAsiaTheme="minorHAnsi"/>
          </w:rPr>
          <w:t xml:space="preserve"> 1960; </w:t>
        </w:r>
      </w:ins>
      <w:ins w:id="212" w:author="Thurow, Russ - FS, ID" w:date="2025-09-25T15:22:00Z">
        <w:r w:rsidRPr="009D1B20">
          <w:rPr>
            <w:rFonts w:eastAsiaTheme="minorHAnsi"/>
          </w:rPr>
          <w:t>James et al. 1998</w:t>
        </w:r>
      </w:ins>
      <w:ins w:id="213" w:author="Thurow, Russ - FS, ID" w:date="2025-09-25T15:23:00Z" w16du:dateUtc="2025-09-25T21:23:00Z">
        <w:r>
          <w:rPr>
            <w:rFonts w:eastAsiaTheme="minorHAnsi"/>
          </w:rPr>
          <w:t xml:space="preserve">; </w:t>
        </w:r>
      </w:ins>
      <w:ins w:id="214" w:author="Thurow, Russ - FS, ID" w:date="2025-09-25T15:22:00Z">
        <w:r w:rsidRPr="009D1B20">
          <w:rPr>
            <w:rFonts w:eastAsiaTheme="minorHAnsi"/>
          </w:rPr>
          <w:t xml:space="preserve">Copeland </w:t>
        </w:r>
      </w:ins>
      <w:ins w:id="215" w:author="Thurow, Russ - FS, ID" w:date="2025-09-25T15:23:00Z" w16du:dateUtc="2025-09-25T21:23:00Z">
        <w:r>
          <w:rPr>
            <w:rFonts w:eastAsiaTheme="minorHAnsi"/>
          </w:rPr>
          <w:t xml:space="preserve">and </w:t>
        </w:r>
      </w:ins>
      <w:ins w:id="216" w:author="Thurow, Russ - FS, ID" w:date="2025-09-25T15:22:00Z">
        <w:r w:rsidRPr="009D1B20">
          <w:rPr>
            <w:rFonts w:eastAsiaTheme="minorHAnsi"/>
          </w:rPr>
          <w:t>Venditti 2009)</w:t>
        </w:r>
      </w:ins>
      <w:ins w:id="217" w:author="Thurow, Russ - FS, ID" w:date="2025-09-25T15:24:00Z" w16du:dateUtc="2025-09-25T21:24:00Z">
        <w:r w:rsidR="003601F0">
          <w:rPr>
            <w:rFonts w:eastAsiaTheme="minorHAnsi"/>
          </w:rPr>
          <w:t xml:space="preserve">. </w:t>
        </w:r>
      </w:ins>
      <w:r w:rsidR="00CF2F98" w:rsidRPr="00B2333C">
        <w:rPr>
          <w:rFonts w:eastAsiaTheme="minorHAnsi"/>
        </w:rPr>
        <w:t xml:space="preserve">Observations suggest that early-arriving adults tend to spawn at higher elevations and later arrivals </w:t>
      </w:r>
      <w:ins w:id="218" w:author="Thurow, Russ - FS, ID" w:date="2025-09-25T15:57:00Z" w16du:dateUtc="2025-09-25T21:57:00Z">
        <w:r w:rsidR="00795EC1">
          <w:rPr>
            <w:rFonts w:eastAsiaTheme="minorHAnsi"/>
          </w:rPr>
          <w:t xml:space="preserve">spawn progressively </w:t>
        </w:r>
      </w:ins>
      <w:r w:rsidR="00CF2F98" w:rsidRPr="00B2333C">
        <w:rPr>
          <w:rFonts w:eastAsiaTheme="minorHAnsi"/>
        </w:rPr>
        <w:t>lower in the basin (Fulton 1968; Gebhards 1959; IDFG 1992; Parkhurst 1950)</w:t>
      </w:r>
      <w:ins w:id="219" w:author="Thurow, Russ - FS, ID" w:date="2025-09-25T15:53:00Z" w16du:dateUtc="2025-09-25T21:53:00Z">
        <w:r w:rsidR="007F4349">
          <w:rPr>
            <w:rFonts w:eastAsiaTheme="minorHAnsi"/>
          </w:rPr>
          <w:t xml:space="preserve">. </w:t>
        </w:r>
      </w:ins>
      <w:ins w:id="220" w:author="Thurow, Russ - FS, ID" w:date="2025-09-25T15:54:00Z" w16du:dateUtc="2025-09-25T21:54:00Z">
        <w:r w:rsidR="00795EC1">
          <w:rPr>
            <w:rFonts w:eastAsiaTheme="minorHAnsi"/>
          </w:rPr>
          <w:t>Al</w:t>
        </w:r>
      </w:ins>
      <w:del w:id="221" w:author="Thurow, Russ - FS, ID" w:date="2025-09-25T15:54:00Z" w16du:dateUtc="2025-09-25T21:54:00Z">
        <w:r w:rsidR="00CF2F98" w:rsidRPr="00795EC1" w:rsidDel="00795EC1">
          <w:rPr>
            <w:rFonts w:eastAsiaTheme="minorHAnsi"/>
          </w:rPr>
          <w:delText xml:space="preserve">, </w:delText>
        </w:r>
      </w:del>
      <w:r w:rsidR="00CF2F98" w:rsidRPr="00795EC1">
        <w:rPr>
          <w:rFonts w:eastAsiaTheme="minorHAnsi"/>
        </w:rPr>
        <w:t xml:space="preserve">though </w:t>
      </w:r>
      <w:ins w:id="222" w:author="Thurow, Russ - FS, ID" w:date="2025-09-25T15:55:00Z" w16du:dateUtc="2025-09-25T21:55:00Z">
        <w:r w:rsidR="00795EC1">
          <w:rPr>
            <w:rFonts w:eastAsiaTheme="minorHAnsi"/>
          </w:rPr>
          <w:t xml:space="preserve">microsatellite analyses fail to </w:t>
        </w:r>
      </w:ins>
      <w:del w:id="223" w:author="Thurow, Russ - FS, ID" w:date="2025-09-25T15:55:00Z" w16du:dateUtc="2025-09-25T21:55:00Z">
        <w:r w:rsidR="00CF2F98" w:rsidRPr="00795EC1" w:rsidDel="00795EC1">
          <w:rPr>
            <w:rFonts w:eastAsiaTheme="minorHAnsi"/>
          </w:rPr>
          <w:delText xml:space="preserve">genetic </w:delText>
        </w:r>
      </w:del>
      <w:r w:rsidR="00CF2F98" w:rsidRPr="00795EC1">
        <w:rPr>
          <w:rFonts w:eastAsiaTheme="minorHAnsi"/>
        </w:rPr>
        <w:t>confirm</w:t>
      </w:r>
      <w:del w:id="224" w:author="Thurow, Russ - FS, ID" w:date="2025-09-25T15:55:00Z" w16du:dateUtc="2025-09-25T21:55:00Z">
        <w:r w:rsidR="00CF2F98" w:rsidRPr="00795EC1" w:rsidDel="00795EC1">
          <w:rPr>
            <w:rFonts w:eastAsiaTheme="minorHAnsi"/>
          </w:rPr>
          <w:delText>ation of</w:delText>
        </w:r>
      </w:del>
      <w:r w:rsidR="00CF2F98" w:rsidRPr="00795EC1">
        <w:rPr>
          <w:rFonts w:eastAsiaTheme="minorHAnsi"/>
        </w:rPr>
        <w:t xml:space="preserve"> this phenotypic variation</w:t>
      </w:r>
      <w:ins w:id="225" w:author="Thurow, Russ - FS, ID" w:date="2025-09-25T15:55:00Z" w16du:dateUtc="2025-09-25T21:55:00Z">
        <w:r w:rsidR="00795EC1">
          <w:rPr>
            <w:rFonts w:eastAsiaTheme="minorHAnsi"/>
          </w:rPr>
          <w:t xml:space="preserve">, </w:t>
        </w:r>
      </w:ins>
      <w:del w:id="226" w:author="Thurow, Russ - FS, ID" w:date="2025-09-25T15:55:00Z" w16du:dateUtc="2025-09-25T21:55:00Z">
        <w:r w:rsidR="00CF2F98" w:rsidRPr="00795EC1" w:rsidDel="00795EC1">
          <w:rPr>
            <w:rFonts w:eastAsiaTheme="minorHAnsi"/>
          </w:rPr>
          <w:delText xml:space="preserve"> is lacking</w:delText>
        </w:r>
      </w:del>
      <w:r w:rsidR="00CF2F98" w:rsidRPr="00795EC1">
        <w:rPr>
          <w:rFonts w:eastAsiaTheme="minorHAnsi"/>
        </w:rPr>
        <w:t xml:space="preserve"> </w:t>
      </w:r>
      <w:ins w:id="227" w:author="Thurow, Russ - FS, ID" w:date="2025-09-25T15:56:00Z" w16du:dateUtc="2025-09-25T21:56:00Z">
        <w:r w:rsidR="00795EC1" w:rsidRPr="007F4349">
          <w:rPr>
            <w:rFonts w:eastAsiaTheme="minorHAnsi"/>
          </w:rPr>
          <w:t xml:space="preserve">new genomic techniques </w:t>
        </w:r>
      </w:ins>
      <w:ins w:id="228" w:author="Thurow, Russ - FS, ID" w:date="2025-09-25T15:58:00Z" w16du:dateUtc="2025-09-25T21:58:00Z">
        <w:r w:rsidR="00795EC1">
          <w:rPr>
            <w:rFonts w:eastAsiaTheme="minorHAnsi"/>
          </w:rPr>
          <w:t>(</w:t>
        </w:r>
      </w:ins>
      <w:ins w:id="229" w:author="Thurow, Russ - FS, ID" w:date="2025-09-25T15:56:00Z" w16du:dateUtc="2025-09-25T21:56:00Z">
        <w:r w:rsidR="00795EC1" w:rsidRPr="007F4349">
          <w:rPr>
            <w:rFonts w:eastAsiaTheme="minorHAnsi"/>
          </w:rPr>
          <w:t>based on known functions of identified genes</w:t>
        </w:r>
      </w:ins>
      <w:ins w:id="230" w:author="Thurow, Russ - FS, ID" w:date="2025-09-25T15:58:00Z" w16du:dateUtc="2025-09-25T21:58:00Z">
        <w:r w:rsidR="00795EC1">
          <w:rPr>
            <w:rFonts w:eastAsiaTheme="minorHAnsi"/>
          </w:rPr>
          <w:t>)</w:t>
        </w:r>
      </w:ins>
      <w:ins w:id="231" w:author="Thurow, Russ - FS, ID" w:date="2025-09-25T15:56:00Z" w16du:dateUtc="2025-09-25T21:56:00Z">
        <w:r w:rsidR="00795EC1" w:rsidRPr="007F4349">
          <w:rPr>
            <w:rFonts w:eastAsiaTheme="minorHAnsi"/>
          </w:rPr>
          <w:t xml:space="preserve"> </w:t>
        </w:r>
        <w:r w:rsidR="00795EC1">
          <w:rPr>
            <w:rFonts w:eastAsiaTheme="minorHAnsi"/>
          </w:rPr>
          <w:t>h</w:t>
        </w:r>
      </w:ins>
      <w:ins w:id="232" w:author="Thurow, Russ - FS, ID" w:date="2025-09-25T22:32:00Z" w16du:dateUtc="2025-09-26T04:32:00Z">
        <w:r w:rsidR="00BE2AE6">
          <w:rPr>
            <w:rFonts w:eastAsiaTheme="minorHAnsi"/>
          </w:rPr>
          <w:t xml:space="preserve">ave potential </w:t>
        </w:r>
      </w:ins>
      <w:ins w:id="233" w:author="Thurow, Russ - FS, ID" w:date="2025-09-25T15:56:00Z" w16du:dateUtc="2025-09-25T21:56:00Z">
        <w:r w:rsidR="00795EC1">
          <w:rPr>
            <w:rFonts w:eastAsiaTheme="minorHAnsi"/>
          </w:rPr>
          <w:t xml:space="preserve">for </w:t>
        </w:r>
      </w:ins>
      <w:ins w:id="234" w:author="Thurow, Russ - FS, ID" w:date="2025-09-25T15:57:00Z" w16du:dateUtc="2025-09-25T21:57:00Z">
        <w:r w:rsidR="00795EC1">
          <w:rPr>
            <w:rFonts w:eastAsiaTheme="minorHAnsi"/>
          </w:rPr>
          <w:t xml:space="preserve">future analyses </w:t>
        </w:r>
      </w:ins>
      <w:r w:rsidR="00CF2F98" w:rsidRPr="00795EC1">
        <w:rPr>
          <w:rFonts w:eastAsiaTheme="minorHAnsi"/>
        </w:rPr>
        <w:t>(</w:t>
      </w:r>
      <w:r w:rsidR="00CF2F98" w:rsidRPr="00E921E0">
        <w:rPr>
          <w:rFonts w:eastAsiaTheme="minorHAnsi"/>
          <w:i/>
          <w:iCs/>
        </w:rPr>
        <w:t>H</w:t>
      </w:r>
      <w:ins w:id="235" w:author="Thurow, Russ - FS, ID" w:date="2025-09-28T18:20:00Z" w16du:dateUtc="2025-09-29T00:20:00Z">
        <w:r w:rsidR="00E921E0" w:rsidRPr="00E921E0">
          <w:rPr>
            <w:rFonts w:eastAsiaTheme="minorHAnsi"/>
            <w:i/>
            <w:iCs/>
          </w:rPr>
          <w:t>elen</w:t>
        </w:r>
      </w:ins>
      <w:del w:id="236" w:author="Thurow, Russ - FS, ID" w:date="2025-09-28T18:20:00Z" w16du:dateUtc="2025-09-29T00:20:00Z">
        <w:r w:rsidR="00CF2F98" w:rsidRPr="00E921E0" w:rsidDel="00E921E0">
          <w:rPr>
            <w:rFonts w:eastAsiaTheme="minorHAnsi"/>
            <w:i/>
            <w:iCs/>
          </w:rPr>
          <w:delText>.</w:delText>
        </w:r>
      </w:del>
      <w:r w:rsidR="00CF2F98" w:rsidRPr="00E921E0">
        <w:rPr>
          <w:rFonts w:eastAsiaTheme="minorHAnsi"/>
          <w:i/>
          <w:iCs/>
        </w:rPr>
        <w:t xml:space="preserve"> Neville, pers</w:t>
      </w:r>
      <w:ins w:id="237" w:author="Thurow, Russ - FS, ID" w:date="2025-09-28T18:21:00Z" w16du:dateUtc="2025-09-29T00:21:00Z">
        <w:r w:rsidR="00E921E0" w:rsidRPr="00E921E0">
          <w:rPr>
            <w:rFonts w:eastAsiaTheme="minorHAnsi"/>
            <w:i/>
            <w:iCs/>
          </w:rPr>
          <w:t>onal</w:t>
        </w:r>
      </w:ins>
      <w:del w:id="238" w:author="Thurow, Russ - FS, ID" w:date="2025-09-28T18:21:00Z" w16du:dateUtc="2025-09-29T00:21:00Z">
        <w:r w:rsidR="00CF2F98" w:rsidRPr="00E921E0" w:rsidDel="00E921E0">
          <w:rPr>
            <w:rFonts w:eastAsiaTheme="minorHAnsi"/>
            <w:i/>
            <w:iCs/>
          </w:rPr>
          <w:delText>.</w:delText>
        </w:r>
      </w:del>
      <w:r w:rsidR="00CF2F98" w:rsidRPr="00E921E0">
        <w:rPr>
          <w:rFonts w:eastAsiaTheme="minorHAnsi"/>
          <w:i/>
          <w:iCs/>
        </w:rPr>
        <w:t xml:space="preserve"> comm</w:t>
      </w:r>
      <w:ins w:id="239" w:author="Thurow, Russ - FS, ID" w:date="2025-09-28T18:21:00Z" w16du:dateUtc="2025-09-29T00:21:00Z">
        <w:r w:rsidR="00E921E0" w:rsidRPr="00E921E0">
          <w:rPr>
            <w:rFonts w:eastAsiaTheme="minorHAnsi"/>
            <w:i/>
            <w:iCs/>
          </w:rPr>
          <w:t>unication</w:t>
        </w:r>
      </w:ins>
      <w:del w:id="240" w:author="Thurow, Russ - FS, ID" w:date="2025-09-28T18:21:00Z" w16du:dateUtc="2025-09-29T00:21:00Z">
        <w:r w:rsidR="00CF2F98" w:rsidRPr="00795EC1" w:rsidDel="00E921E0">
          <w:rPr>
            <w:rFonts w:eastAsiaTheme="minorHAnsi"/>
          </w:rPr>
          <w:delText>.</w:delText>
        </w:r>
      </w:del>
      <w:r w:rsidR="00CF2F98" w:rsidRPr="00795EC1">
        <w:rPr>
          <w:rFonts w:eastAsiaTheme="minorHAnsi"/>
        </w:rPr>
        <w:t>).</w:t>
      </w:r>
    </w:p>
    <w:p w14:paraId="67229DA2" w14:textId="58F3926E" w:rsidR="00CF2F98" w:rsidRPr="00B2333C" w:rsidRDefault="00CF2F98" w:rsidP="00B2333C">
      <w:pPr>
        <w:autoSpaceDE w:val="0"/>
        <w:autoSpaceDN w:val="0"/>
        <w:adjustRightInd w:val="0"/>
        <w:spacing w:line="480" w:lineRule="auto"/>
        <w:ind w:firstLine="720"/>
        <w:rPr>
          <w:rFonts w:eastAsiaTheme="minorHAnsi"/>
        </w:rPr>
      </w:pPr>
      <w:r w:rsidRPr="00B2333C">
        <w:rPr>
          <w:rFonts w:eastAsiaTheme="minorHAnsi"/>
        </w:rPr>
        <w:lastRenderedPageBreak/>
        <w:t>Despite</w:t>
      </w:r>
      <w:ins w:id="241" w:author="Maitland, Bryan - FS, ID" w:date="2025-10-06T10:48:00Z" w16du:dateUtc="2025-10-06T16:48:00Z">
        <w:r w:rsidR="00787EC5">
          <w:rPr>
            <w:rFonts w:eastAsiaTheme="minorHAnsi"/>
          </w:rPr>
          <w:t xml:space="preserve"> the Middle Fork’s</w:t>
        </w:r>
      </w:ins>
      <w:r w:rsidRPr="00B2333C">
        <w:rPr>
          <w:rFonts w:eastAsiaTheme="minorHAnsi"/>
        </w:rPr>
        <w:t xml:space="preserve"> </w:t>
      </w:r>
      <w:ins w:id="242" w:author="Thurow, Russ - FS, ID" w:date="2025-09-25T15:27:00Z" w16du:dateUtc="2025-09-25T21:27:00Z">
        <w:del w:id="243" w:author="Maitland, Bryan - FS, ID" w:date="2025-10-06T10:48:00Z" w16du:dateUtc="2025-10-06T16:48:00Z">
          <w:r w:rsidR="003601F0" w:rsidDel="00787EC5">
            <w:rPr>
              <w:rFonts w:eastAsiaTheme="minorHAnsi"/>
            </w:rPr>
            <w:delText xml:space="preserve">its </w:delText>
          </w:r>
        </w:del>
        <w:r w:rsidR="003601F0">
          <w:rPr>
            <w:rFonts w:eastAsiaTheme="minorHAnsi"/>
          </w:rPr>
          <w:t>quality</w:t>
        </w:r>
      </w:ins>
      <w:ins w:id="244" w:author="Thurow, Russ - FS, ID" w:date="2025-09-25T15:29:00Z" w16du:dateUtc="2025-09-25T21:29:00Z">
        <w:r w:rsidR="003601F0">
          <w:rPr>
            <w:rFonts w:eastAsiaTheme="minorHAnsi"/>
          </w:rPr>
          <w:t xml:space="preserve">, connected </w:t>
        </w:r>
      </w:ins>
      <w:ins w:id="245" w:author="Thurow, Russ - FS, ID" w:date="2025-09-25T15:27:00Z" w16du:dateUtc="2025-09-25T21:27:00Z">
        <w:r w:rsidR="003601F0">
          <w:rPr>
            <w:rFonts w:eastAsiaTheme="minorHAnsi"/>
          </w:rPr>
          <w:t>habitat</w:t>
        </w:r>
      </w:ins>
      <w:ins w:id="246" w:author="Maitland, Bryan - FS, ID" w:date="2025-10-06T10:49:00Z" w16du:dateUtc="2025-10-06T16:49:00Z">
        <w:r w:rsidR="00787EC5">
          <w:rPr>
            <w:rFonts w:eastAsiaTheme="minorHAnsi"/>
          </w:rPr>
          <w:t>s</w:t>
        </w:r>
      </w:ins>
      <w:ins w:id="247" w:author="Thurow, Russ - FS, ID" w:date="2025-09-25T15:29:00Z" w16du:dateUtc="2025-09-25T21:29:00Z">
        <w:r w:rsidR="003601F0">
          <w:rPr>
            <w:rFonts w:eastAsiaTheme="minorHAnsi"/>
          </w:rPr>
          <w:t xml:space="preserve"> </w:t>
        </w:r>
      </w:ins>
      <w:ins w:id="248" w:author="Maitland, Bryan - FS, ID" w:date="2025-10-06T10:49:00Z" w16du:dateUtc="2025-10-06T16:49:00Z">
        <w:r w:rsidR="00787EC5">
          <w:rPr>
            <w:rFonts w:eastAsiaTheme="minorHAnsi"/>
          </w:rPr>
          <w:t xml:space="preserve">that are </w:t>
        </w:r>
      </w:ins>
      <w:ins w:id="249" w:author="Thurow, Russ - FS, ID" w:date="2025-09-25T15:29:00Z" w16du:dateUtc="2025-09-25T21:29:00Z">
        <w:r w:rsidR="003601F0">
          <w:rPr>
            <w:rFonts w:eastAsiaTheme="minorHAnsi"/>
          </w:rPr>
          <w:t>sustained by natura</w:t>
        </w:r>
      </w:ins>
      <w:ins w:id="250" w:author="Thurow, Russ - FS, ID" w:date="2025-09-25T15:30:00Z" w16du:dateUtc="2025-09-25T21:30:00Z">
        <w:r w:rsidR="003601F0">
          <w:rPr>
            <w:rFonts w:eastAsiaTheme="minorHAnsi"/>
          </w:rPr>
          <w:t>l processes,</w:t>
        </w:r>
      </w:ins>
      <w:ins w:id="251" w:author="Thurow, Russ - FS, ID" w:date="2025-09-25T15:27:00Z" w16du:dateUtc="2025-09-25T21:27:00Z">
        <w:r w:rsidR="003601F0">
          <w:rPr>
            <w:rFonts w:eastAsiaTheme="minorHAnsi"/>
          </w:rPr>
          <w:t xml:space="preserve"> </w:t>
        </w:r>
        <w:del w:id="252" w:author="Maitland, Bryan - FS, ID" w:date="2025-10-06T10:49:00Z" w16du:dateUtc="2025-10-06T16:49:00Z">
          <w:r w:rsidR="003601F0" w:rsidDel="00787EC5">
            <w:rPr>
              <w:rFonts w:eastAsiaTheme="minorHAnsi"/>
            </w:rPr>
            <w:delText xml:space="preserve">and </w:delText>
          </w:r>
        </w:del>
      </w:ins>
      <w:ins w:id="253" w:author="Thurow, Russ - FS, ID" w:date="2025-09-25T15:30:00Z" w16du:dateUtc="2025-09-25T21:30:00Z">
        <w:del w:id="254" w:author="Maitland, Bryan - FS, ID" w:date="2025-10-06T10:49:00Z" w16du:dateUtc="2025-10-06T16:49:00Z">
          <w:r w:rsidR="003601F0" w:rsidDel="00787EC5">
            <w:rPr>
              <w:rFonts w:eastAsiaTheme="minorHAnsi"/>
            </w:rPr>
            <w:delText xml:space="preserve">its </w:delText>
          </w:r>
        </w:del>
      </w:ins>
      <w:ins w:id="255" w:author="Thurow, Russ - FS, ID" w:date="2025-09-25T15:27:00Z" w16du:dateUtc="2025-09-25T21:27:00Z">
        <w:del w:id="256" w:author="Maitland, Bryan - FS, ID" w:date="2025-10-06T10:49:00Z" w16du:dateUtc="2025-10-06T16:49:00Z">
          <w:r w:rsidR="003601F0" w:rsidDel="00787EC5">
            <w:rPr>
              <w:rFonts w:eastAsiaTheme="minorHAnsi"/>
            </w:rPr>
            <w:delText>ext</w:delText>
          </w:r>
        </w:del>
      </w:ins>
      <w:ins w:id="257" w:author="Thurow, Russ - FS, ID" w:date="2025-09-25T16:18:00Z" w16du:dateUtc="2025-09-25T22:18:00Z">
        <w:del w:id="258" w:author="Maitland, Bryan - FS, ID" w:date="2025-10-06T10:49:00Z" w16du:dateUtc="2025-10-06T16:49:00Z">
          <w:r w:rsidR="00143595" w:rsidDel="00787EC5">
            <w:rPr>
              <w:rFonts w:eastAsiaTheme="minorHAnsi"/>
            </w:rPr>
            <w:delText>a</w:delText>
          </w:r>
        </w:del>
      </w:ins>
      <w:ins w:id="259" w:author="Thurow, Russ - FS, ID" w:date="2025-09-25T15:27:00Z" w16du:dateUtc="2025-09-25T21:27:00Z">
        <w:del w:id="260" w:author="Maitland, Bryan - FS, ID" w:date="2025-10-06T10:49:00Z" w16du:dateUtc="2025-10-06T16:49:00Z">
          <w:r w:rsidR="003601F0" w:rsidDel="00787EC5">
            <w:rPr>
              <w:rFonts w:eastAsiaTheme="minorHAnsi"/>
            </w:rPr>
            <w:delText xml:space="preserve">nt salmon, </w:delText>
          </w:r>
        </w:del>
      </w:ins>
      <w:del w:id="261" w:author="Thurow, Russ - FS, ID" w:date="2025-09-25T15:27:00Z" w16du:dateUtc="2025-09-25T21:27:00Z">
        <w:r w:rsidRPr="00B2333C" w:rsidDel="003601F0">
          <w:rPr>
            <w:rFonts w:eastAsiaTheme="minorHAnsi"/>
          </w:rPr>
          <w:delText xml:space="preserve">relatively </w:delText>
        </w:r>
        <w:commentRangeStart w:id="262"/>
        <w:r w:rsidRPr="003601F0" w:rsidDel="003601F0">
          <w:rPr>
            <w:rFonts w:eastAsiaTheme="minorHAnsi"/>
            <w:highlight w:val="yellow"/>
          </w:rPr>
          <w:delText>pristine</w:delText>
        </w:r>
      </w:del>
      <w:commentRangeEnd w:id="262"/>
      <w:r w:rsidR="003601F0">
        <w:rPr>
          <w:rStyle w:val="CommentReference"/>
        </w:rPr>
        <w:commentReference w:id="262"/>
      </w:r>
      <w:del w:id="263" w:author="Thurow, Russ - FS, ID" w:date="2025-09-25T15:27:00Z" w16du:dateUtc="2025-09-25T21:27:00Z">
        <w:r w:rsidRPr="00B2333C" w:rsidDel="003601F0">
          <w:rPr>
            <w:rFonts w:eastAsiaTheme="minorHAnsi"/>
          </w:rPr>
          <w:delText xml:space="preserve"> conditions</w:delText>
        </w:r>
      </w:del>
      <w:r w:rsidRPr="00B2333C">
        <w:rPr>
          <w:rFonts w:eastAsiaTheme="minorHAnsi"/>
        </w:rPr>
        <w:t xml:space="preserve">, Chinook </w:t>
      </w:r>
      <w:ins w:id="264" w:author="Thurow, Russ - FS, ID" w:date="2025-09-25T15:27:00Z" w16du:dateUtc="2025-09-25T21:27:00Z">
        <w:r w:rsidR="003601F0">
          <w:rPr>
            <w:rFonts w:eastAsiaTheme="minorHAnsi"/>
          </w:rPr>
          <w:t xml:space="preserve">salmon </w:t>
        </w:r>
      </w:ins>
      <w:r w:rsidRPr="00B2333C">
        <w:rPr>
          <w:rFonts w:eastAsiaTheme="minorHAnsi"/>
        </w:rPr>
        <w:t xml:space="preserve">abundance in the </w:t>
      </w:r>
      <w:del w:id="265" w:author="Maitland, Bryan - FS, ID" w:date="2025-10-06T10:49:00Z" w16du:dateUtc="2025-10-06T16:49:00Z">
        <w:r w:rsidRPr="00B2333C" w:rsidDel="00787EC5">
          <w:rPr>
            <w:rFonts w:eastAsiaTheme="minorHAnsi"/>
          </w:rPr>
          <w:delText xml:space="preserve">Middle Fork </w:delText>
        </w:r>
      </w:del>
      <w:ins w:id="266" w:author="Maitland, Bryan - FS, ID" w:date="2025-10-06T10:49:00Z" w16du:dateUtc="2025-10-06T16:49:00Z">
        <w:r w:rsidR="00787EC5">
          <w:rPr>
            <w:rFonts w:eastAsiaTheme="minorHAnsi"/>
          </w:rPr>
          <w:t xml:space="preserve">system </w:t>
        </w:r>
      </w:ins>
      <w:r w:rsidRPr="00B2333C">
        <w:rPr>
          <w:rFonts w:eastAsiaTheme="minorHAnsi"/>
        </w:rPr>
        <w:t xml:space="preserve">has </w:t>
      </w:r>
      <w:ins w:id="267" w:author="Thurow, Russ - FS, ID" w:date="2025-09-25T15:27:00Z" w16du:dateUtc="2025-09-25T21:27:00Z">
        <w:r w:rsidR="003601F0">
          <w:rPr>
            <w:rFonts w:eastAsiaTheme="minorHAnsi"/>
          </w:rPr>
          <w:t xml:space="preserve">severely </w:t>
        </w:r>
      </w:ins>
      <w:r w:rsidRPr="00B2333C">
        <w:rPr>
          <w:rFonts w:eastAsiaTheme="minorHAnsi"/>
        </w:rPr>
        <w:t>declined</w:t>
      </w:r>
      <w:ins w:id="268" w:author="Thurow, Russ - FS, ID" w:date="2025-09-25T15:30:00Z" w16du:dateUtc="2025-09-25T21:30:00Z">
        <w:r w:rsidR="003601F0">
          <w:rPr>
            <w:rFonts w:eastAsiaTheme="minorHAnsi"/>
          </w:rPr>
          <w:t xml:space="preserve">. Current </w:t>
        </w:r>
      </w:ins>
      <w:ins w:id="269" w:author="Thurow, Russ - FS, ID" w:date="2025-09-25T16:18:00Z" w16du:dateUtc="2025-09-25T22:18:00Z">
        <w:r w:rsidR="00143595">
          <w:rPr>
            <w:rFonts w:eastAsiaTheme="minorHAnsi"/>
          </w:rPr>
          <w:t>populatio</w:t>
        </w:r>
      </w:ins>
      <w:ins w:id="270" w:author="Thurow, Russ - FS, ID" w:date="2025-09-25T16:19:00Z" w16du:dateUtc="2025-09-25T22:19:00Z">
        <w:r w:rsidR="00143595">
          <w:rPr>
            <w:rFonts w:eastAsiaTheme="minorHAnsi"/>
          </w:rPr>
          <w:t>ns</w:t>
        </w:r>
      </w:ins>
      <w:ins w:id="271" w:author="Thurow, Russ - FS, ID" w:date="2025-09-25T15:30:00Z" w16du:dateUtc="2025-09-25T21:30:00Z">
        <w:r w:rsidR="003601F0">
          <w:rPr>
            <w:rFonts w:eastAsiaTheme="minorHAnsi"/>
          </w:rPr>
          <w:t xml:space="preserve"> </w:t>
        </w:r>
      </w:ins>
      <w:ins w:id="272" w:author="Thurow, Russ - FS, ID" w:date="2025-09-25T15:31:00Z" w16du:dateUtc="2025-09-25T21:31:00Z">
        <w:r w:rsidR="003601F0">
          <w:rPr>
            <w:rFonts w:eastAsiaTheme="minorHAnsi"/>
          </w:rPr>
          <w:t xml:space="preserve">average 1-3% of salmon numbers </w:t>
        </w:r>
      </w:ins>
      <w:ins w:id="273" w:author="Thurow, Russ - FS, ID" w:date="2025-09-25T15:35:00Z" w16du:dateUtc="2025-09-25T21:35:00Z">
        <w:r w:rsidR="0055152A">
          <w:rPr>
            <w:rFonts w:eastAsiaTheme="minorHAnsi"/>
          </w:rPr>
          <w:t xml:space="preserve">that annually returned </w:t>
        </w:r>
      </w:ins>
      <w:ins w:id="274" w:author="Thurow, Russ - FS, ID" w:date="2025-09-25T15:31:00Z" w16du:dateUtc="2025-09-25T21:31:00Z">
        <w:r w:rsidR="003601F0">
          <w:rPr>
            <w:rFonts w:eastAsiaTheme="minorHAnsi"/>
          </w:rPr>
          <w:t>in the mid-1960s (Thurow et al. 2019</w:t>
        </w:r>
      </w:ins>
      <w:ins w:id="275" w:author="Thurow, Russ - FS, ID" w:date="2025-09-25T15:32:00Z" w16du:dateUtc="2025-09-25T21:32:00Z">
        <w:r w:rsidR="003601F0">
          <w:rPr>
            <w:rFonts w:eastAsiaTheme="minorHAnsi"/>
          </w:rPr>
          <w:t>)</w:t>
        </w:r>
      </w:ins>
      <w:ins w:id="276" w:author="Thurow, Russ - FS, ID" w:date="2025-09-25T15:35:00Z" w16du:dateUtc="2025-09-25T21:35:00Z">
        <w:r w:rsidR="0055152A">
          <w:rPr>
            <w:rFonts w:eastAsiaTheme="minorHAnsi"/>
          </w:rPr>
          <w:t xml:space="preserve">. </w:t>
        </w:r>
      </w:ins>
      <w:ins w:id="277" w:author="Thurow, Russ - FS, ID" w:date="2025-09-25T15:50:00Z" w16du:dateUtc="2025-09-25T21:50:00Z">
        <w:r w:rsidR="007F4349">
          <w:rPr>
            <w:rFonts w:eastAsiaTheme="minorHAnsi"/>
          </w:rPr>
          <w:t xml:space="preserve">Altered </w:t>
        </w:r>
      </w:ins>
      <w:ins w:id="278" w:author="Thurow, Russ - FS, ID" w:date="2025-09-25T15:32:00Z" w16du:dateUtc="2025-09-25T21:32:00Z">
        <w:r w:rsidR="003601F0">
          <w:rPr>
            <w:rFonts w:eastAsiaTheme="minorHAnsi"/>
          </w:rPr>
          <w:t>migration corridor</w:t>
        </w:r>
      </w:ins>
      <w:ins w:id="279" w:author="Thurow, Russ - FS, ID" w:date="2025-09-25T15:50:00Z" w16du:dateUtc="2025-09-25T21:50:00Z">
        <w:r w:rsidR="007F4349">
          <w:rPr>
            <w:rFonts w:eastAsiaTheme="minorHAnsi"/>
          </w:rPr>
          <w:t xml:space="preserve">s </w:t>
        </w:r>
      </w:ins>
      <w:ins w:id="280" w:author="Thurow, Russ - FS, ID" w:date="2025-09-25T15:35:00Z" w16du:dateUtc="2025-09-25T21:35:00Z">
        <w:r w:rsidR="0055152A">
          <w:rPr>
            <w:rFonts w:eastAsiaTheme="minorHAnsi"/>
          </w:rPr>
          <w:t xml:space="preserve">are considered the </w:t>
        </w:r>
      </w:ins>
      <w:ins w:id="281" w:author="Thurow, Russ - FS, ID" w:date="2025-09-25T15:32:00Z" w16du:dateUtc="2025-09-25T21:32:00Z">
        <w:r w:rsidR="003601F0">
          <w:rPr>
            <w:rFonts w:eastAsiaTheme="minorHAnsi"/>
          </w:rPr>
          <w:t xml:space="preserve">proximate cause </w:t>
        </w:r>
      </w:ins>
      <w:ins w:id="282" w:author="Thurow, Russ - FS, ID" w:date="2025-09-25T15:35:00Z" w16du:dateUtc="2025-09-25T21:35:00Z">
        <w:r w:rsidR="0055152A">
          <w:rPr>
            <w:rFonts w:eastAsiaTheme="minorHAnsi"/>
          </w:rPr>
          <w:t xml:space="preserve">of </w:t>
        </w:r>
      </w:ins>
      <w:ins w:id="283" w:author="Thurow, Russ - FS, ID" w:date="2025-09-25T15:50:00Z" w16du:dateUtc="2025-09-25T21:50:00Z">
        <w:r w:rsidR="007F4349">
          <w:rPr>
            <w:rFonts w:eastAsiaTheme="minorHAnsi"/>
          </w:rPr>
          <w:t xml:space="preserve">salmon </w:t>
        </w:r>
      </w:ins>
      <w:ins w:id="284" w:author="Thurow, Russ - FS, ID" w:date="2025-09-25T15:35:00Z" w16du:dateUtc="2025-09-25T21:35:00Z">
        <w:r w:rsidR="0055152A">
          <w:rPr>
            <w:rFonts w:eastAsiaTheme="minorHAnsi"/>
          </w:rPr>
          <w:t xml:space="preserve">declines </w:t>
        </w:r>
      </w:ins>
      <w:ins w:id="285" w:author="Thurow, Russ - FS, ID" w:date="2025-09-25T16:00:00Z" w16du:dateUtc="2025-09-25T22:00:00Z">
        <w:r w:rsidR="00795EC1">
          <w:rPr>
            <w:rFonts w:eastAsiaTheme="minorHAnsi"/>
          </w:rPr>
          <w:t xml:space="preserve">in recent decades </w:t>
        </w:r>
      </w:ins>
      <w:ins w:id="286" w:author="Thurow, Russ - FS, ID" w:date="2025-09-25T15:33:00Z" w16du:dateUtc="2025-09-25T21:33:00Z">
        <w:r w:rsidR="003601F0">
          <w:rPr>
            <w:rFonts w:eastAsiaTheme="minorHAnsi"/>
          </w:rPr>
          <w:t>(</w:t>
        </w:r>
      </w:ins>
      <w:ins w:id="287" w:author="Thurow, Russ - FS, ID" w:date="2025-09-25T15:31:00Z" w16du:dateUtc="2025-09-25T21:31:00Z">
        <w:r w:rsidR="003601F0">
          <w:rPr>
            <w:rFonts w:eastAsiaTheme="minorHAnsi"/>
          </w:rPr>
          <w:t>Jacobs et a</w:t>
        </w:r>
      </w:ins>
      <w:ins w:id="288" w:author="Thurow, Russ - FS, ID" w:date="2025-09-25T15:32:00Z" w16du:dateUtc="2025-09-25T21:32:00Z">
        <w:r w:rsidR="003601F0">
          <w:rPr>
            <w:rFonts w:eastAsiaTheme="minorHAnsi"/>
          </w:rPr>
          <w:t>l. 2022)</w:t>
        </w:r>
      </w:ins>
      <w:del w:id="289" w:author="Thurow, Russ - FS, ID" w:date="2025-09-25T15:33:00Z" w16du:dateUtc="2025-09-25T21:33:00Z">
        <w:r w:rsidRPr="00B2333C" w:rsidDel="003601F0">
          <w:rPr>
            <w:rFonts w:eastAsiaTheme="minorHAnsi"/>
          </w:rPr>
          <w:delText>, mirroring broader basin-wide trends (Thurow 2015; Thurow et al. 2019)</w:delText>
        </w:r>
      </w:del>
      <w:r w:rsidRPr="00B2333C">
        <w:rPr>
          <w:rFonts w:eastAsiaTheme="minorHAnsi"/>
        </w:rPr>
        <w:t xml:space="preserve">. Nonetheless, the </w:t>
      </w:r>
      <w:ins w:id="290" w:author="Thurow, Russ - FS, ID" w:date="2025-09-25T16:02:00Z" w16du:dateUtc="2025-09-25T22:02:00Z">
        <w:r w:rsidR="00795EC1">
          <w:rPr>
            <w:rFonts w:eastAsiaTheme="minorHAnsi"/>
          </w:rPr>
          <w:t xml:space="preserve">watershed </w:t>
        </w:r>
      </w:ins>
      <w:del w:id="291" w:author="Thurow, Russ - FS, ID" w:date="2025-09-25T15:40:00Z" w16du:dateUtc="2025-09-25T21:40:00Z">
        <w:r w:rsidRPr="00B2333C" w:rsidDel="00BE6D60">
          <w:rPr>
            <w:rFonts w:eastAsiaTheme="minorHAnsi"/>
          </w:rPr>
          <w:delText xml:space="preserve">system </w:delText>
        </w:r>
      </w:del>
      <w:ins w:id="292" w:author="Thurow, Russ - FS, ID" w:date="2025-09-25T15:40:00Z" w16du:dateUtc="2025-09-25T21:40:00Z">
        <w:r w:rsidR="00BE6D60">
          <w:rPr>
            <w:rFonts w:eastAsiaTheme="minorHAnsi"/>
          </w:rPr>
          <w:t xml:space="preserve">supports </w:t>
        </w:r>
      </w:ins>
      <w:del w:id="293" w:author="Thurow, Russ - FS, ID" w:date="2025-09-25T15:40:00Z" w16du:dateUtc="2025-09-25T21:40:00Z">
        <w:r w:rsidRPr="00B2333C" w:rsidDel="00BE6D60">
          <w:rPr>
            <w:rFonts w:eastAsiaTheme="minorHAnsi"/>
          </w:rPr>
          <w:delText>re</w:delText>
        </w:r>
      </w:del>
      <w:del w:id="294" w:author="Thurow, Russ - FS, ID" w:date="2025-09-25T15:39:00Z" w16du:dateUtc="2025-09-25T21:39:00Z">
        <w:r w:rsidRPr="00B2333C" w:rsidDel="00BE6D60">
          <w:rPr>
            <w:rFonts w:eastAsiaTheme="minorHAnsi"/>
          </w:rPr>
          <w:delText xml:space="preserve">mains </w:delText>
        </w:r>
      </w:del>
      <w:ins w:id="295" w:author="Thurow, Russ - FS, ID" w:date="2025-09-25T15:39:00Z" w16du:dateUtc="2025-09-25T21:39:00Z">
        <w:r w:rsidR="00BE6D60">
          <w:rPr>
            <w:rFonts w:eastAsiaTheme="minorHAnsi"/>
          </w:rPr>
          <w:t xml:space="preserve">some </w:t>
        </w:r>
      </w:ins>
      <w:del w:id="296" w:author="Thurow, Russ - FS, ID" w:date="2025-09-25T15:39:00Z" w16du:dateUtc="2025-09-25T21:39:00Z">
        <w:r w:rsidRPr="00B2333C" w:rsidDel="00BE6D60">
          <w:rPr>
            <w:rFonts w:eastAsiaTheme="minorHAnsi"/>
          </w:rPr>
          <w:delText xml:space="preserve">one </w:delText>
        </w:r>
      </w:del>
      <w:r w:rsidRPr="00B2333C">
        <w:rPr>
          <w:rFonts w:eastAsiaTheme="minorHAnsi"/>
        </w:rPr>
        <w:t xml:space="preserve">of the most intact and connected </w:t>
      </w:r>
      <w:ins w:id="297" w:author="Thurow, Russ - FS, ID" w:date="2025-09-25T15:39:00Z" w16du:dateUtc="2025-09-25T21:39:00Z">
        <w:r w:rsidR="00BE6D60">
          <w:rPr>
            <w:rFonts w:eastAsiaTheme="minorHAnsi"/>
          </w:rPr>
          <w:t xml:space="preserve">natal </w:t>
        </w:r>
      </w:ins>
      <w:r w:rsidRPr="00B2333C">
        <w:rPr>
          <w:rFonts w:eastAsiaTheme="minorHAnsi"/>
        </w:rPr>
        <w:t>habitat</w:t>
      </w:r>
      <w:del w:id="298" w:author="Thurow, Russ - FS, ID" w:date="2025-09-25T15:40:00Z" w16du:dateUtc="2025-09-25T21:40:00Z">
        <w:r w:rsidRPr="00B2333C" w:rsidDel="00BE6D60">
          <w:rPr>
            <w:rFonts w:eastAsiaTheme="minorHAnsi"/>
          </w:rPr>
          <w:delText>s</w:delText>
        </w:r>
      </w:del>
      <w:r w:rsidRPr="00B2333C">
        <w:rPr>
          <w:rFonts w:eastAsiaTheme="minorHAnsi"/>
        </w:rPr>
        <w:t xml:space="preserve"> </w:t>
      </w:r>
      <w:ins w:id="299" w:author="Thurow, Russ - FS, ID" w:date="2025-09-25T15:51:00Z" w16du:dateUtc="2025-09-25T21:51:00Z">
        <w:r w:rsidR="007F4349">
          <w:rPr>
            <w:rFonts w:eastAsiaTheme="minorHAnsi"/>
          </w:rPr>
          <w:t xml:space="preserve">remaining </w:t>
        </w:r>
      </w:ins>
      <w:r w:rsidRPr="00B2333C">
        <w:rPr>
          <w:rFonts w:eastAsiaTheme="minorHAnsi"/>
        </w:rPr>
        <w:t xml:space="preserve">in the Columbia River Basin. </w:t>
      </w:r>
      <w:commentRangeStart w:id="300"/>
      <w:del w:id="301" w:author="Thurow, Russ - FS, ID" w:date="2025-09-25T15:33:00Z" w16du:dateUtc="2025-09-25T21:33:00Z">
        <w:r w:rsidRPr="00B2333C" w:rsidDel="0055152A">
          <w:rPr>
            <w:rFonts w:eastAsiaTheme="minorHAnsi"/>
          </w:rPr>
          <w:delText>Natural</w:delText>
        </w:r>
      </w:del>
      <w:commentRangeEnd w:id="300"/>
      <w:r w:rsidR="007F4349">
        <w:rPr>
          <w:rStyle w:val="CommentReference"/>
        </w:rPr>
        <w:commentReference w:id="300"/>
      </w:r>
      <w:del w:id="302" w:author="Thurow, Russ - FS, ID" w:date="2025-09-25T15:33:00Z" w16du:dateUtc="2025-09-25T21:33:00Z">
        <w:r w:rsidRPr="00B2333C" w:rsidDel="0055152A">
          <w:rPr>
            <w:rFonts w:eastAsiaTheme="minorHAnsi"/>
          </w:rPr>
          <w:delText xml:space="preserve"> processes such as wildfire, floods, and debris flows continue to shape habitats, while anthropogenic disturbance and nonnative fishes are limited (Isaak et al. 2003; Thurow 2015). These characteristics make the Middle Fork both ecologically significant and conservation-relevant.</w:delText>
        </w:r>
      </w:del>
    </w:p>
    <w:p w14:paraId="3606342C" w14:textId="5F660272" w:rsidR="00CF2F98" w:rsidDel="008A0D7A" w:rsidRDefault="00CF2F98" w:rsidP="00A228EC">
      <w:pPr>
        <w:autoSpaceDE w:val="0"/>
        <w:autoSpaceDN w:val="0"/>
        <w:adjustRightInd w:val="0"/>
        <w:rPr>
          <w:del w:id="303" w:author="Thurow, Russ - FS, ID" w:date="2025-09-25T15:28:00Z" w16du:dateUtc="2025-09-25T21:28:00Z"/>
          <w:rFonts w:eastAsiaTheme="minorHAnsi"/>
        </w:rPr>
      </w:pPr>
      <w:del w:id="304" w:author="Thurow, Russ - FS, ID" w:date="2025-09-25T15:28:00Z" w16du:dateUtc="2025-09-25T21:28:00Z">
        <w:r w:rsidRPr="00B2333C" w:rsidDel="003601F0">
          <w:rPr>
            <w:rFonts w:eastAsiaTheme="minorHAnsi"/>
          </w:rPr>
          <w:delText>Finally, the MFSR is one of the most intensively monitored Chinook systems in the Columbia Basin. Long-term redd surveys conducted by state, federal, and tribal agencies provide a uniquely rich dataset for examining environmental drivers of spawning phenology. The combination of high-quality habitat, declining but extant populations, and detailed spawning records makes the Middle Fork an ideal setting for this study.</w:delText>
        </w:r>
      </w:del>
    </w:p>
    <w:p w14:paraId="2CE8ACE8" w14:textId="77777777" w:rsidR="008A0D7A" w:rsidRPr="00B2333C" w:rsidRDefault="008A0D7A" w:rsidP="00B2333C">
      <w:pPr>
        <w:autoSpaceDE w:val="0"/>
        <w:autoSpaceDN w:val="0"/>
        <w:adjustRightInd w:val="0"/>
        <w:spacing w:line="480" w:lineRule="auto"/>
        <w:ind w:firstLine="720"/>
        <w:rPr>
          <w:ins w:id="305" w:author="Maitland, Bryan - FS, ID" w:date="2025-10-06T14:47:00Z" w16du:dateUtc="2025-10-06T20:47:00Z"/>
          <w:rFonts w:eastAsiaTheme="minorHAnsi"/>
        </w:rPr>
      </w:pPr>
    </w:p>
    <w:p w14:paraId="00B40819" w14:textId="6778C26D" w:rsidR="0021521C" w:rsidRPr="00B2333C" w:rsidDel="003601F0" w:rsidRDefault="0021521C" w:rsidP="003601F0">
      <w:pPr>
        <w:autoSpaceDE w:val="0"/>
        <w:autoSpaceDN w:val="0"/>
        <w:adjustRightInd w:val="0"/>
        <w:spacing w:line="480" w:lineRule="auto"/>
        <w:rPr>
          <w:ins w:id="306" w:author="Maitland, Bryan - FS, ID" w:date="2025-09-24T11:58:00Z" w16du:dateUtc="2025-09-24T17:58:00Z"/>
          <w:del w:id="307" w:author="Thurow, Russ - FS, ID" w:date="2025-09-25T15:28:00Z" w16du:dateUtc="2025-09-25T21:28:00Z"/>
          <w:rFonts w:eastAsiaTheme="minorHAnsi"/>
        </w:rPr>
      </w:pPr>
    </w:p>
    <w:p w14:paraId="15A74BCD" w14:textId="1F741632" w:rsidR="00A228EC" w:rsidRDefault="00DA1EED" w:rsidP="00A228EC">
      <w:pPr>
        <w:autoSpaceDE w:val="0"/>
        <w:autoSpaceDN w:val="0"/>
        <w:adjustRightInd w:val="0"/>
        <w:rPr>
          <w:rFonts w:eastAsiaTheme="minorHAnsi"/>
          <w:b/>
          <w:bCs/>
        </w:rPr>
      </w:pPr>
      <w:r>
        <w:rPr>
          <w:rFonts w:eastAsiaTheme="minorHAnsi"/>
          <w:b/>
          <w:bCs/>
        </w:rPr>
        <w:t xml:space="preserve">2.2 </w:t>
      </w:r>
      <w:r w:rsidR="00A228EC">
        <w:rPr>
          <w:rFonts w:eastAsiaTheme="minorHAnsi"/>
          <w:b/>
          <w:bCs/>
        </w:rPr>
        <w:t xml:space="preserve">Reach </w:t>
      </w:r>
      <w:r w:rsidR="00A51D2D">
        <w:rPr>
          <w:rFonts w:eastAsiaTheme="minorHAnsi"/>
          <w:b/>
          <w:bCs/>
        </w:rPr>
        <w:t>s</w:t>
      </w:r>
      <w:r w:rsidR="00A228EC">
        <w:rPr>
          <w:rFonts w:eastAsiaTheme="minorHAnsi"/>
          <w:b/>
          <w:bCs/>
        </w:rPr>
        <w:t>election</w:t>
      </w:r>
      <w:r w:rsidR="00A51D2D">
        <w:rPr>
          <w:rFonts w:eastAsiaTheme="minorHAnsi"/>
          <w:b/>
          <w:bCs/>
        </w:rPr>
        <w:t xml:space="preserve">, </w:t>
      </w:r>
      <w:ins w:id="308" w:author="Thurow, Russ - FS, ID" w:date="2025-09-26T11:36:00Z" w16du:dateUtc="2025-09-26T17:36:00Z">
        <w:r w:rsidR="00F50026">
          <w:rPr>
            <w:rFonts w:eastAsiaTheme="minorHAnsi"/>
            <w:b/>
            <w:bCs/>
          </w:rPr>
          <w:t xml:space="preserve">Chinook salmon </w:t>
        </w:r>
      </w:ins>
      <w:r w:rsidR="00A51D2D">
        <w:rPr>
          <w:rFonts w:eastAsiaTheme="minorHAnsi"/>
          <w:b/>
          <w:bCs/>
        </w:rPr>
        <w:t xml:space="preserve">redd </w:t>
      </w:r>
      <w:ins w:id="309" w:author="Thurow, Russ - FS, ID" w:date="2025-09-25T16:30:00Z" w16du:dateUtc="2025-09-25T22:30:00Z">
        <w:r w:rsidR="004165A2">
          <w:rPr>
            <w:rFonts w:eastAsiaTheme="minorHAnsi"/>
            <w:b/>
            <w:bCs/>
          </w:rPr>
          <w:t>counts</w:t>
        </w:r>
      </w:ins>
      <w:del w:id="310" w:author="Thurow, Russ - FS, ID" w:date="2025-09-25T16:30:00Z" w16du:dateUtc="2025-09-25T22:30:00Z">
        <w:r w:rsidR="00A51D2D" w:rsidDel="004165A2">
          <w:rPr>
            <w:rFonts w:eastAsiaTheme="minorHAnsi"/>
            <w:b/>
            <w:bCs/>
          </w:rPr>
          <w:delText>observations</w:delText>
        </w:r>
      </w:del>
      <w:r w:rsidR="00A51D2D">
        <w:rPr>
          <w:rFonts w:eastAsiaTheme="minorHAnsi"/>
          <w:b/>
          <w:bCs/>
        </w:rPr>
        <w:t xml:space="preserve">, and </w:t>
      </w:r>
      <w:del w:id="311" w:author="Thurow, Russ - FS, ID" w:date="2025-09-26T11:36:00Z" w16du:dateUtc="2025-09-26T17:36:00Z">
        <w:r w:rsidR="00A51D2D" w:rsidDel="00F50026">
          <w:rPr>
            <w:rFonts w:eastAsiaTheme="minorHAnsi"/>
            <w:b/>
            <w:bCs/>
          </w:rPr>
          <w:delText xml:space="preserve">Chinook </w:delText>
        </w:r>
      </w:del>
      <w:r w:rsidR="00A51D2D">
        <w:rPr>
          <w:rFonts w:eastAsiaTheme="minorHAnsi"/>
          <w:b/>
          <w:bCs/>
        </w:rPr>
        <w:t>spawn timing</w:t>
      </w:r>
    </w:p>
    <w:p w14:paraId="4E13AB19" w14:textId="77777777" w:rsidR="003C528E" w:rsidRDefault="003C528E" w:rsidP="00A228EC">
      <w:pPr>
        <w:autoSpaceDE w:val="0"/>
        <w:autoSpaceDN w:val="0"/>
        <w:adjustRightInd w:val="0"/>
        <w:rPr>
          <w:rFonts w:eastAsiaTheme="minorHAnsi"/>
          <w:b/>
          <w:bCs/>
        </w:rPr>
      </w:pPr>
    </w:p>
    <w:p w14:paraId="21E7E478" w14:textId="002CCD85" w:rsidR="004165A2" w:rsidRDefault="00266B6D" w:rsidP="00667B85">
      <w:pPr>
        <w:pStyle w:val="BodyText"/>
        <w:spacing w:line="480" w:lineRule="auto"/>
        <w:rPr>
          <w:bCs/>
        </w:rPr>
      </w:pPr>
      <w:r>
        <w:t>From 2001-2005, w</w:t>
      </w:r>
      <w:r w:rsidR="00096506">
        <w:t>e selected s</w:t>
      </w:r>
      <w:r w:rsidR="003D037B">
        <w:t xml:space="preserve">tudy reaches </w:t>
      </w:r>
      <w:del w:id="312" w:author="Thurow, Russ - FS, ID" w:date="2025-09-25T16:20:00Z" w16du:dateUtc="2025-09-25T22:20:00Z">
        <w:r w:rsidR="003D037B" w:rsidDel="00667B85">
          <w:delText xml:space="preserve">in </w:delText>
        </w:r>
      </w:del>
      <w:r>
        <w:t>in</w:t>
      </w:r>
      <w:ins w:id="313" w:author="Thurow, Russ - FS, ID" w:date="2025-09-25T16:23:00Z" w16du:dateUtc="2025-09-25T22:23:00Z">
        <w:r w:rsidR="00667B85">
          <w:t xml:space="preserve"> </w:t>
        </w:r>
        <w:commentRangeStart w:id="314"/>
        <w:r w:rsidR="00667B85">
          <w:t xml:space="preserve">six </w:t>
        </w:r>
      </w:ins>
      <w:commentRangeEnd w:id="314"/>
      <w:r w:rsidR="00121A7B">
        <w:rPr>
          <w:rStyle w:val="CommentReference"/>
          <w:rFonts w:eastAsiaTheme="minorEastAsia"/>
        </w:rPr>
        <w:commentReference w:id="314"/>
      </w:r>
      <w:ins w:id="315" w:author="Thurow, Russ - FS, ID" w:date="2025-09-25T16:23:00Z" w16du:dateUtc="2025-09-25T22:23:00Z">
        <w:r w:rsidR="00667B85">
          <w:t xml:space="preserve">major </w:t>
        </w:r>
      </w:ins>
      <w:ins w:id="316" w:author="Thurow, Russ - FS, ID" w:date="2025-09-25T16:24:00Z" w16du:dateUtc="2025-09-25T22:24:00Z">
        <w:r w:rsidR="00667B85">
          <w:t xml:space="preserve">salmon </w:t>
        </w:r>
      </w:ins>
      <w:ins w:id="317" w:author="Thurow, Russ - FS, ID" w:date="2025-09-25T16:23:00Z" w16du:dateUtc="2025-09-25T22:23:00Z">
        <w:r w:rsidR="00667B85">
          <w:t>spawning tributaries (Big, Bear Valley, Camas, Loon, Marsh, and Sulphur creeks</w:t>
        </w:r>
      </w:ins>
      <w:ins w:id="318" w:author="Thurow, Russ - FS, ID" w:date="2025-09-25T16:24:00Z" w16du:dateUtc="2025-09-25T22:24:00Z">
        <w:r w:rsidR="00667B85">
          <w:t xml:space="preserve">) </w:t>
        </w:r>
      </w:ins>
      <w:del w:id="319" w:author="Thurow, Russ - FS, ID" w:date="2025-09-25T16:24:00Z" w16du:dateUtc="2025-09-25T22:24:00Z">
        <w:r w:rsidDel="00667B85">
          <w:delText xml:space="preserve"> ten tributaries of </w:delText>
        </w:r>
        <w:r w:rsidR="003D037B" w:rsidDel="00667B85">
          <w:delText xml:space="preserve">known Chinook salmon spawning areas </w:delText>
        </w:r>
      </w:del>
      <w:r w:rsidR="003D037B">
        <w:t xml:space="preserve">to encompass a range of </w:t>
      </w:r>
      <w:r w:rsidR="00A51D2D">
        <w:t xml:space="preserve">variation in </w:t>
      </w:r>
      <w:r w:rsidR="003D037B">
        <w:t>elevation, stream siz</w:t>
      </w:r>
      <w:r w:rsidR="000D4517">
        <w:t>e</w:t>
      </w:r>
      <w:r w:rsidR="003D037B">
        <w:t xml:space="preserve">, and </w:t>
      </w:r>
      <w:r>
        <w:t>spawn timing</w:t>
      </w:r>
      <w:r w:rsidR="00667B85">
        <w:t xml:space="preserve">. </w:t>
      </w:r>
      <w:r>
        <w:t xml:space="preserve">To support </w:t>
      </w:r>
      <w:del w:id="320" w:author="Thurow, Russ - FS, ID" w:date="2025-09-25T16:26:00Z" w16du:dateUtc="2025-09-25T22:26:00Z">
        <w:r w:rsidDel="00667B85">
          <w:delText xml:space="preserve">interagency </w:delText>
        </w:r>
      </w:del>
      <w:r>
        <w:t xml:space="preserve">collaboration and </w:t>
      </w:r>
      <w:ins w:id="321" w:author="Thurow, Russ - FS, ID" w:date="2025-09-25T16:26:00Z" w16du:dateUtc="2025-09-25T22:26:00Z">
        <w:r w:rsidR="00667B85">
          <w:t>improve</w:t>
        </w:r>
      </w:ins>
      <w:del w:id="322" w:author="Thurow, Russ - FS, ID" w:date="2025-09-25T16:26:00Z" w16du:dateUtc="2025-09-25T22:26:00Z">
        <w:r w:rsidDel="00667B85">
          <w:delText>field</w:delText>
        </w:r>
      </w:del>
      <w:r>
        <w:t xml:space="preserve"> efficiency, some study reaches overlapped with existing index reaches monitored annually by the Idaho Department of Fish and Game</w:t>
      </w:r>
      <w:ins w:id="323" w:author="Thurow, Russ - FS, ID" w:date="2025-09-25T16:27:00Z" w16du:dateUtc="2025-09-25T22:27:00Z">
        <w:r w:rsidR="00667B85">
          <w:t xml:space="preserve"> (IDFG)</w:t>
        </w:r>
      </w:ins>
      <w:r>
        <w:t xml:space="preserve">, the Nez Perce or Shoshone-Bannock tribes, </w:t>
      </w:r>
      <w:ins w:id="324" w:author="Thurow, Russ - FS, ID" w:date="2025-09-25T16:31:00Z" w16du:dateUtc="2025-09-25T22:31:00Z">
        <w:r w:rsidR="004165A2">
          <w:t>or</w:t>
        </w:r>
      </w:ins>
      <w:del w:id="325" w:author="Thurow, Russ - FS, ID" w:date="2025-09-25T16:31:00Z" w16du:dateUtc="2025-09-25T22:31:00Z">
        <w:r w:rsidDel="004165A2">
          <w:delText>and</w:delText>
        </w:r>
      </w:del>
      <w:r>
        <w:t xml:space="preserve"> the U.S. Forest Service (see Thurow et al. 2019 for index reach methods and locations). </w:t>
      </w:r>
      <w:r w:rsidR="003C528E">
        <w:t xml:space="preserve">Spawning occurs </w:t>
      </w:r>
      <w:r w:rsidR="00A51D2D">
        <w:t xml:space="preserve">across a broad </w:t>
      </w:r>
      <w:r w:rsidR="003C528E">
        <w:t>elevation rang</w:t>
      </w:r>
      <w:r w:rsidR="00A51D2D">
        <w:t>e</w:t>
      </w:r>
      <w:ins w:id="326" w:author="Thurow, Russ - FS, ID" w:date="2025-09-25T16:28:00Z" w16du:dateUtc="2025-09-25T22:28:00Z">
        <w:r w:rsidR="00667B85">
          <w:t xml:space="preserve">, </w:t>
        </w:r>
      </w:ins>
      <w:del w:id="327" w:author="Thurow, Russ - FS, ID" w:date="2025-09-25T16:28:00Z" w16du:dateUtc="2025-09-25T22:28:00Z">
        <w:r w:rsidR="00A51D2D" w:rsidDel="00667B85">
          <w:delText>—</w:delText>
        </w:r>
      </w:del>
      <w:r w:rsidR="003C528E">
        <w:t xml:space="preserve">from </w:t>
      </w:r>
      <w:del w:id="328" w:author="Thurow, Russ - FS, ID" w:date="2025-09-25T16:28:00Z" w16du:dateUtc="2025-09-25T22:28:00Z">
        <w:r w:rsidR="00A51D2D" w:rsidDel="00667B85">
          <w:delText>belo</w:delText>
        </w:r>
      </w:del>
      <w:del w:id="329" w:author="Thurow, Russ - FS, ID" w:date="2025-09-25T16:29:00Z" w16du:dateUtc="2025-09-25T22:29:00Z">
        <w:r w:rsidR="00A51D2D" w:rsidDel="00667B85">
          <w:delText>w</w:delText>
        </w:r>
      </w:del>
      <w:ins w:id="330" w:author="Thurow, Russ - FS, ID" w:date="2025-09-25T16:28:00Z" w16du:dateUtc="2025-09-25T22:28:00Z">
        <w:r w:rsidR="00667B85">
          <w:t>&lt;</w:t>
        </w:r>
      </w:ins>
      <w:r w:rsidR="00A51D2D">
        <w:t xml:space="preserve"> </w:t>
      </w:r>
      <w:r w:rsidR="00C847E7">
        <w:t xml:space="preserve">920 </w:t>
      </w:r>
      <w:r w:rsidR="001D5646">
        <w:t xml:space="preserve">m </w:t>
      </w:r>
      <w:r w:rsidR="003C528E">
        <w:t xml:space="preserve">in </w:t>
      </w:r>
      <w:r w:rsidR="00C97346">
        <w:t xml:space="preserve">the lower mainstem </w:t>
      </w:r>
      <w:r w:rsidR="00A51D2D">
        <w:t xml:space="preserve">to </w:t>
      </w:r>
      <w:del w:id="331" w:author="Thurow, Russ - FS, ID" w:date="2025-09-25T16:29:00Z" w16du:dateUtc="2025-09-25T22:29:00Z">
        <w:r w:rsidR="00A51D2D" w:rsidDel="00667B85">
          <w:delText xml:space="preserve">above </w:delText>
        </w:r>
      </w:del>
      <w:ins w:id="332" w:author="Thurow, Russ - FS, ID" w:date="2025-09-25T16:29:00Z" w16du:dateUtc="2025-09-25T22:29:00Z">
        <w:r w:rsidR="00667B85">
          <w:t xml:space="preserve">&gt; </w:t>
        </w:r>
      </w:ins>
      <w:r w:rsidR="0098347A">
        <w:t>2000</w:t>
      </w:r>
      <w:r w:rsidR="00C97346">
        <w:t xml:space="preserve"> </w:t>
      </w:r>
      <w:r w:rsidR="001D5646">
        <w:t xml:space="preserve">m </w:t>
      </w:r>
      <w:r w:rsidR="003C528E">
        <w:t xml:space="preserve">in </w:t>
      </w:r>
      <w:del w:id="333" w:author="Thurow, Russ - FS, ID" w:date="2025-09-25T16:32:00Z" w16du:dateUtc="2025-09-25T22:32:00Z">
        <w:r w:rsidR="001D5646" w:rsidDel="004165A2">
          <w:delText xml:space="preserve">the </w:delText>
        </w:r>
      </w:del>
      <w:ins w:id="334" w:author="Thurow, Russ - FS, ID" w:date="2025-09-25T16:30:00Z" w16du:dateUtc="2025-09-25T22:30:00Z">
        <w:r w:rsidR="00667B85">
          <w:t xml:space="preserve">tributary </w:t>
        </w:r>
      </w:ins>
      <w:r w:rsidR="003C528E">
        <w:t>headwater</w:t>
      </w:r>
      <w:r w:rsidR="001D5646">
        <w:t>s</w:t>
      </w:r>
      <w:del w:id="335" w:author="Thurow, Russ - FS, ID" w:date="2025-09-25T16:30:00Z" w16du:dateUtc="2025-09-25T22:30:00Z">
        <w:r w:rsidR="001D5646" w:rsidDel="00667B85">
          <w:delText xml:space="preserve"> of</w:delText>
        </w:r>
        <w:r w:rsidR="00352C8A" w:rsidDel="00667B85">
          <w:delText xml:space="preserve"> Bear Valley, Camas, Loon, and Marsh creeks</w:delText>
        </w:r>
      </w:del>
      <w:ins w:id="336" w:author="Thurow, Russ - FS, ID" w:date="2025-09-25T16:30:00Z" w16du:dateUtc="2025-09-25T22:30:00Z">
        <w:r w:rsidR="00667B85">
          <w:t>.</w:t>
        </w:r>
      </w:ins>
      <w:ins w:id="337" w:author="Thurow, Russ - FS, ID" w:date="2025-09-25T16:32:00Z" w16du:dateUtc="2025-09-25T22:32:00Z">
        <w:r w:rsidR="004165A2">
          <w:t xml:space="preserve"> </w:t>
        </w:r>
      </w:ins>
      <w:r w:rsidR="00560659">
        <w:rPr>
          <w:bCs/>
        </w:rPr>
        <w:t>After selecting reach</w:t>
      </w:r>
      <w:ins w:id="338" w:author="Thurow, Russ - FS, ID" w:date="2025-09-25T16:33:00Z" w16du:dateUtc="2025-09-25T22:33:00Z">
        <w:r w:rsidR="004165A2">
          <w:rPr>
            <w:bCs/>
          </w:rPr>
          <w:t>es</w:t>
        </w:r>
      </w:ins>
      <w:del w:id="339" w:author="Thurow, Russ - FS, ID" w:date="2025-09-25T16:33:00Z" w16du:dateUtc="2025-09-25T22:33:00Z">
        <w:r w:rsidR="00560659" w:rsidDel="004165A2">
          <w:rPr>
            <w:bCs/>
          </w:rPr>
          <w:delText xml:space="preserve"> locations</w:delText>
        </w:r>
      </w:del>
      <w:r w:rsidR="00560659">
        <w:rPr>
          <w:bCs/>
        </w:rPr>
        <w:t xml:space="preserve">, we designated and marked subsections </w:t>
      </w:r>
      <w:ins w:id="340" w:author="Thurow, Russ - FS, ID" w:date="2025-09-25T16:33:00Z" w16du:dateUtc="2025-09-25T22:33:00Z">
        <w:r w:rsidR="004165A2">
          <w:rPr>
            <w:bCs/>
          </w:rPr>
          <w:t xml:space="preserve">where redds </w:t>
        </w:r>
      </w:ins>
      <w:ins w:id="341" w:author="Thurow, Russ - FS, ID" w:date="2025-09-25T16:34:00Z" w16du:dateUtc="2025-09-25T22:34:00Z">
        <w:r w:rsidR="004165A2">
          <w:rPr>
            <w:bCs/>
          </w:rPr>
          <w:t>would be identified.</w:t>
        </w:r>
      </w:ins>
    </w:p>
    <w:p w14:paraId="51A0977A" w14:textId="066C1A93" w:rsidR="004165A2" w:rsidRDefault="005D16D7" w:rsidP="004165A2">
      <w:pPr>
        <w:pStyle w:val="BodyText"/>
        <w:spacing w:line="480" w:lineRule="auto"/>
        <w:ind w:firstLine="720"/>
      </w:pPr>
      <w:r>
        <w:t>We</w:t>
      </w:r>
      <w:r w:rsidR="0059774C">
        <w:t xml:space="preserve"> intensively monitor</w:t>
      </w:r>
      <w:r w:rsidR="00A51D2D">
        <w:t xml:space="preserve">ed Chinook salmon spawning </w:t>
      </w:r>
      <w:ins w:id="342" w:author="Maitland, Bryan - FS, ID" w:date="2025-09-23T13:14:00Z" w16du:dateUtc="2025-09-23T19:14:00Z">
        <w:del w:id="343" w:author="Thurow, Russ - FS, ID" w:date="2025-09-25T16:35:00Z" w16du:dateUtc="2025-09-25T22:35:00Z">
          <w:r w:rsidR="00A51D2D" w:rsidDel="004165A2">
            <w:delText xml:space="preserve">activity </w:delText>
          </w:r>
        </w:del>
      </w:ins>
      <w:r w:rsidR="0059774C">
        <w:t xml:space="preserve">from the onset of redd construction </w:t>
      </w:r>
      <w:r w:rsidR="00A51D2D">
        <w:t xml:space="preserve">through </w:t>
      </w:r>
      <w:r w:rsidR="0059774C">
        <w:t xml:space="preserve">the completion of spawning. </w:t>
      </w:r>
      <w:r w:rsidR="00A51D2D">
        <w:t xml:space="preserve">From </w:t>
      </w:r>
      <w:r w:rsidR="0059774C">
        <w:t xml:space="preserve">late July </w:t>
      </w:r>
      <w:r w:rsidR="00A51D2D">
        <w:t xml:space="preserve">through </w:t>
      </w:r>
      <w:r w:rsidR="007A7EFB">
        <w:t>mid-</w:t>
      </w:r>
      <w:r w:rsidR="0059774C">
        <w:t xml:space="preserve">September, trained </w:t>
      </w:r>
      <w:r w:rsidR="00A51D2D">
        <w:t xml:space="preserve">observers </w:t>
      </w:r>
      <w:r w:rsidR="0059774C">
        <w:t xml:space="preserve">walked stream banks </w:t>
      </w:r>
      <w:del w:id="344" w:author="Thurow, Russ - FS, ID" w:date="2025-09-25T16:37:00Z" w16du:dateUtc="2025-09-25T22:37:00Z">
        <w:r w:rsidR="0059774C" w:rsidDel="004165A2">
          <w:delText xml:space="preserve">adjacent </w:delText>
        </w:r>
      </w:del>
      <w:ins w:id="345" w:author="Thurow, Russ - FS, ID" w:date="2025-09-25T16:36:00Z" w16du:dateUtc="2025-09-25T22:36:00Z">
        <w:r w:rsidR="004165A2">
          <w:t xml:space="preserve">within </w:t>
        </w:r>
      </w:ins>
      <w:del w:id="346" w:author="Thurow, Russ - FS, ID" w:date="2025-09-25T16:36:00Z" w16du:dateUtc="2025-09-25T22:36:00Z">
        <w:r w:rsidR="0059774C" w:rsidDel="004165A2">
          <w:delText xml:space="preserve">to </w:delText>
        </w:r>
      </w:del>
      <w:r w:rsidR="0059774C">
        <w:t>each study reach</w:t>
      </w:r>
      <w:r w:rsidR="00A51D2D">
        <w:t xml:space="preserve"> every 3-4 days </w:t>
      </w:r>
      <w:ins w:id="347" w:author="Thurow, Russ - FS, ID" w:date="2025-09-25T16:37:00Z" w16du:dateUtc="2025-09-25T22:37:00Z">
        <w:r w:rsidR="004165A2">
          <w:t xml:space="preserve">and </w:t>
        </w:r>
      </w:ins>
      <w:del w:id="348" w:author="Thurow, Russ - FS, ID" w:date="2025-09-25T16:37:00Z" w16du:dateUtc="2025-09-25T22:37:00Z">
        <w:r w:rsidR="00A51D2D" w:rsidDel="004165A2">
          <w:delText xml:space="preserve">to </w:delText>
        </w:r>
      </w:del>
      <w:r w:rsidR="00A51D2D">
        <w:t>search</w:t>
      </w:r>
      <w:ins w:id="349" w:author="Thurow, Russ - FS, ID" w:date="2025-09-25T16:37:00Z" w16du:dateUtc="2025-09-25T22:37:00Z">
        <w:r w:rsidR="004165A2">
          <w:t>ed</w:t>
        </w:r>
      </w:ins>
      <w:r w:rsidR="00A51D2D">
        <w:t xml:space="preserve"> </w:t>
      </w:r>
      <w:r w:rsidR="0059774C">
        <w:t xml:space="preserve">for newly constructed </w:t>
      </w:r>
      <w:r w:rsidR="009178E0">
        <w:t>redds. Observers</w:t>
      </w:r>
      <w:r w:rsidR="00A51D2D">
        <w:t xml:space="preserve"> began surveys </w:t>
      </w:r>
      <w:r w:rsidR="009178E0">
        <w:t>before</w:t>
      </w:r>
      <w:r w:rsidR="00A51D2D">
        <w:t xml:space="preserve"> the onset of spawning and </w:t>
      </w:r>
      <w:ins w:id="350" w:author="Thurow, Russ - FS, ID" w:date="2025-09-25T21:29:00Z" w16du:dateUtc="2025-09-26T03:29:00Z">
        <w:r w:rsidR="00521FCD">
          <w:t xml:space="preserve">georeferenced </w:t>
        </w:r>
      </w:ins>
      <w:del w:id="351" w:author="Thurow, Russ - FS, ID" w:date="2025-09-25T21:29:00Z" w16du:dateUtc="2025-09-26T03:29:00Z">
        <w:r w:rsidR="0059774C" w:rsidDel="00521FCD">
          <w:delText xml:space="preserve">recorded </w:delText>
        </w:r>
      </w:del>
      <w:r w:rsidR="0059774C">
        <w:t xml:space="preserve">redd locations </w:t>
      </w:r>
      <w:ins w:id="352" w:author="Thurow, Russ - FS, ID" w:date="2025-09-25T16:40:00Z" w16du:dateUtc="2025-09-25T22:40:00Z">
        <w:r w:rsidR="004165A2">
          <w:t xml:space="preserve">with </w:t>
        </w:r>
      </w:ins>
      <w:del w:id="353" w:author="Thurow, Russ - FS, ID" w:date="2025-09-25T16:40:00Z" w16du:dateUtc="2025-09-25T22:40:00Z">
        <w:r w:rsidR="00A51D2D" w:rsidDel="004165A2">
          <w:delText xml:space="preserve">handheld </w:delText>
        </w:r>
      </w:del>
      <w:r w:rsidR="0059774C">
        <w:t xml:space="preserve">GPS </w:t>
      </w:r>
      <w:r w:rsidR="00A51D2D">
        <w:t>units</w:t>
      </w:r>
      <w:ins w:id="354" w:author="Thurow, Russ - FS, ID" w:date="2025-09-25T16:40:00Z" w16du:dateUtc="2025-09-25T22:40:00Z">
        <w:r w:rsidR="004165A2">
          <w:t xml:space="preserve">. </w:t>
        </w:r>
      </w:ins>
      <w:ins w:id="355" w:author="Thurow, Russ - FS, ID" w:date="2025-09-25T16:41:00Z" w16du:dateUtc="2025-09-25T22:41:00Z">
        <w:r w:rsidR="004165A2">
          <w:t xml:space="preserve">To avoid </w:t>
        </w:r>
      </w:ins>
      <w:ins w:id="356" w:author="Thurow, Russ - FS, ID" w:date="2025-09-25T16:43:00Z" w16du:dateUtc="2025-09-25T22:43:00Z">
        <w:r w:rsidR="00D8716E">
          <w:t xml:space="preserve">commission </w:t>
        </w:r>
      </w:ins>
      <w:ins w:id="357" w:author="Thurow, Russ - FS, ID" w:date="2025-09-25T16:41:00Z" w16du:dateUtc="2025-09-25T22:41:00Z">
        <w:r w:rsidR="004165A2">
          <w:t>errors d</w:t>
        </w:r>
      </w:ins>
      <w:del w:id="358" w:author="Thurow, Russ - FS, ID" w:date="2025-09-25T16:41:00Z" w16du:dateUtc="2025-09-25T22:41:00Z">
        <w:r w:rsidR="0059774C" w:rsidDel="004165A2">
          <w:delText>D</w:delText>
        </w:r>
      </w:del>
      <w:r w:rsidR="0059774C">
        <w:t xml:space="preserve">uring the initial survey, </w:t>
      </w:r>
      <w:ins w:id="359" w:author="Thurow, Russ - FS, ID" w:date="2025-09-25T16:41:00Z" w16du:dateUtc="2025-09-25T22:41:00Z">
        <w:r w:rsidR="00D8716E">
          <w:t xml:space="preserve">observers </w:t>
        </w:r>
      </w:ins>
      <w:del w:id="360" w:author="Thurow, Russ - FS, ID" w:date="2025-09-25T16:41:00Z" w16du:dateUtc="2025-09-25T22:41:00Z">
        <w:r w:rsidR="0059774C" w:rsidDel="00D8716E">
          <w:delText xml:space="preserve">redd monitors </w:delText>
        </w:r>
      </w:del>
      <w:r w:rsidR="0059774C">
        <w:t xml:space="preserve">recorded </w:t>
      </w:r>
      <w:ins w:id="361" w:author="Thurow, Russ - FS, ID" w:date="2025-09-25T16:42:00Z" w16du:dateUtc="2025-09-25T22:42:00Z">
        <w:r w:rsidR="00D8716E">
          <w:t xml:space="preserve">all prior year redds or </w:t>
        </w:r>
      </w:ins>
      <w:r w:rsidR="0059774C">
        <w:t xml:space="preserve">redd-like </w:t>
      </w:r>
      <w:r w:rsidR="0059774C" w:rsidRPr="005274E0">
        <w:t xml:space="preserve">streambed features that might </w:t>
      </w:r>
      <w:r w:rsidR="0059774C">
        <w:t xml:space="preserve">have </w:t>
      </w:r>
      <w:r w:rsidR="0059774C" w:rsidRPr="005274E0">
        <w:t>be</w:t>
      </w:r>
      <w:r w:rsidR="0059774C">
        <w:t xml:space="preserve">en </w:t>
      </w:r>
      <w:r w:rsidR="0059774C" w:rsidRPr="005274E0">
        <w:t xml:space="preserve">confused </w:t>
      </w:r>
      <w:r w:rsidR="0059774C">
        <w:t xml:space="preserve">with new </w:t>
      </w:r>
      <w:r w:rsidR="0059774C" w:rsidRPr="005274E0">
        <w:t>redds</w:t>
      </w:r>
      <w:r w:rsidR="00D8716E">
        <w:t xml:space="preserve">. </w:t>
      </w:r>
    </w:p>
    <w:p w14:paraId="3F53F276" w14:textId="7C95AA48" w:rsidR="0059774C" w:rsidRDefault="009178E0" w:rsidP="004165A2">
      <w:pPr>
        <w:pStyle w:val="BodyText"/>
        <w:spacing w:line="480" w:lineRule="auto"/>
        <w:ind w:firstLine="720"/>
      </w:pPr>
      <w:r>
        <w:t>Based on o</w:t>
      </w:r>
      <w:r w:rsidR="0059774C" w:rsidRPr="00A65B9A">
        <w:t>ur prior observations in the Salmon River basin, female</w:t>
      </w:r>
      <w:r w:rsidR="0059774C">
        <w:t xml:space="preserve"> Chinook salmon </w:t>
      </w:r>
      <w:r w:rsidR="0059774C">
        <w:lastRenderedPageBreak/>
        <w:t xml:space="preserve">typically </w:t>
      </w:r>
      <w:r w:rsidR="0059774C" w:rsidRPr="00A65B9A">
        <w:t>remain</w:t>
      </w:r>
      <w:del w:id="362" w:author="Thurow, Russ - FS, ID" w:date="2025-09-25T16:45:00Z" w16du:dateUtc="2025-09-25T22:45:00Z">
        <w:r w:rsidR="0059774C" w:rsidRPr="00A65B9A" w:rsidDel="00D8716E">
          <w:delText>ed</w:delText>
        </w:r>
      </w:del>
      <w:r w:rsidR="0059774C" w:rsidRPr="00A65B9A">
        <w:t xml:space="preserve"> on </w:t>
      </w:r>
      <w:ins w:id="363" w:author="Thurow, Russ - FS, ID" w:date="2025-09-25T16:51:00Z" w16du:dateUtc="2025-09-25T22:51:00Z">
        <w:r w:rsidR="008138F2">
          <w:t xml:space="preserve">excavated </w:t>
        </w:r>
      </w:ins>
      <w:del w:id="364" w:author="Thurow, Russ - FS, ID" w:date="2025-09-25T16:51:00Z" w16du:dateUtc="2025-09-25T22:51:00Z">
        <w:r w:rsidR="0059774C" w:rsidRPr="00A65B9A" w:rsidDel="008138F2">
          <w:delText xml:space="preserve">newly constructed </w:delText>
        </w:r>
      </w:del>
      <w:r w:rsidR="0059774C" w:rsidRPr="00A65B9A">
        <w:t>redds for 3</w:t>
      </w:r>
      <w:ins w:id="365" w:author="Thurow, Russ - FS, ID" w:date="2025-09-25T16:45:00Z" w16du:dateUtc="2025-09-25T22:45:00Z">
        <w:r w:rsidR="00D8716E">
          <w:t>-</w:t>
        </w:r>
      </w:ins>
      <w:del w:id="366" w:author="Thurow, Russ - FS, ID" w:date="2025-09-25T16:45:00Z" w16du:dateUtc="2025-09-25T22:45:00Z">
        <w:r w:rsidDel="00D8716E">
          <w:delText xml:space="preserve"> to </w:delText>
        </w:r>
      </w:del>
      <w:r w:rsidR="0059774C" w:rsidRPr="00A65B9A">
        <w:t xml:space="preserve">5 days. </w:t>
      </w:r>
      <w:ins w:id="367" w:author="Thurow, Russ - FS, ID" w:date="2025-09-25T16:46:00Z" w16du:dateUtc="2025-09-25T22:46:00Z">
        <w:r w:rsidR="00D8716E">
          <w:t>Consequen</w:t>
        </w:r>
      </w:ins>
      <w:ins w:id="368" w:author="Thurow, Russ - FS, ID" w:date="2025-09-25T16:47:00Z" w16du:dateUtc="2025-09-25T22:47:00Z">
        <w:r w:rsidR="00D8716E">
          <w:t xml:space="preserve">tly, </w:t>
        </w:r>
      </w:ins>
      <w:del w:id="369" w:author="Thurow, Russ - FS, ID" w:date="2025-09-25T16:47:00Z" w16du:dateUtc="2025-09-25T22:47:00Z">
        <w:r w:rsidDel="00D8716E">
          <w:delText xml:space="preserve">Thus, </w:delText>
        </w:r>
      </w:del>
      <w:r>
        <w:t>w</w:t>
      </w:r>
      <w:r w:rsidR="0059774C" w:rsidRPr="00A65B9A">
        <w:t xml:space="preserve">e assumed </w:t>
      </w:r>
      <w:ins w:id="370" w:author="Thurow, Russ - FS, ID" w:date="2025-09-25T16:47:00Z" w16du:dateUtc="2025-09-25T22:47:00Z">
        <w:r w:rsidR="00D8716E">
          <w:t xml:space="preserve">our </w:t>
        </w:r>
      </w:ins>
      <w:del w:id="371" w:author="Thurow, Russ - FS, ID" w:date="2025-09-25T16:47:00Z" w16du:dateUtc="2025-09-25T22:47:00Z">
        <w:r w:rsidR="0059774C" w:rsidRPr="00A65B9A" w:rsidDel="00D8716E">
          <w:delText xml:space="preserve">that </w:delText>
        </w:r>
        <w:r w:rsidDel="00D8716E">
          <w:delText xml:space="preserve">a </w:delText>
        </w:r>
      </w:del>
      <w:r w:rsidR="0059774C" w:rsidRPr="00A65B9A">
        <w:t>3</w:t>
      </w:r>
      <w:ins w:id="372" w:author="Thurow, Russ - FS, ID" w:date="2025-09-25T16:47:00Z" w16du:dateUtc="2025-09-25T22:47:00Z">
        <w:r w:rsidR="00D8716E">
          <w:t>-</w:t>
        </w:r>
      </w:ins>
      <w:del w:id="373" w:author="Thurow, Russ - FS, ID" w:date="2025-09-25T16:47:00Z" w16du:dateUtc="2025-09-25T22:47:00Z">
        <w:r w:rsidDel="00D8716E">
          <w:delText xml:space="preserve"> to </w:delText>
        </w:r>
      </w:del>
      <w:proofErr w:type="gramStart"/>
      <w:r w:rsidR="0059774C" w:rsidRPr="00A65B9A">
        <w:t>5 day</w:t>
      </w:r>
      <w:proofErr w:type="gramEnd"/>
      <w:r w:rsidR="0059774C" w:rsidRPr="00A65B9A">
        <w:t xml:space="preserve"> </w:t>
      </w:r>
      <w:r>
        <w:t xml:space="preserve">survey interval </w:t>
      </w:r>
      <w:del w:id="374" w:author="Thurow, Russ - FS, ID" w:date="2025-09-25T16:47:00Z" w16du:dateUtc="2025-09-25T22:47:00Z">
        <w:r w:rsidR="0059774C" w:rsidRPr="00A65B9A" w:rsidDel="00D8716E">
          <w:delText xml:space="preserve">would </w:delText>
        </w:r>
      </w:del>
      <w:r>
        <w:t>maximize</w:t>
      </w:r>
      <w:ins w:id="375" w:author="Thurow, Russ - FS, ID" w:date="2025-09-25T16:47:00Z" w16du:dateUtc="2025-09-25T22:47:00Z">
        <w:r w:rsidR="00D8716E">
          <w:t>d</w:t>
        </w:r>
      </w:ins>
      <w:r>
        <w:t xml:space="preserve"> </w:t>
      </w:r>
      <w:r w:rsidR="0059774C" w:rsidRPr="00A65B9A">
        <w:t>the likelihood of detecting all redds</w:t>
      </w:r>
      <w:r>
        <w:t xml:space="preserve"> soon after </w:t>
      </w:r>
      <w:ins w:id="376" w:author="Thurow, Russ - FS, ID" w:date="2025-09-25T16:52:00Z" w16du:dateUtc="2025-09-25T22:52:00Z">
        <w:r w:rsidR="008138F2">
          <w:t xml:space="preserve">their </w:t>
        </w:r>
      </w:ins>
      <w:r>
        <w:t>construction</w:t>
      </w:r>
      <w:del w:id="377" w:author="Thurow, Russ - FS, ID" w:date="2025-09-25T16:48:00Z" w16du:dateUtc="2025-09-25T22:48:00Z">
        <w:r w:rsidDel="00D8716E">
          <w:delText xml:space="preserve"> while minimizing double-counting</w:delText>
        </w:r>
      </w:del>
      <w:r w:rsidR="0059774C" w:rsidRPr="00A65B9A">
        <w:t xml:space="preserve">. </w:t>
      </w:r>
      <w:ins w:id="378" w:author="Thurow, Russ - FS, ID" w:date="2025-09-25T16:49:00Z" w16du:dateUtc="2025-09-25T22:49:00Z">
        <w:r w:rsidR="00D8716E">
          <w:t xml:space="preserve">All surveys </w:t>
        </w:r>
      </w:ins>
      <w:del w:id="379" w:author="Thurow, Russ - FS, ID" w:date="2025-09-25T16:49:00Z" w16du:dateUtc="2025-09-25T22:49:00Z">
        <w:r w:rsidR="0059774C" w:rsidRPr="00A65B9A" w:rsidDel="00D8716E">
          <w:delText xml:space="preserve">Redd counts </w:delText>
        </w:r>
      </w:del>
      <w:r w:rsidR="0059774C" w:rsidRPr="00A65B9A">
        <w:t xml:space="preserve">were conducted between 0930 and 1700 to maximize </w:t>
      </w:r>
      <w:ins w:id="380" w:author="Thurow, Russ - FS, ID" w:date="2025-09-25T16:49:00Z" w16du:dateUtc="2025-09-25T22:49:00Z">
        <w:r w:rsidR="00D8716E">
          <w:t>visibility</w:t>
        </w:r>
      </w:ins>
      <w:del w:id="381" w:author="Thurow, Russ - FS, ID" w:date="2025-09-25T16:49:00Z" w16du:dateUtc="2025-09-25T22:49:00Z">
        <w:r w:rsidR="0059774C" w:rsidRPr="00A65B9A" w:rsidDel="00D8716E">
          <w:delText>direct sunlight</w:delText>
        </w:r>
      </w:del>
      <w:r w:rsidR="0059774C" w:rsidRPr="00A65B9A">
        <w:t>, and observers wore polarized sunglasses</w:t>
      </w:r>
      <w:r w:rsidR="00BF5900">
        <w:t xml:space="preserve">. </w:t>
      </w:r>
    </w:p>
    <w:p w14:paraId="03BB5ED9" w14:textId="3DF60354" w:rsidR="00127346" w:rsidRDefault="009178E0" w:rsidP="009178E0">
      <w:pPr>
        <w:pStyle w:val="BodyText"/>
        <w:spacing w:line="480" w:lineRule="auto"/>
      </w:pPr>
      <w:r>
        <w:tab/>
      </w:r>
      <w:moveFromRangeStart w:id="382" w:author="Thurow, Russ - FS, ID" w:date="2025-09-25T16:57:00Z" w:name="move209711886"/>
      <w:moveFrom w:id="383" w:author="Thurow, Russ - FS, ID" w:date="2025-09-25T16:57:00Z" w16du:dateUtc="2025-09-25T22:57:00Z">
        <w:r w:rsidR="00127346" w:rsidRPr="00127346" w:rsidDel="008138F2">
          <w:t xml:space="preserve">We </w:t>
        </w:r>
        <w:r w:rsidDel="008138F2">
          <w:t xml:space="preserve">excluded data from </w:t>
        </w:r>
        <w:r w:rsidR="00127346" w:rsidDel="008138F2">
          <w:t>2001</w:t>
        </w:r>
        <w:r w:rsidR="00127346" w:rsidRPr="00127346" w:rsidDel="008138F2">
          <w:t xml:space="preserve">, and from Knapp and Cape Horn </w:t>
        </w:r>
        <w:r w:rsidR="00127346" w:rsidDel="008138F2">
          <w:t>c</w:t>
        </w:r>
        <w:r w:rsidR="00127346" w:rsidRPr="00127346" w:rsidDel="008138F2">
          <w:t>reek</w:t>
        </w:r>
        <w:r w:rsidR="00127346" w:rsidDel="008138F2">
          <w:t>s</w:t>
        </w:r>
        <w:r w:rsidR="00127346" w:rsidRPr="00127346" w:rsidDel="008138F2">
          <w:t xml:space="preserve">, </w:t>
        </w:r>
        <w:r w:rsidDel="008138F2">
          <w:t>due to in</w:t>
        </w:r>
        <w:r w:rsidR="00127346" w:rsidRPr="00127346" w:rsidDel="008138F2">
          <w:t>consistent sampl</w:t>
        </w:r>
        <w:r w:rsidDel="008138F2">
          <w:t>ing</w:t>
        </w:r>
        <w:r w:rsidR="00127346" w:rsidRPr="00127346" w:rsidDel="008138F2">
          <w:t xml:space="preserve">. </w:t>
        </w:r>
      </w:moveFrom>
      <w:moveFromRangeEnd w:id="382"/>
      <w:ins w:id="384" w:author="Thurow, Russ - FS, ID" w:date="2025-09-25T16:59:00Z" w16du:dateUtc="2025-09-25T22:59:00Z">
        <w:r w:rsidR="008138F2">
          <w:t xml:space="preserve">Considering our </w:t>
        </w:r>
      </w:ins>
      <w:del w:id="385" w:author="Thurow, Russ - FS, ID" w:date="2025-09-25T16:59:00Z" w16du:dateUtc="2025-09-25T22:59:00Z">
        <w:r w:rsidR="00127346" w:rsidRPr="00127346" w:rsidDel="008138F2">
          <w:delText xml:space="preserve">Because </w:delText>
        </w:r>
      </w:del>
      <w:r>
        <w:t xml:space="preserve">surveys </w:t>
      </w:r>
      <w:r w:rsidR="00127346" w:rsidRPr="00127346">
        <w:t xml:space="preserve">were </w:t>
      </w:r>
      <w:ins w:id="386" w:author="Thurow, Russ - FS, ID" w:date="2025-09-25T16:56:00Z" w16du:dateUtc="2025-09-25T22:56:00Z">
        <w:r w:rsidR="008138F2">
          <w:t xml:space="preserve">completed </w:t>
        </w:r>
      </w:ins>
      <w:del w:id="387" w:author="Thurow, Russ - FS, ID" w:date="2025-09-25T16:56:00Z" w16du:dateUtc="2025-09-25T22:56:00Z">
        <w:r w:rsidDel="008138F2">
          <w:delText xml:space="preserve">done </w:delText>
        </w:r>
      </w:del>
      <w:r>
        <w:t>every 3-4 days</w:t>
      </w:r>
      <w:r w:rsidR="00127346" w:rsidRPr="00127346">
        <w:t xml:space="preserve">, </w:t>
      </w:r>
      <w:r>
        <w:t xml:space="preserve">we inferred </w:t>
      </w:r>
      <w:r w:rsidR="00127346" w:rsidRPr="00127346">
        <w:t xml:space="preserve">spawn </w:t>
      </w:r>
      <w:r>
        <w:t xml:space="preserve">timing </w:t>
      </w:r>
      <w:r w:rsidR="00127346" w:rsidRPr="00127346">
        <w:t xml:space="preserve">from the </w:t>
      </w:r>
      <w:ins w:id="388" w:author="Thurow, Russ - FS, ID" w:date="2025-09-25T16:56:00Z" w16du:dateUtc="2025-09-25T22:56:00Z">
        <w:r w:rsidR="008138F2">
          <w:t>f</w:t>
        </w:r>
      </w:ins>
      <w:ins w:id="389" w:author="Thurow, Russ - FS, ID" w:date="2025-09-25T16:57:00Z" w16du:dateUtc="2025-09-25T22:57:00Z">
        <w:r w:rsidR="008138F2">
          <w:t xml:space="preserve">irst </w:t>
        </w:r>
      </w:ins>
      <w:r w:rsidR="00127346" w:rsidRPr="00127346">
        <w:t xml:space="preserve">date a redd was </w:t>
      </w:r>
      <w:del w:id="390" w:author="Thurow, Russ - FS, ID" w:date="2025-09-25T16:57:00Z" w16du:dateUtc="2025-09-25T22:57:00Z">
        <w:r w:rsidDel="008138F2">
          <w:delText xml:space="preserve">first </w:delText>
        </w:r>
      </w:del>
      <w:r>
        <w:t xml:space="preserve">recorded as </w:t>
      </w:r>
      <w:r w:rsidR="00127346" w:rsidRPr="00127346">
        <w:t>fully constructed.</w:t>
      </w:r>
      <w:r w:rsidR="00A77D67">
        <w:t xml:space="preserve"> </w:t>
      </w:r>
      <w:r>
        <w:t xml:space="preserve">Redd locations were spatially </w:t>
      </w:r>
      <w:r w:rsidR="00127346" w:rsidRPr="00127346">
        <w:t xml:space="preserve">joined to </w:t>
      </w:r>
      <w:r>
        <w:t xml:space="preserve">stream reaches in </w:t>
      </w:r>
      <w:r w:rsidR="00127346" w:rsidRPr="00127346">
        <w:t xml:space="preserve">the NHDPlus </w:t>
      </w:r>
      <w:r>
        <w:t xml:space="preserve">dataset </w:t>
      </w:r>
      <w:r w:rsidR="00127346" w:rsidRPr="00127346">
        <w:t>(</w:t>
      </w:r>
      <w:r>
        <w:t>Moore et al. 2019</w:t>
      </w:r>
      <w:r w:rsidR="00127346" w:rsidRPr="00127346">
        <w:t xml:space="preserve">) </w:t>
      </w:r>
      <w:r w:rsidR="00441AAC">
        <w:t>and</w:t>
      </w:r>
      <w:r w:rsidR="00127346" w:rsidRPr="00127346">
        <w:t xml:space="preserve"> assign</w:t>
      </w:r>
      <w:r w:rsidR="00441AAC">
        <w:t>ed</w:t>
      </w:r>
      <w:r w:rsidR="00127346" w:rsidRPr="00127346">
        <w:t xml:space="preserve"> a common identifier (COMID). </w:t>
      </w:r>
      <w:r>
        <w:t xml:space="preserve">This identifier was </w:t>
      </w:r>
      <w:r w:rsidR="00F824FC">
        <w:t xml:space="preserve">used </w:t>
      </w:r>
      <w:r w:rsidR="00127346" w:rsidRPr="00127346">
        <w:t xml:space="preserve">to link </w:t>
      </w:r>
      <w:r>
        <w:t xml:space="preserve">each </w:t>
      </w:r>
      <w:r w:rsidR="00127346" w:rsidRPr="00127346">
        <w:t xml:space="preserve">redd with </w:t>
      </w:r>
      <w:r>
        <w:t xml:space="preserve">environmental </w:t>
      </w:r>
      <w:r w:rsidR="00127346" w:rsidRPr="00127346">
        <w:t>covariate</w:t>
      </w:r>
      <w:r>
        <w:t>s</w:t>
      </w:r>
      <w:r w:rsidR="00127346" w:rsidRPr="00127346">
        <w:t xml:space="preserve"> </w:t>
      </w:r>
      <w:r>
        <w:t xml:space="preserve">from the corresponding </w:t>
      </w:r>
      <w:r w:rsidR="00127346" w:rsidRPr="00127346">
        <w:t>stream reach</w:t>
      </w:r>
      <w:ins w:id="391" w:author="Maitland, Bryan - FS, ID" w:date="2025-10-06T10:54:00Z" w16du:dateUtc="2025-10-06T16:54:00Z">
        <w:r w:rsidR="00121A7B">
          <w:t xml:space="preserve"> (i.e., COMID)</w:t>
        </w:r>
      </w:ins>
      <w:r>
        <w:t>.</w:t>
      </w:r>
      <w:r w:rsidR="00127346" w:rsidRPr="00127346">
        <w:t xml:space="preserve"> </w:t>
      </w:r>
      <w:moveToRangeStart w:id="392" w:author="Thurow, Russ - FS, ID" w:date="2025-09-25T16:57:00Z" w:name="move209711886"/>
      <w:moveTo w:id="393" w:author="Thurow, Russ - FS, ID" w:date="2025-09-25T16:57:00Z" w16du:dateUtc="2025-09-25T22:57:00Z">
        <w:r w:rsidR="008138F2" w:rsidRPr="00127346">
          <w:t xml:space="preserve">We </w:t>
        </w:r>
        <w:r w:rsidR="008138F2">
          <w:t>excluded data from 2001</w:t>
        </w:r>
        <w:r w:rsidR="008138F2" w:rsidRPr="00127346">
          <w:t xml:space="preserve">, and from Knapp and Cape Horn </w:t>
        </w:r>
        <w:r w:rsidR="008138F2">
          <w:t>c</w:t>
        </w:r>
        <w:r w:rsidR="008138F2" w:rsidRPr="00127346">
          <w:t>reek</w:t>
        </w:r>
        <w:r w:rsidR="008138F2">
          <w:t>s</w:t>
        </w:r>
      </w:moveTo>
      <w:ins w:id="394" w:author="Thurow, Russ - FS, ID" w:date="2025-09-25T21:21:00Z" w16du:dateUtc="2025-09-26T03:21:00Z">
        <w:r w:rsidR="006F2A0F">
          <w:t xml:space="preserve"> </w:t>
        </w:r>
      </w:ins>
      <w:ins w:id="395" w:author="Thurow, Russ - FS, ID" w:date="2025-09-25T21:22:00Z" w16du:dateUtc="2025-09-26T03:22:00Z">
        <w:r w:rsidR="006F2A0F">
          <w:t>(Marsh Creek tributaries) because of</w:t>
        </w:r>
      </w:ins>
      <w:moveTo w:id="396" w:author="Thurow, Russ - FS, ID" w:date="2025-09-25T16:57:00Z" w16du:dateUtc="2025-09-25T22:57:00Z">
        <w:del w:id="397" w:author="Thurow, Russ - FS, ID" w:date="2025-09-25T21:22:00Z" w16du:dateUtc="2025-09-26T03:22:00Z">
          <w:r w:rsidR="008138F2" w:rsidRPr="00127346" w:rsidDel="006F2A0F">
            <w:delText xml:space="preserve">, </w:delText>
          </w:r>
          <w:r w:rsidR="008138F2" w:rsidDel="006F2A0F">
            <w:delText>due to</w:delText>
          </w:r>
        </w:del>
        <w:r w:rsidR="008138F2">
          <w:t xml:space="preserve"> in</w:t>
        </w:r>
        <w:r w:rsidR="008138F2" w:rsidRPr="00127346">
          <w:t>consistent sampl</w:t>
        </w:r>
        <w:r w:rsidR="008138F2">
          <w:t>ing</w:t>
        </w:r>
        <w:r w:rsidR="008138F2" w:rsidRPr="00127346">
          <w:t xml:space="preserve">. </w:t>
        </w:r>
      </w:moveTo>
      <w:moveToRangeEnd w:id="392"/>
      <w:r>
        <w:t>The final dataset co</w:t>
      </w:r>
      <w:ins w:id="398" w:author="Thurow, Russ - FS, ID" w:date="2025-09-25T17:01:00Z" w16du:dateUtc="2025-09-25T23:01:00Z">
        <w:r w:rsidR="008138F2">
          <w:t>ntained</w:t>
        </w:r>
      </w:ins>
      <w:del w:id="399" w:author="Thurow, Russ - FS, ID" w:date="2025-09-25T17:01:00Z" w16du:dateUtc="2025-09-25T23:01:00Z">
        <w:r w:rsidDel="008138F2">
          <w:delText>mprised</w:delText>
        </w:r>
      </w:del>
      <w:r>
        <w:t xml:space="preserve"> 3,016 </w:t>
      </w:r>
      <w:ins w:id="400" w:author="Thurow, Russ - FS, ID" w:date="2025-09-25T21:26:00Z" w16du:dateUtc="2025-09-26T03:26:00Z">
        <w:r w:rsidR="006F2A0F">
          <w:t xml:space="preserve">georeferenced </w:t>
        </w:r>
      </w:ins>
      <w:r>
        <w:t>redd</w:t>
      </w:r>
      <w:ins w:id="401" w:author="Thurow, Russ - FS, ID" w:date="2025-09-25T21:26:00Z" w16du:dateUtc="2025-09-26T03:26:00Z">
        <w:r w:rsidR="006F2A0F">
          <w:t>s</w:t>
        </w:r>
      </w:ins>
      <w:del w:id="402" w:author="Thurow, Russ - FS, ID" w:date="2025-09-25T21:26:00Z" w16du:dateUtc="2025-09-26T03:26:00Z">
        <w:r w:rsidDel="006F2A0F">
          <w:delText xml:space="preserve"> observations</w:delText>
        </w:r>
      </w:del>
      <w:r>
        <w:t xml:space="preserve"> (</w:t>
      </w:r>
      <w:r w:rsidRPr="008138F2">
        <w:rPr>
          <w:i/>
          <w:iCs/>
        </w:rPr>
        <w:t>i.e.</w:t>
      </w:r>
      <w:r>
        <w:t xml:space="preserve">, inferred spawn date) across </w:t>
      </w:r>
      <w:commentRangeStart w:id="403"/>
      <w:commentRangeStart w:id="404"/>
      <w:ins w:id="405" w:author="Thurow, Russ - FS, ID" w:date="2025-09-25T21:35:00Z" w16du:dateUtc="2025-09-26T03:35:00Z">
        <w:del w:id="406" w:author="Maitland, Bryan - FS, ID" w:date="2025-10-06T10:53:00Z" w16du:dateUtc="2025-10-06T16:53:00Z">
          <w:r w:rsidR="00521FCD" w:rsidDel="00121A7B">
            <w:delText xml:space="preserve">19 </w:delText>
          </w:r>
        </w:del>
      </w:ins>
      <w:r w:rsidRPr="00121A7B">
        <w:rPr>
          <w:highlight w:val="yellow"/>
        </w:rPr>
        <w:t>108</w:t>
      </w:r>
      <w:commentRangeEnd w:id="403"/>
      <w:r w:rsidR="00521FCD">
        <w:rPr>
          <w:rStyle w:val="CommentReference"/>
          <w:rFonts w:eastAsiaTheme="minorEastAsia"/>
        </w:rPr>
        <w:commentReference w:id="403"/>
      </w:r>
      <w:commentRangeEnd w:id="404"/>
      <w:r w:rsidR="00121A7B">
        <w:rPr>
          <w:rStyle w:val="CommentReference"/>
          <w:rFonts w:eastAsiaTheme="minorEastAsia"/>
        </w:rPr>
        <w:commentReference w:id="404"/>
      </w:r>
      <w:del w:id="407" w:author="Thurow, Russ - FS, ID" w:date="2025-09-25T21:35:00Z" w16du:dateUtc="2025-09-26T03:35:00Z">
        <w:r w:rsidRPr="00521FCD" w:rsidDel="00521FCD">
          <w:rPr>
            <w:rPrChange w:id="408" w:author="Thurow, Russ - FS, ID" w:date="2025-09-25T21:36:00Z" w16du:dateUtc="2025-09-26T03:36:00Z">
              <w:rPr>
                <w:highlight w:val="yellow"/>
              </w:rPr>
            </w:rPrChange>
          </w:rPr>
          <w:delText xml:space="preserve"> </w:delText>
        </w:r>
      </w:del>
      <w:r w:rsidRPr="00521FCD">
        <w:t>stream reaches</w:t>
      </w:r>
      <w:r>
        <w:t xml:space="preserve"> (</w:t>
      </w:r>
      <w:ins w:id="409" w:author="Maitland, Bryan - FS, ID" w:date="2025-10-06T10:55:00Z" w16du:dateUtc="2025-10-06T16:55:00Z">
        <w:r w:rsidR="00121A7B">
          <w:t xml:space="preserve">i.e., </w:t>
        </w:r>
      </w:ins>
      <w:r>
        <w:t xml:space="preserve">COMIDs), nested within </w:t>
      </w:r>
      <w:commentRangeStart w:id="410"/>
      <w:ins w:id="411" w:author="Thurow, Russ - FS, ID" w:date="2025-09-25T21:22:00Z" w16du:dateUtc="2025-09-26T03:22:00Z">
        <w:r w:rsidR="006F2A0F">
          <w:t xml:space="preserve">six </w:t>
        </w:r>
      </w:ins>
      <w:ins w:id="412" w:author="Thurow, Russ - FS, ID" w:date="2025-09-25T21:23:00Z" w16du:dateUtc="2025-09-26T03:23:00Z">
        <w:r w:rsidR="006F2A0F">
          <w:t xml:space="preserve">major spawning tributaries </w:t>
        </w:r>
      </w:ins>
      <w:ins w:id="413" w:author="Thurow, Russ - FS, ID" w:date="2025-09-25T21:26:00Z" w16du:dateUtc="2025-09-26T03:26:00Z">
        <w:r w:rsidR="006F2A0F">
          <w:t xml:space="preserve">that </w:t>
        </w:r>
      </w:ins>
      <w:ins w:id="414" w:author="Thurow, Russ - FS, ID" w:date="2025-09-25T21:56:00Z" w16du:dateUtc="2025-09-26T03:56:00Z">
        <w:r w:rsidR="0010710C">
          <w:t xml:space="preserve">also </w:t>
        </w:r>
      </w:ins>
      <w:ins w:id="415" w:author="Thurow, Russ - FS, ID" w:date="2025-09-25T21:24:00Z" w16du:dateUtc="2025-09-26T03:24:00Z">
        <w:r w:rsidR="006F2A0F">
          <w:t>includ</w:t>
        </w:r>
      </w:ins>
      <w:ins w:id="416" w:author="Thurow, Russ - FS, ID" w:date="2025-09-25T21:26:00Z" w16du:dateUtc="2025-09-26T03:26:00Z">
        <w:r w:rsidR="006F2A0F">
          <w:t xml:space="preserve">ed </w:t>
        </w:r>
      </w:ins>
      <w:ins w:id="417" w:author="Thurow, Russ - FS, ID" w:date="2025-09-25T21:24:00Z" w16du:dateUtc="2025-09-26T03:24:00Z">
        <w:r w:rsidR="006F2A0F">
          <w:t>Be</w:t>
        </w:r>
      </w:ins>
      <w:ins w:id="418" w:author="Thurow, Russ - FS, ID" w:date="2025-09-25T21:25:00Z" w16du:dateUtc="2025-09-26T03:25:00Z">
        <w:r w:rsidR="006F2A0F">
          <w:t>aver Creek (tributary to Marsh Creek) and Elk Creek (tributary to Bear Valley Creek) to total</w:t>
        </w:r>
      </w:ins>
      <w:commentRangeEnd w:id="410"/>
      <w:r w:rsidR="00121A7B">
        <w:rPr>
          <w:rStyle w:val="CommentReference"/>
          <w:rFonts w:eastAsiaTheme="minorEastAsia"/>
        </w:rPr>
        <w:commentReference w:id="410"/>
      </w:r>
      <w:ins w:id="419" w:author="Thurow, Russ - FS, ID" w:date="2025-09-25T21:25:00Z" w16du:dateUtc="2025-09-26T03:25:00Z">
        <w:r w:rsidR="006F2A0F">
          <w:t xml:space="preserve"> </w:t>
        </w:r>
      </w:ins>
      <w:r>
        <w:t xml:space="preserve">eight </w:t>
      </w:r>
      <w:ins w:id="420" w:author="Thurow, Russ - FS, ID" w:date="2025-09-25T21:27:00Z" w16du:dateUtc="2025-09-26T03:27:00Z">
        <w:r w:rsidR="006F2A0F">
          <w:t xml:space="preserve">different </w:t>
        </w:r>
      </w:ins>
      <w:ins w:id="421" w:author="Thurow, Russ - FS, ID" w:date="2025-09-25T21:38:00Z" w16du:dateUtc="2025-09-26T03:38:00Z">
        <w:r w:rsidR="00521FCD">
          <w:t xml:space="preserve">spawning </w:t>
        </w:r>
      </w:ins>
      <w:r>
        <w:t xml:space="preserve">streams, and spanning four years. </w:t>
      </w:r>
    </w:p>
    <w:p w14:paraId="245F8E51" w14:textId="77777777" w:rsidR="009178E0" w:rsidRDefault="009178E0" w:rsidP="009178E0">
      <w:pPr>
        <w:pStyle w:val="BodyText"/>
        <w:spacing w:line="480" w:lineRule="auto"/>
      </w:pPr>
    </w:p>
    <w:p w14:paraId="69E45B26" w14:textId="7C95E137" w:rsidR="009178E0" w:rsidRPr="008138F2" w:rsidRDefault="009178E0" w:rsidP="009178E0">
      <w:pPr>
        <w:pStyle w:val="BodyText"/>
        <w:spacing w:line="480" w:lineRule="auto"/>
        <w:rPr>
          <w:b/>
          <w:bCs/>
        </w:rPr>
      </w:pPr>
      <w:r w:rsidRPr="008138F2">
        <w:rPr>
          <w:b/>
          <w:bCs/>
        </w:rPr>
        <w:t xml:space="preserve">2.3 Covariates </w:t>
      </w:r>
    </w:p>
    <w:p w14:paraId="169A8598" w14:textId="19E61C01" w:rsidR="009178E0" w:rsidRDefault="009178E0" w:rsidP="00F50026">
      <w:pPr>
        <w:pStyle w:val="BodyText"/>
        <w:spacing w:line="480" w:lineRule="auto"/>
      </w:pPr>
      <w:r w:rsidRPr="00A77D67">
        <w:t xml:space="preserve">To </w:t>
      </w:r>
      <w:r w:rsidRPr="00827991">
        <w:rPr>
          <w:rFonts w:eastAsiaTheme="minorHAnsi"/>
        </w:rPr>
        <w:t>identify environmental predictors of spawn timing</w:t>
      </w:r>
      <w:r w:rsidRPr="00A77D67">
        <w:t xml:space="preserve">, we </w:t>
      </w:r>
      <w:r>
        <w:t>linked each redd location to stream temperature, discharge, elevation, and slope at the stream reach scale (COMID). C</w:t>
      </w:r>
      <w:r w:rsidRPr="00A77D67">
        <w:t xml:space="preserve">ovariates </w:t>
      </w:r>
      <w:r>
        <w:t xml:space="preserve">were selected </w:t>
      </w:r>
      <w:r w:rsidRPr="00A77D67">
        <w:t xml:space="preserve">based on </w:t>
      </w:r>
      <w:r>
        <w:t>ecological relevance</w:t>
      </w:r>
      <w:r w:rsidRPr="00A77D67">
        <w:t xml:space="preserve">, </w:t>
      </w:r>
      <w:r>
        <w:t>full coverage across the study area</w:t>
      </w:r>
      <w:r w:rsidRPr="00A77D67">
        <w:t xml:space="preserve">, and </w:t>
      </w:r>
      <w:r>
        <w:t>low collinearity</w:t>
      </w:r>
      <w:r w:rsidRPr="00A77D67">
        <w:t>.</w:t>
      </w:r>
      <w:r>
        <w:t xml:space="preserve">  E</w:t>
      </w:r>
      <w:r w:rsidRPr="002E33E4">
        <w:t xml:space="preserve">levation and slope </w:t>
      </w:r>
      <w:r>
        <w:t xml:space="preserve">were obtained from </w:t>
      </w:r>
      <w:r w:rsidRPr="00127346">
        <w:t xml:space="preserve">NHDPlus </w:t>
      </w:r>
      <w:r>
        <w:t>(Moore et al. 2019</w:t>
      </w:r>
      <w:r w:rsidR="002A7B92">
        <w:t xml:space="preserve">). </w:t>
      </w:r>
      <w:ins w:id="422" w:author="Thurow, Russ - FS, ID" w:date="2025-09-25T17:04:00Z" w16du:dateUtc="2025-09-25T23:04:00Z">
        <w:r w:rsidR="00EF3188">
          <w:t>We indexed t</w:t>
        </w:r>
      </w:ins>
      <w:del w:id="423" w:author="Thurow, Russ - FS, ID" w:date="2025-09-25T17:04:00Z" w16du:dateUtc="2025-09-25T23:04:00Z">
        <w:r w:rsidR="002A7B92" w:rsidDel="00EF3188">
          <w:delText>T</w:delText>
        </w:r>
      </w:del>
      <w:r w:rsidR="002A7B92">
        <w:t>hermal</w:t>
      </w:r>
      <w:r>
        <w:t xml:space="preserve"> conditions </w:t>
      </w:r>
      <w:del w:id="424" w:author="Thurow, Russ - FS, ID" w:date="2025-09-25T17:04:00Z" w16du:dateUtc="2025-09-25T23:04:00Z">
        <w:r w:rsidDel="00EF3188">
          <w:delText xml:space="preserve">were indexed </w:delText>
        </w:r>
      </w:del>
      <w:r>
        <w:t>using m</w:t>
      </w:r>
      <w:r w:rsidRPr="00A77D67">
        <w:t>odeled daily stream temperature</w:t>
      </w:r>
      <w:r>
        <w:t>s</w:t>
      </w:r>
      <w:r w:rsidRPr="00A77D67">
        <w:t xml:space="preserve"> </w:t>
      </w:r>
      <w:r>
        <w:t xml:space="preserve">from </w:t>
      </w:r>
      <w:r w:rsidRPr="00A77D67">
        <w:t>Siegel et al. </w:t>
      </w:r>
      <w:r>
        <w:t>(</w:t>
      </w:r>
      <w:r w:rsidRPr="00A77D67">
        <w:t>2023</w:t>
      </w:r>
      <w:r w:rsidR="002A7B92" w:rsidRPr="00A77D67">
        <w:t>)</w:t>
      </w:r>
      <w:r w:rsidR="002A7B92">
        <w:t xml:space="preserve">, </w:t>
      </w:r>
      <w:ins w:id="425" w:author="Thurow, Russ - FS, ID" w:date="2025-09-25T17:04:00Z" w16du:dateUtc="2025-09-25T23:04:00Z">
        <w:r w:rsidR="00EF3188">
          <w:t xml:space="preserve">and </w:t>
        </w:r>
      </w:ins>
      <w:del w:id="426" w:author="Thurow, Russ - FS, ID" w:date="2025-09-25T17:04:00Z" w16du:dateUtc="2025-09-25T23:04:00Z">
        <w:r w:rsidR="002A7B92" w:rsidDel="00EF3188">
          <w:delText>which</w:delText>
        </w:r>
        <w:r w:rsidDel="00EF3188">
          <w:delText xml:space="preserve"> </w:delText>
        </w:r>
      </w:del>
      <w:ins w:id="427" w:author="Thurow, Russ - FS, ID" w:date="2025-09-25T17:02:00Z" w16du:dateUtc="2025-09-25T23:02:00Z">
        <w:r w:rsidR="00EF3188">
          <w:t xml:space="preserve">confirmed </w:t>
        </w:r>
      </w:ins>
      <w:del w:id="428" w:author="Thurow, Russ - FS, ID" w:date="2025-09-25T17:02:00Z" w16du:dateUtc="2025-09-25T23:02:00Z">
        <w:r w:rsidDel="00EF3188">
          <w:delText xml:space="preserve">showed </w:delText>
        </w:r>
      </w:del>
      <w:r>
        <w:t xml:space="preserve">strong agreement </w:t>
      </w:r>
      <w:ins w:id="429" w:author="Thurow, Russ - FS, ID" w:date="2025-09-25T17:02:00Z" w16du:dateUtc="2025-09-25T23:02:00Z">
        <w:r w:rsidR="00EF3188">
          <w:t xml:space="preserve">with temperature </w:t>
        </w:r>
      </w:ins>
      <w:del w:id="430" w:author="Thurow, Russ - FS, ID" w:date="2025-09-25T17:02:00Z" w16du:dateUtc="2025-09-25T23:02:00Z">
        <w:r w:rsidDel="00EF3188">
          <w:delText xml:space="preserve">to </w:delText>
        </w:r>
      </w:del>
      <w:r>
        <w:t xml:space="preserve">logger data </w:t>
      </w:r>
      <w:ins w:id="431" w:author="Thurow, Russ - FS, ID" w:date="2025-09-25T17:03:00Z" w16du:dateUtc="2025-09-25T23:03:00Z">
        <w:r w:rsidR="00EF3188">
          <w:t xml:space="preserve">recorded </w:t>
        </w:r>
      </w:ins>
      <w:del w:id="432" w:author="Thurow, Russ - FS, ID" w:date="2025-09-25T17:03:00Z" w16du:dateUtc="2025-09-25T23:03:00Z">
        <w:r w:rsidDel="00EF3188">
          <w:delText xml:space="preserve">from sites </w:delText>
        </w:r>
      </w:del>
      <w:r>
        <w:t>in Idaho (R</w:t>
      </w:r>
      <w:r w:rsidRPr="00EF3188">
        <w:rPr>
          <w:vertAlign w:val="superscript"/>
        </w:rPr>
        <w:t>2</w:t>
      </w:r>
      <w:r>
        <w:t xml:space="preserve"> &gt; 0.90; </w:t>
      </w:r>
      <w:bookmarkStart w:id="433" w:name="_Hlk210313031"/>
      <w:ins w:id="434" w:author="Thurow, Russ - FS, ID" w:date="2025-10-02T15:55:00Z" w16du:dateUtc="2025-10-02T21:55:00Z">
        <w:r w:rsidR="00D35BB0" w:rsidRPr="00D35BB0">
          <w:rPr>
            <w:highlight w:val="cyan"/>
          </w:rPr>
          <w:t>Supplement Table or Figure?</w:t>
        </w:r>
      </w:ins>
      <w:bookmarkEnd w:id="433"/>
      <w:del w:id="435" w:author="Thurow, Russ - FS, ID" w:date="2025-10-02T15:55:00Z" w16du:dateUtc="2025-10-02T21:55:00Z">
        <w:r w:rsidRPr="00D35BB0" w:rsidDel="00D35BB0">
          <w:rPr>
            <w:rPrChange w:id="436" w:author="Thurow, Russ - FS, ID" w:date="2025-10-02T15:56:00Z" w16du:dateUtc="2025-10-02T21:56:00Z">
              <w:rPr>
                <w:highlight w:val="cyan"/>
              </w:rPr>
            </w:rPrChange>
          </w:rPr>
          <w:delText xml:space="preserve">Appendix </w:delText>
        </w:r>
      </w:del>
      <w:del w:id="437" w:author="Thurow, Russ - FS, ID" w:date="2025-09-25T21:40:00Z" w16du:dateUtc="2025-09-26T03:40:00Z">
        <w:r w:rsidRPr="00D35BB0" w:rsidDel="007916B4">
          <w:rPr>
            <w:rPrChange w:id="438" w:author="Thurow, Russ - FS, ID" w:date="2025-10-02T15:56:00Z" w16du:dateUtc="2025-10-02T21:56:00Z">
              <w:rPr>
                <w:highlight w:val="cyan"/>
              </w:rPr>
            </w:rPrChange>
          </w:rPr>
          <w:delText>X</w:delText>
        </w:r>
      </w:del>
      <w:r>
        <w:t xml:space="preserve">). </w:t>
      </w:r>
      <w:r w:rsidRPr="000251CB">
        <w:t xml:space="preserve">Stream discharge data were drawn from a single USGS gage (13309220) near the </w:t>
      </w:r>
      <w:r w:rsidRPr="000251CB">
        <w:lastRenderedPageBreak/>
        <w:t>basin outlet.</w:t>
      </w:r>
      <w:r>
        <w:t xml:space="preserve"> For each</w:t>
      </w:r>
      <w:r w:rsidRPr="00A77D67">
        <w:t xml:space="preserve"> redd</w:t>
      </w:r>
      <w:r>
        <w:t>,</w:t>
      </w:r>
      <w:r w:rsidRPr="00A77D67">
        <w:t xml:space="preserve"> </w:t>
      </w:r>
      <w:r w:rsidRPr="000251CB">
        <w:t xml:space="preserve">we calculated </w:t>
      </w:r>
      <w:ins w:id="439" w:author="Thurow, Russ - FS, ID" w:date="2025-09-25T17:05:00Z" w16du:dateUtc="2025-09-25T23:05:00Z">
        <w:r w:rsidR="00EF3188">
          <w:t xml:space="preserve">sequential </w:t>
        </w:r>
      </w:ins>
      <w:r w:rsidRPr="000251CB">
        <w:t>time-windowed summaries of temperature and flow (e.g., 30-, 60-, and 90-day averages prior to</w:t>
      </w:r>
      <w:r>
        <w:t>, during, and following</w:t>
      </w:r>
      <w:r w:rsidRPr="000251CB">
        <w:t xml:space="preserve"> the inferred spawn date). </w:t>
      </w:r>
    </w:p>
    <w:p w14:paraId="4103D68F" w14:textId="29807B77" w:rsidR="009178E0" w:rsidRPr="00A47661" w:rsidRDefault="009178E0" w:rsidP="00F50026">
      <w:pPr>
        <w:pStyle w:val="BodyText"/>
        <w:spacing w:line="480" w:lineRule="auto"/>
      </w:pPr>
      <w:r>
        <w:tab/>
      </w:r>
      <w:ins w:id="440" w:author="Thurow, Russ - FS, ID" w:date="2025-09-25T17:06:00Z" w16du:dateUtc="2025-09-25T23:06:00Z">
        <w:r w:rsidR="00EF3188">
          <w:t xml:space="preserve">Initially, we </w:t>
        </w:r>
      </w:ins>
      <w:ins w:id="441" w:author="Sparks, Morgan - FS, ID" w:date="2025-09-24T09:18:00Z" w16du:dateUtc="2025-09-24T15:18:00Z">
        <w:del w:id="442" w:author="Thurow, Russ - FS, ID" w:date="2025-09-25T17:06:00Z" w16du:dateUtc="2025-09-25T23:06:00Z">
          <w:r w:rsidR="004C7EC1" w:rsidDel="00EF3188">
            <w:delText xml:space="preserve">To first </w:delText>
          </w:r>
        </w:del>
        <w:r w:rsidR="004C7EC1">
          <w:t>establish</w:t>
        </w:r>
      </w:ins>
      <w:ins w:id="443" w:author="Thurow, Russ - FS, ID" w:date="2025-09-25T17:06:00Z" w16du:dateUtc="2025-09-25T23:06:00Z">
        <w:r w:rsidR="00EF3188">
          <w:t>ed</w:t>
        </w:r>
      </w:ins>
      <w:ins w:id="444" w:author="Sparks, Morgan - FS, ID" w:date="2025-09-24T09:18:00Z" w16du:dateUtc="2025-09-24T15:18:00Z">
        <w:r w:rsidR="004C7EC1">
          <w:t xml:space="preserve"> the appropriate modeling framework, </w:t>
        </w:r>
        <w:del w:id="445" w:author="Thurow, Russ - FS, ID" w:date="2025-09-25T17:06:00Z" w16du:dateUtc="2025-09-25T23:06:00Z">
          <w:r w:rsidR="004C7EC1" w:rsidDel="00EF3188">
            <w:delText>w</w:delText>
          </w:r>
        </w:del>
      </w:ins>
      <w:del w:id="446" w:author="Thurow, Russ - FS, ID" w:date="2025-09-25T17:06:00Z" w16du:dateUtc="2025-09-25T23:06:00Z">
        <w:r w:rsidRPr="004C2289" w:rsidDel="00EF3188">
          <w:delText xml:space="preserve">We </w:delText>
        </w:r>
      </w:del>
      <w:r>
        <w:t>us</w:t>
      </w:r>
      <w:ins w:id="447" w:author="Thurow, Russ - FS, ID" w:date="2025-09-25T17:06:00Z" w16du:dateUtc="2025-09-25T23:06:00Z">
        <w:r w:rsidR="00EF3188">
          <w:t>ing</w:t>
        </w:r>
      </w:ins>
      <w:del w:id="448" w:author="Thurow, Russ - FS, ID" w:date="2025-09-25T17:06:00Z" w16du:dateUtc="2025-09-25T23:06:00Z">
        <w:r w:rsidDel="00EF3188">
          <w:delText>ed</w:delText>
        </w:r>
        <w:r w:rsidRPr="004C2289" w:rsidDel="00EF3188">
          <w:delText xml:space="preserve"> </w:delText>
        </w:r>
      </w:del>
      <w:ins w:id="449" w:author="Thurow, Russ - FS, ID" w:date="2025-09-25T17:07:00Z" w16du:dateUtc="2025-09-25T23:07:00Z">
        <w:r w:rsidR="00EF3188">
          <w:t xml:space="preserve"> </w:t>
        </w:r>
      </w:ins>
      <w:r w:rsidRPr="004C2289">
        <w:t xml:space="preserve">exploratory data analysis </w:t>
      </w:r>
      <w:r>
        <w:t xml:space="preserve">and visualizations to evaluate </w:t>
      </w:r>
      <w:r>
        <w:rPr>
          <w:rFonts w:eastAsiaTheme="minorHAnsi"/>
        </w:rPr>
        <w:t>v</w:t>
      </w:r>
      <w:r w:rsidRPr="00827991">
        <w:rPr>
          <w:rFonts w:eastAsiaTheme="minorHAnsi"/>
        </w:rPr>
        <w:t>ariation in spawn timing across years and streams</w:t>
      </w:r>
      <w:r>
        <w:rPr>
          <w:rFonts w:eastAsiaTheme="minorHAnsi"/>
        </w:rPr>
        <w:t xml:space="preserve">, </w:t>
      </w:r>
      <w:r>
        <w:t>examine b</w:t>
      </w:r>
      <w:r w:rsidRPr="004C2289">
        <w:t xml:space="preserve">ivariate relationships between spawn date and continuous </w:t>
      </w:r>
      <w:r>
        <w:t xml:space="preserve">covariates, </w:t>
      </w:r>
      <w:r w:rsidRPr="004C2289">
        <w:t xml:space="preserve">and </w:t>
      </w:r>
      <w:r>
        <w:t xml:space="preserve">assess </w:t>
      </w:r>
      <w:r w:rsidRPr="004C2289">
        <w:t xml:space="preserve">pairwise correlations </w:t>
      </w:r>
      <w:r>
        <w:t>among predictor</w:t>
      </w:r>
      <w:r w:rsidR="002A7B92">
        <w:t>s</w:t>
      </w:r>
      <w:ins w:id="450" w:author="Maitland, Bryan - FS, ID" w:date="2025-10-06T14:18:00Z" w16du:dateUtc="2025-10-06T20:18:00Z">
        <w:r w:rsidR="00C04040">
          <w:t xml:space="preserve"> (Appendix S1, Section XX)</w:t>
        </w:r>
      </w:ins>
      <w:r>
        <w:t xml:space="preserve">. </w:t>
      </w:r>
      <w:r w:rsidRPr="00615734">
        <w:t>Based on these results, we retained only 90-day antecedent temperature (`temp_90`) as a focal thermal covariate; post-spawn and fixed-date summaries were more weakly associated with spawn timing and showed higher collinearity. A clear nonlinear relationship emerged between `temp_90` and spawn date, with quadratic temperature terms consistently improving model fit over linear specifications</w:t>
      </w:r>
      <w:r>
        <w:t xml:space="preserve">. </w:t>
      </w:r>
      <w:r w:rsidRPr="00615734">
        <w:t xml:space="preserve">Adding stream and year as fixed effects further improved model performance, indicating spatial and interannual variation in phenology. Elevation </w:t>
      </w:r>
      <w:ins w:id="451" w:author="Thurow, Russ - FS, ID" w:date="2025-09-25T17:08:00Z" w16du:dateUtc="2025-09-25T23:08:00Z">
        <w:r w:rsidR="00EF3188">
          <w:t>exhibited</w:t>
        </w:r>
      </w:ins>
      <w:del w:id="452" w:author="Thurow, Russ - FS, ID" w:date="2025-09-25T17:08:00Z" w16du:dateUtc="2025-09-25T23:08:00Z">
        <w:r w:rsidRPr="00615734" w:rsidDel="00EF3188">
          <w:delText>showed</w:delText>
        </w:r>
      </w:del>
      <w:r w:rsidRPr="00615734">
        <w:t xml:space="preserve"> a weak association with spawn timing and was retained for its ecological interpretability, while slope was uncorrelated but provisionally included. Although 90-day antecedent streamflow was initially considered, we excluded it </w:t>
      </w:r>
      <w:ins w:id="453" w:author="Thurow, Russ - FS, ID" w:date="2025-09-25T17:08:00Z" w16du:dateUtc="2025-09-25T23:08:00Z">
        <w:r w:rsidR="00EF3188">
          <w:t xml:space="preserve">because </w:t>
        </w:r>
      </w:ins>
      <w:ins w:id="454" w:author="Thurow, Russ - FS, ID" w:date="2025-09-25T17:09:00Z" w16du:dateUtc="2025-09-25T23:09:00Z">
        <w:r w:rsidR="00EF3188">
          <w:t xml:space="preserve">of its </w:t>
        </w:r>
      </w:ins>
      <w:del w:id="455" w:author="Thurow, Russ - FS, ID" w:date="2025-09-25T17:09:00Z" w16du:dateUtc="2025-09-25T23:09:00Z">
        <w:r w:rsidRPr="00615734" w:rsidDel="00EF3188">
          <w:delText xml:space="preserve">due to </w:delText>
        </w:r>
      </w:del>
      <w:r w:rsidRPr="00615734">
        <w:t xml:space="preserve">poor spatial resolution, strong collinearity with year, and limited ecological relevance at the reach scale. Full covariate descriptions and exploratory results are provided in </w:t>
      </w:r>
      <w:r w:rsidRPr="008A0D7A">
        <w:rPr>
          <w:highlight w:val="yellow"/>
          <w:rPrChange w:id="456" w:author="Maitland, Bryan - FS, ID" w:date="2025-10-06T14:48:00Z" w16du:dateUtc="2025-10-06T20:48:00Z">
            <w:rPr>
              <w:highlight w:val="cyan"/>
            </w:rPr>
          </w:rPrChange>
        </w:rPr>
        <w:t xml:space="preserve">Appendix </w:t>
      </w:r>
      <w:ins w:id="457" w:author="Maitland, Bryan - FS, ID" w:date="2025-10-06T14:23:00Z" w16du:dateUtc="2025-10-06T20:23:00Z">
        <w:r w:rsidR="00C04040" w:rsidRPr="008A0D7A">
          <w:rPr>
            <w:highlight w:val="yellow"/>
            <w:rPrChange w:id="458" w:author="Maitland, Bryan - FS, ID" w:date="2025-10-06T14:48:00Z" w16du:dateUtc="2025-10-06T20:48:00Z">
              <w:rPr/>
            </w:rPrChange>
          </w:rPr>
          <w:t>XX</w:t>
        </w:r>
      </w:ins>
      <w:del w:id="459" w:author="Maitland, Bryan - FS, ID" w:date="2025-10-06T14:23:00Z" w16du:dateUtc="2025-10-06T20:23:00Z">
        <w:r w:rsidRPr="00D35BB0" w:rsidDel="00C04040">
          <w:rPr>
            <w:rPrChange w:id="460" w:author="Thurow, Russ - FS, ID" w:date="2025-10-02T15:57:00Z" w16du:dateUtc="2025-10-02T21:57:00Z">
              <w:rPr>
                <w:highlight w:val="cyan"/>
              </w:rPr>
            </w:rPrChange>
          </w:rPr>
          <w:delText>A</w:delText>
        </w:r>
      </w:del>
      <w:r w:rsidRPr="00D35BB0">
        <w:rPr>
          <w:rPrChange w:id="461" w:author="Thurow, Russ - FS, ID" w:date="2025-10-02T15:57:00Z" w16du:dateUtc="2025-10-02T21:57:00Z">
            <w:rPr>
              <w:highlight w:val="cyan"/>
            </w:rPr>
          </w:rPrChange>
        </w:rPr>
        <w:t>.</w:t>
      </w:r>
    </w:p>
    <w:p w14:paraId="08F18956" w14:textId="77777777" w:rsidR="008A0D7A" w:rsidRDefault="008A0D7A" w:rsidP="00EF3188">
      <w:pPr>
        <w:pStyle w:val="BodyText"/>
        <w:spacing w:line="480" w:lineRule="auto"/>
        <w:rPr>
          <w:ins w:id="462" w:author="Maitland, Bryan - FS, ID" w:date="2025-10-06T14:47:00Z" w16du:dateUtc="2025-10-06T20:47:00Z"/>
          <w:b/>
          <w:bCs/>
        </w:rPr>
      </w:pPr>
    </w:p>
    <w:p w14:paraId="0790C257" w14:textId="3A091182" w:rsidR="00A62BEF" w:rsidRPr="00EA3857" w:rsidRDefault="00AE2F22" w:rsidP="00EF3188">
      <w:pPr>
        <w:pStyle w:val="BodyText"/>
        <w:spacing w:line="480" w:lineRule="auto"/>
        <w:rPr>
          <w:b/>
          <w:bCs/>
        </w:rPr>
      </w:pPr>
      <w:r>
        <w:rPr>
          <w:b/>
          <w:bCs/>
        </w:rPr>
        <w:t>2.4 Data analysi</w:t>
      </w:r>
      <w:r w:rsidR="00A62BEF">
        <w:rPr>
          <w:b/>
          <w:bCs/>
        </w:rPr>
        <w:t>s</w:t>
      </w:r>
    </w:p>
    <w:p w14:paraId="4FF39FB1" w14:textId="77777777" w:rsidR="00F74964" w:rsidRDefault="00E76F20" w:rsidP="00BE7745">
      <w:pPr>
        <w:pStyle w:val="BodyText"/>
        <w:spacing w:line="480" w:lineRule="auto"/>
        <w:rPr>
          <w:ins w:id="463" w:author="Maitland, Bryan - FS, ID" w:date="2025-10-06T14:45:00Z" w16du:dateUtc="2025-10-06T20:45:00Z"/>
        </w:rPr>
      </w:pPr>
      <w:r>
        <w:t>We used linear mixed-effects models to evaluate environmental predictors of Chinook salmon spawn timing, with redd observation day-of-year (</w:t>
      </w:r>
      <w:proofErr w:type="spellStart"/>
      <w:r>
        <w:t>yday</w:t>
      </w:r>
      <w:proofErr w:type="spellEnd"/>
      <w:r>
        <w:t xml:space="preserve">) as the response variable. Continuous covariates were scaled (mean = 0, SD = 1) to aid convergence and interpretation. </w:t>
      </w:r>
      <w:ins w:id="464" w:author="Maitland, Bryan - FS, ID" w:date="2025-10-06T14:39:00Z" w16du:dateUtc="2025-10-06T20:39:00Z">
        <w:r w:rsidR="00F74964" w:rsidRPr="00F74964">
          <w:t xml:space="preserve">All models </w:t>
        </w:r>
        <w:r w:rsidR="00F74964" w:rsidRPr="00F74964">
          <w:lastRenderedPageBreak/>
          <w:t>included a random intercept for `COMID` to account for repeated measures across stream reaches. Further, based on exploratory analysis and biological expectations of nonlinear thermal responses, temperature effects were modeled using both linear and quadratic terms for the 90-day average stream temperature prior to spawning.</w:t>
        </w:r>
        <w:r w:rsidR="00F74964" w:rsidRPr="00F74964">
          <w:t xml:space="preserve"> </w:t>
        </w:r>
      </w:ins>
    </w:p>
    <w:p w14:paraId="3C26097C" w14:textId="28A4A8FC" w:rsidR="00E76F20" w:rsidDel="00F74964" w:rsidRDefault="00E76F20" w:rsidP="00F74964">
      <w:pPr>
        <w:pStyle w:val="BodyText"/>
        <w:spacing w:line="480" w:lineRule="auto"/>
        <w:ind w:firstLine="720"/>
        <w:rPr>
          <w:del w:id="465" w:author="Maitland, Bryan - FS, ID" w:date="2025-10-06T14:45:00Z" w16du:dateUtc="2025-10-06T20:45:00Z"/>
        </w:rPr>
        <w:pPrChange w:id="466" w:author="Maitland, Bryan - FS, ID" w:date="2025-10-06T14:45:00Z" w16du:dateUtc="2025-10-06T20:45:00Z">
          <w:pPr>
            <w:pStyle w:val="BodyText"/>
            <w:spacing w:line="480" w:lineRule="auto"/>
          </w:pPr>
        </w:pPrChange>
      </w:pPr>
      <w:r>
        <w:t xml:space="preserve">We fit 31 additive models representing all combinations of fixed effects (temp_90, stream, year, slope, and </w:t>
      </w:r>
      <w:proofErr w:type="spellStart"/>
      <w:r>
        <w:t>mean_elevation</w:t>
      </w:r>
      <w:proofErr w:type="spellEnd"/>
      <w:r>
        <w:t xml:space="preserve">). </w:t>
      </w:r>
      <w:ins w:id="467" w:author="Thurow, Russ - FS, ID" w:date="2025-09-25T17:14:00Z" w16du:dateUtc="2025-09-25T23:14:00Z">
        <w:del w:id="468" w:author="Maitland, Bryan - FS, ID" w:date="2025-10-06T14:42:00Z" w16du:dateUtc="2025-10-06T20:42:00Z">
          <w:r w:rsidR="00BE7745" w:rsidDel="00F74964">
            <w:delText xml:space="preserve">During initial exploratory analysis, </w:delText>
          </w:r>
        </w:del>
      </w:ins>
      <w:del w:id="469" w:author="Maitland, Bryan - FS, ID" w:date="2025-10-06T14:42:00Z" w16du:dateUtc="2025-10-06T20:42:00Z">
        <w:r w:rsidR="00A62BEF" w:rsidDel="00F74964">
          <w:delText xml:space="preserve">Because models were indicative of likely overfitting and reduced biological </w:delText>
        </w:r>
        <w:r w:rsidR="003C4FE6" w:rsidDel="00F74964">
          <w:delText>interpretability</w:delText>
        </w:r>
        <w:r w:rsidR="00A62BEF" w:rsidDel="00F74964">
          <w:delText xml:space="preserve"> during initial exploratory </w:delText>
        </w:r>
        <w:r w:rsidR="003C4FE6" w:rsidDel="00F74964">
          <w:delText>analysis</w:delText>
        </w:r>
      </w:del>
      <w:ins w:id="470" w:author="Thurow, Russ - FS, ID" w:date="2025-09-25T17:14:00Z" w16du:dateUtc="2025-09-25T23:14:00Z">
        <w:del w:id="471" w:author="Maitland, Bryan - FS, ID" w:date="2025-10-06T14:42:00Z" w16du:dateUtc="2025-10-06T20:42:00Z">
          <w:r w:rsidR="00BE7745" w:rsidDel="00F74964">
            <w:delText xml:space="preserve"> and</w:delText>
          </w:r>
        </w:del>
      </w:ins>
      <w:del w:id="472" w:author="Maitland, Bryan - FS, ID" w:date="2025-10-06T14:42:00Z" w16du:dateUtc="2025-10-06T20:42:00Z">
        <w:r w:rsidR="00A62BEF" w:rsidDel="00F74964">
          <w:delText xml:space="preserve">, we generated an </w:delText>
        </w:r>
        <w:r w:rsidR="00A62BEF" w:rsidRPr="001901A4" w:rsidDel="00F74964">
          <w:rPr>
            <w:i/>
            <w:iCs/>
          </w:rPr>
          <w:delText>a priori</w:delText>
        </w:r>
        <w:r w:rsidR="00A62BEF" w:rsidDel="00F74964">
          <w:delText xml:space="preserve"> framework for model selection. First, we fit linear fixed-effects models to establish a best candidate set for our fixed terms. Next, we explored random-effect structure using mixed-effects models. </w:delText>
        </w:r>
      </w:del>
      <w:ins w:id="473" w:author="Thurow, Russ - FS, ID" w:date="2025-09-25T21:18:00Z" w16du:dateUtc="2025-09-26T03:18:00Z">
        <w:del w:id="474" w:author="Maitland, Bryan - FS, ID" w:date="2025-10-06T14:42:00Z" w16du:dateUtc="2025-10-06T20:42:00Z">
          <w:r w:rsidR="006F2A0F" w:rsidDel="00F74964">
            <w:delText>After</w:delText>
          </w:r>
        </w:del>
      </w:ins>
      <w:del w:id="475" w:author="Maitland, Bryan - FS, ID" w:date="2025-10-06T14:42:00Z" w16du:dateUtc="2025-10-06T20:42:00Z">
        <w:r w:rsidR="00A62BEF" w:rsidDel="00F74964">
          <w:delText xml:space="preserve">Once </w:delText>
        </w:r>
      </w:del>
      <w:ins w:id="476" w:author="Thurow, Russ - FS, ID" w:date="2025-09-25T17:15:00Z" w16du:dateUtc="2025-09-25T23:15:00Z">
        <w:del w:id="477" w:author="Maitland, Bryan - FS, ID" w:date="2025-10-06T14:42:00Z" w16du:dateUtc="2025-10-06T20:42:00Z">
          <w:r w:rsidR="00BE7745" w:rsidDel="00F74964">
            <w:delText>the</w:delText>
          </w:r>
        </w:del>
      </w:ins>
      <w:del w:id="478" w:author="Maitland, Bryan - FS, ID" w:date="2025-10-06T14:42:00Z" w16du:dateUtc="2025-10-06T20:42:00Z">
        <w:r w:rsidR="00A62BEF" w:rsidDel="00F74964">
          <w:delText>a base fixed</w:delText>
        </w:r>
      </w:del>
      <w:ins w:id="479" w:author="Thurow, Russ - FS, ID" w:date="2025-09-25T17:15:00Z" w16du:dateUtc="2025-09-25T23:15:00Z">
        <w:del w:id="480" w:author="Maitland, Bryan - FS, ID" w:date="2025-10-06T14:42:00Z" w16du:dateUtc="2025-10-06T20:42:00Z">
          <w:r w:rsidR="00BE7745" w:rsidDel="00F74964">
            <w:delText>-</w:delText>
          </w:r>
        </w:del>
      </w:ins>
      <w:del w:id="481" w:author="Maitland, Bryan - FS, ID" w:date="2025-10-06T14:42:00Z" w16du:dateUtc="2025-10-06T20:42:00Z">
        <w:r w:rsidR="00A62BEF" w:rsidDel="00F74964">
          <w:delText xml:space="preserve"> and random-effects structure was determined, we then explored the addition of a quadratic temperature term and the interaction of fixed effects within the context of mixed-effects models. </w:delText>
        </w:r>
        <w:r w:rsidDel="00F74964">
          <w:delText>All models included a random intercept for COMID to account for repeated measures across stream reaches. Based on exploratory analysis and biological expectations of nonlinear thermal responses, temperature effects were modeled using both linear and quadratic terms for the 90-day average stream temperature prior to spawning (temp_90 and I(temp_90^2)).</w:delText>
        </w:r>
      </w:del>
    </w:p>
    <w:p w14:paraId="10E4601A" w14:textId="2C5DFD62" w:rsidR="00165CA5" w:rsidRDefault="00E76F20" w:rsidP="00F74964">
      <w:pPr>
        <w:pStyle w:val="BodyText"/>
        <w:spacing w:line="480" w:lineRule="auto"/>
        <w:ind w:firstLine="720"/>
      </w:pPr>
      <w:moveFromRangeStart w:id="482" w:author="Maitland, Bryan - FS, ID" w:date="2025-10-06T14:44:00Z" w:name="move210654295"/>
      <w:moveFrom w:id="483" w:author="Maitland, Bryan - FS, ID" w:date="2025-10-06T14:44:00Z" w16du:dateUtc="2025-10-06T20:44:00Z">
        <w:r w:rsidDel="00F74964">
          <w:t xml:space="preserve">Model selection was based on AIC, and model performance was evaluated using marginal and conditional R², RMSE, and intraclass correlation coefficients (ICC). </w:t>
        </w:r>
      </w:moveFrom>
      <w:moveFromRangeEnd w:id="482"/>
      <w:r>
        <w:t xml:space="preserve">Candidate models were fit using maximum likelihood to allow direct comparison across differing fixed-effect structures. We also tested whether model performance improved by allowing the effect of temperature to vary across stream reaches </w:t>
      </w:r>
      <w:ins w:id="484" w:author="Thurow, Russ - FS, ID" w:date="2025-09-25T17:18:00Z" w16du:dateUtc="2025-09-25T23:18:00Z">
        <w:r w:rsidR="00BE7745">
          <w:t>via</w:t>
        </w:r>
      </w:ins>
      <w:del w:id="485" w:author="Thurow, Russ - FS, ID" w:date="2025-09-25T17:18:00Z" w16du:dateUtc="2025-09-25T23:18:00Z">
        <w:r w:rsidDel="00BE7745">
          <w:delText>by</w:delText>
        </w:r>
      </w:del>
      <w:r>
        <w:t xml:space="preserve"> adding a random slope for temp_90 to the COMID grouping factor. This random slope model was fit with restricted maximum likelihood (REML) and compared to the simpler random intercept model. To determine whether the quadratic </w:t>
      </w:r>
      <w:r w:rsidR="00800029">
        <w:t xml:space="preserve">90-day antecedent </w:t>
      </w:r>
      <w:r>
        <w:t xml:space="preserve">temperature term remained necessary with random slopes, we re-fit the model with and without </w:t>
      </w:r>
      <w:del w:id="486" w:author="Maitland, Bryan - FS, ID" w:date="2025-10-06T14:46:00Z" w16du:dateUtc="2025-10-06T20:46:00Z">
        <w:r w:rsidDel="00F74964">
          <w:delText>I(temp_90^2)</w:delText>
        </w:r>
      </w:del>
      <w:ins w:id="487" w:author="Maitland, Bryan - FS, ID" w:date="2025-10-06T14:46:00Z" w16du:dateUtc="2025-10-06T20:46:00Z">
        <w:r w:rsidR="00F74964">
          <w:t>the quadratic effect</w:t>
        </w:r>
      </w:ins>
      <w:r>
        <w:t xml:space="preserve"> using maximum likelihood. Finally, we evaluated whether additional fixed-effect interactions improved model performance by adding interaction terms between </w:t>
      </w:r>
      <w:r w:rsidR="00800029">
        <w:t>90-day antecedent temperature</w:t>
      </w:r>
      <w:r>
        <w:t xml:space="preserve"> and either stream or year.</w:t>
      </w:r>
      <w:r w:rsidRPr="00493FD8">
        <w:t xml:space="preserve"> </w:t>
      </w:r>
      <w:moveToRangeStart w:id="488" w:author="Maitland, Bryan - FS, ID" w:date="2025-10-06T14:44:00Z" w:name="move210654295"/>
      <w:moveTo w:id="489" w:author="Maitland, Bryan - FS, ID" w:date="2025-10-06T14:44:00Z" w16du:dateUtc="2025-10-06T20:44:00Z">
        <w:r w:rsidR="00F74964">
          <w:t>Model selection was based on AIC, and model performance was evaluated using marginal and conditional R², RMSE, and intraclass correlation coefficients (ICC).</w:t>
        </w:r>
      </w:moveTo>
      <w:moveToRangeEnd w:id="488"/>
    </w:p>
    <w:p w14:paraId="059211BA" w14:textId="77777777" w:rsidR="00165CA5" w:rsidRDefault="00165CA5">
      <w:r>
        <w:br w:type="page"/>
      </w:r>
    </w:p>
    <w:p w14:paraId="0A69A29E" w14:textId="4D6798ED" w:rsidR="00165CA5" w:rsidRPr="00BE7745" w:rsidRDefault="0052151D" w:rsidP="00BE7745">
      <w:pPr>
        <w:spacing w:line="480" w:lineRule="auto"/>
        <w:rPr>
          <w:b/>
        </w:rPr>
      </w:pPr>
      <w:r w:rsidRPr="00BE7745">
        <w:rPr>
          <w:b/>
        </w:rPr>
        <w:lastRenderedPageBreak/>
        <w:t xml:space="preserve">3. </w:t>
      </w:r>
      <w:commentRangeStart w:id="490"/>
      <w:r w:rsidR="00165CA5" w:rsidRPr="00BE7745">
        <w:rPr>
          <w:b/>
        </w:rPr>
        <w:t>Results</w:t>
      </w:r>
      <w:commentRangeEnd w:id="490"/>
      <w:r w:rsidR="00EA0AC1">
        <w:rPr>
          <w:rStyle w:val="CommentReference"/>
        </w:rPr>
        <w:commentReference w:id="490"/>
      </w:r>
    </w:p>
    <w:p w14:paraId="3ECB397E" w14:textId="23F8E939" w:rsidR="00AE2F22" w:rsidRDefault="00AE2F22" w:rsidP="00EA0AC1">
      <w:pPr>
        <w:spacing w:line="480" w:lineRule="auto"/>
        <w:rPr>
          <w:b/>
        </w:rPr>
      </w:pPr>
      <w:r w:rsidRPr="00414112">
        <w:rPr>
          <w:b/>
        </w:rPr>
        <w:t xml:space="preserve">3.1 </w:t>
      </w:r>
      <w:r w:rsidR="00D365CD">
        <w:rPr>
          <w:b/>
        </w:rPr>
        <w:t>Spawn timing variation in space and time</w:t>
      </w:r>
      <w:r w:rsidRPr="00414112">
        <w:rPr>
          <w:b/>
        </w:rPr>
        <w:t xml:space="preserve"> </w:t>
      </w:r>
    </w:p>
    <w:p w14:paraId="5FD76D61" w14:textId="28EF579F" w:rsidR="0075579D" w:rsidRPr="00BE7745" w:rsidRDefault="0075579D" w:rsidP="00AE2F22">
      <w:pPr>
        <w:spacing w:after="240" w:line="480" w:lineRule="auto"/>
        <w:rPr>
          <w:bCs/>
        </w:rPr>
      </w:pPr>
      <w:r w:rsidRPr="0075579D">
        <w:rPr>
          <w:bCs/>
        </w:rPr>
        <w:t xml:space="preserve">Across all streams and years, Chinook salmon spawning </w:t>
      </w:r>
      <w:ins w:id="491" w:author="Thurow, Russ - FS, ID" w:date="2025-09-25T17:20:00Z" w16du:dateUtc="2025-09-25T23:20:00Z">
        <w:r w:rsidR="00BE7745">
          <w:rPr>
            <w:bCs/>
          </w:rPr>
          <w:t>exhibited</w:t>
        </w:r>
      </w:ins>
      <w:del w:id="492" w:author="Thurow, Russ - FS, ID" w:date="2025-09-25T17:20:00Z" w16du:dateUtc="2025-09-25T23:20:00Z">
        <w:r w:rsidRPr="0075579D" w:rsidDel="00BE7745">
          <w:rPr>
            <w:bCs/>
          </w:rPr>
          <w:delText>showed</w:delText>
        </w:r>
      </w:del>
      <w:r w:rsidRPr="0075579D">
        <w:rPr>
          <w:bCs/>
        </w:rPr>
        <w:t xml:space="preserve"> a broadly unimodal distribution, with most activity concentrated between mid-August and early September (</w:t>
      </w:r>
      <w:r w:rsidRPr="00B82334">
        <w:rPr>
          <w:bCs/>
          <w:highlight w:val="green"/>
        </w:rPr>
        <w:t xml:space="preserve">Figure </w:t>
      </w:r>
      <w:r w:rsidR="000511AC" w:rsidRPr="00B82334">
        <w:rPr>
          <w:bCs/>
          <w:highlight w:val="green"/>
        </w:rPr>
        <w:t>2</w:t>
      </w:r>
      <w:r w:rsidRPr="00B82334">
        <w:rPr>
          <w:bCs/>
          <w:highlight w:val="green"/>
        </w:rPr>
        <w:t>A</w:t>
      </w:r>
      <w:r w:rsidRPr="0075579D">
        <w:rPr>
          <w:bCs/>
        </w:rPr>
        <w:t>). The global mean spawn date was day 240 (</w:t>
      </w:r>
      <w:r w:rsidR="00800029">
        <w:rPr>
          <w:bCs/>
        </w:rPr>
        <w:t>August 28th</w:t>
      </w:r>
      <w:r w:rsidRPr="0075579D">
        <w:rPr>
          <w:bCs/>
        </w:rPr>
        <w:t xml:space="preserve">), </w:t>
      </w:r>
      <w:ins w:id="493" w:author="Thurow, Russ - FS, ID" w:date="2025-09-25T17:20:00Z" w16du:dateUtc="2025-09-25T23:20:00Z">
        <w:r w:rsidR="00BE7745">
          <w:rPr>
            <w:bCs/>
          </w:rPr>
          <w:t>although</w:t>
        </w:r>
      </w:ins>
      <w:del w:id="494" w:author="Thurow, Russ - FS, ID" w:date="2025-09-25T17:21:00Z" w16du:dateUtc="2025-09-25T23:21:00Z">
        <w:r w:rsidRPr="0075579D" w:rsidDel="00BE7745">
          <w:rPr>
            <w:bCs/>
          </w:rPr>
          <w:delText>but</w:delText>
        </w:r>
      </w:del>
      <w:r w:rsidRPr="0075579D">
        <w:rPr>
          <w:bCs/>
        </w:rPr>
        <w:t xml:space="preserve"> year-specific means varied by nearly three weeks (</w:t>
      </w:r>
      <w:r w:rsidRPr="00B82334">
        <w:rPr>
          <w:bCs/>
          <w:highlight w:val="green"/>
        </w:rPr>
        <w:t xml:space="preserve">Figure </w:t>
      </w:r>
      <w:r w:rsidR="000511AC" w:rsidRPr="00B82334">
        <w:rPr>
          <w:bCs/>
          <w:highlight w:val="green"/>
        </w:rPr>
        <w:t>2</w:t>
      </w:r>
      <w:r w:rsidRPr="00B82334">
        <w:rPr>
          <w:bCs/>
          <w:highlight w:val="green"/>
        </w:rPr>
        <w:t>A</w:t>
      </w:r>
      <w:r w:rsidRPr="0075579D">
        <w:rPr>
          <w:bCs/>
        </w:rPr>
        <w:t xml:space="preserve">). Stream-level </w:t>
      </w:r>
      <w:ins w:id="495" w:author="Thurow, Russ - FS, ID" w:date="2025-09-25T17:21:00Z" w16du:dateUtc="2025-09-25T23:21:00Z">
        <w:r w:rsidR="00BE7745">
          <w:rPr>
            <w:bCs/>
          </w:rPr>
          <w:t xml:space="preserve">spawning </w:t>
        </w:r>
      </w:ins>
      <w:r w:rsidRPr="0075579D">
        <w:rPr>
          <w:bCs/>
        </w:rPr>
        <w:t>distributions revealed additional spatial structure (</w:t>
      </w:r>
      <w:r w:rsidRPr="00B82334">
        <w:rPr>
          <w:bCs/>
          <w:highlight w:val="green"/>
        </w:rPr>
        <w:t xml:space="preserve">Figure </w:t>
      </w:r>
      <w:r w:rsidR="000511AC" w:rsidRPr="00B82334">
        <w:rPr>
          <w:bCs/>
          <w:highlight w:val="green"/>
        </w:rPr>
        <w:t>2</w:t>
      </w:r>
      <w:r w:rsidRPr="00B82334">
        <w:rPr>
          <w:bCs/>
          <w:highlight w:val="green"/>
        </w:rPr>
        <w:t>B</w:t>
      </w:r>
      <w:r w:rsidRPr="0075579D">
        <w:rPr>
          <w:bCs/>
        </w:rPr>
        <w:t>), with some streams (e.g., Bear Valley</w:t>
      </w:r>
      <w:ins w:id="496" w:author="Thurow, Russ - FS, ID" w:date="2025-09-25T17:21:00Z" w16du:dateUtc="2025-09-25T23:21:00Z">
        <w:r w:rsidR="00BE7745">
          <w:rPr>
            <w:bCs/>
          </w:rPr>
          <w:t xml:space="preserve"> and</w:t>
        </w:r>
      </w:ins>
      <w:del w:id="497" w:author="Thurow, Russ - FS, ID" w:date="2025-09-25T17:21:00Z" w16du:dateUtc="2025-09-25T23:21:00Z">
        <w:r w:rsidRPr="0075579D" w:rsidDel="00BE7745">
          <w:rPr>
            <w:bCs/>
          </w:rPr>
          <w:delText>,</w:delText>
        </w:r>
      </w:del>
      <w:r w:rsidRPr="0075579D">
        <w:rPr>
          <w:bCs/>
        </w:rPr>
        <w:t xml:space="preserve"> </w:t>
      </w:r>
      <w:r w:rsidR="00DC0800">
        <w:rPr>
          <w:bCs/>
        </w:rPr>
        <w:t>Beaver</w:t>
      </w:r>
      <w:ins w:id="498" w:author="Thurow, Russ - FS, ID" w:date="2025-09-25T17:21:00Z" w16du:dateUtc="2025-09-25T23:21:00Z">
        <w:r w:rsidR="00BE7745">
          <w:rPr>
            <w:bCs/>
          </w:rPr>
          <w:t xml:space="preserve"> creeks</w:t>
        </w:r>
      </w:ins>
      <w:r w:rsidRPr="0075579D">
        <w:rPr>
          <w:bCs/>
        </w:rPr>
        <w:t xml:space="preserve">) exhibiting </w:t>
      </w:r>
      <w:ins w:id="499" w:author="Thurow, Russ - FS, ID" w:date="2025-09-25T17:22:00Z" w16du:dateUtc="2025-09-25T23:22:00Z">
        <w:r w:rsidR="00BE7745">
          <w:rPr>
            <w:bCs/>
          </w:rPr>
          <w:t>narrower</w:t>
        </w:r>
      </w:ins>
      <w:del w:id="500" w:author="Thurow, Russ - FS, ID" w:date="2025-09-25T17:22:00Z" w16du:dateUtc="2025-09-25T23:22:00Z">
        <w:r w:rsidRPr="0075579D" w:rsidDel="00BE7745">
          <w:rPr>
            <w:bCs/>
          </w:rPr>
          <w:delText>tighter</w:delText>
        </w:r>
      </w:del>
      <w:r w:rsidR="00DC0800">
        <w:rPr>
          <w:bCs/>
        </w:rPr>
        <w:t xml:space="preserve"> </w:t>
      </w:r>
      <w:r w:rsidRPr="0075579D">
        <w:rPr>
          <w:bCs/>
        </w:rPr>
        <w:t>peaks, while others (e.g., Big</w:t>
      </w:r>
      <w:ins w:id="501" w:author="Thurow, Russ - FS, ID" w:date="2025-09-25T17:22:00Z" w16du:dateUtc="2025-09-25T23:22:00Z">
        <w:r w:rsidR="00BE7745">
          <w:rPr>
            <w:bCs/>
          </w:rPr>
          <w:t xml:space="preserve"> and</w:t>
        </w:r>
      </w:ins>
      <w:del w:id="502" w:author="Thurow, Russ - FS, ID" w:date="2025-09-25T17:22:00Z" w16du:dateUtc="2025-09-25T23:22:00Z">
        <w:r w:rsidRPr="0075579D" w:rsidDel="00BE7745">
          <w:rPr>
            <w:bCs/>
          </w:rPr>
          <w:delText>,</w:delText>
        </w:r>
      </w:del>
      <w:r w:rsidRPr="0075579D">
        <w:rPr>
          <w:bCs/>
        </w:rPr>
        <w:t xml:space="preserve"> </w:t>
      </w:r>
      <w:proofErr w:type="gramStart"/>
      <w:r w:rsidRPr="0075579D">
        <w:rPr>
          <w:bCs/>
        </w:rPr>
        <w:t>Camas</w:t>
      </w:r>
      <w:proofErr w:type="gramEnd"/>
      <w:ins w:id="503" w:author="Thurow, Russ - FS, ID" w:date="2025-09-25T17:22:00Z" w16du:dateUtc="2025-09-25T23:22:00Z">
        <w:r w:rsidR="00BE7745">
          <w:rPr>
            <w:bCs/>
          </w:rPr>
          <w:t xml:space="preserve"> creeks</w:t>
        </w:r>
      </w:ins>
      <w:r w:rsidRPr="0075579D">
        <w:rPr>
          <w:bCs/>
        </w:rPr>
        <w:t>) displayed broader or later distributions. Year effects were also evident (</w:t>
      </w:r>
      <w:r w:rsidRPr="00B82334">
        <w:rPr>
          <w:bCs/>
          <w:highlight w:val="green"/>
        </w:rPr>
        <w:t xml:space="preserve">Figure </w:t>
      </w:r>
      <w:r w:rsidR="000C552A" w:rsidRPr="00B82334">
        <w:rPr>
          <w:bCs/>
          <w:highlight w:val="green"/>
        </w:rPr>
        <w:t>2</w:t>
      </w:r>
      <w:r w:rsidRPr="00B82334">
        <w:rPr>
          <w:bCs/>
          <w:highlight w:val="green"/>
        </w:rPr>
        <w:t>C</w:t>
      </w:r>
      <w:r w:rsidRPr="0075579D">
        <w:rPr>
          <w:bCs/>
        </w:rPr>
        <w:t>), with 2005 skewed later than preceding years.</w:t>
      </w:r>
    </w:p>
    <w:p w14:paraId="4184A283" w14:textId="284E51D2" w:rsidR="00D365CD" w:rsidRDefault="00D365CD" w:rsidP="000C552A">
      <w:pPr>
        <w:spacing w:after="240" w:line="480" w:lineRule="auto"/>
        <w:rPr>
          <w:bCs/>
        </w:rPr>
      </w:pPr>
      <w:r>
        <w:rPr>
          <w:bCs/>
          <w:noProof/>
        </w:rPr>
        <w:drawing>
          <wp:inline distT="0" distB="0" distL="0" distR="0" wp14:anchorId="5FA5A953" wp14:editId="09862DC8">
            <wp:extent cx="4268155" cy="3556796"/>
            <wp:effectExtent l="0" t="0" r="0" b="5715"/>
            <wp:docPr id="38081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14617"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268155" cy="3556796"/>
                    </a:xfrm>
                    <a:prstGeom prst="rect">
                      <a:avLst/>
                    </a:prstGeom>
                    <a:noFill/>
                    <a:ln>
                      <a:noFill/>
                    </a:ln>
                  </pic:spPr>
                </pic:pic>
              </a:graphicData>
            </a:graphic>
          </wp:inline>
        </w:drawing>
      </w:r>
    </w:p>
    <w:p w14:paraId="6864C74D" w14:textId="18D76C79" w:rsidR="0075579D" w:rsidRDefault="00AE2F22" w:rsidP="00BE7745">
      <w:pPr>
        <w:spacing w:after="240"/>
        <w:rPr>
          <w:bCs/>
        </w:rPr>
      </w:pPr>
      <w:commentRangeStart w:id="504"/>
      <w:commentRangeStart w:id="505"/>
      <w:r>
        <w:rPr>
          <w:bCs/>
        </w:rPr>
        <w:t>Figure 2</w:t>
      </w:r>
      <w:commentRangeEnd w:id="504"/>
      <w:r w:rsidR="00800029">
        <w:rPr>
          <w:rStyle w:val="CommentReference"/>
        </w:rPr>
        <w:commentReference w:id="504"/>
      </w:r>
      <w:commentRangeEnd w:id="505"/>
      <w:r w:rsidR="004F2B36">
        <w:rPr>
          <w:rStyle w:val="CommentReference"/>
        </w:rPr>
        <w:commentReference w:id="505"/>
      </w:r>
      <w:r>
        <w:rPr>
          <w:bCs/>
        </w:rPr>
        <w:t xml:space="preserve">: </w:t>
      </w:r>
      <w:r w:rsidR="0075579D" w:rsidRPr="0075579D">
        <w:rPr>
          <w:bCs/>
        </w:rPr>
        <w:t xml:space="preserve">Histogram and density of Chinook salmon spawn timing </w:t>
      </w:r>
      <w:ins w:id="506" w:author="Thurow, Russ - FS, ID" w:date="2025-09-25T17:23:00Z" w16du:dateUtc="2025-09-25T23:23:00Z">
        <w:r w:rsidR="004F2B36">
          <w:rPr>
            <w:bCs/>
          </w:rPr>
          <w:t>across</w:t>
        </w:r>
      </w:ins>
      <w:del w:id="507" w:author="Thurow, Russ - FS, ID" w:date="2025-09-25T17:23:00Z" w16du:dateUtc="2025-09-25T23:23:00Z">
        <w:r w:rsidR="0075579D" w:rsidRPr="0075579D" w:rsidDel="004F2B36">
          <w:rPr>
            <w:bCs/>
          </w:rPr>
          <w:delText>for</w:delText>
        </w:r>
      </w:del>
      <w:r w:rsidR="0075579D" w:rsidRPr="0075579D">
        <w:rPr>
          <w:bCs/>
        </w:rPr>
        <w:t xml:space="preserve"> all streams and years (A), by stream (B), and by year (C). In panel (A), the histogram and kernel density illustrate the overall distribution of spawn dates; vertical</w:t>
      </w:r>
      <w:ins w:id="508" w:author="Thurow, Russ - FS, ID" w:date="2025-09-25T17:25:00Z" w16du:dateUtc="2025-09-25T23:25:00Z">
        <w:r w:rsidR="004F2B36">
          <w:rPr>
            <w:bCs/>
          </w:rPr>
          <w:t>-</w:t>
        </w:r>
      </w:ins>
      <w:del w:id="509" w:author="Thurow, Russ - FS, ID" w:date="2025-09-25T17:25:00Z" w16du:dateUtc="2025-09-25T23:25:00Z">
        <w:r w:rsidR="0075579D" w:rsidRPr="0075579D" w:rsidDel="004F2B36">
          <w:rPr>
            <w:bCs/>
          </w:rPr>
          <w:delText xml:space="preserve"> </w:delText>
        </w:r>
      </w:del>
      <w:r w:rsidR="0075579D" w:rsidRPr="0075579D">
        <w:rPr>
          <w:bCs/>
        </w:rPr>
        <w:t xml:space="preserve">colored lines </w:t>
      </w:r>
      <w:ins w:id="510" w:author="Thurow, Russ - FS, ID" w:date="2025-09-25T17:24:00Z" w16du:dateUtc="2025-09-25T23:24:00Z">
        <w:r w:rsidR="004F2B36">
          <w:rPr>
            <w:bCs/>
          </w:rPr>
          <w:t>illustrate</w:t>
        </w:r>
      </w:ins>
      <w:del w:id="511" w:author="Thurow, Russ - FS, ID" w:date="2025-09-25T17:24:00Z" w16du:dateUtc="2025-09-25T23:24:00Z">
        <w:r w:rsidR="0075579D" w:rsidRPr="0075579D" w:rsidDel="004F2B36">
          <w:rPr>
            <w:bCs/>
          </w:rPr>
          <w:delText>show</w:delText>
        </w:r>
      </w:del>
      <w:r w:rsidR="0075579D" w:rsidRPr="0075579D">
        <w:rPr>
          <w:bCs/>
        </w:rPr>
        <w:t xml:space="preserve"> year-specific means, and the </w:t>
      </w:r>
      <w:r w:rsidR="0075579D" w:rsidRPr="0075579D">
        <w:rPr>
          <w:bCs/>
        </w:rPr>
        <w:lastRenderedPageBreak/>
        <w:t xml:space="preserve">black line </w:t>
      </w:r>
      <w:ins w:id="512" w:author="Thurow, Russ - FS, ID" w:date="2025-09-25T17:25:00Z" w16du:dateUtc="2025-09-25T23:25:00Z">
        <w:r w:rsidR="004F2B36">
          <w:rPr>
            <w:bCs/>
          </w:rPr>
          <w:t>depicts</w:t>
        </w:r>
      </w:ins>
      <w:del w:id="513" w:author="Thurow, Russ - FS, ID" w:date="2025-09-25T17:25:00Z" w16du:dateUtc="2025-09-25T23:25:00Z">
        <w:r w:rsidR="0075579D" w:rsidRPr="0075579D" w:rsidDel="004F2B36">
          <w:rPr>
            <w:bCs/>
          </w:rPr>
          <w:delText>shows</w:delText>
        </w:r>
      </w:del>
      <w:r w:rsidR="0075579D" w:rsidRPr="0075579D">
        <w:rPr>
          <w:bCs/>
        </w:rPr>
        <w:t xml:space="preserve"> the global mean. Spawn timing was generally unimodal, peaking in late August to early September.</w:t>
      </w:r>
    </w:p>
    <w:p w14:paraId="690CF1FD" w14:textId="1669228C" w:rsidR="0075579D" w:rsidDel="008A0D7A" w:rsidRDefault="0075579D" w:rsidP="004F2B36">
      <w:pPr>
        <w:spacing w:after="240" w:line="480" w:lineRule="auto"/>
        <w:ind w:firstLine="720"/>
        <w:rPr>
          <w:del w:id="514" w:author="Maitland, Bryan - FS, ID" w:date="2025-10-06T14:48:00Z" w16du:dateUtc="2025-10-06T20:48:00Z"/>
          <w:bCs/>
        </w:rPr>
      </w:pPr>
      <w:r w:rsidRPr="0075579D">
        <w:rPr>
          <w:bCs/>
        </w:rPr>
        <w:t xml:space="preserve">When examined jointly by stream and year, density curves </w:t>
      </w:r>
      <w:ins w:id="515" w:author="Thurow, Russ - FS, ID" w:date="2025-09-25T17:26:00Z" w16du:dateUtc="2025-09-25T23:26:00Z">
        <w:r w:rsidR="004F2B36">
          <w:rPr>
            <w:bCs/>
          </w:rPr>
          <w:t>illustrated</w:t>
        </w:r>
      </w:ins>
      <w:del w:id="516" w:author="Thurow, Russ - FS, ID" w:date="2025-09-25T17:26:00Z" w16du:dateUtc="2025-09-25T23:26:00Z">
        <w:r w:rsidRPr="0075579D" w:rsidDel="004F2B36">
          <w:rPr>
            <w:bCs/>
          </w:rPr>
          <w:delText>showed</w:delText>
        </w:r>
      </w:del>
      <w:r w:rsidRPr="0075579D">
        <w:rPr>
          <w:bCs/>
        </w:rPr>
        <w:t xml:space="preserve"> that each stream expressed a characteristic </w:t>
      </w:r>
      <w:ins w:id="517" w:author="Thurow, Russ - FS, ID" w:date="2025-09-25T17:26:00Z" w16du:dateUtc="2025-09-25T23:26:00Z">
        <w:r w:rsidR="004F2B36">
          <w:rPr>
            <w:bCs/>
          </w:rPr>
          <w:t xml:space="preserve">spawn </w:t>
        </w:r>
      </w:ins>
      <w:r w:rsidRPr="0075579D">
        <w:rPr>
          <w:bCs/>
        </w:rPr>
        <w:t>timing “signature</w:t>
      </w:r>
      <w:del w:id="518" w:author="Thurow, Russ - FS, ID" w:date="2025-09-25T17:26:00Z" w16du:dateUtc="2025-09-25T23:26:00Z">
        <w:r w:rsidRPr="0075579D" w:rsidDel="004F2B36">
          <w:rPr>
            <w:bCs/>
          </w:rPr>
          <w:delText>,</w:delText>
        </w:r>
      </w:del>
      <w:r w:rsidRPr="0075579D">
        <w:rPr>
          <w:bCs/>
        </w:rPr>
        <w:t>”</w:t>
      </w:r>
      <w:ins w:id="519" w:author="Thurow, Russ - FS, ID" w:date="2025-09-25T17:26:00Z" w16du:dateUtc="2025-09-25T23:26:00Z">
        <w:r w:rsidR="004F2B36">
          <w:rPr>
            <w:bCs/>
          </w:rPr>
          <w:t>,</w:t>
        </w:r>
      </w:ins>
      <w:r w:rsidRPr="0075579D">
        <w:rPr>
          <w:bCs/>
        </w:rPr>
        <w:t xml:space="preserve"> </w:t>
      </w:r>
      <w:ins w:id="520" w:author="Thurow, Russ - FS, ID" w:date="2025-09-25T17:26:00Z" w16du:dateUtc="2025-09-25T23:26:00Z">
        <w:r w:rsidR="004F2B36">
          <w:rPr>
            <w:bCs/>
          </w:rPr>
          <w:t>although</w:t>
        </w:r>
      </w:ins>
      <w:del w:id="521" w:author="Thurow, Russ - FS, ID" w:date="2025-09-25T17:26:00Z" w16du:dateUtc="2025-09-25T23:26:00Z">
        <w:r w:rsidRPr="0075579D" w:rsidDel="004F2B36">
          <w:rPr>
            <w:bCs/>
          </w:rPr>
          <w:delText>but</w:delText>
        </w:r>
      </w:del>
      <w:r w:rsidRPr="0075579D">
        <w:rPr>
          <w:bCs/>
        </w:rPr>
        <w:t xml:space="preserve"> the strength and consistency of this signature varied (</w:t>
      </w:r>
      <w:ins w:id="522" w:author="Maitland, Bryan - FS, ID" w:date="2025-10-06T14:06:00Z" w16du:dateUtc="2025-10-06T20:06:00Z">
        <w:r w:rsidR="00003B4B" w:rsidRPr="008A0D7A">
          <w:rPr>
            <w:bCs/>
            <w:highlight w:val="cyan"/>
            <w:rPrChange w:id="523" w:author="Maitland, Bryan - FS, ID" w:date="2025-10-06T14:49:00Z" w16du:dateUtc="2025-10-06T20:49:00Z">
              <w:rPr>
                <w:bCs/>
              </w:rPr>
            </w:rPrChange>
          </w:rPr>
          <w:t>Appendix S1</w:t>
        </w:r>
      </w:ins>
      <w:ins w:id="524" w:author="Maitland, Bryan - FS, ID" w:date="2025-10-06T14:07:00Z" w16du:dateUtc="2025-10-06T20:07:00Z">
        <w:r w:rsidR="00003B4B" w:rsidRPr="008A0D7A">
          <w:rPr>
            <w:bCs/>
            <w:highlight w:val="cyan"/>
            <w:rPrChange w:id="525" w:author="Maitland, Bryan - FS, ID" w:date="2025-10-06T14:49:00Z" w16du:dateUtc="2025-10-06T20:49:00Z">
              <w:rPr>
                <w:bCs/>
              </w:rPr>
            </w:rPrChange>
          </w:rPr>
          <w:t>, Figure XX</w:t>
        </w:r>
      </w:ins>
      <w:ins w:id="526" w:author="Maitland, Bryan - FS, ID" w:date="2025-10-06T14:09:00Z" w16du:dateUtc="2025-10-06T20:09:00Z">
        <w:r w:rsidR="00003B4B" w:rsidRPr="008A0D7A">
          <w:rPr>
            <w:bCs/>
            <w:highlight w:val="cyan"/>
            <w:rPrChange w:id="527" w:author="Maitland, Bryan - FS, ID" w:date="2025-10-06T14:49:00Z" w16du:dateUtc="2025-10-06T20:49:00Z">
              <w:rPr>
                <w:bCs/>
              </w:rPr>
            </w:rPrChange>
          </w:rPr>
          <w:t>-XX</w:t>
        </w:r>
      </w:ins>
      <w:ins w:id="528" w:author="Maitland, Bryan - FS, ID" w:date="2025-10-06T14:11:00Z" w16du:dateUtc="2025-10-06T20:11:00Z">
        <w:r w:rsidR="00003B4B" w:rsidRPr="008A0D7A">
          <w:rPr>
            <w:bCs/>
            <w:highlight w:val="cyan"/>
            <w:rPrChange w:id="529" w:author="Maitland, Bryan - FS, ID" w:date="2025-10-06T14:49:00Z" w16du:dateUtc="2025-10-06T20:49:00Z">
              <w:rPr>
                <w:bCs/>
              </w:rPr>
            </w:rPrChange>
          </w:rPr>
          <w:t>, variation by stream, year, and COMID</w:t>
        </w:r>
      </w:ins>
      <w:ins w:id="530" w:author="Thurow, Russ - FS, ID" w:date="2025-09-28T18:31:00Z">
        <w:del w:id="531" w:author="Maitland, Bryan - FS, ID" w:date="2025-10-06T14:06:00Z" w16du:dateUtc="2025-10-06T20:06:00Z">
          <w:r w:rsidR="002D6601" w:rsidRPr="00D35BB0" w:rsidDel="00003B4B">
            <w:rPr>
              <w:bCs/>
              <w:highlight w:val="cyan"/>
            </w:rPr>
            <w:delText>see online Supplementary material, Fig. S1</w:delText>
          </w:r>
        </w:del>
      </w:ins>
      <w:ins w:id="532" w:author="Thurow, Russ - FS, ID" w:date="2025-09-28T18:32:00Z" w16du:dateUtc="2025-09-29T00:32:00Z">
        <w:del w:id="533" w:author="Maitland, Bryan - FS, ID" w:date="2025-10-06T14:06:00Z" w16du:dateUtc="2025-10-06T20:06:00Z">
          <w:r w:rsidR="002D6601" w:rsidRPr="00D35BB0" w:rsidDel="00003B4B">
            <w:rPr>
              <w:bCs/>
              <w:highlight w:val="cyan"/>
              <w:vertAlign w:val="superscript"/>
            </w:rPr>
            <w:delText>1</w:delText>
          </w:r>
        </w:del>
      </w:ins>
      <w:del w:id="534" w:author="Maitland, Bryan - FS, ID" w:date="2025-10-06T14:06:00Z" w16du:dateUtc="2025-10-06T20:06:00Z">
        <w:r w:rsidRPr="00D35BB0" w:rsidDel="00003B4B">
          <w:rPr>
            <w:bCs/>
          </w:rPr>
          <w:delText xml:space="preserve">Figure </w:delText>
        </w:r>
      </w:del>
      <w:del w:id="535" w:author="Thurow, Russ - FS, ID" w:date="2025-09-25T17:32:00Z" w16du:dateUtc="2025-09-25T23:32:00Z">
        <w:r w:rsidR="000511AC" w:rsidRPr="00D35BB0" w:rsidDel="004F2B36">
          <w:rPr>
            <w:bCs/>
          </w:rPr>
          <w:delText>3</w:delText>
        </w:r>
      </w:del>
      <w:r w:rsidRPr="0075579D">
        <w:rPr>
          <w:bCs/>
        </w:rPr>
        <w:t>). Some streams (e.g., Beaver</w:t>
      </w:r>
      <w:ins w:id="536" w:author="Thurow, Russ - FS, ID" w:date="2025-09-25T17:27:00Z" w16du:dateUtc="2025-09-25T23:27:00Z">
        <w:r w:rsidR="004F2B36">
          <w:rPr>
            <w:bCs/>
          </w:rPr>
          <w:t xml:space="preserve"> and </w:t>
        </w:r>
      </w:ins>
      <w:del w:id="537" w:author="Thurow, Russ - FS, ID" w:date="2025-09-25T17:27:00Z" w16du:dateUtc="2025-09-25T23:27:00Z">
        <w:r w:rsidRPr="0075579D" w:rsidDel="004F2B36">
          <w:rPr>
            <w:bCs/>
          </w:rPr>
          <w:delText xml:space="preserve">, </w:delText>
        </w:r>
      </w:del>
      <w:r w:rsidRPr="0075579D">
        <w:rPr>
          <w:bCs/>
        </w:rPr>
        <w:t>Marsh</w:t>
      </w:r>
      <w:ins w:id="538" w:author="Thurow, Russ - FS, ID" w:date="2025-09-25T17:27:00Z" w16du:dateUtc="2025-09-25T23:27:00Z">
        <w:r w:rsidR="004F2B36">
          <w:rPr>
            <w:bCs/>
          </w:rPr>
          <w:t xml:space="preserve"> creeks</w:t>
        </w:r>
      </w:ins>
      <w:r w:rsidRPr="0075579D">
        <w:rPr>
          <w:bCs/>
        </w:rPr>
        <w:t xml:space="preserve">) displayed sharp, highly synchronous peaks, whereas others (e.g., Big, Camas, </w:t>
      </w:r>
      <w:ins w:id="539" w:author="Thurow, Russ - FS, ID" w:date="2025-09-25T17:27:00Z" w16du:dateUtc="2025-09-25T23:27:00Z">
        <w:r w:rsidR="004F2B36">
          <w:rPr>
            <w:bCs/>
          </w:rPr>
          <w:t xml:space="preserve">and </w:t>
        </w:r>
      </w:ins>
      <w:r w:rsidR="00DC0800">
        <w:rPr>
          <w:bCs/>
        </w:rPr>
        <w:t>Elk</w:t>
      </w:r>
      <w:ins w:id="540" w:author="Thurow, Russ - FS, ID" w:date="2025-09-25T17:27:00Z" w16du:dateUtc="2025-09-25T23:27:00Z">
        <w:r w:rsidR="004F2B36">
          <w:rPr>
            <w:bCs/>
          </w:rPr>
          <w:t xml:space="preserve"> creeks</w:t>
        </w:r>
      </w:ins>
      <w:r w:rsidRPr="0075579D">
        <w:rPr>
          <w:bCs/>
        </w:rPr>
        <w:t xml:space="preserve">) exhibited broader, more heterogeneous distributions. These stream-level differences were nested within year effects, reinforcing the combined influence of space and time on </w:t>
      </w:r>
      <w:ins w:id="541" w:author="Thurow, Russ - FS, ID" w:date="2025-09-25T17:27:00Z" w16du:dateUtc="2025-09-25T23:27:00Z">
        <w:r w:rsidR="004F2B36">
          <w:rPr>
            <w:bCs/>
          </w:rPr>
          <w:t>diver</w:t>
        </w:r>
      </w:ins>
      <w:ins w:id="542" w:author="Thurow, Russ - FS, ID" w:date="2025-09-25T17:28:00Z" w16du:dateUtc="2025-09-25T23:28:00Z">
        <w:r w:rsidR="004F2B36">
          <w:rPr>
            <w:bCs/>
          </w:rPr>
          <w:t xml:space="preserve">se </w:t>
        </w:r>
      </w:ins>
      <w:r w:rsidRPr="0075579D">
        <w:rPr>
          <w:bCs/>
        </w:rPr>
        <w:t>spawning phenology.</w:t>
      </w:r>
    </w:p>
    <w:p w14:paraId="15355FDD" w14:textId="52C03952" w:rsidR="00D365CD" w:rsidDel="00003B4B" w:rsidRDefault="00D365CD" w:rsidP="00AE2F22">
      <w:pPr>
        <w:spacing w:after="240" w:line="480" w:lineRule="auto"/>
        <w:rPr>
          <w:del w:id="543" w:author="Maitland, Bryan - FS, ID" w:date="2025-10-06T14:05:00Z" w16du:dateUtc="2025-10-06T20:05:00Z"/>
          <w:bCs/>
        </w:rPr>
      </w:pPr>
      <w:del w:id="544" w:author="Maitland, Bryan - FS, ID" w:date="2025-10-06T14:05:00Z" w16du:dateUtc="2025-10-06T20:05:00Z">
        <w:r w:rsidDel="00003B4B">
          <w:rPr>
            <w:bCs/>
            <w:noProof/>
          </w:rPr>
          <w:drawing>
            <wp:inline distT="0" distB="0" distL="0" distR="0" wp14:anchorId="2622B72C" wp14:editId="6F343B8E">
              <wp:extent cx="3978234" cy="3978234"/>
              <wp:effectExtent l="0" t="0" r="3810" b="3810"/>
              <wp:docPr id="1258660405" name="Picture 2" descr="Chart,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0405" name="Picture 2" descr="Chart, diagra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9222" cy="3979222"/>
                      </a:xfrm>
                      <a:prstGeom prst="rect">
                        <a:avLst/>
                      </a:prstGeom>
                      <a:noFill/>
                      <a:ln>
                        <a:noFill/>
                      </a:ln>
                    </pic:spPr>
                  </pic:pic>
                </a:graphicData>
              </a:graphic>
            </wp:inline>
          </w:drawing>
        </w:r>
      </w:del>
    </w:p>
    <w:p w14:paraId="29DCCEB6" w14:textId="71A07947" w:rsidR="002D6601" w:rsidDel="00003B4B" w:rsidRDefault="00AE2F22" w:rsidP="004F2B36">
      <w:pPr>
        <w:spacing w:after="240"/>
        <w:rPr>
          <w:ins w:id="545" w:author="Thurow, Russ - FS, ID" w:date="2025-09-28T18:34:00Z" w16du:dateUtc="2025-09-29T00:34:00Z"/>
          <w:del w:id="546" w:author="Maitland, Bryan - FS, ID" w:date="2025-10-06T14:05:00Z" w16du:dateUtc="2025-10-06T20:05:00Z"/>
          <w:bCs/>
        </w:rPr>
      </w:pPr>
      <w:commentRangeStart w:id="547"/>
      <w:commentRangeStart w:id="548"/>
      <w:del w:id="549" w:author="Maitland, Bryan - FS, ID" w:date="2025-10-06T14:05:00Z" w16du:dateUtc="2025-10-06T20:05:00Z">
        <w:r w:rsidRPr="001E274E" w:rsidDel="00003B4B">
          <w:rPr>
            <w:bCs/>
            <w:highlight w:val="cyan"/>
          </w:rPr>
          <w:delText xml:space="preserve">Figure </w:delText>
        </w:r>
      </w:del>
      <w:ins w:id="550" w:author="Thurow, Russ - FS, ID" w:date="2025-09-28T18:36:00Z" w16du:dateUtc="2025-09-29T00:36:00Z">
        <w:del w:id="551" w:author="Maitland, Bryan - FS, ID" w:date="2025-10-06T14:05:00Z" w16du:dateUtc="2025-10-06T20:05:00Z">
          <w:r w:rsidR="002D6601" w:rsidRPr="001E274E" w:rsidDel="00003B4B">
            <w:rPr>
              <w:bCs/>
              <w:highlight w:val="cyan"/>
            </w:rPr>
            <w:delText>S1</w:delText>
          </w:r>
        </w:del>
      </w:ins>
      <w:del w:id="552" w:author="Maitland, Bryan - FS, ID" w:date="2025-10-06T14:05:00Z" w16du:dateUtc="2025-10-06T20:05:00Z">
        <w:r w:rsidRPr="001E274E" w:rsidDel="00003B4B">
          <w:rPr>
            <w:bCs/>
            <w:highlight w:val="cyan"/>
          </w:rPr>
          <w:delText xml:space="preserve">3: </w:delText>
        </w:r>
        <w:commentRangeEnd w:id="547"/>
        <w:r w:rsidR="003C4FE6" w:rsidRPr="001E274E" w:rsidDel="00003B4B">
          <w:rPr>
            <w:rStyle w:val="CommentReference"/>
            <w:highlight w:val="cyan"/>
          </w:rPr>
          <w:commentReference w:id="547"/>
        </w:r>
        <w:commentRangeEnd w:id="548"/>
        <w:r w:rsidR="004F2B36" w:rsidRPr="001E274E" w:rsidDel="00003B4B">
          <w:rPr>
            <w:rStyle w:val="CommentReference"/>
            <w:highlight w:val="cyan"/>
          </w:rPr>
          <w:commentReference w:id="548"/>
        </w:r>
        <w:r w:rsidR="0075579D" w:rsidRPr="001E274E" w:rsidDel="00003B4B">
          <w:rPr>
            <w:bCs/>
            <w:highlight w:val="cyan"/>
          </w:rPr>
          <w:delText>Stream</w:delText>
        </w:r>
        <w:r w:rsidR="0075579D" w:rsidRPr="0075579D" w:rsidDel="00003B4B">
          <w:rPr>
            <w:bCs/>
          </w:rPr>
          <w:delText xml:space="preserve">-specific density plots of Chinook salmon spawn timing by year. In each panel, the black density curve </w:delText>
        </w:r>
      </w:del>
      <w:ins w:id="553" w:author="Thurow, Russ - FS, ID" w:date="2025-09-25T17:31:00Z" w16du:dateUtc="2025-09-25T23:31:00Z">
        <w:del w:id="554" w:author="Maitland, Bryan - FS, ID" w:date="2025-10-06T14:05:00Z" w16du:dateUtc="2025-10-06T20:05:00Z">
          <w:r w:rsidR="004F2B36" w:rsidDel="00003B4B">
            <w:rPr>
              <w:bCs/>
            </w:rPr>
            <w:delText xml:space="preserve">illustrates </w:delText>
          </w:r>
        </w:del>
      </w:ins>
      <w:del w:id="555" w:author="Maitland, Bryan - FS, ID" w:date="2025-10-06T14:05:00Z" w16du:dateUtc="2025-10-06T20:05:00Z">
        <w:r w:rsidR="0075579D" w:rsidRPr="0075579D" w:rsidDel="00003B4B">
          <w:rPr>
            <w:bCs/>
          </w:rPr>
          <w:delText xml:space="preserve">shows the overall distribution </w:delText>
        </w:r>
      </w:del>
      <w:ins w:id="556" w:author="Thurow, Russ - FS, ID" w:date="2025-09-25T17:31:00Z" w16du:dateUtc="2025-09-25T23:31:00Z">
        <w:del w:id="557" w:author="Maitland, Bryan - FS, ID" w:date="2025-10-06T14:05:00Z" w16du:dateUtc="2025-10-06T20:05:00Z">
          <w:r w:rsidR="004F2B36" w:rsidDel="00003B4B">
            <w:rPr>
              <w:bCs/>
            </w:rPr>
            <w:delText xml:space="preserve">by </w:delText>
          </w:r>
        </w:del>
      </w:ins>
      <w:del w:id="558" w:author="Maitland, Bryan - FS, ID" w:date="2025-10-06T14:05:00Z" w16du:dateUtc="2025-10-06T20:05:00Z">
        <w:r w:rsidR="0075579D" w:rsidRPr="0075579D" w:rsidDel="00003B4B">
          <w:rPr>
            <w:bCs/>
          </w:rPr>
          <w:delText xml:space="preserve">for the stream, and colored curves represent individual years (2002–2005). Dashed vertical purple lines indicate the 5th and 95th percentiles of basin-wide spawn timing. Streams varied in both the central </w:delText>
        </w:r>
      </w:del>
    </w:p>
    <w:p w14:paraId="745A182C" w14:textId="1EBE4080" w:rsidR="00D365CD" w:rsidDel="00003B4B" w:rsidRDefault="0075579D" w:rsidP="00003B4B">
      <w:pPr>
        <w:spacing w:after="240"/>
        <w:rPr>
          <w:ins w:id="559" w:author="Thurow, Russ - FS, ID" w:date="2025-09-28T18:34:00Z" w16du:dateUtc="2025-09-29T00:34:00Z"/>
          <w:del w:id="560" w:author="Maitland, Bryan - FS, ID" w:date="2025-10-06T14:05:00Z" w16du:dateUtc="2025-10-06T20:05:00Z"/>
          <w:bCs/>
        </w:rPr>
      </w:pPr>
      <w:del w:id="561" w:author="Maitland, Bryan - FS, ID" w:date="2025-10-06T14:05:00Z" w16du:dateUtc="2025-10-06T20:05:00Z">
        <w:r w:rsidRPr="0075579D" w:rsidDel="00003B4B">
          <w:rPr>
            <w:bCs/>
          </w:rPr>
          <w:delText xml:space="preserve">tendency and </w:delText>
        </w:r>
      </w:del>
      <w:ins w:id="562" w:author="Thurow, Russ - FS, ID" w:date="2025-09-25T17:32:00Z" w16du:dateUtc="2025-09-25T23:32:00Z">
        <w:del w:id="563" w:author="Maitland, Bryan - FS, ID" w:date="2025-10-06T14:05:00Z" w16du:dateUtc="2025-10-06T20:05:00Z">
          <w:r w:rsidR="004F2B36" w:rsidDel="00003B4B">
            <w:rPr>
              <w:bCs/>
            </w:rPr>
            <w:delText>range</w:delText>
          </w:r>
        </w:del>
      </w:ins>
      <w:del w:id="564" w:author="Maitland, Bryan - FS, ID" w:date="2025-10-06T14:05:00Z" w16du:dateUtc="2025-10-06T20:05:00Z">
        <w:r w:rsidRPr="0075579D" w:rsidDel="00003B4B">
          <w:rPr>
            <w:bCs/>
          </w:rPr>
          <w:delText>spread of spawn timing, with some exhibiting sharp peaks and others more diffuse, multi-modal patterns</w:delText>
        </w:r>
        <w:r w:rsidR="00D365CD" w:rsidRPr="000B7757" w:rsidDel="00003B4B">
          <w:rPr>
            <w:bCs/>
          </w:rPr>
          <w:delText>.</w:delText>
        </w:r>
      </w:del>
    </w:p>
    <w:p w14:paraId="16A28668" w14:textId="5D9E6041" w:rsidR="002D6601" w:rsidRDefault="002D6601" w:rsidP="008A0D7A">
      <w:pPr>
        <w:spacing w:after="240" w:line="480" w:lineRule="auto"/>
        <w:ind w:firstLine="720"/>
        <w:rPr>
          <w:bCs/>
        </w:rPr>
        <w:pPrChange w:id="565" w:author="Maitland, Bryan - FS, ID" w:date="2025-10-06T14:48:00Z" w16du:dateUtc="2025-10-06T20:48:00Z">
          <w:pPr>
            <w:spacing w:after="240"/>
          </w:pPr>
        </w:pPrChange>
      </w:pPr>
      <w:ins w:id="566" w:author="Thurow, Russ - FS, ID" w:date="2025-09-28T18:34:00Z">
        <w:del w:id="567" w:author="Maitland, Bryan - FS, ID" w:date="2025-10-06T14:06:00Z" w16du:dateUtc="2025-10-06T20:06:00Z">
          <w:r w:rsidRPr="00D35BB0" w:rsidDel="00003B4B">
            <w:rPr>
              <w:bCs/>
              <w:highlight w:val="cyan"/>
              <w:vertAlign w:val="superscript"/>
            </w:rPr>
            <w:delText>1</w:delText>
          </w:r>
          <w:r w:rsidRPr="00D35BB0" w:rsidDel="00003B4B">
            <w:rPr>
              <w:bCs/>
              <w:highlight w:val="cyan"/>
            </w:rPr>
            <w:delText>Supplementary material is available with the article through the journal Web site at http://</w:delText>
          </w:r>
        </w:del>
      </w:ins>
      <w:ins w:id="568" w:author="Thurow, Russ - FS, ID" w:date="2025-09-28T18:34:00Z" w16du:dateUtc="2025-09-29T00:34:00Z">
        <w:del w:id="569" w:author="Maitland, Bryan - FS, ID" w:date="2025-10-06T14:06:00Z" w16du:dateUtc="2025-10-06T20:06:00Z">
          <w:r w:rsidRPr="00D35BB0" w:rsidDel="00003B4B">
            <w:rPr>
              <w:bCs/>
              <w:highlight w:val="cyan"/>
            </w:rPr>
            <w:delText>******</w:delText>
          </w:r>
        </w:del>
      </w:ins>
      <w:ins w:id="570" w:author="Thurow, Russ - FS, ID" w:date="2025-09-28T18:34:00Z">
        <w:del w:id="571" w:author="Maitland, Bryan - FS, ID" w:date="2025-10-06T14:06:00Z" w16du:dateUtc="2025-10-06T20:06:00Z">
          <w:r w:rsidRPr="00D35BB0" w:rsidDel="00003B4B">
            <w:rPr>
              <w:bCs/>
              <w:highlight w:val="cyan"/>
            </w:rPr>
            <w:delText>/cjfas-</w:delText>
          </w:r>
          <w:commentRangeStart w:id="572"/>
          <w:commentRangeStart w:id="573"/>
          <w:r w:rsidRPr="00D35BB0" w:rsidDel="00003B4B">
            <w:rPr>
              <w:bCs/>
              <w:highlight w:val="cyan"/>
            </w:rPr>
            <w:delText>20</w:delText>
          </w:r>
        </w:del>
      </w:ins>
      <w:ins w:id="574" w:author="Thurow, Russ - FS, ID" w:date="2025-09-28T18:34:00Z" w16du:dateUtc="2025-09-29T00:34:00Z">
        <w:del w:id="575" w:author="Maitland, Bryan - FS, ID" w:date="2025-10-06T14:06:00Z" w16du:dateUtc="2025-10-06T20:06:00Z">
          <w:r w:rsidRPr="00D35BB0" w:rsidDel="00003B4B">
            <w:rPr>
              <w:bCs/>
              <w:highlight w:val="cyan"/>
            </w:rPr>
            <w:delText>26</w:delText>
          </w:r>
        </w:del>
      </w:ins>
      <w:commentRangeEnd w:id="572"/>
      <w:ins w:id="576" w:author="Thurow, Russ - FS, ID" w:date="2025-09-28T18:36:00Z" w16du:dateUtc="2025-09-29T00:36:00Z">
        <w:del w:id="577" w:author="Maitland, Bryan - FS, ID" w:date="2025-10-06T14:06:00Z" w16du:dateUtc="2025-10-06T20:06:00Z">
          <w:r w:rsidRPr="00D35BB0" w:rsidDel="00003B4B">
            <w:rPr>
              <w:rStyle w:val="CommentReference"/>
              <w:highlight w:val="cyan"/>
            </w:rPr>
            <w:commentReference w:id="572"/>
          </w:r>
        </w:del>
      </w:ins>
      <w:commentRangeEnd w:id="573"/>
      <w:del w:id="578" w:author="Maitland, Bryan - FS, ID" w:date="2025-10-06T14:06:00Z" w16du:dateUtc="2025-10-06T20:06:00Z">
        <w:r w:rsidR="00003B4B" w:rsidDel="00003B4B">
          <w:rPr>
            <w:rStyle w:val="CommentReference"/>
          </w:rPr>
          <w:commentReference w:id="573"/>
        </w:r>
      </w:del>
      <w:ins w:id="579" w:author="Thurow, Russ - FS, ID" w:date="2025-09-28T18:34:00Z">
        <w:del w:id="580" w:author="Maitland, Bryan - FS, ID" w:date="2025-10-06T14:06:00Z" w16du:dateUtc="2025-10-06T20:06:00Z">
          <w:r w:rsidRPr="00D35BB0" w:rsidDel="00003B4B">
            <w:rPr>
              <w:bCs/>
              <w:highlight w:val="cyan"/>
            </w:rPr>
            <w:delText>.</w:delText>
          </w:r>
        </w:del>
      </w:ins>
    </w:p>
    <w:p w14:paraId="56E3A368" w14:textId="58523011" w:rsidR="0075579D" w:rsidRPr="0075579D" w:rsidRDefault="0075579D" w:rsidP="004F2B36">
      <w:pPr>
        <w:spacing w:after="240" w:line="480" w:lineRule="auto"/>
        <w:ind w:firstLine="720"/>
        <w:rPr>
          <w:bCs/>
        </w:rPr>
      </w:pPr>
      <w:r w:rsidRPr="0075579D">
        <w:rPr>
          <w:bCs/>
        </w:rPr>
        <w:t>The cumulative proportion of redds (</w:t>
      </w:r>
      <w:r w:rsidRPr="00B82334">
        <w:rPr>
          <w:bCs/>
          <w:highlight w:val="green"/>
        </w:rPr>
        <w:t xml:space="preserve">Figure </w:t>
      </w:r>
      <w:ins w:id="581" w:author="Thurow, Russ - FS, ID" w:date="2025-09-25T17:33:00Z" w16du:dateUtc="2025-09-25T23:33:00Z">
        <w:r w:rsidR="004F2B36" w:rsidRPr="00B82334">
          <w:rPr>
            <w:bCs/>
            <w:highlight w:val="green"/>
          </w:rPr>
          <w:t>3</w:t>
        </w:r>
      </w:ins>
      <w:del w:id="582" w:author="Thurow, Russ - FS, ID" w:date="2025-09-25T17:33:00Z" w16du:dateUtc="2025-09-25T23:33:00Z">
        <w:r w:rsidR="000511AC" w:rsidRPr="00B82334" w:rsidDel="004F2B36">
          <w:rPr>
            <w:bCs/>
            <w:highlight w:val="green"/>
          </w:rPr>
          <w:delText>4</w:delText>
        </w:r>
      </w:del>
      <w:r w:rsidRPr="0075579D">
        <w:rPr>
          <w:bCs/>
        </w:rPr>
        <w:t xml:space="preserve">) provided an intuitive view of the pace and duration of spawning. Streams such as Marsh and Sulphur </w:t>
      </w:r>
      <w:ins w:id="583" w:author="Thurow, Russ - FS, ID" w:date="2025-09-25T17:33:00Z" w16du:dateUtc="2025-09-25T23:33:00Z">
        <w:r w:rsidR="00E27BD0">
          <w:rPr>
            <w:bCs/>
          </w:rPr>
          <w:t xml:space="preserve">creeks </w:t>
        </w:r>
      </w:ins>
      <w:r w:rsidRPr="0075579D">
        <w:rPr>
          <w:bCs/>
        </w:rPr>
        <w:t xml:space="preserve">exhibited rapid increases, suggesting short, concentrated spawning </w:t>
      </w:r>
      <w:ins w:id="584" w:author="Thurow, Russ - FS, ID" w:date="2025-09-25T17:33:00Z" w16du:dateUtc="2025-09-25T23:33:00Z">
        <w:r w:rsidR="00E27BD0">
          <w:rPr>
            <w:bCs/>
          </w:rPr>
          <w:t>intervals</w:t>
        </w:r>
      </w:ins>
      <w:del w:id="585" w:author="Thurow, Russ - FS, ID" w:date="2025-09-25T17:33:00Z" w16du:dateUtc="2025-09-25T23:33:00Z">
        <w:r w:rsidRPr="0075579D" w:rsidDel="00E27BD0">
          <w:rPr>
            <w:bCs/>
          </w:rPr>
          <w:delText>windows</w:delText>
        </w:r>
      </w:del>
      <w:r w:rsidRPr="0075579D">
        <w:rPr>
          <w:bCs/>
        </w:rPr>
        <w:t xml:space="preserve">. In contrast, Big and Camas </w:t>
      </w:r>
      <w:ins w:id="586" w:author="Thurow, Russ - FS, ID" w:date="2025-09-25T17:33:00Z" w16du:dateUtc="2025-09-25T23:33:00Z">
        <w:r w:rsidR="00E27BD0">
          <w:rPr>
            <w:bCs/>
          </w:rPr>
          <w:t xml:space="preserve">creeks </w:t>
        </w:r>
      </w:ins>
      <w:ins w:id="587" w:author="Thurow, Russ - FS, ID" w:date="2025-09-25T17:34:00Z" w16du:dateUtc="2025-09-25T23:34:00Z">
        <w:r w:rsidR="00E27BD0">
          <w:rPr>
            <w:bCs/>
          </w:rPr>
          <w:t>illustrated</w:t>
        </w:r>
      </w:ins>
      <w:del w:id="588" w:author="Thurow, Russ - FS, ID" w:date="2025-09-25T17:34:00Z" w16du:dateUtc="2025-09-25T23:34:00Z">
        <w:r w:rsidRPr="0075579D" w:rsidDel="00E27BD0">
          <w:rPr>
            <w:bCs/>
          </w:rPr>
          <w:delText>showed</w:delText>
        </w:r>
      </w:del>
      <w:r w:rsidRPr="0075579D">
        <w:rPr>
          <w:bCs/>
        </w:rPr>
        <w:t xml:space="preserve"> more gradual </w:t>
      </w:r>
      <w:ins w:id="589" w:author="Thurow, Russ - FS, ID" w:date="2025-09-25T17:34:00Z" w16du:dateUtc="2025-09-25T23:34:00Z">
        <w:r w:rsidR="00E27BD0">
          <w:rPr>
            <w:bCs/>
          </w:rPr>
          <w:t xml:space="preserve">redd </w:t>
        </w:r>
      </w:ins>
      <w:r w:rsidRPr="0075579D">
        <w:rPr>
          <w:bCs/>
        </w:rPr>
        <w:t xml:space="preserve">accumulations, indicative of extended spawning seasons. Interannual variability was also evident, with some streams shifting substantially across years. Together, these patterns highlight the pronounced spatial and temporal heterogeneity in Chinook salmon spawn timing across the Middle Fork </w:t>
      </w:r>
      <w:r w:rsidR="00E27BD0">
        <w:rPr>
          <w:bCs/>
        </w:rPr>
        <w:t>watershed</w:t>
      </w:r>
      <w:r w:rsidRPr="0075579D">
        <w:rPr>
          <w:bCs/>
        </w:rPr>
        <w:t>.</w:t>
      </w:r>
    </w:p>
    <w:p w14:paraId="1C04C0F1" w14:textId="4E260E9C" w:rsidR="00D365CD" w:rsidRDefault="00D365CD" w:rsidP="00AE2F22">
      <w:pPr>
        <w:spacing w:after="240" w:line="480" w:lineRule="auto"/>
        <w:rPr>
          <w:bCs/>
        </w:rPr>
      </w:pPr>
      <w:r>
        <w:rPr>
          <w:bCs/>
          <w:noProof/>
        </w:rPr>
        <w:lastRenderedPageBreak/>
        <w:drawing>
          <wp:inline distT="0" distB="0" distL="0" distR="0" wp14:anchorId="250B47AC" wp14:editId="117D2878">
            <wp:extent cx="3919307" cy="3566097"/>
            <wp:effectExtent l="0" t="0" r="5080" b="0"/>
            <wp:docPr id="1379371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71807"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919307" cy="3566097"/>
                    </a:xfrm>
                    <a:prstGeom prst="rect">
                      <a:avLst/>
                    </a:prstGeom>
                    <a:noFill/>
                    <a:ln>
                      <a:noFill/>
                    </a:ln>
                  </pic:spPr>
                </pic:pic>
              </a:graphicData>
            </a:graphic>
          </wp:inline>
        </w:drawing>
      </w:r>
    </w:p>
    <w:p w14:paraId="4352D2F7" w14:textId="179996C1" w:rsidR="00D365CD" w:rsidRDefault="00AE2F22" w:rsidP="00E27BD0">
      <w:pPr>
        <w:rPr>
          <w:bCs/>
        </w:rPr>
      </w:pPr>
      <w:r>
        <w:rPr>
          <w:bCs/>
        </w:rPr>
        <w:t xml:space="preserve">Figure </w:t>
      </w:r>
      <w:ins w:id="590" w:author="Thurow, Russ - FS, ID" w:date="2025-09-25T17:35:00Z" w16du:dateUtc="2025-09-25T23:35:00Z">
        <w:r w:rsidR="00E27BD0">
          <w:rPr>
            <w:bCs/>
          </w:rPr>
          <w:t>3</w:t>
        </w:r>
      </w:ins>
      <w:del w:id="591" w:author="Thurow, Russ - FS, ID" w:date="2025-09-25T17:35:00Z" w16du:dateUtc="2025-09-25T23:35:00Z">
        <w:r w:rsidDel="00E27BD0">
          <w:rPr>
            <w:bCs/>
          </w:rPr>
          <w:delText>4</w:delText>
        </w:r>
      </w:del>
      <w:r w:rsidR="00D365CD">
        <w:rPr>
          <w:bCs/>
        </w:rPr>
        <w:t xml:space="preserve">. </w:t>
      </w:r>
      <w:r w:rsidR="00D365CD" w:rsidRPr="00D365CD">
        <w:rPr>
          <w:bCs/>
        </w:rPr>
        <w:t>Proportion of cumulative Chinook salmon redds over time (day of year) across years (2002–2005) and streams. Each line represents a different year, with color denoting the year. Stream-specific panels illustrate temporal variation in the progression of spawning activity, as measured by cumulative redd counts normalized to the maximum value in each stream-year combination.</w:t>
      </w:r>
    </w:p>
    <w:p w14:paraId="495181D2" w14:textId="77777777" w:rsidR="004C3020" w:rsidRPr="00E27BD0" w:rsidRDefault="004C3020" w:rsidP="00E27BD0">
      <w:pPr>
        <w:rPr>
          <w:bCs/>
        </w:rPr>
      </w:pPr>
    </w:p>
    <w:p w14:paraId="180120F1" w14:textId="77777777" w:rsidR="008A0D7A" w:rsidRDefault="008A0D7A" w:rsidP="00E27BD0">
      <w:pPr>
        <w:spacing w:line="480" w:lineRule="auto"/>
        <w:rPr>
          <w:ins w:id="592" w:author="Maitland, Bryan - FS, ID" w:date="2025-10-06T14:49:00Z" w16du:dateUtc="2025-10-06T20:49:00Z"/>
          <w:b/>
        </w:rPr>
      </w:pPr>
    </w:p>
    <w:p w14:paraId="19048E1E" w14:textId="038ECAA7" w:rsidR="00AE2F22" w:rsidRDefault="00AE2F22" w:rsidP="00E27BD0">
      <w:pPr>
        <w:spacing w:line="480" w:lineRule="auto"/>
        <w:rPr>
          <w:rFonts w:eastAsiaTheme="minorHAnsi"/>
        </w:rPr>
      </w:pPr>
      <w:r w:rsidRPr="00414112">
        <w:rPr>
          <w:b/>
        </w:rPr>
        <w:t xml:space="preserve">3.2 Model </w:t>
      </w:r>
      <w:r>
        <w:rPr>
          <w:b/>
        </w:rPr>
        <w:t>comparison</w:t>
      </w:r>
    </w:p>
    <w:p w14:paraId="431C53F5" w14:textId="702C7A8A" w:rsidR="00E76F20" w:rsidRDefault="00E76F20" w:rsidP="00E27BD0">
      <w:pPr>
        <w:spacing w:line="480" w:lineRule="auto"/>
        <w:rPr>
          <w:ins w:id="593" w:author="Thurow, Russ - FS, ID" w:date="2025-09-25T17:37:00Z" w16du:dateUtc="2025-09-25T23:37:00Z"/>
          <w:bCs/>
        </w:rPr>
      </w:pPr>
      <w:r w:rsidRPr="00E76F20">
        <w:rPr>
          <w:bCs/>
        </w:rPr>
        <w:t>Model comparison</w:t>
      </w:r>
      <w:ins w:id="594" w:author="Thurow, Russ - FS, ID" w:date="2025-09-25T17:37:00Z" w16du:dateUtc="2025-09-25T23:37:00Z">
        <w:r w:rsidR="00E27BD0">
          <w:rPr>
            <w:bCs/>
          </w:rPr>
          <w:t>s</w:t>
        </w:r>
      </w:ins>
      <w:r w:rsidRPr="00E76F20">
        <w:rPr>
          <w:bCs/>
        </w:rPr>
        <w:t xml:space="preserve"> identified stream identity, interannual variation, and nonlinear temperature responses as the strongest predictors of Chinook salmon spawn timing, while topographic variables contributed less consistently</w:t>
      </w:r>
      <w:r>
        <w:rPr>
          <w:bCs/>
        </w:rPr>
        <w:t xml:space="preserve"> (</w:t>
      </w:r>
      <w:r w:rsidRPr="00B82334">
        <w:rPr>
          <w:bCs/>
          <w:highlight w:val="green"/>
        </w:rPr>
        <w:t xml:space="preserve">Table </w:t>
      </w:r>
      <w:r w:rsidR="000C552A" w:rsidRPr="00B82334">
        <w:rPr>
          <w:bCs/>
          <w:highlight w:val="green"/>
        </w:rPr>
        <w:t>1</w:t>
      </w:r>
      <w:r>
        <w:rPr>
          <w:bCs/>
        </w:rPr>
        <w:t>)</w:t>
      </w:r>
      <w:r w:rsidRPr="00E76F20">
        <w:rPr>
          <w:bCs/>
        </w:rPr>
        <w:t xml:space="preserve">. </w:t>
      </w:r>
    </w:p>
    <w:p w14:paraId="04B74E08" w14:textId="77777777" w:rsidR="00E27BD0" w:rsidRDefault="00E27BD0" w:rsidP="00E27BD0">
      <w:pPr>
        <w:spacing w:line="480" w:lineRule="auto"/>
        <w:rPr>
          <w:bCs/>
        </w:rPr>
      </w:pPr>
    </w:p>
    <w:p w14:paraId="5841EC40" w14:textId="218565A1" w:rsidR="000511AC" w:rsidRPr="00E76F20" w:rsidRDefault="000511AC" w:rsidP="00E76F20">
      <w:pPr>
        <w:spacing w:after="240" w:line="480" w:lineRule="auto"/>
        <w:rPr>
          <w:bCs/>
        </w:rPr>
      </w:pPr>
      <w:r>
        <w:rPr>
          <w:bCs/>
        </w:rPr>
        <w:t xml:space="preserve">Table </w:t>
      </w:r>
      <w:r w:rsidR="000C552A">
        <w:rPr>
          <w:bCs/>
        </w:rPr>
        <w:t>1</w:t>
      </w:r>
      <w:r>
        <w:rPr>
          <w:bCs/>
        </w:rPr>
        <w:t xml:space="preserve">. </w:t>
      </w:r>
      <w:r w:rsidRPr="000511AC">
        <w:rPr>
          <w:bCs/>
        </w:rPr>
        <w:t>AIC selection performance metrics for additive linear models; top 10 of 31 shown.</w:t>
      </w:r>
    </w:p>
    <w:tbl>
      <w:tblPr>
        <w:tblW w:w="8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960"/>
        <w:gridCol w:w="1041"/>
        <w:gridCol w:w="1133"/>
        <w:gridCol w:w="1365"/>
        <w:gridCol w:w="1573"/>
        <w:gridCol w:w="960"/>
        <w:gridCol w:w="960"/>
      </w:tblGrid>
      <w:tr w:rsidR="000511AC" w:rsidRPr="008A0D7A" w14:paraId="4FF5B6EB" w14:textId="77777777" w:rsidTr="00E27BD0">
        <w:trPr>
          <w:trHeight w:val="300"/>
        </w:trPr>
        <w:tc>
          <w:tcPr>
            <w:tcW w:w="960" w:type="dxa"/>
            <w:noWrap/>
            <w:vAlign w:val="bottom"/>
            <w:hideMark/>
          </w:tcPr>
          <w:p w14:paraId="741140B8" w14:textId="77777777" w:rsidR="000511AC" w:rsidRPr="008A0D7A" w:rsidRDefault="000511AC" w:rsidP="000511AC">
            <w:pPr>
              <w:rPr>
                <w:rFonts w:eastAsia="Times New Roman"/>
                <w:color w:val="000000"/>
                <w:sz w:val="22"/>
                <w:szCs w:val="22"/>
                <w:rPrChange w:id="59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596" w:author="Maitland, Bryan - FS, ID" w:date="2025-10-06T14:50:00Z" w16du:dateUtc="2025-10-06T20:50:00Z">
                  <w:rPr>
                    <w:rFonts w:ascii="Aptos Narrow" w:eastAsia="Times New Roman" w:hAnsi="Aptos Narrow"/>
                    <w:color w:val="000000"/>
                    <w:sz w:val="22"/>
                    <w:szCs w:val="22"/>
                  </w:rPr>
                </w:rPrChange>
              </w:rPr>
              <w:t>Model</w:t>
            </w:r>
          </w:p>
        </w:tc>
        <w:tc>
          <w:tcPr>
            <w:tcW w:w="960" w:type="dxa"/>
            <w:noWrap/>
            <w:vAlign w:val="bottom"/>
            <w:hideMark/>
          </w:tcPr>
          <w:p w14:paraId="54ECBB25" w14:textId="77777777" w:rsidR="000511AC" w:rsidRPr="008A0D7A" w:rsidRDefault="000511AC" w:rsidP="000511AC">
            <w:pPr>
              <w:rPr>
                <w:rFonts w:eastAsia="Times New Roman"/>
                <w:color w:val="000000"/>
                <w:sz w:val="22"/>
                <w:szCs w:val="22"/>
                <w:rPrChange w:id="597" w:author="Maitland, Bryan - FS, ID" w:date="2025-10-06T14:50:00Z" w16du:dateUtc="2025-10-06T20:50:00Z">
                  <w:rPr>
                    <w:rFonts w:ascii="Aptos Narrow" w:eastAsia="Times New Roman" w:hAnsi="Aptos Narrow"/>
                    <w:color w:val="000000"/>
                    <w:sz w:val="22"/>
                    <w:szCs w:val="22"/>
                  </w:rPr>
                </w:rPrChange>
              </w:rPr>
            </w:pPr>
            <w:proofErr w:type="spellStart"/>
            <w:r w:rsidRPr="008A0D7A">
              <w:rPr>
                <w:rFonts w:eastAsia="Times New Roman"/>
                <w:color w:val="000000"/>
                <w:sz w:val="22"/>
                <w:szCs w:val="22"/>
                <w:rPrChange w:id="598" w:author="Maitland, Bryan - FS, ID" w:date="2025-10-06T14:50:00Z" w16du:dateUtc="2025-10-06T20:50:00Z">
                  <w:rPr>
                    <w:rFonts w:ascii="Aptos Narrow" w:eastAsia="Times New Roman" w:hAnsi="Aptos Narrow"/>
                    <w:color w:val="000000"/>
                    <w:sz w:val="22"/>
                    <w:szCs w:val="22"/>
                  </w:rPr>
                </w:rPrChange>
              </w:rPr>
              <w:t>df</w:t>
            </w:r>
            <w:proofErr w:type="spellEnd"/>
          </w:p>
        </w:tc>
        <w:tc>
          <w:tcPr>
            <w:tcW w:w="960" w:type="dxa"/>
            <w:noWrap/>
            <w:vAlign w:val="bottom"/>
            <w:hideMark/>
          </w:tcPr>
          <w:p w14:paraId="18D44E4A" w14:textId="77777777" w:rsidR="000511AC" w:rsidRPr="008A0D7A" w:rsidRDefault="000511AC" w:rsidP="000511AC">
            <w:pPr>
              <w:rPr>
                <w:rFonts w:eastAsia="Times New Roman"/>
                <w:color w:val="000000"/>
                <w:sz w:val="22"/>
                <w:szCs w:val="22"/>
                <w:rPrChange w:id="59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00" w:author="Maitland, Bryan - FS, ID" w:date="2025-10-06T14:50:00Z" w16du:dateUtc="2025-10-06T20:50:00Z">
                  <w:rPr>
                    <w:rFonts w:ascii="Aptos Narrow" w:eastAsia="Times New Roman" w:hAnsi="Aptos Narrow"/>
                    <w:color w:val="000000"/>
                    <w:sz w:val="22"/>
                    <w:szCs w:val="22"/>
                  </w:rPr>
                </w:rPrChange>
              </w:rPr>
              <w:t>AIC</w:t>
            </w:r>
          </w:p>
        </w:tc>
        <w:tc>
          <w:tcPr>
            <w:tcW w:w="960" w:type="dxa"/>
            <w:noWrap/>
            <w:vAlign w:val="bottom"/>
            <w:hideMark/>
          </w:tcPr>
          <w:p w14:paraId="23CC2A2D" w14:textId="77777777" w:rsidR="000511AC" w:rsidRPr="008A0D7A" w:rsidRDefault="000511AC" w:rsidP="000511AC">
            <w:pPr>
              <w:rPr>
                <w:rFonts w:eastAsia="Times New Roman"/>
                <w:color w:val="000000"/>
                <w:sz w:val="22"/>
                <w:szCs w:val="22"/>
                <w:rPrChange w:id="601" w:author="Maitland, Bryan - FS, ID" w:date="2025-10-06T14:50:00Z" w16du:dateUtc="2025-10-06T20:50:00Z">
                  <w:rPr>
                    <w:rFonts w:ascii="Aptos Narrow" w:eastAsia="Times New Roman" w:hAnsi="Aptos Narrow"/>
                    <w:color w:val="000000"/>
                    <w:sz w:val="22"/>
                    <w:szCs w:val="22"/>
                  </w:rPr>
                </w:rPrChange>
              </w:rPr>
            </w:pPr>
            <w:proofErr w:type="spellStart"/>
            <w:r w:rsidRPr="008A0D7A">
              <w:rPr>
                <w:rFonts w:eastAsia="Times New Roman"/>
                <w:color w:val="000000"/>
                <w:sz w:val="22"/>
                <w:szCs w:val="22"/>
                <w:rPrChange w:id="602" w:author="Maitland, Bryan - FS, ID" w:date="2025-10-06T14:50:00Z" w16du:dateUtc="2025-10-06T20:50:00Z">
                  <w:rPr>
                    <w:rFonts w:ascii="Aptos Narrow" w:eastAsia="Times New Roman" w:hAnsi="Aptos Narrow"/>
                    <w:color w:val="000000"/>
                    <w:sz w:val="22"/>
                    <w:szCs w:val="22"/>
                  </w:rPr>
                </w:rPrChange>
              </w:rPr>
              <w:t>delta_AIC</w:t>
            </w:r>
            <w:proofErr w:type="spellEnd"/>
          </w:p>
        </w:tc>
        <w:tc>
          <w:tcPr>
            <w:tcW w:w="1124" w:type="dxa"/>
            <w:noWrap/>
            <w:vAlign w:val="bottom"/>
            <w:hideMark/>
          </w:tcPr>
          <w:p w14:paraId="6A7ACA26" w14:textId="77777777" w:rsidR="000511AC" w:rsidRPr="008A0D7A" w:rsidRDefault="000511AC" w:rsidP="000511AC">
            <w:pPr>
              <w:rPr>
                <w:rFonts w:eastAsia="Times New Roman"/>
                <w:color w:val="000000"/>
                <w:sz w:val="22"/>
                <w:szCs w:val="22"/>
                <w:rPrChange w:id="60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04" w:author="Maitland, Bryan - FS, ID" w:date="2025-10-06T14:50:00Z" w16du:dateUtc="2025-10-06T20:50:00Z">
                  <w:rPr>
                    <w:rFonts w:ascii="Aptos Narrow" w:eastAsia="Times New Roman" w:hAnsi="Aptos Narrow"/>
                    <w:color w:val="000000"/>
                    <w:sz w:val="22"/>
                    <w:szCs w:val="22"/>
                  </w:rPr>
                </w:rPrChange>
              </w:rPr>
              <w:t>R2_marginal</w:t>
            </w:r>
          </w:p>
        </w:tc>
        <w:tc>
          <w:tcPr>
            <w:tcW w:w="1344" w:type="dxa"/>
            <w:noWrap/>
            <w:vAlign w:val="bottom"/>
            <w:hideMark/>
          </w:tcPr>
          <w:p w14:paraId="03AA10CA" w14:textId="77777777" w:rsidR="000511AC" w:rsidRPr="008A0D7A" w:rsidRDefault="000511AC" w:rsidP="000511AC">
            <w:pPr>
              <w:rPr>
                <w:rFonts w:eastAsia="Times New Roman"/>
                <w:color w:val="000000"/>
                <w:sz w:val="22"/>
                <w:szCs w:val="22"/>
                <w:rPrChange w:id="60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06" w:author="Maitland, Bryan - FS, ID" w:date="2025-10-06T14:50:00Z" w16du:dateUtc="2025-10-06T20:50:00Z">
                  <w:rPr>
                    <w:rFonts w:ascii="Aptos Narrow" w:eastAsia="Times New Roman" w:hAnsi="Aptos Narrow"/>
                    <w:color w:val="000000"/>
                    <w:sz w:val="22"/>
                    <w:szCs w:val="22"/>
                  </w:rPr>
                </w:rPrChange>
              </w:rPr>
              <w:t>R2_conditional</w:t>
            </w:r>
          </w:p>
        </w:tc>
        <w:tc>
          <w:tcPr>
            <w:tcW w:w="960" w:type="dxa"/>
            <w:noWrap/>
            <w:vAlign w:val="bottom"/>
            <w:hideMark/>
          </w:tcPr>
          <w:p w14:paraId="2E52C7F6" w14:textId="77777777" w:rsidR="000511AC" w:rsidRPr="008A0D7A" w:rsidRDefault="000511AC" w:rsidP="000511AC">
            <w:pPr>
              <w:rPr>
                <w:rFonts w:eastAsia="Times New Roman"/>
                <w:color w:val="000000"/>
                <w:sz w:val="22"/>
                <w:szCs w:val="22"/>
                <w:rPrChange w:id="60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08" w:author="Maitland, Bryan - FS, ID" w:date="2025-10-06T14:50:00Z" w16du:dateUtc="2025-10-06T20:50:00Z">
                  <w:rPr>
                    <w:rFonts w:ascii="Aptos Narrow" w:eastAsia="Times New Roman" w:hAnsi="Aptos Narrow"/>
                    <w:color w:val="000000"/>
                    <w:sz w:val="22"/>
                    <w:szCs w:val="22"/>
                  </w:rPr>
                </w:rPrChange>
              </w:rPr>
              <w:t>RMSE</w:t>
            </w:r>
          </w:p>
        </w:tc>
        <w:tc>
          <w:tcPr>
            <w:tcW w:w="960" w:type="dxa"/>
            <w:noWrap/>
            <w:vAlign w:val="bottom"/>
            <w:hideMark/>
          </w:tcPr>
          <w:p w14:paraId="38CDF325" w14:textId="77777777" w:rsidR="000511AC" w:rsidRPr="008A0D7A" w:rsidRDefault="000511AC" w:rsidP="000511AC">
            <w:pPr>
              <w:rPr>
                <w:rFonts w:eastAsia="Times New Roman"/>
                <w:color w:val="000000"/>
                <w:sz w:val="22"/>
                <w:szCs w:val="22"/>
                <w:rPrChange w:id="60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10" w:author="Maitland, Bryan - FS, ID" w:date="2025-10-06T14:50:00Z" w16du:dateUtc="2025-10-06T20:50:00Z">
                  <w:rPr>
                    <w:rFonts w:ascii="Aptos Narrow" w:eastAsia="Times New Roman" w:hAnsi="Aptos Narrow"/>
                    <w:color w:val="000000"/>
                    <w:sz w:val="22"/>
                    <w:szCs w:val="22"/>
                  </w:rPr>
                </w:rPrChange>
              </w:rPr>
              <w:t>ICC</w:t>
            </w:r>
          </w:p>
        </w:tc>
      </w:tr>
      <w:tr w:rsidR="000511AC" w:rsidRPr="008A0D7A" w14:paraId="20619F58" w14:textId="77777777" w:rsidTr="00E27BD0">
        <w:trPr>
          <w:trHeight w:val="300"/>
        </w:trPr>
        <w:tc>
          <w:tcPr>
            <w:tcW w:w="960" w:type="dxa"/>
            <w:noWrap/>
            <w:vAlign w:val="bottom"/>
            <w:hideMark/>
          </w:tcPr>
          <w:p w14:paraId="20774577" w14:textId="77777777" w:rsidR="000511AC" w:rsidRPr="008A0D7A" w:rsidRDefault="000511AC" w:rsidP="000511AC">
            <w:pPr>
              <w:rPr>
                <w:rFonts w:eastAsia="Times New Roman"/>
                <w:color w:val="000000"/>
                <w:sz w:val="22"/>
                <w:szCs w:val="22"/>
                <w:rPrChange w:id="611" w:author="Maitland, Bryan - FS, ID" w:date="2025-10-06T14:50:00Z" w16du:dateUtc="2025-10-06T20:50:00Z">
                  <w:rPr>
                    <w:rFonts w:ascii="Aptos Narrow" w:eastAsia="Times New Roman" w:hAnsi="Aptos Narrow"/>
                    <w:color w:val="000000"/>
                    <w:sz w:val="22"/>
                    <w:szCs w:val="22"/>
                  </w:rPr>
                </w:rPrChange>
              </w:rPr>
            </w:pPr>
            <w:commentRangeStart w:id="612"/>
            <w:r w:rsidRPr="008A0D7A">
              <w:rPr>
                <w:rFonts w:eastAsia="Times New Roman"/>
                <w:color w:val="000000"/>
                <w:sz w:val="22"/>
                <w:szCs w:val="22"/>
                <w:rPrChange w:id="613" w:author="Maitland, Bryan - FS, ID" w:date="2025-10-06T14:50:00Z" w16du:dateUtc="2025-10-06T20:50:00Z">
                  <w:rPr>
                    <w:rFonts w:ascii="Aptos Narrow" w:eastAsia="Times New Roman" w:hAnsi="Aptos Narrow"/>
                    <w:color w:val="000000"/>
                    <w:sz w:val="22"/>
                    <w:szCs w:val="22"/>
                  </w:rPr>
                </w:rPrChange>
              </w:rPr>
              <w:t>m26</w:t>
            </w:r>
            <w:commentRangeEnd w:id="612"/>
            <w:r w:rsidR="008A0D7A">
              <w:rPr>
                <w:rStyle w:val="CommentReference"/>
              </w:rPr>
              <w:commentReference w:id="612"/>
            </w:r>
          </w:p>
        </w:tc>
        <w:tc>
          <w:tcPr>
            <w:tcW w:w="960" w:type="dxa"/>
            <w:noWrap/>
            <w:vAlign w:val="bottom"/>
            <w:hideMark/>
          </w:tcPr>
          <w:p w14:paraId="1AB0B5E2" w14:textId="77777777" w:rsidR="000511AC" w:rsidRPr="008A0D7A" w:rsidRDefault="000511AC" w:rsidP="000511AC">
            <w:pPr>
              <w:jc w:val="right"/>
              <w:rPr>
                <w:rFonts w:eastAsia="Times New Roman"/>
                <w:color w:val="000000"/>
                <w:sz w:val="22"/>
                <w:szCs w:val="22"/>
                <w:rPrChange w:id="61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15" w:author="Maitland, Bryan - FS, ID" w:date="2025-10-06T14:50:00Z" w16du:dateUtc="2025-10-06T20:50:00Z">
                  <w:rPr>
                    <w:rFonts w:ascii="Aptos Narrow" w:eastAsia="Times New Roman" w:hAnsi="Aptos Narrow"/>
                    <w:color w:val="000000"/>
                    <w:sz w:val="22"/>
                    <w:szCs w:val="22"/>
                  </w:rPr>
                </w:rPrChange>
              </w:rPr>
              <w:t>16</w:t>
            </w:r>
          </w:p>
        </w:tc>
        <w:tc>
          <w:tcPr>
            <w:tcW w:w="960" w:type="dxa"/>
            <w:noWrap/>
            <w:vAlign w:val="bottom"/>
            <w:hideMark/>
          </w:tcPr>
          <w:p w14:paraId="083E55CE" w14:textId="77777777" w:rsidR="000511AC" w:rsidRPr="008A0D7A" w:rsidRDefault="000511AC" w:rsidP="000511AC">
            <w:pPr>
              <w:jc w:val="right"/>
              <w:rPr>
                <w:rFonts w:eastAsia="Times New Roman"/>
                <w:color w:val="000000"/>
                <w:sz w:val="22"/>
                <w:szCs w:val="22"/>
                <w:rPrChange w:id="616"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17" w:author="Maitland, Bryan - FS, ID" w:date="2025-10-06T14:50:00Z" w16du:dateUtc="2025-10-06T20:50:00Z">
                  <w:rPr>
                    <w:rFonts w:ascii="Aptos Narrow" w:eastAsia="Times New Roman" w:hAnsi="Aptos Narrow"/>
                    <w:color w:val="000000"/>
                    <w:sz w:val="22"/>
                    <w:szCs w:val="22"/>
                  </w:rPr>
                </w:rPrChange>
              </w:rPr>
              <w:t>13356.04</w:t>
            </w:r>
          </w:p>
        </w:tc>
        <w:tc>
          <w:tcPr>
            <w:tcW w:w="960" w:type="dxa"/>
            <w:noWrap/>
            <w:vAlign w:val="bottom"/>
            <w:hideMark/>
          </w:tcPr>
          <w:p w14:paraId="5A6E63E0" w14:textId="77777777" w:rsidR="000511AC" w:rsidRPr="008A0D7A" w:rsidRDefault="000511AC" w:rsidP="000511AC">
            <w:pPr>
              <w:jc w:val="right"/>
              <w:rPr>
                <w:rFonts w:eastAsia="Times New Roman"/>
                <w:color w:val="000000"/>
                <w:sz w:val="22"/>
                <w:szCs w:val="22"/>
                <w:rPrChange w:id="61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19" w:author="Maitland, Bryan - FS, ID" w:date="2025-10-06T14:50:00Z" w16du:dateUtc="2025-10-06T20:50:00Z">
                  <w:rPr>
                    <w:rFonts w:ascii="Aptos Narrow" w:eastAsia="Times New Roman" w:hAnsi="Aptos Narrow"/>
                    <w:color w:val="000000"/>
                    <w:sz w:val="22"/>
                    <w:szCs w:val="22"/>
                  </w:rPr>
                </w:rPrChange>
              </w:rPr>
              <w:t>0</w:t>
            </w:r>
          </w:p>
        </w:tc>
        <w:tc>
          <w:tcPr>
            <w:tcW w:w="1124" w:type="dxa"/>
            <w:noWrap/>
            <w:vAlign w:val="bottom"/>
            <w:hideMark/>
          </w:tcPr>
          <w:p w14:paraId="57FA7060" w14:textId="77777777" w:rsidR="000511AC" w:rsidRPr="008A0D7A" w:rsidRDefault="000511AC" w:rsidP="000511AC">
            <w:pPr>
              <w:jc w:val="right"/>
              <w:rPr>
                <w:rFonts w:eastAsia="Times New Roman"/>
                <w:color w:val="000000"/>
                <w:sz w:val="22"/>
                <w:szCs w:val="22"/>
                <w:rPrChange w:id="62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21" w:author="Maitland, Bryan - FS, ID" w:date="2025-10-06T14:50:00Z" w16du:dateUtc="2025-10-06T20:50:00Z">
                  <w:rPr>
                    <w:rFonts w:ascii="Aptos Narrow" w:eastAsia="Times New Roman" w:hAnsi="Aptos Narrow"/>
                    <w:color w:val="000000"/>
                    <w:sz w:val="22"/>
                    <w:szCs w:val="22"/>
                  </w:rPr>
                </w:rPrChange>
              </w:rPr>
              <w:t>0.785</w:t>
            </w:r>
          </w:p>
        </w:tc>
        <w:tc>
          <w:tcPr>
            <w:tcW w:w="1344" w:type="dxa"/>
            <w:noWrap/>
            <w:vAlign w:val="bottom"/>
            <w:hideMark/>
          </w:tcPr>
          <w:p w14:paraId="3DB5F136" w14:textId="77777777" w:rsidR="000511AC" w:rsidRPr="008A0D7A" w:rsidRDefault="000511AC" w:rsidP="000511AC">
            <w:pPr>
              <w:jc w:val="right"/>
              <w:rPr>
                <w:rFonts w:eastAsia="Times New Roman"/>
                <w:color w:val="000000"/>
                <w:sz w:val="22"/>
                <w:szCs w:val="22"/>
                <w:rPrChange w:id="62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23" w:author="Maitland, Bryan - FS, ID" w:date="2025-10-06T14:50:00Z" w16du:dateUtc="2025-10-06T20:50:00Z">
                  <w:rPr>
                    <w:rFonts w:ascii="Aptos Narrow" w:eastAsia="Times New Roman" w:hAnsi="Aptos Narrow"/>
                    <w:color w:val="000000"/>
                    <w:sz w:val="22"/>
                    <w:szCs w:val="22"/>
                  </w:rPr>
                </w:rPrChange>
              </w:rPr>
              <w:t>0.956</w:t>
            </w:r>
          </w:p>
        </w:tc>
        <w:tc>
          <w:tcPr>
            <w:tcW w:w="960" w:type="dxa"/>
            <w:noWrap/>
            <w:vAlign w:val="bottom"/>
            <w:hideMark/>
          </w:tcPr>
          <w:p w14:paraId="07F37266" w14:textId="77777777" w:rsidR="000511AC" w:rsidRPr="008A0D7A" w:rsidRDefault="000511AC" w:rsidP="000511AC">
            <w:pPr>
              <w:jc w:val="right"/>
              <w:rPr>
                <w:rFonts w:eastAsia="Times New Roman"/>
                <w:color w:val="000000"/>
                <w:sz w:val="22"/>
                <w:szCs w:val="22"/>
                <w:rPrChange w:id="62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25" w:author="Maitland, Bryan - FS, ID" w:date="2025-10-06T14:50:00Z" w16du:dateUtc="2025-10-06T20:50:00Z">
                  <w:rPr>
                    <w:rFonts w:ascii="Aptos Narrow" w:eastAsia="Times New Roman" w:hAnsi="Aptos Narrow"/>
                    <w:color w:val="000000"/>
                    <w:sz w:val="22"/>
                    <w:szCs w:val="22"/>
                  </w:rPr>
                </w:rPrChange>
              </w:rPr>
              <w:t>2.023</w:t>
            </w:r>
          </w:p>
        </w:tc>
        <w:tc>
          <w:tcPr>
            <w:tcW w:w="960" w:type="dxa"/>
            <w:noWrap/>
            <w:vAlign w:val="bottom"/>
            <w:hideMark/>
          </w:tcPr>
          <w:p w14:paraId="21785500" w14:textId="77777777" w:rsidR="000511AC" w:rsidRPr="008A0D7A" w:rsidRDefault="000511AC" w:rsidP="000511AC">
            <w:pPr>
              <w:jc w:val="right"/>
              <w:rPr>
                <w:rFonts w:eastAsia="Times New Roman"/>
                <w:color w:val="000000"/>
                <w:sz w:val="22"/>
                <w:szCs w:val="22"/>
                <w:rPrChange w:id="626"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27" w:author="Maitland, Bryan - FS, ID" w:date="2025-10-06T14:50:00Z" w16du:dateUtc="2025-10-06T20:50:00Z">
                  <w:rPr>
                    <w:rFonts w:ascii="Aptos Narrow" w:eastAsia="Times New Roman" w:hAnsi="Aptos Narrow"/>
                    <w:color w:val="000000"/>
                    <w:sz w:val="22"/>
                    <w:szCs w:val="22"/>
                  </w:rPr>
                </w:rPrChange>
              </w:rPr>
              <w:t>0.796</w:t>
            </w:r>
          </w:p>
        </w:tc>
      </w:tr>
      <w:tr w:rsidR="000511AC" w:rsidRPr="008A0D7A" w14:paraId="6C8F5829" w14:textId="77777777" w:rsidTr="00E27BD0">
        <w:trPr>
          <w:trHeight w:val="300"/>
        </w:trPr>
        <w:tc>
          <w:tcPr>
            <w:tcW w:w="960" w:type="dxa"/>
            <w:noWrap/>
            <w:vAlign w:val="bottom"/>
            <w:hideMark/>
          </w:tcPr>
          <w:p w14:paraId="5C2AAB3D" w14:textId="77777777" w:rsidR="000511AC" w:rsidRPr="008A0D7A" w:rsidRDefault="000511AC" w:rsidP="000511AC">
            <w:pPr>
              <w:rPr>
                <w:rFonts w:eastAsia="Times New Roman"/>
                <w:color w:val="000000"/>
                <w:sz w:val="22"/>
                <w:szCs w:val="22"/>
                <w:rPrChange w:id="62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29" w:author="Maitland, Bryan - FS, ID" w:date="2025-10-06T14:50:00Z" w16du:dateUtc="2025-10-06T20:50:00Z">
                  <w:rPr>
                    <w:rFonts w:ascii="Aptos Narrow" w:eastAsia="Times New Roman" w:hAnsi="Aptos Narrow"/>
                    <w:color w:val="000000"/>
                    <w:sz w:val="22"/>
                    <w:szCs w:val="22"/>
                  </w:rPr>
                </w:rPrChange>
              </w:rPr>
              <w:t>m31</w:t>
            </w:r>
          </w:p>
        </w:tc>
        <w:tc>
          <w:tcPr>
            <w:tcW w:w="960" w:type="dxa"/>
            <w:noWrap/>
            <w:vAlign w:val="bottom"/>
            <w:hideMark/>
          </w:tcPr>
          <w:p w14:paraId="6BF82CCF" w14:textId="77777777" w:rsidR="000511AC" w:rsidRPr="008A0D7A" w:rsidRDefault="000511AC" w:rsidP="000511AC">
            <w:pPr>
              <w:jc w:val="right"/>
              <w:rPr>
                <w:rFonts w:eastAsia="Times New Roman"/>
                <w:color w:val="000000"/>
                <w:sz w:val="22"/>
                <w:szCs w:val="22"/>
                <w:rPrChange w:id="63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31" w:author="Maitland, Bryan - FS, ID" w:date="2025-10-06T14:50:00Z" w16du:dateUtc="2025-10-06T20:50:00Z">
                  <w:rPr>
                    <w:rFonts w:ascii="Aptos Narrow" w:eastAsia="Times New Roman" w:hAnsi="Aptos Narrow"/>
                    <w:color w:val="000000"/>
                    <w:sz w:val="22"/>
                    <w:szCs w:val="22"/>
                  </w:rPr>
                </w:rPrChange>
              </w:rPr>
              <w:t>17</w:t>
            </w:r>
          </w:p>
        </w:tc>
        <w:tc>
          <w:tcPr>
            <w:tcW w:w="960" w:type="dxa"/>
            <w:noWrap/>
            <w:vAlign w:val="bottom"/>
            <w:hideMark/>
          </w:tcPr>
          <w:p w14:paraId="2ADBDF63" w14:textId="77777777" w:rsidR="000511AC" w:rsidRPr="008A0D7A" w:rsidRDefault="000511AC" w:rsidP="000511AC">
            <w:pPr>
              <w:jc w:val="right"/>
              <w:rPr>
                <w:rFonts w:eastAsia="Times New Roman"/>
                <w:color w:val="000000"/>
                <w:sz w:val="22"/>
                <w:szCs w:val="22"/>
                <w:rPrChange w:id="63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33" w:author="Maitland, Bryan - FS, ID" w:date="2025-10-06T14:50:00Z" w16du:dateUtc="2025-10-06T20:50:00Z">
                  <w:rPr>
                    <w:rFonts w:ascii="Aptos Narrow" w:eastAsia="Times New Roman" w:hAnsi="Aptos Narrow"/>
                    <w:color w:val="000000"/>
                    <w:sz w:val="22"/>
                    <w:szCs w:val="22"/>
                  </w:rPr>
                </w:rPrChange>
              </w:rPr>
              <w:t>13358.04</w:t>
            </w:r>
          </w:p>
        </w:tc>
        <w:tc>
          <w:tcPr>
            <w:tcW w:w="960" w:type="dxa"/>
            <w:noWrap/>
            <w:vAlign w:val="bottom"/>
            <w:hideMark/>
          </w:tcPr>
          <w:p w14:paraId="501598E1" w14:textId="77777777" w:rsidR="000511AC" w:rsidRPr="008A0D7A" w:rsidRDefault="000511AC" w:rsidP="000511AC">
            <w:pPr>
              <w:jc w:val="right"/>
              <w:rPr>
                <w:rFonts w:eastAsia="Times New Roman"/>
                <w:color w:val="000000"/>
                <w:sz w:val="22"/>
                <w:szCs w:val="22"/>
                <w:rPrChange w:id="63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35" w:author="Maitland, Bryan - FS, ID" w:date="2025-10-06T14:50:00Z" w16du:dateUtc="2025-10-06T20:50:00Z">
                  <w:rPr>
                    <w:rFonts w:ascii="Aptos Narrow" w:eastAsia="Times New Roman" w:hAnsi="Aptos Narrow"/>
                    <w:color w:val="000000"/>
                    <w:sz w:val="22"/>
                    <w:szCs w:val="22"/>
                  </w:rPr>
                </w:rPrChange>
              </w:rPr>
              <w:t>1.998</w:t>
            </w:r>
          </w:p>
        </w:tc>
        <w:tc>
          <w:tcPr>
            <w:tcW w:w="1124" w:type="dxa"/>
            <w:noWrap/>
            <w:vAlign w:val="bottom"/>
            <w:hideMark/>
          </w:tcPr>
          <w:p w14:paraId="6796C741" w14:textId="77777777" w:rsidR="000511AC" w:rsidRPr="008A0D7A" w:rsidRDefault="000511AC" w:rsidP="000511AC">
            <w:pPr>
              <w:jc w:val="right"/>
              <w:rPr>
                <w:rFonts w:eastAsia="Times New Roman"/>
                <w:color w:val="000000"/>
                <w:sz w:val="22"/>
                <w:szCs w:val="22"/>
                <w:rPrChange w:id="636"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37" w:author="Maitland, Bryan - FS, ID" w:date="2025-10-06T14:50:00Z" w16du:dateUtc="2025-10-06T20:50:00Z">
                  <w:rPr>
                    <w:rFonts w:ascii="Aptos Narrow" w:eastAsia="Times New Roman" w:hAnsi="Aptos Narrow"/>
                    <w:color w:val="000000"/>
                    <w:sz w:val="22"/>
                    <w:szCs w:val="22"/>
                  </w:rPr>
                </w:rPrChange>
              </w:rPr>
              <w:t>0.785</w:t>
            </w:r>
          </w:p>
        </w:tc>
        <w:tc>
          <w:tcPr>
            <w:tcW w:w="1344" w:type="dxa"/>
            <w:noWrap/>
            <w:vAlign w:val="bottom"/>
            <w:hideMark/>
          </w:tcPr>
          <w:p w14:paraId="1E66E873" w14:textId="77777777" w:rsidR="000511AC" w:rsidRPr="008A0D7A" w:rsidRDefault="000511AC" w:rsidP="000511AC">
            <w:pPr>
              <w:jc w:val="right"/>
              <w:rPr>
                <w:rFonts w:eastAsia="Times New Roman"/>
                <w:color w:val="000000"/>
                <w:sz w:val="22"/>
                <w:szCs w:val="22"/>
                <w:rPrChange w:id="63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39" w:author="Maitland, Bryan - FS, ID" w:date="2025-10-06T14:50:00Z" w16du:dateUtc="2025-10-06T20:50:00Z">
                  <w:rPr>
                    <w:rFonts w:ascii="Aptos Narrow" w:eastAsia="Times New Roman" w:hAnsi="Aptos Narrow"/>
                    <w:color w:val="000000"/>
                    <w:sz w:val="22"/>
                    <w:szCs w:val="22"/>
                  </w:rPr>
                </w:rPrChange>
              </w:rPr>
              <w:t>0.956</w:t>
            </w:r>
          </w:p>
        </w:tc>
        <w:tc>
          <w:tcPr>
            <w:tcW w:w="960" w:type="dxa"/>
            <w:noWrap/>
            <w:vAlign w:val="bottom"/>
            <w:hideMark/>
          </w:tcPr>
          <w:p w14:paraId="6CF04377" w14:textId="77777777" w:rsidR="000511AC" w:rsidRPr="008A0D7A" w:rsidRDefault="000511AC" w:rsidP="000511AC">
            <w:pPr>
              <w:jc w:val="right"/>
              <w:rPr>
                <w:rFonts w:eastAsia="Times New Roman"/>
                <w:color w:val="000000"/>
                <w:sz w:val="22"/>
                <w:szCs w:val="22"/>
                <w:rPrChange w:id="64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41" w:author="Maitland, Bryan - FS, ID" w:date="2025-10-06T14:50:00Z" w16du:dateUtc="2025-10-06T20:50:00Z">
                  <w:rPr>
                    <w:rFonts w:ascii="Aptos Narrow" w:eastAsia="Times New Roman" w:hAnsi="Aptos Narrow"/>
                    <w:color w:val="000000"/>
                    <w:sz w:val="22"/>
                    <w:szCs w:val="22"/>
                  </w:rPr>
                </w:rPrChange>
              </w:rPr>
              <w:t>2.023</w:t>
            </w:r>
          </w:p>
        </w:tc>
        <w:tc>
          <w:tcPr>
            <w:tcW w:w="960" w:type="dxa"/>
            <w:noWrap/>
            <w:vAlign w:val="bottom"/>
            <w:hideMark/>
          </w:tcPr>
          <w:p w14:paraId="58591534" w14:textId="77777777" w:rsidR="000511AC" w:rsidRPr="008A0D7A" w:rsidRDefault="000511AC" w:rsidP="000511AC">
            <w:pPr>
              <w:jc w:val="right"/>
              <w:rPr>
                <w:rFonts w:eastAsia="Times New Roman"/>
                <w:color w:val="000000"/>
                <w:sz w:val="22"/>
                <w:szCs w:val="22"/>
                <w:rPrChange w:id="64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43" w:author="Maitland, Bryan - FS, ID" w:date="2025-10-06T14:50:00Z" w16du:dateUtc="2025-10-06T20:50:00Z">
                  <w:rPr>
                    <w:rFonts w:ascii="Aptos Narrow" w:eastAsia="Times New Roman" w:hAnsi="Aptos Narrow"/>
                    <w:color w:val="000000"/>
                    <w:sz w:val="22"/>
                    <w:szCs w:val="22"/>
                  </w:rPr>
                </w:rPrChange>
              </w:rPr>
              <w:t>0.795</w:t>
            </w:r>
          </w:p>
        </w:tc>
      </w:tr>
      <w:tr w:rsidR="000511AC" w:rsidRPr="008A0D7A" w14:paraId="35C66BD3" w14:textId="77777777" w:rsidTr="00E27BD0">
        <w:trPr>
          <w:trHeight w:val="300"/>
        </w:trPr>
        <w:tc>
          <w:tcPr>
            <w:tcW w:w="960" w:type="dxa"/>
            <w:noWrap/>
            <w:vAlign w:val="bottom"/>
            <w:hideMark/>
          </w:tcPr>
          <w:p w14:paraId="523608CA" w14:textId="77777777" w:rsidR="000511AC" w:rsidRPr="008A0D7A" w:rsidRDefault="000511AC" w:rsidP="000511AC">
            <w:pPr>
              <w:rPr>
                <w:rFonts w:eastAsia="Times New Roman"/>
                <w:color w:val="000000"/>
                <w:sz w:val="22"/>
                <w:szCs w:val="22"/>
                <w:rPrChange w:id="64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45" w:author="Maitland, Bryan - FS, ID" w:date="2025-10-06T14:50:00Z" w16du:dateUtc="2025-10-06T20:50:00Z">
                  <w:rPr>
                    <w:rFonts w:ascii="Aptos Narrow" w:eastAsia="Times New Roman" w:hAnsi="Aptos Narrow"/>
                    <w:color w:val="000000"/>
                    <w:sz w:val="22"/>
                    <w:szCs w:val="22"/>
                  </w:rPr>
                </w:rPrChange>
              </w:rPr>
              <w:lastRenderedPageBreak/>
              <w:t>m27</w:t>
            </w:r>
          </w:p>
        </w:tc>
        <w:tc>
          <w:tcPr>
            <w:tcW w:w="960" w:type="dxa"/>
            <w:noWrap/>
            <w:vAlign w:val="bottom"/>
            <w:hideMark/>
          </w:tcPr>
          <w:p w14:paraId="7DFC1CCC" w14:textId="77777777" w:rsidR="000511AC" w:rsidRPr="008A0D7A" w:rsidRDefault="000511AC" w:rsidP="000511AC">
            <w:pPr>
              <w:jc w:val="right"/>
              <w:rPr>
                <w:rFonts w:eastAsia="Times New Roman"/>
                <w:color w:val="000000"/>
                <w:sz w:val="22"/>
                <w:szCs w:val="22"/>
                <w:rPrChange w:id="646"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47" w:author="Maitland, Bryan - FS, ID" w:date="2025-10-06T14:50:00Z" w16du:dateUtc="2025-10-06T20:50:00Z">
                  <w:rPr>
                    <w:rFonts w:ascii="Aptos Narrow" w:eastAsia="Times New Roman" w:hAnsi="Aptos Narrow"/>
                    <w:color w:val="000000"/>
                    <w:sz w:val="22"/>
                    <w:szCs w:val="22"/>
                  </w:rPr>
                </w:rPrChange>
              </w:rPr>
              <w:t>16</w:t>
            </w:r>
          </w:p>
        </w:tc>
        <w:tc>
          <w:tcPr>
            <w:tcW w:w="960" w:type="dxa"/>
            <w:noWrap/>
            <w:vAlign w:val="bottom"/>
            <w:hideMark/>
          </w:tcPr>
          <w:p w14:paraId="4BE9C222" w14:textId="77777777" w:rsidR="000511AC" w:rsidRPr="008A0D7A" w:rsidRDefault="000511AC" w:rsidP="000511AC">
            <w:pPr>
              <w:jc w:val="right"/>
              <w:rPr>
                <w:rFonts w:eastAsia="Times New Roman"/>
                <w:color w:val="000000"/>
                <w:sz w:val="22"/>
                <w:szCs w:val="22"/>
                <w:rPrChange w:id="64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49" w:author="Maitland, Bryan - FS, ID" w:date="2025-10-06T14:50:00Z" w16du:dateUtc="2025-10-06T20:50:00Z">
                  <w:rPr>
                    <w:rFonts w:ascii="Aptos Narrow" w:eastAsia="Times New Roman" w:hAnsi="Aptos Narrow"/>
                    <w:color w:val="000000"/>
                    <w:sz w:val="22"/>
                    <w:szCs w:val="22"/>
                  </w:rPr>
                </w:rPrChange>
              </w:rPr>
              <w:t>13468.96</w:t>
            </w:r>
          </w:p>
        </w:tc>
        <w:tc>
          <w:tcPr>
            <w:tcW w:w="960" w:type="dxa"/>
            <w:noWrap/>
            <w:vAlign w:val="bottom"/>
            <w:hideMark/>
          </w:tcPr>
          <w:p w14:paraId="61C96E49" w14:textId="77777777" w:rsidR="000511AC" w:rsidRPr="008A0D7A" w:rsidRDefault="000511AC" w:rsidP="000511AC">
            <w:pPr>
              <w:jc w:val="right"/>
              <w:rPr>
                <w:rFonts w:eastAsia="Times New Roman"/>
                <w:color w:val="000000"/>
                <w:sz w:val="22"/>
                <w:szCs w:val="22"/>
                <w:rPrChange w:id="65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51" w:author="Maitland, Bryan - FS, ID" w:date="2025-10-06T14:50:00Z" w16du:dateUtc="2025-10-06T20:50:00Z">
                  <w:rPr>
                    <w:rFonts w:ascii="Aptos Narrow" w:eastAsia="Times New Roman" w:hAnsi="Aptos Narrow"/>
                    <w:color w:val="000000"/>
                    <w:sz w:val="22"/>
                    <w:szCs w:val="22"/>
                  </w:rPr>
                </w:rPrChange>
              </w:rPr>
              <w:t>112.925</w:t>
            </w:r>
          </w:p>
        </w:tc>
        <w:tc>
          <w:tcPr>
            <w:tcW w:w="1124" w:type="dxa"/>
            <w:noWrap/>
            <w:vAlign w:val="bottom"/>
            <w:hideMark/>
          </w:tcPr>
          <w:p w14:paraId="0798E1DB" w14:textId="77777777" w:rsidR="000511AC" w:rsidRPr="008A0D7A" w:rsidRDefault="000511AC" w:rsidP="000511AC">
            <w:pPr>
              <w:jc w:val="right"/>
              <w:rPr>
                <w:rFonts w:eastAsia="Times New Roman"/>
                <w:color w:val="000000"/>
                <w:sz w:val="22"/>
                <w:szCs w:val="22"/>
                <w:rPrChange w:id="65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53" w:author="Maitland, Bryan - FS, ID" w:date="2025-10-06T14:50:00Z" w16du:dateUtc="2025-10-06T20:50:00Z">
                  <w:rPr>
                    <w:rFonts w:ascii="Aptos Narrow" w:eastAsia="Times New Roman" w:hAnsi="Aptos Narrow"/>
                    <w:color w:val="000000"/>
                    <w:sz w:val="22"/>
                    <w:szCs w:val="22"/>
                  </w:rPr>
                </w:rPrChange>
              </w:rPr>
              <w:t>0.737</w:t>
            </w:r>
          </w:p>
        </w:tc>
        <w:tc>
          <w:tcPr>
            <w:tcW w:w="1344" w:type="dxa"/>
            <w:noWrap/>
            <w:vAlign w:val="bottom"/>
            <w:hideMark/>
          </w:tcPr>
          <w:p w14:paraId="0F1D414A" w14:textId="77777777" w:rsidR="000511AC" w:rsidRPr="008A0D7A" w:rsidRDefault="000511AC" w:rsidP="000511AC">
            <w:pPr>
              <w:jc w:val="right"/>
              <w:rPr>
                <w:rFonts w:eastAsia="Times New Roman"/>
                <w:color w:val="000000"/>
                <w:sz w:val="22"/>
                <w:szCs w:val="22"/>
                <w:rPrChange w:id="65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55" w:author="Maitland, Bryan - FS, ID" w:date="2025-10-06T14:50:00Z" w16du:dateUtc="2025-10-06T20:50:00Z">
                  <w:rPr>
                    <w:rFonts w:ascii="Aptos Narrow" w:eastAsia="Times New Roman" w:hAnsi="Aptos Narrow"/>
                    <w:color w:val="000000"/>
                    <w:sz w:val="22"/>
                    <w:szCs w:val="22"/>
                  </w:rPr>
                </w:rPrChange>
              </w:rPr>
              <w:t>0.979</w:t>
            </w:r>
          </w:p>
        </w:tc>
        <w:tc>
          <w:tcPr>
            <w:tcW w:w="960" w:type="dxa"/>
            <w:noWrap/>
            <w:vAlign w:val="bottom"/>
            <w:hideMark/>
          </w:tcPr>
          <w:p w14:paraId="705E663B" w14:textId="77777777" w:rsidR="000511AC" w:rsidRPr="008A0D7A" w:rsidRDefault="000511AC" w:rsidP="000511AC">
            <w:pPr>
              <w:jc w:val="right"/>
              <w:rPr>
                <w:rFonts w:eastAsia="Times New Roman"/>
                <w:color w:val="000000"/>
                <w:sz w:val="22"/>
                <w:szCs w:val="22"/>
                <w:rPrChange w:id="656"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57" w:author="Maitland, Bryan - FS, ID" w:date="2025-10-06T14:50:00Z" w16du:dateUtc="2025-10-06T20:50:00Z">
                  <w:rPr>
                    <w:rFonts w:ascii="Aptos Narrow" w:eastAsia="Times New Roman" w:hAnsi="Aptos Narrow"/>
                    <w:color w:val="000000"/>
                    <w:sz w:val="22"/>
                    <w:szCs w:val="22"/>
                  </w:rPr>
                </w:rPrChange>
              </w:rPr>
              <w:t>2.022</w:t>
            </w:r>
          </w:p>
        </w:tc>
        <w:tc>
          <w:tcPr>
            <w:tcW w:w="960" w:type="dxa"/>
            <w:noWrap/>
            <w:vAlign w:val="bottom"/>
            <w:hideMark/>
          </w:tcPr>
          <w:p w14:paraId="7084E808" w14:textId="77777777" w:rsidR="000511AC" w:rsidRPr="008A0D7A" w:rsidRDefault="000511AC" w:rsidP="000511AC">
            <w:pPr>
              <w:jc w:val="right"/>
              <w:rPr>
                <w:rFonts w:eastAsia="Times New Roman"/>
                <w:color w:val="000000"/>
                <w:sz w:val="22"/>
                <w:szCs w:val="22"/>
                <w:rPrChange w:id="65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59" w:author="Maitland, Bryan - FS, ID" w:date="2025-10-06T14:50:00Z" w16du:dateUtc="2025-10-06T20:50:00Z">
                  <w:rPr>
                    <w:rFonts w:ascii="Aptos Narrow" w:eastAsia="Times New Roman" w:hAnsi="Aptos Narrow"/>
                    <w:color w:val="000000"/>
                    <w:sz w:val="22"/>
                    <w:szCs w:val="22"/>
                  </w:rPr>
                </w:rPrChange>
              </w:rPr>
              <w:t>0.922</w:t>
            </w:r>
          </w:p>
        </w:tc>
      </w:tr>
      <w:tr w:rsidR="000511AC" w:rsidRPr="008A0D7A" w14:paraId="298B062A" w14:textId="77777777" w:rsidTr="00E27BD0">
        <w:trPr>
          <w:trHeight w:val="300"/>
        </w:trPr>
        <w:tc>
          <w:tcPr>
            <w:tcW w:w="960" w:type="dxa"/>
            <w:noWrap/>
            <w:vAlign w:val="bottom"/>
            <w:hideMark/>
          </w:tcPr>
          <w:p w14:paraId="18234D4E" w14:textId="77777777" w:rsidR="000511AC" w:rsidRPr="008A0D7A" w:rsidRDefault="000511AC" w:rsidP="000511AC">
            <w:pPr>
              <w:rPr>
                <w:rFonts w:eastAsia="Times New Roman"/>
                <w:color w:val="000000"/>
                <w:sz w:val="22"/>
                <w:szCs w:val="22"/>
                <w:rPrChange w:id="66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61" w:author="Maitland, Bryan - FS, ID" w:date="2025-10-06T14:50:00Z" w16du:dateUtc="2025-10-06T20:50:00Z">
                  <w:rPr>
                    <w:rFonts w:ascii="Aptos Narrow" w:eastAsia="Times New Roman" w:hAnsi="Aptos Narrow"/>
                    <w:color w:val="000000"/>
                    <w:sz w:val="22"/>
                    <w:szCs w:val="22"/>
                  </w:rPr>
                </w:rPrChange>
              </w:rPr>
              <w:t>m16</w:t>
            </w:r>
          </w:p>
        </w:tc>
        <w:tc>
          <w:tcPr>
            <w:tcW w:w="960" w:type="dxa"/>
            <w:noWrap/>
            <w:vAlign w:val="bottom"/>
            <w:hideMark/>
          </w:tcPr>
          <w:p w14:paraId="1D596009" w14:textId="77777777" w:rsidR="000511AC" w:rsidRPr="008A0D7A" w:rsidRDefault="000511AC" w:rsidP="000511AC">
            <w:pPr>
              <w:jc w:val="right"/>
              <w:rPr>
                <w:rFonts w:eastAsia="Times New Roman"/>
                <w:color w:val="000000"/>
                <w:sz w:val="22"/>
                <w:szCs w:val="22"/>
                <w:rPrChange w:id="66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63" w:author="Maitland, Bryan - FS, ID" w:date="2025-10-06T14:50:00Z" w16du:dateUtc="2025-10-06T20:50:00Z">
                  <w:rPr>
                    <w:rFonts w:ascii="Aptos Narrow" w:eastAsia="Times New Roman" w:hAnsi="Aptos Narrow"/>
                    <w:color w:val="000000"/>
                    <w:sz w:val="22"/>
                    <w:szCs w:val="22"/>
                  </w:rPr>
                </w:rPrChange>
              </w:rPr>
              <w:t>15</w:t>
            </w:r>
          </w:p>
        </w:tc>
        <w:tc>
          <w:tcPr>
            <w:tcW w:w="960" w:type="dxa"/>
            <w:noWrap/>
            <w:vAlign w:val="bottom"/>
            <w:hideMark/>
          </w:tcPr>
          <w:p w14:paraId="08C603AD" w14:textId="77777777" w:rsidR="000511AC" w:rsidRPr="008A0D7A" w:rsidRDefault="000511AC" w:rsidP="000511AC">
            <w:pPr>
              <w:jc w:val="right"/>
              <w:rPr>
                <w:rFonts w:eastAsia="Times New Roman"/>
                <w:color w:val="000000"/>
                <w:sz w:val="22"/>
                <w:szCs w:val="22"/>
                <w:rPrChange w:id="66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65" w:author="Maitland, Bryan - FS, ID" w:date="2025-10-06T14:50:00Z" w16du:dateUtc="2025-10-06T20:50:00Z">
                  <w:rPr>
                    <w:rFonts w:ascii="Aptos Narrow" w:eastAsia="Times New Roman" w:hAnsi="Aptos Narrow"/>
                    <w:color w:val="000000"/>
                    <w:sz w:val="22"/>
                    <w:szCs w:val="22"/>
                  </w:rPr>
                </w:rPrChange>
              </w:rPr>
              <w:t>13473.12</w:t>
            </w:r>
          </w:p>
        </w:tc>
        <w:tc>
          <w:tcPr>
            <w:tcW w:w="960" w:type="dxa"/>
            <w:noWrap/>
            <w:vAlign w:val="bottom"/>
            <w:hideMark/>
          </w:tcPr>
          <w:p w14:paraId="2F87C57C" w14:textId="77777777" w:rsidR="000511AC" w:rsidRPr="008A0D7A" w:rsidRDefault="000511AC" w:rsidP="000511AC">
            <w:pPr>
              <w:jc w:val="right"/>
              <w:rPr>
                <w:rFonts w:eastAsia="Times New Roman"/>
                <w:color w:val="000000"/>
                <w:sz w:val="22"/>
                <w:szCs w:val="22"/>
                <w:rPrChange w:id="666"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67" w:author="Maitland, Bryan - FS, ID" w:date="2025-10-06T14:50:00Z" w16du:dateUtc="2025-10-06T20:50:00Z">
                  <w:rPr>
                    <w:rFonts w:ascii="Aptos Narrow" w:eastAsia="Times New Roman" w:hAnsi="Aptos Narrow"/>
                    <w:color w:val="000000"/>
                    <w:sz w:val="22"/>
                    <w:szCs w:val="22"/>
                  </w:rPr>
                </w:rPrChange>
              </w:rPr>
              <w:t>117.079</w:t>
            </w:r>
          </w:p>
        </w:tc>
        <w:tc>
          <w:tcPr>
            <w:tcW w:w="1124" w:type="dxa"/>
            <w:noWrap/>
            <w:vAlign w:val="bottom"/>
            <w:hideMark/>
          </w:tcPr>
          <w:p w14:paraId="06B00463" w14:textId="77777777" w:rsidR="000511AC" w:rsidRPr="008A0D7A" w:rsidRDefault="000511AC" w:rsidP="000511AC">
            <w:pPr>
              <w:jc w:val="right"/>
              <w:rPr>
                <w:rFonts w:eastAsia="Times New Roman"/>
                <w:color w:val="000000"/>
                <w:sz w:val="22"/>
                <w:szCs w:val="22"/>
                <w:rPrChange w:id="66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69" w:author="Maitland, Bryan - FS, ID" w:date="2025-10-06T14:50:00Z" w16du:dateUtc="2025-10-06T20:50:00Z">
                  <w:rPr>
                    <w:rFonts w:ascii="Aptos Narrow" w:eastAsia="Times New Roman" w:hAnsi="Aptos Narrow"/>
                    <w:color w:val="000000"/>
                    <w:sz w:val="22"/>
                    <w:szCs w:val="22"/>
                  </w:rPr>
                </w:rPrChange>
              </w:rPr>
              <w:t>0.729</w:t>
            </w:r>
          </w:p>
        </w:tc>
        <w:tc>
          <w:tcPr>
            <w:tcW w:w="1344" w:type="dxa"/>
            <w:noWrap/>
            <w:vAlign w:val="bottom"/>
            <w:hideMark/>
          </w:tcPr>
          <w:p w14:paraId="29A4F161" w14:textId="77777777" w:rsidR="000511AC" w:rsidRPr="008A0D7A" w:rsidRDefault="000511AC" w:rsidP="000511AC">
            <w:pPr>
              <w:jc w:val="right"/>
              <w:rPr>
                <w:rFonts w:eastAsia="Times New Roman"/>
                <w:color w:val="000000"/>
                <w:sz w:val="22"/>
                <w:szCs w:val="22"/>
                <w:rPrChange w:id="67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71" w:author="Maitland, Bryan - FS, ID" w:date="2025-10-06T14:50:00Z" w16du:dateUtc="2025-10-06T20:50:00Z">
                  <w:rPr>
                    <w:rFonts w:ascii="Aptos Narrow" w:eastAsia="Times New Roman" w:hAnsi="Aptos Narrow"/>
                    <w:color w:val="000000"/>
                    <w:sz w:val="22"/>
                    <w:szCs w:val="22"/>
                  </w:rPr>
                </w:rPrChange>
              </w:rPr>
              <w:t>0.98</w:t>
            </w:r>
          </w:p>
        </w:tc>
        <w:tc>
          <w:tcPr>
            <w:tcW w:w="960" w:type="dxa"/>
            <w:noWrap/>
            <w:vAlign w:val="bottom"/>
            <w:hideMark/>
          </w:tcPr>
          <w:p w14:paraId="37CCDE8B" w14:textId="77777777" w:rsidR="000511AC" w:rsidRPr="008A0D7A" w:rsidRDefault="000511AC" w:rsidP="000511AC">
            <w:pPr>
              <w:jc w:val="right"/>
              <w:rPr>
                <w:rFonts w:eastAsia="Times New Roman"/>
                <w:color w:val="000000"/>
                <w:sz w:val="22"/>
                <w:szCs w:val="22"/>
                <w:rPrChange w:id="67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73" w:author="Maitland, Bryan - FS, ID" w:date="2025-10-06T14:50:00Z" w16du:dateUtc="2025-10-06T20:50:00Z">
                  <w:rPr>
                    <w:rFonts w:ascii="Aptos Narrow" w:eastAsia="Times New Roman" w:hAnsi="Aptos Narrow"/>
                    <w:color w:val="000000"/>
                    <w:sz w:val="22"/>
                    <w:szCs w:val="22"/>
                  </w:rPr>
                </w:rPrChange>
              </w:rPr>
              <w:t>2.022</w:t>
            </w:r>
          </w:p>
        </w:tc>
        <w:tc>
          <w:tcPr>
            <w:tcW w:w="960" w:type="dxa"/>
            <w:noWrap/>
            <w:vAlign w:val="bottom"/>
            <w:hideMark/>
          </w:tcPr>
          <w:p w14:paraId="49825F33" w14:textId="77777777" w:rsidR="000511AC" w:rsidRPr="008A0D7A" w:rsidRDefault="000511AC" w:rsidP="000511AC">
            <w:pPr>
              <w:jc w:val="right"/>
              <w:rPr>
                <w:rFonts w:eastAsia="Times New Roman"/>
                <w:color w:val="000000"/>
                <w:sz w:val="22"/>
                <w:szCs w:val="22"/>
                <w:rPrChange w:id="67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75" w:author="Maitland, Bryan - FS, ID" w:date="2025-10-06T14:50:00Z" w16du:dateUtc="2025-10-06T20:50:00Z">
                  <w:rPr>
                    <w:rFonts w:ascii="Aptos Narrow" w:eastAsia="Times New Roman" w:hAnsi="Aptos Narrow"/>
                    <w:color w:val="000000"/>
                    <w:sz w:val="22"/>
                    <w:szCs w:val="22"/>
                  </w:rPr>
                </w:rPrChange>
              </w:rPr>
              <w:t>0.926</w:t>
            </w:r>
          </w:p>
        </w:tc>
      </w:tr>
      <w:tr w:rsidR="000511AC" w:rsidRPr="008A0D7A" w14:paraId="3215E90B" w14:textId="77777777" w:rsidTr="00E27BD0">
        <w:trPr>
          <w:trHeight w:val="300"/>
        </w:trPr>
        <w:tc>
          <w:tcPr>
            <w:tcW w:w="960" w:type="dxa"/>
            <w:noWrap/>
            <w:vAlign w:val="bottom"/>
            <w:hideMark/>
          </w:tcPr>
          <w:p w14:paraId="55783C8B" w14:textId="77777777" w:rsidR="000511AC" w:rsidRPr="008A0D7A" w:rsidRDefault="000511AC" w:rsidP="000511AC">
            <w:pPr>
              <w:rPr>
                <w:rFonts w:eastAsia="Times New Roman"/>
                <w:color w:val="000000"/>
                <w:sz w:val="22"/>
                <w:szCs w:val="22"/>
                <w:rPrChange w:id="676"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77" w:author="Maitland, Bryan - FS, ID" w:date="2025-10-06T14:50:00Z" w16du:dateUtc="2025-10-06T20:50:00Z">
                  <w:rPr>
                    <w:rFonts w:ascii="Aptos Narrow" w:eastAsia="Times New Roman" w:hAnsi="Aptos Narrow"/>
                    <w:color w:val="000000"/>
                    <w:sz w:val="22"/>
                    <w:szCs w:val="22"/>
                  </w:rPr>
                </w:rPrChange>
              </w:rPr>
              <w:t>m29</w:t>
            </w:r>
          </w:p>
        </w:tc>
        <w:tc>
          <w:tcPr>
            <w:tcW w:w="960" w:type="dxa"/>
            <w:noWrap/>
            <w:vAlign w:val="bottom"/>
            <w:hideMark/>
          </w:tcPr>
          <w:p w14:paraId="00B77EAF" w14:textId="77777777" w:rsidR="000511AC" w:rsidRPr="008A0D7A" w:rsidRDefault="000511AC" w:rsidP="000511AC">
            <w:pPr>
              <w:jc w:val="right"/>
              <w:rPr>
                <w:rFonts w:eastAsia="Times New Roman"/>
                <w:color w:val="000000"/>
                <w:sz w:val="22"/>
                <w:szCs w:val="22"/>
                <w:rPrChange w:id="67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79" w:author="Maitland, Bryan - FS, ID" w:date="2025-10-06T14:50:00Z" w16du:dateUtc="2025-10-06T20:50:00Z">
                  <w:rPr>
                    <w:rFonts w:ascii="Aptos Narrow" w:eastAsia="Times New Roman" w:hAnsi="Aptos Narrow"/>
                    <w:color w:val="000000"/>
                    <w:sz w:val="22"/>
                    <w:szCs w:val="22"/>
                  </w:rPr>
                </w:rPrChange>
              </w:rPr>
              <w:t>10</w:t>
            </w:r>
          </w:p>
        </w:tc>
        <w:tc>
          <w:tcPr>
            <w:tcW w:w="960" w:type="dxa"/>
            <w:noWrap/>
            <w:vAlign w:val="bottom"/>
            <w:hideMark/>
          </w:tcPr>
          <w:p w14:paraId="1A83BF6A" w14:textId="77777777" w:rsidR="000511AC" w:rsidRPr="008A0D7A" w:rsidRDefault="000511AC" w:rsidP="000511AC">
            <w:pPr>
              <w:jc w:val="right"/>
              <w:rPr>
                <w:rFonts w:eastAsia="Times New Roman"/>
                <w:color w:val="000000"/>
                <w:sz w:val="22"/>
                <w:szCs w:val="22"/>
                <w:rPrChange w:id="68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81" w:author="Maitland, Bryan - FS, ID" w:date="2025-10-06T14:50:00Z" w16du:dateUtc="2025-10-06T20:50:00Z">
                  <w:rPr>
                    <w:rFonts w:ascii="Aptos Narrow" w:eastAsia="Times New Roman" w:hAnsi="Aptos Narrow"/>
                    <w:color w:val="000000"/>
                    <w:sz w:val="22"/>
                    <w:szCs w:val="22"/>
                  </w:rPr>
                </w:rPrChange>
              </w:rPr>
              <w:t>13487.82</w:t>
            </w:r>
          </w:p>
        </w:tc>
        <w:tc>
          <w:tcPr>
            <w:tcW w:w="960" w:type="dxa"/>
            <w:noWrap/>
            <w:vAlign w:val="bottom"/>
            <w:hideMark/>
          </w:tcPr>
          <w:p w14:paraId="4B53160E" w14:textId="77777777" w:rsidR="000511AC" w:rsidRPr="008A0D7A" w:rsidRDefault="000511AC" w:rsidP="000511AC">
            <w:pPr>
              <w:jc w:val="right"/>
              <w:rPr>
                <w:rFonts w:eastAsia="Times New Roman"/>
                <w:color w:val="000000"/>
                <w:sz w:val="22"/>
                <w:szCs w:val="22"/>
                <w:rPrChange w:id="68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83" w:author="Maitland, Bryan - FS, ID" w:date="2025-10-06T14:50:00Z" w16du:dateUtc="2025-10-06T20:50:00Z">
                  <w:rPr>
                    <w:rFonts w:ascii="Aptos Narrow" w:eastAsia="Times New Roman" w:hAnsi="Aptos Narrow"/>
                    <w:color w:val="000000"/>
                    <w:sz w:val="22"/>
                    <w:szCs w:val="22"/>
                  </w:rPr>
                </w:rPrChange>
              </w:rPr>
              <w:t>131.783</w:t>
            </w:r>
          </w:p>
        </w:tc>
        <w:tc>
          <w:tcPr>
            <w:tcW w:w="1124" w:type="dxa"/>
            <w:noWrap/>
            <w:vAlign w:val="bottom"/>
            <w:hideMark/>
          </w:tcPr>
          <w:p w14:paraId="4D82068B" w14:textId="77777777" w:rsidR="000511AC" w:rsidRPr="008A0D7A" w:rsidRDefault="000511AC" w:rsidP="000511AC">
            <w:pPr>
              <w:jc w:val="right"/>
              <w:rPr>
                <w:rFonts w:eastAsia="Times New Roman"/>
                <w:color w:val="000000"/>
                <w:sz w:val="22"/>
                <w:szCs w:val="22"/>
                <w:rPrChange w:id="68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85" w:author="Maitland, Bryan - FS, ID" w:date="2025-10-06T14:50:00Z" w16du:dateUtc="2025-10-06T20:50:00Z">
                  <w:rPr>
                    <w:rFonts w:ascii="Aptos Narrow" w:eastAsia="Times New Roman" w:hAnsi="Aptos Narrow"/>
                    <w:color w:val="000000"/>
                    <w:sz w:val="22"/>
                    <w:szCs w:val="22"/>
                  </w:rPr>
                </w:rPrChange>
              </w:rPr>
              <w:t>0.727</w:t>
            </w:r>
          </w:p>
        </w:tc>
        <w:tc>
          <w:tcPr>
            <w:tcW w:w="1344" w:type="dxa"/>
            <w:noWrap/>
            <w:vAlign w:val="bottom"/>
            <w:hideMark/>
          </w:tcPr>
          <w:p w14:paraId="1041D06D" w14:textId="77777777" w:rsidR="000511AC" w:rsidRPr="008A0D7A" w:rsidRDefault="000511AC" w:rsidP="000511AC">
            <w:pPr>
              <w:jc w:val="right"/>
              <w:rPr>
                <w:rFonts w:eastAsia="Times New Roman"/>
                <w:color w:val="000000"/>
                <w:sz w:val="22"/>
                <w:szCs w:val="22"/>
                <w:rPrChange w:id="686"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87" w:author="Maitland, Bryan - FS, ID" w:date="2025-10-06T14:50:00Z" w16du:dateUtc="2025-10-06T20:50:00Z">
                  <w:rPr>
                    <w:rFonts w:ascii="Aptos Narrow" w:eastAsia="Times New Roman" w:hAnsi="Aptos Narrow"/>
                    <w:color w:val="000000"/>
                    <w:sz w:val="22"/>
                    <w:szCs w:val="22"/>
                  </w:rPr>
                </w:rPrChange>
              </w:rPr>
              <w:t>0.984</w:t>
            </w:r>
          </w:p>
        </w:tc>
        <w:tc>
          <w:tcPr>
            <w:tcW w:w="960" w:type="dxa"/>
            <w:noWrap/>
            <w:vAlign w:val="bottom"/>
            <w:hideMark/>
          </w:tcPr>
          <w:p w14:paraId="47E5957A" w14:textId="77777777" w:rsidR="000511AC" w:rsidRPr="008A0D7A" w:rsidRDefault="000511AC" w:rsidP="000511AC">
            <w:pPr>
              <w:jc w:val="right"/>
              <w:rPr>
                <w:rFonts w:eastAsia="Times New Roman"/>
                <w:color w:val="000000"/>
                <w:sz w:val="22"/>
                <w:szCs w:val="22"/>
                <w:rPrChange w:id="68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89" w:author="Maitland, Bryan - FS, ID" w:date="2025-10-06T14:50:00Z" w16du:dateUtc="2025-10-06T20:50:00Z">
                  <w:rPr>
                    <w:rFonts w:ascii="Aptos Narrow" w:eastAsia="Times New Roman" w:hAnsi="Aptos Narrow"/>
                    <w:color w:val="000000"/>
                    <w:sz w:val="22"/>
                    <w:szCs w:val="22"/>
                  </w:rPr>
                </w:rPrChange>
              </w:rPr>
              <w:t>2.022</w:t>
            </w:r>
          </w:p>
        </w:tc>
        <w:tc>
          <w:tcPr>
            <w:tcW w:w="960" w:type="dxa"/>
            <w:noWrap/>
            <w:vAlign w:val="bottom"/>
            <w:hideMark/>
          </w:tcPr>
          <w:p w14:paraId="4DA445C8" w14:textId="77777777" w:rsidR="000511AC" w:rsidRPr="008A0D7A" w:rsidRDefault="000511AC" w:rsidP="000511AC">
            <w:pPr>
              <w:jc w:val="right"/>
              <w:rPr>
                <w:rFonts w:eastAsia="Times New Roman"/>
                <w:color w:val="000000"/>
                <w:sz w:val="22"/>
                <w:szCs w:val="22"/>
                <w:rPrChange w:id="69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91" w:author="Maitland, Bryan - FS, ID" w:date="2025-10-06T14:50:00Z" w16du:dateUtc="2025-10-06T20:50:00Z">
                  <w:rPr>
                    <w:rFonts w:ascii="Aptos Narrow" w:eastAsia="Times New Roman" w:hAnsi="Aptos Narrow"/>
                    <w:color w:val="000000"/>
                    <w:sz w:val="22"/>
                    <w:szCs w:val="22"/>
                  </w:rPr>
                </w:rPrChange>
              </w:rPr>
              <w:t>0.942</w:t>
            </w:r>
          </w:p>
        </w:tc>
      </w:tr>
      <w:tr w:rsidR="000511AC" w:rsidRPr="008A0D7A" w14:paraId="2C1FECF2" w14:textId="77777777" w:rsidTr="00E27BD0">
        <w:trPr>
          <w:trHeight w:val="300"/>
        </w:trPr>
        <w:tc>
          <w:tcPr>
            <w:tcW w:w="960" w:type="dxa"/>
            <w:noWrap/>
            <w:vAlign w:val="bottom"/>
            <w:hideMark/>
          </w:tcPr>
          <w:p w14:paraId="0D9A073E" w14:textId="77777777" w:rsidR="000511AC" w:rsidRPr="008A0D7A" w:rsidRDefault="000511AC" w:rsidP="000511AC">
            <w:pPr>
              <w:rPr>
                <w:rFonts w:eastAsia="Times New Roman"/>
                <w:color w:val="000000"/>
                <w:sz w:val="22"/>
                <w:szCs w:val="22"/>
                <w:rPrChange w:id="69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93" w:author="Maitland, Bryan - FS, ID" w:date="2025-10-06T14:50:00Z" w16du:dateUtc="2025-10-06T20:50:00Z">
                  <w:rPr>
                    <w:rFonts w:ascii="Aptos Narrow" w:eastAsia="Times New Roman" w:hAnsi="Aptos Narrow"/>
                    <w:color w:val="000000"/>
                    <w:sz w:val="22"/>
                    <w:szCs w:val="22"/>
                  </w:rPr>
                </w:rPrChange>
              </w:rPr>
              <w:t>m19</w:t>
            </w:r>
          </w:p>
        </w:tc>
        <w:tc>
          <w:tcPr>
            <w:tcW w:w="960" w:type="dxa"/>
            <w:noWrap/>
            <w:vAlign w:val="bottom"/>
            <w:hideMark/>
          </w:tcPr>
          <w:p w14:paraId="69148A7F" w14:textId="77777777" w:rsidR="000511AC" w:rsidRPr="008A0D7A" w:rsidRDefault="000511AC" w:rsidP="000511AC">
            <w:pPr>
              <w:jc w:val="right"/>
              <w:rPr>
                <w:rFonts w:eastAsia="Times New Roman"/>
                <w:color w:val="000000"/>
                <w:sz w:val="22"/>
                <w:szCs w:val="22"/>
                <w:rPrChange w:id="69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95" w:author="Maitland, Bryan - FS, ID" w:date="2025-10-06T14:50:00Z" w16du:dateUtc="2025-10-06T20:50:00Z">
                  <w:rPr>
                    <w:rFonts w:ascii="Aptos Narrow" w:eastAsia="Times New Roman" w:hAnsi="Aptos Narrow"/>
                    <w:color w:val="000000"/>
                    <w:sz w:val="22"/>
                    <w:szCs w:val="22"/>
                  </w:rPr>
                </w:rPrChange>
              </w:rPr>
              <w:t>9</w:t>
            </w:r>
          </w:p>
        </w:tc>
        <w:tc>
          <w:tcPr>
            <w:tcW w:w="960" w:type="dxa"/>
            <w:noWrap/>
            <w:vAlign w:val="bottom"/>
            <w:hideMark/>
          </w:tcPr>
          <w:p w14:paraId="54121416" w14:textId="77777777" w:rsidR="000511AC" w:rsidRPr="008A0D7A" w:rsidRDefault="000511AC" w:rsidP="000511AC">
            <w:pPr>
              <w:jc w:val="right"/>
              <w:rPr>
                <w:rFonts w:eastAsia="Times New Roman"/>
                <w:color w:val="000000"/>
                <w:sz w:val="22"/>
                <w:szCs w:val="22"/>
                <w:rPrChange w:id="696"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97" w:author="Maitland, Bryan - FS, ID" w:date="2025-10-06T14:50:00Z" w16du:dateUtc="2025-10-06T20:50:00Z">
                  <w:rPr>
                    <w:rFonts w:ascii="Aptos Narrow" w:eastAsia="Times New Roman" w:hAnsi="Aptos Narrow"/>
                    <w:color w:val="000000"/>
                    <w:sz w:val="22"/>
                    <w:szCs w:val="22"/>
                  </w:rPr>
                </w:rPrChange>
              </w:rPr>
              <w:t>13488.73</w:t>
            </w:r>
          </w:p>
        </w:tc>
        <w:tc>
          <w:tcPr>
            <w:tcW w:w="960" w:type="dxa"/>
            <w:noWrap/>
            <w:vAlign w:val="bottom"/>
            <w:hideMark/>
          </w:tcPr>
          <w:p w14:paraId="549963B0" w14:textId="77777777" w:rsidR="000511AC" w:rsidRPr="008A0D7A" w:rsidRDefault="000511AC" w:rsidP="000511AC">
            <w:pPr>
              <w:jc w:val="right"/>
              <w:rPr>
                <w:rFonts w:eastAsia="Times New Roman"/>
                <w:color w:val="000000"/>
                <w:sz w:val="22"/>
                <w:szCs w:val="22"/>
                <w:rPrChange w:id="69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99" w:author="Maitland, Bryan - FS, ID" w:date="2025-10-06T14:50:00Z" w16du:dateUtc="2025-10-06T20:50:00Z">
                  <w:rPr>
                    <w:rFonts w:ascii="Aptos Narrow" w:eastAsia="Times New Roman" w:hAnsi="Aptos Narrow"/>
                    <w:color w:val="000000"/>
                    <w:sz w:val="22"/>
                    <w:szCs w:val="22"/>
                  </w:rPr>
                </w:rPrChange>
              </w:rPr>
              <w:t>132.69</w:t>
            </w:r>
          </w:p>
        </w:tc>
        <w:tc>
          <w:tcPr>
            <w:tcW w:w="1124" w:type="dxa"/>
            <w:noWrap/>
            <w:vAlign w:val="bottom"/>
            <w:hideMark/>
          </w:tcPr>
          <w:p w14:paraId="1B922CA8" w14:textId="77777777" w:rsidR="000511AC" w:rsidRPr="008A0D7A" w:rsidRDefault="000511AC" w:rsidP="000511AC">
            <w:pPr>
              <w:jc w:val="right"/>
              <w:rPr>
                <w:rFonts w:eastAsia="Times New Roman"/>
                <w:color w:val="000000"/>
                <w:sz w:val="22"/>
                <w:szCs w:val="22"/>
                <w:rPrChange w:id="70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01" w:author="Maitland, Bryan - FS, ID" w:date="2025-10-06T14:50:00Z" w16du:dateUtc="2025-10-06T20:50:00Z">
                  <w:rPr>
                    <w:rFonts w:ascii="Aptos Narrow" w:eastAsia="Times New Roman" w:hAnsi="Aptos Narrow"/>
                    <w:color w:val="000000"/>
                    <w:sz w:val="22"/>
                    <w:szCs w:val="22"/>
                  </w:rPr>
                </w:rPrChange>
              </w:rPr>
              <w:t>0.726</w:t>
            </w:r>
          </w:p>
        </w:tc>
        <w:tc>
          <w:tcPr>
            <w:tcW w:w="1344" w:type="dxa"/>
            <w:noWrap/>
            <w:vAlign w:val="bottom"/>
            <w:hideMark/>
          </w:tcPr>
          <w:p w14:paraId="51C7FB14" w14:textId="77777777" w:rsidR="000511AC" w:rsidRPr="008A0D7A" w:rsidRDefault="000511AC" w:rsidP="000511AC">
            <w:pPr>
              <w:jc w:val="right"/>
              <w:rPr>
                <w:rFonts w:eastAsia="Times New Roman"/>
                <w:color w:val="000000"/>
                <w:sz w:val="22"/>
                <w:szCs w:val="22"/>
                <w:rPrChange w:id="70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03" w:author="Maitland, Bryan - FS, ID" w:date="2025-10-06T14:50:00Z" w16du:dateUtc="2025-10-06T20:50:00Z">
                  <w:rPr>
                    <w:rFonts w:ascii="Aptos Narrow" w:eastAsia="Times New Roman" w:hAnsi="Aptos Narrow"/>
                    <w:color w:val="000000"/>
                    <w:sz w:val="22"/>
                    <w:szCs w:val="22"/>
                  </w:rPr>
                </w:rPrChange>
              </w:rPr>
              <w:t>0.984</w:t>
            </w:r>
          </w:p>
        </w:tc>
        <w:tc>
          <w:tcPr>
            <w:tcW w:w="960" w:type="dxa"/>
            <w:noWrap/>
            <w:vAlign w:val="bottom"/>
            <w:hideMark/>
          </w:tcPr>
          <w:p w14:paraId="7FF80421" w14:textId="77777777" w:rsidR="000511AC" w:rsidRPr="008A0D7A" w:rsidRDefault="000511AC" w:rsidP="000511AC">
            <w:pPr>
              <w:jc w:val="right"/>
              <w:rPr>
                <w:rFonts w:eastAsia="Times New Roman"/>
                <w:color w:val="000000"/>
                <w:sz w:val="22"/>
                <w:szCs w:val="22"/>
                <w:rPrChange w:id="70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05" w:author="Maitland, Bryan - FS, ID" w:date="2025-10-06T14:50:00Z" w16du:dateUtc="2025-10-06T20:50:00Z">
                  <w:rPr>
                    <w:rFonts w:ascii="Aptos Narrow" w:eastAsia="Times New Roman" w:hAnsi="Aptos Narrow"/>
                    <w:color w:val="000000"/>
                    <w:sz w:val="22"/>
                    <w:szCs w:val="22"/>
                  </w:rPr>
                </w:rPrChange>
              </w:rPr>
              <w:t>2.022</w:t>
            </w:r>
          </w:p>
        </w:tc>
        <w:tc>
          <w:tcPr>
            <w:tcW w:w="960" w:type="dxa"/>
            <w:noWrap/>
            <w:vAlign w:val="bottom"/>
            <w:hideMark/>
          </w:tcPr>
          <w:p w14:paraId="68C36C55" w14:textId="77777777" w:rsidR="000511AC" w:rsidRPr="008A0D7A" w:rsidRDefault="000511AC" w:rsidP="000511AC">
            <w:pPr>
              <w:jc w:val="right"/>
              <w:rPr>
                <w:rFonts w:eastAsia="Times New Roman"/>
                <w:color w:val="000000"/>
                <w:sz w:val="22"/>
                <w:szCs w:val="22"/>
                <w:rPrChange w:id="706"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07" w:author="Maitland, Bryan - FS, ID" w:date="2025-10-06T14:50:00Z" w16du:dateUtc="2025-10-06T20:50:00Z">
                  <w:rPr>
                    <w:rFonts w:ascii="Aptos Narrow" w:eastAsia="Times New Roman" w:hAnsi="Aptos Narrow"/>
                    <w:color w:val="000000"/>
                    <w:sz w:val="22"/>
                    <w:szCs w:val="22"/>
                  </w:rPr>
                </w:rPrChange>
              </w:rPr>
              <w:t>0.943</w:t>
            </w:r>
          </w:p>
        </w:tc>
      </w:tr>
      <w:tr w:rsidR="000511AC" w:rsidRPr="008A0D7A" w14:paraId="38A17F36" w14:textId="77777777" w:rsidTr="00E27BD0">
        <w:trPr>
          <w:trHeight w:val="300"/>
        </w:trPr>
        <w:tc>
          <w:tcPr>
            <w:tcW w:w="960" w:type="dxa"/>
            <w:noWrap/>
            <w:vAlign w:val="bottom"/>
            <w:hideMark/>
          </w:tcPr>
          <w:p w14:paraId="5FD1C140" w14:textId="77777777" w:rsidR="000511AC" w:rsidRPr="008A0D7A" w:rsidRDefault="000511AC" w:rsidP="000511AC">
            <w:pPr>
              <w:rPr>
                <w:rFonts w:eastAsia="Times New Roman"/>
                <w:color w:val="000000"/>
                <w:sz w:val="22"/>
                <w:szCs w:val="22"/>
                <w:rPrChange w:id="70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09" w:author="Maitland, Bryan - FS, ID" w:date="2025-10-06T14:50:00Z" w16du:dateUtc="2025-10-06T20:50:00Z">
                  <w:rPr>
                    <w:rFonts w:ascii="Aptos Narrow" w:eastAsia="Times New Roman" w:hAnsi="Aptos Narrow"/>
                    <w:color w:val="000000"/>
                    <w:sz w:val="22"/>
                    <w:szCs w:val="22"/>
                  </w:rPr>
                </w:rPrChange>
              </w:rPr>
              <w:t>m7</w:t>
            </w:r>
          </w:p>
        </w:tc>
        <w:tc>
          <w:tcPr>
            <w:tcW w:w="960" w:type="dxa"/>
            <w:noWrap/>
            <w:vAlign w:val="bottom"/>
            <w:hideMark/>
          </w:tcPr>
          <w:p w14:paraId="0CEF9D14" w14:textId="77777777" w:rsidR="000511AC" w:rsidRPr="008A0D7A" w:rsidRDefault="000511AC" w:rsidP="000511AC">
            <w:pPr>
              <w:jc w:val="right"/>
              <w:rPr>
                <w:rFonts w:eastAsia="Times New Roman"/>
                <w:color w:val="000000"/>
                <w:sz w:val="22"/>
                <w:szCs w:val="22"/>
                <w:rPrChange w:id="71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11" w:author="Maitland, Bryan - FS, ID" w:date="2025-10-06T14:50:00Z" w16du:dateUtc="2025-10-06T20:50:00Z">
                  <w:rPr>
                    <w:rFonts w:ascii="Aptos Narrow" w:eastAsia="Times New Roman" w:hAnsi="Aptos Narrow"/>
                    <w:color w:val="000000"/>
                    <w:sz w:val="22"/>
                    <w:szCs w:val="22"/>
                  </w:rPr>
                </w:rPrChange>
              </w:rPr>
              <w:t>8</w:t>
            </w:r>
          </w:p>
        </w:tc>
        <w:tc>
          <w:tcPr>
            <w:tcW w:w="960" w:type="dxa"/>
            <w:noWrap/>
            <w:vAlign w:val="bottom"/>
            <w:hideMark/>
          </w:tcPr>
          <w:p w14:paraId="5F69C029" w14:textId="77777777" w:rsidR="000511AC" w:rsidRPr="008A0D7A" w:rsidRDefault="000511AC" w:rsidP="000511AC">
            <w:pPr>
              <w:jc w:val="right"/>
              <w:rPr>
                <w:rFonts w:eastAsia="Times New Roman"/>
                <w:color w:val="000000"/>
                <w:sz w:val="22"/>
                <w:szCs w:val="22"/>
                <w:rPrChange w:id="71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13" w:author="Maitland, Bryan - FS, ID" w:date="2025-10-06T14:50:00Z" w16du:dateUtc="2025-10-06T20:50:00Z">
                  <w:rPr>
                    <w:rFonts w:ascii="Aptos Narrow" w:eastAsia="Times New Roman" w:hAnsi="Aptos Narrow"/>
                    <w:color w:val="000000"/>
                    <w:sz w:val="22"/>
                    <w:szCs w:val="22"/>
                  </w:rPr>
                </w:rPrChange>
              </w:rPr>
              <w:t>13531.17</w:t>
            </w:r>
          </w:p>
        </w:tc>
        <w:tc>
          <w:tcPr>
            <w:tcW w:w="960" w:type="dxa"/>
            <w:noWrap/>
            <w:vAlign w:val="bottom"/>
            <w:hideMark/>
          </w:tcPr>
          <w:p w14:paraId="76FDD210" w14:textId="77777777" w:rsidR="000511AC" w:rsidRPr="008A0D7A" w:rsidRDefault="000511AC" w:rsidP="000511AC">
            <w:pPr>
              <w:jc w:val="right"/>
              <w:rPr>
                <w:rFonts w:eastAsia="Times New Roman"/>
                <w:color w:val="000000"/>
                <w:sz w:val="22"/>
                <w:szCs w:val="22"/>
                <w:rPrChange w:id="71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15" w:author="Maitland, Bryan - FS, ID" w:date="2025-10-06T14:50:00Z" w16du:dateUtc="2025-10-06T20:50:00Z">
                  <w:rPr>
                    <w:rFonts w:ascii="Aptos Narrow" w:eastAsia="Times New Roman" w:hAnsi="Aptos Narrow"/>
                    <w:color w:val="000000"/>
                    <w:sz w:val="22"/>
                    <w:szCs w:val="22"/>
                  </w:rPr>
                </w:rPrChange>
              </w:rPr>
              <w:t>175.128</w:t>
            </w:r>
          </w:p>
        </w:tc>
        <w:tc>
          <w:tcPr>
            <w:tcW w:w="1124" w:type="dxa"/>
            <w:noWrap/>
            <w:vAlign w:val="bottom"/>
            <w:hideMark/>
          </w:tcPr>
          <w:p w14:paraId="0270A29B" w14:textId="77777777" w:rsidR="000511AC" w:rsidRPr="008A0D7A" w:rsidRDefault="000511AC" w:rsidP="000511AC">
            <w:pPr>
              <w:jc w:val="right"/>
              <w:rPr>
                <w:rFonts w:eastAsia="Times New Roman"/>
                <w:color w:val="000000"/>
                <w:sz w:val="22"/>
                <w:szCs w:val="22"/>
                <w:rPrChange w:id="716"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17" w:author="Maitland, Bryan - FS, ID" w:date="2025-10-06T14:50:00Z" w16du:dateUtc="2025-10-06T20:50:00Z">
                  <w:rPr>
                    <w:rFonts w:ascii="Aptos Narrow" w:eastAsia="Times New Roman" w:hAnsi="Aptos Narrow"/>
                    <w:color w:val="000000"/>
                    <w:sz w:val="22"/>
                    <w:szCs w:val="22"/>
                  </w:rPr>
                </w:rPrChange>
              </w:rPr>
              <w:t>0.66</w:t>
            </w:r>
          </w:p>
        </w:tc>
        <w:tc>
          <w:tcPr>
            <w:tcW w:w="1344" w:type="dxa"/>
            <w:noWrap/>
            <w:vAlign w:val="bottom"/>
            <w:hideMark/>
          </w:tcPr>
          <w:p w14:paraId="361AD246" w14:textId="77777777" w:rsidR="000511AC" w:rsidRPr="008A0D7A" w:rsidRDefault="000511AC" w:rsidP="000511AC">
            <w:pPr>
              <w:jc w:val="right"/>
              <w:rPr>
                <w:rFonts w:eastAsia="Times New Roman"/>
                <w:color w:val="000000"/>
                <w:sz w:val="22"/>
                <w:szCs w:val="22"/>
                <w:rPrChange w:id="71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19" w:author="Maitland, Bryan - FS, ID" w:date="2025-10-06T14:50:00Z" w16du:dateUtc="2025-10-06T20:50:00Z">
                  <w:rPr>
                    <w:rFonts w:ascii="Aptos Narrow" w:eastAsia="Times New Roman" w:hAnsi="Aptos Narrow"/>
                    <w:color w:val="000000"/>
                    <w:sz w:val="22"/>
                    <w:szCs w:val="22"/>
                  </w:rPr>
                </w:rPrChange>
              </w:rPr>
              <w:t>0.987</w:t>
            </w:r>
          </w:p>
        </w:tc>
        <w:tc>
          <w:tcPr>
            <w:tcW w:w="960" w:type="dxa"/>
            <w:noWrap/>
            <w:vAlign w:val="bottom"/>
            <w:hideMark/>
          </w:tcPr>
          <w:p w14:paraId="3E01A997" w14:textId="77777777" w:rsidR="000511AC" w:rsidRPr="008A0D7A" w:rsidRDefault="000511AC" w:rsidP="000511AC">
            <w:pPr>
              <w:jc w:val="right"/>
              <w:rPr>
                <w:rFonts w:eastAsia="Times New Roman"/>
                <w:color w:val="000000"/>
                <w:sz w:val="22"/>
                <w:szCs w:val="22"/>
                <w:rPrChange w:id="72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21" w:author="Maitland, Bryan - FS, ID" w:date="2025-10-06T14:50:00Z" w16du:dateUtc="2025-10-06T20:50:00Z">
                  <w:rPr>
                    <w:rFonts w:ascii="Aptos Narrow" w:eastAsia="Times New Roman" w:hAnsi="Aptos Narrow"/>
                    <w:color w:val="000000"/>
                    <w:sz w:val="22"/>
                    <w:szCs w:val="22"/>
                  </w:rPr>
                </w:rPrChange>
              </w:rPr>
              <w:t>2.022</w:t>
            </w:r>
          </w:p>
        </w:tc>
        <w:tc>
          <w:tcPr>
            <w:tcW w:w="960" w:type="dxa"/>
            <w:noWrap/>
            <w:vAlign w:val="bottom"/>
            <w:hideMark/>
          </w:tcPr>
          <w:p w14:paraId="60D3CE62" w14:textId="77777777" w:rsidR="000511AC" w:rsidRPr="008A0D7A" w:rsidRDefault="000511AC" w:rsidP="000511AC">
            <w:pPr>
              <w:jc w:val="right"/>
              <w:rPr>
                <w:rFonts w:eastAsia="Times New Roman"/>
                <w:color w:val="000000"/>
                <w:sz w:val="22"/>
                <w:szCs w:val="22"/>
                <w:rPrChange w:id="72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23" w:author="Maitland, Bryan - FS, ID" w:date="2025-10-06T14:50:00Z" w16du:dateUtc="2025-10-06T20:50:00Z">
                  <w:rPr>
                    <w:rFonts w:ascii="Aptos Narrow" w:eastAsia="Times New Roman" w:hAnsi="Aptos Narrow"/>
                    <w:color w:val="000000"/>
                    <w:sz w:val="22"/>
                    <w:szCs w:val="22"/>
                  </w:rPr>
                </w:rPrChange>
              </w:rPr>
              <w:t>0.962</w:t>
            </w:r>
          </w:p>
        </w:tc>
      </w:tr>
      <w:tr w:rsidR="000511AC" w:rsidRPr="008A0D7A" w14:paraId="264C843B" w14:textId="77777777" w:rsidTr="00E27BD0">
        <w:trPr>
          <w:trHeight w:val="300"/>
        </w:trPr>
        <w:tc>
          <w:tcPr>
            <w:tcW w:w="960" w:type="dxa"/>
            <w:noWrap/>
            <w:vAlign w:val="bottom"/>
            <w:hideMark/>
          </w:tcPr>
          <w:p w14:paraId="269A0CE4" w14:textId="77777777" w:rsidR="000511AC" w:rsidRPr="008A0D7A" w:rsidRDefault="000511AC" w:rsidP="000511AC">
            <w:pPr>
              <w:rPr>
                <w:rFonts w:eastAsia="Times New Roman"/>
                <w:color w:val="000000"/>
                <w:sz w:val="22"/>
                <w:szCs w:val="22"/>
                <w:rPrChange w:id="72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25" w:author="Maitland, Bryan - FS, ID" w:date="2025-10-06T14:50:00Z" w16du:dateUtc="2025-10-06T20:50:00Z">
                  <w:rPr>
                    <w:rFonts w:ascii="Aptos Narrow" w:eastAsia="Times New Roman" w:hAnsi="Aptos Narrow"/>
                    <w:color w:val="000000"/>
                    <w:sz w:val="22"/>
                    <w:szCs w:val="22"/>
                  </w:rPr>
                </w:rPrChange>
              </w:rPr>
              <w:t>m20</w:t>
            </w:r>
          </w:p>
        </w:tc>
        <w:tc>
          <w:tcPr>
            <w:tcW w:w="960" w:type="dxa"/>
            <w:noWrap/>
            <w:vAlign w:val="bottom"/>
            <w:hideMark/>
          </w:tcPr>
          <w:p w14:paraId="7EED4B3C" w14:textId="77777777" w:rsidR="000511AC" w:rsidRPr="008A0D7A" w:rsidRDefault="000511AC" w:rsidP="000511AC">
            <w:pPr>
              <w:jc w:val="right"/>
              <w:rPr>
                <w:rFonts w:eastAsia="Times New Roman"/>
                <w:color w:val="000000"/>
                <w:sz w:val="22"/>
                <w:szCs w:val="22"/>
                <w:rPrChange w:id="726"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27" w:author="Maitland, Bryan - FS, ID" w:date="2025-10-06T14:50:00Z" w16du:dateUtc="2025-10-06T20:50:00Z">
                  <w:rPr>
                    <w:rFonts w:ascii="Aptos Narrow" w:eastAsia="Times New Roman" w:hAnsi="Aptos Narrow"/>
                    <w:color w:val="000000"/>
                    <w:sz w:val="22"/>
                    <w:szCs w:val="22"/>
                  </w:rPr>
                </w:rPrChange>
              </w:rPr>
              <w:t>9</w:t>
            </w:r>
          </w:p>
        </w:tc>
        <w:tc>
          <w:tcPr>
            <w:tcW w:w="960" w:type="dxa"/>
            <w:noWrap/>
            <w:vAlign w:val="bottom"/>
            <w:hideMark/>
          </w:tcPr>
          <w:p w14:paraId="706C36C7" w14:textId="77777777" w:rsidR="000511AC" w:rsidRPr="008A0D7A" w:rsidRDefault="000511AC" w:rsidP="000511AC">
            <w:pPr>
              <w:jc w:val="right"/>
              <w:rPr>
                <w:rFonts w:eastAsia="Times New Roman"/>
                <w:color w:val="000000"/>
                <w:sz w:val="22"/>
                <w:szCs w:val="22"/>
                <w:rPrChange w:id="72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29" w:author="Maitland, Bryan - FS, ID" w:date="2025-10-06T14:50:00Z" w16du:dateUtc="2025-10-06T20:50:00Z">
                  <w:rPr>
                    <w:rFonts w:ascii="Aptos Narrow" w:eastAsia="Times New Roman" w:hAnsi="Aptos Narrow"/>
                    <w:color w:val="000000"/>
                    <w:sz w:val="22"/>
                    <w:szCs w:val="22"/>
                  </w:rPr>
                </w:rPrChange>
              </w:rPr>
              <w:t>13532.9</w:t>
            </w:r>
          </w:p>
        </w:tc>
        <w:tc>
          <w:tcPr>
            <w:tcW w:w="960" w:type="dxa"/>
            <w:noWrap/>
            <w:vAlign w:val="bottom"/>
            <w:hideMark/>
          </w:tcPr>
          <w:p w14:paraId="027E6569" w14:textId="77777777" w:rsidR="000511AC" w:rsidRPr="008A0D7A" w:rsidRDefault="000511AC" w:rsidP="000511AC">
            <w:pPr>
              <w:jc w:val="right"/>
              <w:rPr>
                <w:rFonts w:eastAsia="Times New Roman"/>
                <w:color w:val="000000"/>
                <w:sz w:val="22"/>
                <w:szCs w:val="22"/>
                <w:rPrChange w:id="73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31" w:author="Maitland, Bryan - FS, ID" w:date="2025-10-06T14:50:00Z" w16du:dateUtc="2025-10-06T20:50:00Z">
                  <w:rPr>
                    <w:rFonts w:ascii="Aptos Narrow" w:eastAsia="Times New Roman" w:hAnsi="Aptos Narrow"/>
                    <w:color w:val="000000"/>
                    <w:sz w:val="22"/>
                    <w:szCs w:val="22"/>
                  </w:rPr>
                </w:rPrChange>
              </w:rPr>
              <w:t>176.858</w:t>
            </w:r>
          </w:p>
        </w:tc>
        <w:tc>
          <w:tcPr>
            <w:tcW w:w="1124" w:type="dxa"/>
            <w:noWrap/>
            <w:vAlign w:val="bottom"/>
            <w:hideMark/>
          </w:tcPr>
          <w:p w14:paraId="46051D06" w14:textId="77777777" w:rsidR="000511AC" w:rsidRPr="008A0D7A" w:rsidRDefault="000511AC" w:rsidP="000511AC">
            <w:pPr>
              <w:jc w:val="right"/>
              <w:rPr>
                <w:rFonts w:eastAsia="Times New Roman"/>
                <w:color w:val="000000"/>
                <w:sz w:val="22"/>
                <w:szCs w:val="22"/>
                <w:rPrChange w:id="73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33" w:author="Maitland, Bryan - FS, ID" w:date="2025-10-06T14:50:00Z" w16du:dateUtc="2025-10-06T20:50:00Z">
                  <w:rPr>
                    <w:rFonts w:ascii="Aptos Narrow" w:eastAsia="Times New Roman" w:hAnsi="Aptos Narrow"/>
                    <w:color w:val="000000"/>
                    <w:sz w:val="22"/>
                    <w:szCs w:val="22"/>
                  </w:rPr>
                </w:rPrChange>
              </w:rPr>
              <w:t>0.66</w:t>
            </w:r>
          </w:p>
        </w:tc>
        <w:tc>
          <w:tcPr>
            <w:tcW w:w="1344" w:type="dxa"/>
            <w:noWrap/>
            <w:vAlign w:val="bottom"/>
            <w:hideMark/>
          </w:tcPr>
          <w:p w14:paraId="4D374BA5" w14:textId="77777777" w:rsidR="000511AC" w:rsidRPr="008A0D7A" w:rsidRDefault="000511AC" w:rsidP="000511AC">
            <w:pPr>
              <w:jc w:val="right"/>
              <w:rPr>
                <w:rFonts w:eastAsia="Times New Roman"/>
                <w:color w:val="000000"/>
                <w:sz w:val="22"/>
                <w:szCs w:val="22"/>
                <w:rPrChange w:id="73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35" w:author="Maitland, Bryan - FS, ID" w:date="2025-10-06T14:50:00Z" w16du:dateUtc="2025-10-06T20:50:00Z">
                  <w:rPr>
                    <w:rFonts w:ascii="Aptos Narrow" w:eastAsia="Times New Roman" w:hAnsi="Aptos Narrow"/>
                    <w:color w:val="000000"/>
                    <w:sz w:val="22"/>
                    <w:szCs w:val="22"/>
                  </w:rPr>
                </w:rPrChange>
              </w:rPr>
              <w:t>0.987</w:t>
            </w:r>
          </w:p>
        </w:tc>
        <w:tc>
          <w:tcPr>
            <w:tcW w:w="960" w:type="dxa"/>
            <w:noWrap/>
            <w:vAlign w:val="bottom"/>
            <w:hideMark/>
          </w:tcPr>
          <w:p w14:paraId="5D5DC8F7" w14:textId="77777777" w:rsidR="000511AC" w:rsidRPr="008A0D7A" w:rsidRDefault="000511AC" w:rsidP="000511AC">
            <w:pPr>
              <w:jc w:val="right"/>
              <w:rPr>
                <w:rFonts w:eastAsia="Times New Roman"/>
                <w:color w:val="000000"/>
                <w:sz w:val="22"/>
                <w:szCs w:val="22"/>
                <w:rPrChange w:id="736"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37" w:author="Maitland, Bryan - FS, ID" w:date="2025-10-06T14:50:00Z" w16du:dateUtc="2025-10-06T20:50:00Z">
                  <w:rPr>
                    <w:rFonts w:ascii="Aptos Narrow" w:eastAsia="Times New Roman" w:hAnsi="Aptos Narrow"/>
                    <w:color w:val="000000"/>
                    <w:sz w:val="22"/>
                    <w:szCs w:val="22"/>
                  </w:rPr>
                </w:rPrChange>
              </w:rPr>
              <w:t>2.022</w:t>
            </w:r>
          </w:p>
        </w:tc>
        <w:tc>
          <w:tcPr>
            <w:tcW w:w="960" w:type="dxa"/>
            <w:noWrap/>
            <w:vAlign w:val="bottom"/>
            <w:hideMark/>
          </w:tcPr>
          <w:p w14:paraId="71F38544" w14:textId="77777777" w:rsidR="000511AC" w:rsidRPr="008A0D7A" w:rsidRDefault="000511AC" w:rsidP="000511AC">
            <w:pPr>
              <w:jc w:val="right"/>
              <w:rPr>
                <w:rFonts w:eastAsia="Times New Roman"/>
                <w:color w:val="000000"/>
                <w:sz w:val="22"/>
                <w:szCs w:val="22"/>
                <w:rPrChange w:id="73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39" w:author="Maitland, Bryan - FS, ID" w:date="2025-10-06T14:50:00Z" w16du:dateUtc="2025-10-06T20:50:00Z">
                  <w:rPr>
                    <w:rFonts w:ascii="Aptos Narrow" w:eastAsia="Times New Roman" w:hAnsi="Aptos Narrow"/>
                    <w:color w:val="000000"/>
                    <w:sz w:val="22"/>
                    <w:szCs w:val="22"/>
                  </w:rPr>
                </w:rPrChange>
              </w:rPr>
              <w:t>0.962</w:t>
            </w:r>
          </w:p>
        </w:tc>
      </w:tr>
      <w:tr w:rsidR="000511AC" w:rsidRPr="008A0D7A" w14:paraId="0537617F" w14:textId="77777777" w:rsidTr="00E27BD0">
        <w:trPr>
          <w:trHeight w:val="300"/>
        </w:trPr>
        <w:tc>
          <w:tcPr>
            <w:tcW w:w="960" w:type="dxa"/>
            <w:noWrap/>
            <w:vAlign w:val="bottom"/>
            <w:hideMark/>
          </w:tcPr>
          <w:p w14:paraId="60798F18" w14:textId="77777777" w:rsidR="000511AC" w:rsidRPr="008A0D7A" w:rsidRDefault="000511AC" w:rsidP="000511AC">
            <w:pPr>
              <w:rPr>
                <w:rFonts w:eastAsia="Times New Roman"/>
                <w:color w:val="000000"/>
                <w:sz w:val="22"/>
                <w:szCs w:val="22"/>
                <w:rPrChange w:id="74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41" w:author="Maitland, Bryan - FS, ID" w:date="2025-10-06T14:50:00Z" w16du:dateUtc="2025-10-06T20:50:00Z">
                  <w:rPr>
                    <w:rFonts w:ascii="Aptos Narrow" w:eastAsia="Times New Roman" w:hAnsi="Aptos Narrow"/>
                    <w:color w:val="000000"/>
                    <w:sz w:val="22"/>
                    <w:szCs w:val="22"/>
                  </w:rPr>
                </w:rPrChange>
              </w:rPr>
              <w:t>m17</w:t>
            </w:r>
          </w:p>
        </w:tc>
        <w:tc>
          <w:tcPr>
            <w:tcW w:w="960" w:type="dxa"/>
            <w:noWrap/>
            <w:vAlign w:val="bottom"/>
            <w:hideMark/>
          </w:tcPr>
          <w:p w14:paraId="32736662" w14:textId="77777777" w:rsidR="000511AC" w:rsidRPr="008A0D7A" w:rsidRDefault="000511AC" w:rsidP="000511AC">
            <w:pPr>
              <w:jc w:val="right"/>
              <w:rPr>
                <w:rFonts w:eastAsia="Times New Roman"/>
                <w:color w:val="000000"/>
                <w:sz w:val="22"/>
                <w:szCs w:val="22"/>
                <w:rPrChange w:id="74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43" w:author="Maitland, Bryan - FS, ID" w:date="2025-10-06T14:50:00Z" w16du:dateUtc="2025-10-06T20:50:00Z">
                  <w:rPr>
                    <w:rFonts w:ascii="Aptos Narrow" w:eastAsia="Times New Roman" w:hAnsi="Aptos Narrow"/>
                    <w:color w:val="000000"/>
                    <w:sz w:val="22"/>
                    <w:szCs w:val="22"/>
                  </w:rPr>
                </w:rPrChange>
              </w:rPr>
              <w:t>13</w:t>
            </w:r>
          </w:p>
        </w:tc>
        <w:tc>
          <w:tcPr>
            <w:tcW w:w="960" w:type="dxa"/>
            <w:noWrap/>
            <w:vAlign w:val="bottom"/>
            <w:hideMark/>
          </w:tcPr>
          <w:p w14:paraId="102B8F34" w14:textId="77777777" w:rsidR="000511AC" w:rsidRPr="008A0D7A" w:rsidRDefault="000511AC" w:rsidP="000511AC">
            <w:pPr>
              <w:jc w:val="right"/>
              <w:rPr>
                <w:rFonts w:eastAsia="Times New Roman"/>
                <w:color w:val="000000"/>
                <w:sz w:val="22"/>
                <w:szCs w:val="22"/>
                <w:rPrChange w:id="74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45" w:author="Maitland, Bryan - FS, ID" w:date="2025-10-06T14:50:00Z" w16du:dateUtc="2025-10-06T20:50:00Z">
                  <w:rPr>
                    <w:rFonts w:ascii="Aptos Narrow" w:eastAsia="Times New Roman" w:hAnsi="Aptos Narrow"/>
                    <w:color w:val="000000"/>
                    <w:sz w:val="22"/>
                    <w:szCs w:val="22"/>
                  </w:rPr>
                </w:rPrChange>
              </w:rPr>
              <w:t>15787.25</w:t>
            </w:r>
          </w:p>
        </w:tc>
        <w:tc>
          <w:tcPr>
            <w:tcW w:w="960" w:type="dxa"/>
            <w:noWrap/>
            <w:vAlign w:val="bottom"/>
            <w:hideMark/>
          </w:tcPr>
          <w:p w14:paraId="722169F2" w14:textId="77777777" w:rsidR="000511AC" w:rsidRPr="008A0D7A" w:rsidRDefault="000511AC" w:rsidP="000511AC">
            <w:pPr>
              <w:jc w:val="right"/>
              <w:rPr>
                <w:rFonts w:eastAsia="Times New Roman"/>
                <w:color w:val="000000"/>
                <w:sz w:val="22"/>
                <w:szCs w:val="22"/>
                <w:rPrChange w:id="746"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47" w:author="Maitland, Bryan - FS, ID" w:date="2025-10-06T14:50:00Z" w16du:dateUtc="2025-10-06T20:50:00Z">
                  <w:rPr>
                    <w:rFonts w:ascii="Aptos Narrow" w:eastAsia="Times New Roman" w:hAnsi="Aptos Narrow"/>
                    <w:color w:val="000000"/>
                    <w:sz w:val="22"/>
                    <w:szCs w:val="22"/>
                  </w:rPr>
                </w:rPrChange>
              </w:rPr>
              <w:t>2431.21</w:t>
            </w:r>
          </w:p>
        </w:tc>
        <w:tc>
          <w:tcPr>
            <w:tcW w:w="1124" w:type="dxa"/>
            <w:noWrap/>
            <w:vAlign w:val="bottom"/>
            <w:hideMark/>
          </w:tcPr>
          <w:p w14:paraId="06EA61A1" w14:textId="77777777" w:rsidR="000511AC" w:rsidRPr="008A0D7A" w:rsidRDefault="000511AC" w:rsidP="000511AC">
            <w:pPr>
              <w:jc w:val="right"/>
              <w:rPr>
                <w:rFonts w:eastAsia="Times New Roman"/>
                <w:color w:val="000000"/>
                <w:sz w:val="22"/>
                <w:szCs w:val="22"/>
                <w:rPrChange w:id="74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49" w:author="Maitland, Bryan - FS, ID" w:date="2025-10-06T14:50:00Z" w16du:dateUtc="2025-10-06T20:50:00Z">
                  <w:rPr>
                    <w:rFonts w:ascii="Aptos Narrow" w:eastAsia="Times New Roman" w:hAnsi="Aptos Narrow"/>
                    <w:color w:val="000000"/>
                    <w:sz w:val="22"/>
                    <w:szCs w:val="22"/>
                  </w:rPr>
                </w:rPrChange>
              </w:rPr>
              <w:t>0.783</w:t>
            </w:r>
          </w:p>
        </w:tc>
        <w:tc>
          <w:tcPr>
            <w:tcW w:w="1344" w:type="dxa"/>
            <w:noWrap/>
            <w:vAlign w:val="bottom"/>
            <w:hideMark/>
          </w:tcPr>
          <w:p w14:paraId="68B00293" w14:textId="77777777" w:rsidR="000511AC" w:rsidRPr="008A0D7A" w:rsidRDefault="000511AC" w:rsidP="000511AC">
            <w:pPr>
              <w:jc w:val="right"/>
              <w:rPr>
                <w:rFonts w:eastAsia="Times New Roman"/>
                <w:color w:val="000000"/>
                <w:sz w:val="22"/>
                <w:szCs w:val="22"/>
                <w:rPrChange w:id="75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51" w:author="Maitland, Bryan - FS, ID" w:date="2025-10-06T14:50:00Z" w16du:dateUtc="2025-10-06T20:50:00Z">
                  <w:rPr>
                    <w:rFonts w:ascii="Aptos Narrow" w:eastAsia="Times New Roman" w:hAnsi="Aptos Narrow"/>
                    <w:color w:val="000000"/>
                    <w:sz w:val="22"/>
                    <w:szCs w:val="22"/>
                  </w:rPr>
                </w:rPrChange>
              </w:rPr>
              <w:t>0.88</w:t>
            </w:r>
          </w:p>
        </w:tc>
        <w:tc>
          <w:tcPr>
            <w:tcW w:w="960" w:type="dxa"/>
            <w:noWrap/>
            <w:vAlign w:val="bottom"/>
            <w:hideMark/>
          </w:tcPr>
          <w:p w14:paraId="435FBE3C" w14:textId="77777777" w:rsidR="000511AC" w:rsidRPr="008A0D7A" w:rsidRDefault="000511AC" w:rsidP="000511AC">
            <w:pPr>
              <w:jc w:val="right"/>
              <w:rPr>
                <w:rFonts w:eastAsia="Times New Roman"/>
                <w:color w:val="000000"/>
                <w:sz w:val="22"/>
                <w:szCs w:val="22"/>
                <w:rPrChange w:id="75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53" w:author="Maitland, Bryan - FS, ID" w:date="2025-10-06T14:50:00Z" w16du:dateUtc="2025-10-06T20:50:00Z">
                  <w:rPr>
                    <w:rFonts w:ascii="Aptos Narrow" w:eastAsia="Times New Roman" w:hAnsi="Aptos Narrow"/>
                    <w:color w:val="000000"/>
                    <w:sz w:val="22"/>
                    <w:szCs w:val="22"/>
                  </w:rPr>
                </w:rPrChange>
              </w:rPr>
              <w:t>3.112</w:t>
            </w:r>
          </w:p>
        </w:tc>
        <w:tc>
          <w:tcPr>
            <w:tcW w:w="960" w:type="dxa"/>
            <w:noWrap/>
            <w:vAlign w:val="bottom"/>
            <w:hideMark/>
          </w:tcPr>
          <w:p w14:paraId="4B11CECD" w14:textId="77777777" w:rsidR="000511AC" w:rsidRPr="008A0D7A" w:rsidRDefault="000511AC" w:rsidP="000511AC">
            <w:pPr>
              <w:jc w:val="right"/>
              <w:rPr>
                <w:rFonts w:eastAsia="Times New Roman"/>
                <w:color w:val="000000"/>
                <w:sz w:val="22"/>
                <w:szCs w:val="22"/>
                <w:rPrChange w:id="75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55" w:author="Maitland, Bryan - FS, ID" w:date="2025-10-06T14:50:00Z" w16du:dateUtc="2025-10-06T20:50:00Z">
                  <w:rPr>
                    <w:rFonts w:ascii="Aptos Narrow" w:eastAsia="Times New Roman" w:hAnsi="Aptos Narrow"/>
                    <w:color w:val="000000"/>
                    <w:sz w:val="22"/>
                    <w:szCs w:val="22"/>
                  </w:rPr>
                </w:rPrChange>
              </w:rPr>
              <w:t>0.446</w:t>
            </w:r>
          </w:p>
        </w:tc>
      </w:tr>
    </w:tbl>
    <w:p w14:paraId="493C3C7F" w14:textId="77777777" w:rsidR="00DC0800" w:rsidRDefault="00DC0800" w:rsidP="00DC0800">
      <w:pPr>
        <w:spacing w:after="240" w:line="480" w:lineRule="auto"/>
        <w:rPr>
          <w:bCs/>
        </w:rPr>
      </w:pPr>
    </w:p>
    <w:p w14:paraId="37F436AA" w14:textId="30570BE4" w:rsidR="00DC0800" w:rsidRPr="00E76F20" w:rsidRDefault="00800029" w:rsidP="004A5FBA">
      <w:pPr>
        <w:spacing w:line="480" w:lineRule="auto"/>
        <w:ind w:firstLine="720"/>
        <w:rPr>
          <w:bCs/>
        </w:rPr>
      </w:pPr>
      <w:del w:id="756" w:author="Maitland, Bryan - FS, ID" w:date="2025-10-06T14:52:00Z" w16du:dateUtc="2025-10-06T20:52:00Z">
        <w:r w:rsidRPr="00E27BD0" w:rsidDel="008A0D7A">
          <w:rPr>
            <w:bCs/>
            <w:highlight w:val="yellow"/>
          </w:rPr>
          <w:delText xml:space="preserve">For </w:delText>
        </w:r>
        <w:commentRangeStart w:id="757"/>
        <w:r w:rsidRPr="00E27BD0" w:rsidDel="008A0D7A">
          <w:rPr>
            <w:bCs/>
            <w:highlight w:val="yellow"/>
          </w:rPr>
          <w:delText>final</w:delText>
        </w:r>
        <w:commentRangeEnd w:id="757"/>
        <w:r w:rsidR="00E27BD0" w:rsidDel="008A0D7A">
          <w:rPr>
            <w:rStyle w:val="CommentReference"/>
          </w:rPr>
          <w:commentReference w:id="757"/>
        </w:r>
        <w:r w:rsidRPr="00E27BD0" w:rsidDel="008A0D7A">
          <w:rPr>
            <w:bCs/>
            <w:highlight w:val="yellow"/>
          </w:rPr>
          <w:delText xml:space="preserve"> model selection, we balanced statistical support with a model’s ability to appropriately describe raw data as a mechanism to avoid overfitting</w:delText>
        </w:r>
        <w:r w:rsidDel="008A0D7A">
          <w:rPr>
            <w:bCs/>
          </w:rPr>
          <w:delText xml:space="preserve">. </w:delText>
        </w:r>
      </w:del>
      <w:commentRangeStart w:id="758"/>
      <w:commentRangeStart w:id="759"/>
      <w:commentRangeStart w:id="760"/>
      <w:r w:rsidR="00DC0800" w:rsidRPr="00E76F20">
        <w:rPr>
          <w:bCs/>
        </w:rPr>
        <w:t xml:space="preserve">Model m26 </w:t>
      </w:r>
      <w:commentRangeEnd w:id="758"/>
      <w:r>
        <w:rPr>
          <w:rStyle w:val="CommentReference"/>
        </w:rPr>
        <w:commentReference w:id="758"/>
      </w:r>
      <w:commentRangeEnd w:id="759"/>
      <w:r w:rsidR="00E27BD0">
        <w:rPr>
          <w:rStyle w:val="CommentReference"/>
        </w:rPr>
        <w:commentReference w:id="759"/>
      </w:r>
      <w:commentRangeEnd w:id="760"/>
      <w:r w:rsidR="008A0D7A">
        <w:rPr>
          <w:rStyle w:val="CommentReference"/>
        </w:rPr>
        <w:commentReference w:id="760"/>
      </w:r>
      <w:del w:id="761" w:author="Maitland, Bryan - FS, ID" w:date="2025-10-06T14:52:00Z" w16du:dateUtc="2025-10-06T20:52:00Z">
        <w:r w:rsidR="00DC0800" w:rsidRPr="00E76F20" w:rsidDel="008A0D7A">
          <w:rPr>
            <w:bCs/>
          </w:rPr>
          <w:delText xml:space="preserve">(temp_90 + quadratic term + stream + year + mean_elevation) </w:delText>
        </w:r>
      </w:del>
      <w:r w:rsidR="00DC0800" w:rsidRPr="00E76F20">
        <w:rPr>
          <w:bCs/>
        </w:rPr>
        <w:t xml:space="preserve">had the lowest AIC among the candidate </w:t>
      </w:r>
      <w:ins w:id="762" w:author="Thurow, Russ - FS, ID" w:date="2025-09-25T17:39:00Z" w16du:dateUtc="2025-09-25T23:39:00Z">
        <w:r w:rsidR="00E27BD0">
          <w:rPr>
            <w:bCs/>
          </w:rPr>
          <w:t>models</w:t>
        </w:r>
      </w:ins>
      <w:del w:id="763" w:author="Thurow, Russ - FS, ID" w:date="2025-09-25T17:39:00Z" w16du:dateUtc="2025-09-25T23:39:00Z">
        <w:r w:rsidR="00DC0800" w:rsidRPr="00E76F20" w:rsidDel="00E27BD0">
          <w:rPr>
            <w:bCs/>
          </w:rPr>
          <w:delText>set</w:delText>
        </w:r>
      </w:del>
      <w:r w:rsidR="00DC0800" w:rsidRPr="00E76F20">
        <w:rPr>
          <w:bCs/>
        </w:rPr>
        <w:t xml:space="preserve">, </w:t>
      </w:r>
      <w:ins w:id="764" w:author="Thurow, Russ - FS, ID" w:date="2025-09-25T17:40:00Z" w16du:dateUtc="2025-09-25T23:40:00Z">
        <w:r w:rsidR="00E27BD0">
          <w:rPr>
            <w:bCs/>
          </w:rPr>
          <w:t>yet</w:t>
        </w:r>
      </w:ins>
      <w:del w:id="765" w:author="Thurow, Russ - FS, ID" w:date="2025-09-25T17:40:00Z" w16du:dateUtc="2025-09-25T23:40:00Z">
        <w:r w:rsidR="00DC0800" w:rsidRPr="00E76F20" w:rsidDel="00E27BD0">
          <w:rPr>
            <w:bCs/>
          </w:rPr>
          <w:delText>but</w:delText>
        </w:r>
      </w:del>
      <w:r w:rsidR="00DC0800" w:rsidRPr="00E76F20">
        <w:rPr>
          <w:bCs/>
        </w:rPr>
        <w:t xml:space="preserve"> predicted later spawning at higher elevations</w:t>
      </w:r>
      <w:ins w:id="766" w:author="Thurow, Russ - FS, ID" w:date="2025-09-25T17:40:00Z" w16du:dateUtc="2025-09-25T23:40:00Z">
        <w:r w:rsidR="00E27BD0">
          <w:rPr>
            <w:bCs/>
          </w:rPr>
          <w:t xml:space="preserve"> which is </w:t>
        </w:r>
      </w:ins>
      <w:del w:id="767" w:author="Thurow, Russ - FS, ID" w:date="2025-09-25T17:40:00Z" w16du:dateUtc="2025-09-25T23:40:00Z">
        <w:r w:rsidR="00DC0800" w:rsidRPr="00E76F20" w:rsidDel="00E27BD0">
          <w:rPr>
            <w:bCs/>
          </w:rPr>
          <w:delText>—</w:delText>
        </w:r>
      </w:del>
      <w:r w:rsidR="00DC0800" w:rsidRPr="00E76F20">
        <w:rPr>
          <w:bCs/>
        </w:rPr>
        <w:t xml:space="preserve">counter to raw data patterns </w:t>
      </w:r>
      <w:ins w:id="768" w:author="Thurow, Russ - FS, ID" w:date="2025-09-25T17:40:00Z" w16du:dateUtc="2025-09-25T23:40:00Z">
        <w:r w:rsidR="00E27BD0">
          <w:rPr>
            <w:bCs/>
          </w:rPr>
          <w:t xml:space="preserve">and observations </w:t>
        </w:r>
      </w:ins>
      <w:ins w:id="769" w:author="Thurow, Russ - FS, ID" w:date="2025-09-25T17:41:00Z" w16du:dateUtc="2025-09-25T23:41:00Z">
        <w:r w:rsidR="00E27BD0">
          <w:rPr>
            <w:bCs/>
          </w:rPr>
          <w:t>confirming</w:t>
        </w:r>
      </w:ins>
      <w:del w:id="770" w:author="Thurow, Russ - FS, ID" w:date="2025-09-25T17:41:00Z" w16du:dateUtc="2025-09-25T23:41:00Z">
        <w:r w:rsidR="00DC0800" w:rsidRPr="00E76F20" w:rsidDel="00E27BD0">
          <w:rPr>
            <w:bCs/>
          </w:rPr>
          <w:delText>showing</w:delText>
        </w:r>
      </w:del>
      <w:r w:rsidR="00DC0800" w:rsidRPr="00E76F20">
        <w:rPr>
          <w:bCs/>
        </w:rPr>
        <w:t xml:space="preserve"> earlier spawning in cooler, high-elevation reaches. </w:t>
      </w:r>
      <w:del w:id="771" w:author="Thurow, Russ - FS, ID" w:date="2025-09-25T17:41:00Z" w16du:dateUtc="2025-09-25T23:41:00Z">
        <w:r w:rsidR="00DC0800" w:rsidRPr="00E76F20" w:rsidDel="00E27BD0">
          <w:rPr>
            <w:bCs/>
          </w:rPr>
          <w:delText xml:space="preserve">We </w:delText>
        </w:r>
      </w:del>
      <w:ins w:id="772" w:author="Thurow, Russ - FS, ID" w:date="2025-09-25T17:41:00Z" w16du:dateUtc="2025-09-25T23:41:00Z">
        <w:r w:rsidR="00E27BD0">
          <w:rPr>
            <w:bCs/>
          </w:rPr>
          <w:t>T</w:t>
        </w:r>
      </w:ins>
      <w:del w:id="773" w:author="Thurow, Russ - FS, ID" w:date="2025-09-25T17:41:00Z" w16du:dateUtc="2025-09-25T23:41:00Z">
        <w:r w:rsidR="00DC0800" w:rsidRPr="00E76F20" w:rsidDel="00E27BD0">
          <w:rPr>
            <w:bCs/>
          </w:rPr>
          <w:delText>t</w:delText>
        </w:r>
      </w:del>
      <w:r w:rsidR="00DC0800" w:rsidRPr="00E76F20">
        <w:rPr>
          <w:bCs/>
        </w:rPr>
        <w:t>herefore</w:t>
      </w:r>
      <w:ins w:id="774" w:author="Thurow, Russ - FS, ID" w:date="2025-09-25T17:41:00Z" w16du:dateUtc="2025-09-25T23:41:00Z">
        <w:r w:rsidR="00E27BD0">
          <w:rPr>
            <w:bCs/>
          </w:rPr>
          <w:t>, we</w:t>
        </w:r>
      </w:ins>
      <w:r w:rsidR="00DC0800" w:rsidRPr="00E76F20">
        <w:rPr>
          <w:bCs/>
        </w:rPr>
        <w:t xml:space="preserve"> did not retain m26 despite its statistical support. Model m31 (add</w:t>
      </w:r>
      <w:ins w:id="775" w:author="Thurow, Russ - FS, ID" w:date="2025-09-25T17:41:00Z" w16du:dateUtc="2025-09-25T23:41:00Z">
        <w:r w:rsidR="00E27BD0">
          <w:rPr>
            <w:bCs/>
          </w:rPr>
          <w:t>ed</w:t>
        </w:r>
      </w:ins>
      <w:del w:id="776" w:author="Thurow, Russ - FS, ID" w:date="2025-09-25T17:41:00Z" w16du:dateUtc="2025-09-25T23:41:00Z">
        <w:r w:rsidR="00DC0800" w:rsidRPr="00E76F20" w:rsidDel="00E27BD0">
          <w:rPr>
            <w:bCs/>
          </w:rPr>
          <w:delText>s</w:delText>
        </w:r>
      </w:del>
      <w:r w:rsidR="00DC0800" w:rsidRPr="00E76F20">
        <w:rPr>
          <w:bCs/>
        </w:rPr>
        <w:t xml:space="preserve"> slope to m26) performed nearly identically (ΔAIC = 2) and retained the same in</w:t>
      </w:r>
      <w:ins w:id="777" w:author="Thurow, Russ - FS, ID" w:date="2025-09-25T17:41:00Z" w16du:dateUtc="2025-09-25T23:41:00Z">
        <w:r w:rsidR="00E27BD0">
          <w:rPr>
            <w:bCs/>
          </w:rPr>
          <w:t>accurate</w:t>
        </w:r>
      </w:ins>
      <w:del w:id="778" w:author="Thurow, Russ - FS, ID" w:date="2025-09-25T17:41:00Z" w16du:dateUtc="2025-09-25T23:41:00Z">
        <w:r w:rsidR="00DC0800" w:rsidRPr="00E76F20" w:rsidDel="00E27BD0">
          <w:rPr>
            <w:bCs/>
          </w:rPr>
          <w:delText>consistent</w:delText>
        </w:r>
      </w:del>
      <w:r w:rsidR="00DC0800" w:rsidRPr="00E76F20">
        <w:rPr>
          <w:bCs/>
        </w:rPr>
        <w:t xml:space="preserve"> elevation effect, leading us to exclude it as well. Model m27 (replace</w:t>
      </w:r>
      <w:ins w:id="779" w:author="Thurow, Russ - FS, ID" w:date="2025-09-25T17:42:00Z" w16du:dateUtc="2025-09-25T23:42:00Z">
        <w:r w:rsidR="00E27BD0">
          <w:rPr>
            <w:bCs/>
          </w:rPr>
          <w:t>d</w:t>
        </w:r>
      </w:ins>
      <w:del w:id="780" w:author="Thurow, Russ - FS, ID" w:date="2025-09-25T17:42:00Z" w16du:dateUtc="2025-09-25T23:42:00Z">
        <w:r w:rsidR="00DC0800" w:rsidRPr="00E76F20" w:rsidDel="00E27BD0">
          <w:rPr>
            <w:bCs/>
          </w:rPr>
          <w:delText>s</w:delText>
        </w:r>
      </w:del>
      <w:r w:rsidR="00DC0800" w:rsidRPr="00E76F20">
        <w:rPr>
          <w:bCs/>
        </w:rPr>
        <w:t xml:space="preserve"> </w:t>
      </w:r>
      <w:proofErr w:type="spellStart"/>
      <w:r w:rsidR="00DC0800" w:rsidRPr="00E76F20">
        <w:rPr>
          <w:bCs/>
        </w:rPr>
        <w:t>mean_elevation</w:t>
      </w:r>
      <w:proofErr w:type="spellEnd"/>
      <w:r w:rsidR="00DC0800" w:rsidRPr="00E76F20">
        <w:rPr>
          <w:bCs/>
        </w:rPr>
        <w:t xml:space="preserve"> with slope) performed substantially worse (ΔAIC &gt; 110, lower marginal R²), indicating that elevation, not slope, was the topographic driver of </w:t>
      </w:r>
      <w:r w:rsidR="00DC0800" w:rsidRPr="00E27BD0">
        <w:rPr>
          <w:bCs/>
          <w:highlight w:val="yellow"/>
        </w:rPr>
        <w:t xml:space="preserve">likelihood </w:t>
      </w:r>
      <w:commentRangeStart w:id="781"/>
      <w:commentRangeStart w:id="782"/>
      <w:r w:rsidR="00DC0800" w:rsidRPr="00E27BD0">
        <w:rPr>
          <w:bCs/>
          <w:highlight w:val="yellow"/>
        </w:rPr>
        <w:t>gains</w:t>
      </w:r>
      <w:commentRangeEnd w:id="781"/>
      <w:r w:rsidR="00E27BD0">
        <w:rPr>
          <w:rStyle w:val="CommentReference"/>
        </w:rPr>
        <w:commentReference w:id="781"/>
      </w:r>
      <w:commentRangeEnd w:id="782"/>
      <w:r w:rsidR="008A0D7A">
        <w:rPr>
          <w:rStyle w:val="CommentReference"/>
        </w:rPr>
        <w:commentReference w:id="782"/>
      </w:r>
      <w:r w:rsidR="00DC0800" w:rsidRPr="00E76F20">
        <w:rPr>
          <w:bCs/>
        </w:rPr>
        <w:t xml:space="preserve">. Together, these results suggest that topographic terms improved model likelihood but introduced biologically implausible effects, likely </w:t>
      </w:r>
      <w:ins w:id="783" w:author="Thurow, Russ - FS, ID" w:date="2025-09-25T17:43:00Z" w16du:dateUtc="2025-09-25T23:43:00Z">
        <w:r w:rsidR="00E27BD0">
          <w:rPr>
            <w:bCs/>
          </w:rPr>
          <w:t xml:space="preserve">a result of </w:t>
        </w:r>
      </w:ins>
      <w:del w:id="784" w:author="Thurow, Russ - FS, ID" w:date="2025-09-25T17:43:00Z" w16du:dateUtc="2025-09-25T23:43:00Z">
        <w:r w:rsidR="00DC0800" w:rsidRPr="00E76F20" w:rsidDel="00E27BD0">
          <w:rPr>
            <w:bCs/>
          </w:rPr>
          <w:delText xml:space="preserve">due to </w:delText>
        </w:r>
      </w:del>
      <w:r w:rsidR="00DC0800" w:rsidRPr="00E76F20">
        <w:rPr>
          <w:bCs/>
        </w:rPr>
        <w:t>collinearity with temperature and confound</w:t>
      </w:r>
      <w:ins w:id="785" w:author="Thurow, Russ - FS, ID" w:date="2025-09-25T17:43:00Z" w16du:dateUtc="2025-09-25T23:43:00Z">
        <w:r w:rsidR="004A5FBA">
          <w:rPr>
            <w:bCs/>
          </w:rPr>
          <w:t>ed</w:t>
        </w:r>
      </w:ins>
      <w:del w:id="786" w:author="Thurow, Russ - FS, ID" w:date="2025-09-25T17:43:00Z" w16du:dateUtc="2025-09-25T23:43:00Z">
        <w:r w:rsidR="00DC0800" w:rsidRPr="00E76F20" w:rsidDel="004A5FBA">
          <w:rPr>
            <w:bCs/>
          </w:rPr>
          <w:delText>ing</w:delText>
        </w:r>
      </w:del>
      <w:r w:rsidR="00DC0800" w:rsidRPr="00E76F20">
        <w:rPr>
          <w:bCs/>
        </w:rPr>
        <w:t xml:space="preserve"> with stream identity</w:t>
      </w:r>
      <w:r w:rsidR="00DC0800">
        <w:rPr>
          <w:bCs/>
        </w:rPr>
        <w:t xml:space="preserve"> (</w:t>
      </w:r>
      <w:ins w:id="787" w:author="Thurow, Russ - FS, ID" w:date="2025-09-28T18:37:00Z" w16du:dateUtc="2025-09-29T00:37:00Z">
        <w:del w:id="788" w:author="Maitland, Bryan - FS, ID" w:date="2025-10-06T14:54:00Z" w16du:dateUtc="2025-10-06T20:54:00Z">
          <w:r w:rsidR="002D6601" w:rsidRPr="00D35BB0" w:rsidDel="008A0D7A">
            <w:rPr>
              <w:bCs/>
              <w:highlight w:val="cyan"/>
            </w:rPr>
            <w:delText>Table S</w:delText>
          </w:r>
        </w:del>
      </w:ins>
      <w:ins w:id="789" w:author="Maitland, Bryan - FS, ID" w:date="2025-10-06T14:54:00Z" w16du:dateUtc="2025-10-06T20:54:00Z">
        <w:r w:rsidR="008A0D7A">
          <w:rPr>
            <w:bCs/>
            <w:highlight w:val="cyan"/>
          </w:rPr>
          <w:t>Appendix X, Figures XX</w:t>
        </w:r>
      </w:ins>
      <w:ins w:id="790" w:author="Thurow, Russ - FS, ID" w:date="2025-09-28T18:37:00Z" w16du:dateUtc="2025-09-29T00:37:00Z">
        <w:del w:id="791" w:author="Maitland, Bryan - FS, ID" w:date="2025-10-06T14:54:00Z" w16du:dateUtc="2025-10-06T20:54:00Z">
          <w:r w:rsidR="002D6601" w:rsidRPr="00D35BB0" w:rsidDel="008A0D7A">
            <w:rPr>
              <w:bCs/>
              <w:highlight w:val="cyan"/>
            </w:rPr>
            <w:delText>1</w:delText>
          </w:r>
          <w:r w:rsidR="002D6601" w:rsidRPr="00D35BB0" w:rsidDel="008A0D7A">
            <w:rPr>
              <w:bCs/>
              <w:highlight w:val="cyan"/>
              <w:vertAlign w:val="superscript"/>
            </w:rPr>
            <w:delText>1</w:delText>
          </w:r>
        </w:del>
      </w:ins>
      <w:del w:id="792" w:author="Thurow, Russ - FS, ID" w:date="2025-09-28T18:37:00Z" w16du:dateUtc="2025-09-29T00:37:00Z">
        <w:r w:rsidR="00DC0800" w:rsidRPr="00D35BB0" w:rsidDel="002D6601">
          <w:rPr>
            <w:bCs/>
            <w:rPrChange w:id="793" w:author="Thurow, Russ - FS, ID" w:date="2025-10-02T15:59:00Z" w16du:dateUtc="2025-10-02T21:59:00Z">
              <w:rPr>
                <w:bCs/>
                <w:highlight w:val="cyan"/>
              </w:rPr>
            </w:rPrChange>
          </w:rPr>
          <w:delText xml:space="preserve">Appendix </w:delText>
        </w:r>
      </w:del>
      <w:del w:id="794" w:author="Thurow, Russ - FS, ID" w:date="2025-09-25T21:41:00Z" w16du:dateUtc="2025-09-26T03:41:00Z">
        <w:r w:rsidR="00DC0800" w:rsidRPr="00D35BB0" w:rsidDel="007916B4">
          <w:rPr>
            <w:bCs/>
            <w:rPrChange w:id="795" w:author="Thurow, Russ - FS, ID" w:date="2025-10-02T15:59:00Z" w16du:dateUtc="2025-10-02T21:59:00Z">
              <w:rPr>
                <w:bCs/>
                <w:highlight w:val="cyan"/>
              </w:rPr>
            </w:rPrChange>
          </w:rPr>
          <w:delText>A</w:delText>
        </w:r>
      </w:del>
      <w:r w:rsidR="00DC0800">
        <w:rPr>
          <w:bCs/>
        </w:rPr>
        <w:t>)</w:t>
      </w:r>
      <w:r w:rsidR="00DC0800" w:rsidRPr="00E76F20">
        <w:rPr>
          <w:bCs/>
        </w:rPr>
        <w:t>.</w:t>
      </w:r>
      <w:r w:rsidR="00DC0800">
        <w:rPr>
          <w:bCs/>
        </w:rPr>
        <w:t xml:space="preserve"> </w:t>
      </w:r>
      <w:r w:rsidR="00DC0800" w:rsidRPr="00E76F20">
        <w:rPr>
          <w:bCs/>
        </w:rPr>
        <w:t xml:space="preserve">We therefore selected model m16 (temp_90 + quadratic term + stream + year) as the most interpretable and parsimonious model. Model m16 had nearly identical predictive accuracy (RMSE = 2.02) and conditional R² (0.980) compared to m26, despite a modest reduction in marginal R² (0.729 vs. 0.785). </w:t>
      </w:r>
      <w:ins w:id="796" w:author="Thurow, Russ - FS, ID" w:date="2025-09-25T17:44:00Z" w16du:dateUtc="2025-09-25T23:44:00Z">
        <w:r w:rsidR="004A5FBA">
          <w:rPr>
            <w:bCs/>
          </w:rPr>
          <w:t>We used t</w:t>
        </w:r>
      </w:ins>
      <w:del w:id="797" w:author="Thurow, Russ - FS, ID" w:date="2025-09-25T17:44:00Z" w16du:dateUtc="2025-09-25T23:44:00Z">
        <w:r w:rsidR="00DC0800" w:rsidRPr="00E76F20" w:rsidDel="004A5FBA">
          <w:rPr>
            <w:bCs/>
          </w:rPr>
          <w:delText>T</w:delText>
        </w:r>
      </w:del>
      <w:r w:rsidR="00DC0800" w:rsidRPr="00E76F20">
        <w:rPr>
          <w:bCs/>
        </w:rPr>
        <w:t xml:space="preserve">his model </w:t>
      </w:r>
      <w:del w:id="798" w:author="Thurow, Russ - FS, ID" w:date="2025-09-25T17:44:00Z" w16du:dateUtc="2025-09-25T23:44:00Z">
        <w:r w:rsidR="00DC0800" w:rsidRPr="00E76F20" w:rsidDel="004A5FBA">
          <w:rPr>
            <w:bCs/>
          </w:rPr>
          <w:delText xml:space="preserve">was used </w:delText>
        </w:r>
      </w:del>
      <w:r w:rsidR="00DC0800" w:rsidRPr="00E76F20">
        <w:rPr>
          <w:bCs/>
        </w:rPr>
        <w:t xml:space="preserve">as the base structure for </w:t>
      </w:r>
      <w:ins w:id="799" w:author="Thurow, Russ - FS, ID" w:date="2025-09-25T17:44:00Z" w16du:dateUtc="2025-09-25T23:44:00Z">
        <w:r w:rsidR="004A5FBA">
          <w:rPr>
            <w:bCs/>
          </w:rPr>
          <w:t xml:space="preserve">our </w:t>
        </w:r>
      </w:ins>
      <w:r w:rsidR="00DC0800" w:rsidRPr="00E76F20">
        <w:rPr>
          <w:bCs/>
        </w:rPr>
        <w:t>subsequent evaluation of random slopes and interaction terms.</w:t>
      </w:r>
    </w:p>
    <w:p w14:paraId="300E0660" w14:textId="63AF3BED" w:rsidR="000511AC" w:rsidRDefault="00E76F20" w:rsidP="004A5FBA">
      <w:pPr>
        <w:spacing w:line="480" w:lineRule="auto"/>
        <w:ind w:firstLine="720"/>
        <w:rPr>
          <w:bCs/>
        </w:rPr>
      </w:pPr>
      <w:r w:rsidRPr="00E76F20">
        <w:rPr>
          <w:bCs/>
        </w:rPr>
        <w:t>To account for site-level variation in thermal sensitivity, we extended the additive base model by a</w:t>
      </w:r>
      <w:ins w:id="800" w:author="Thurow, Russ - FS, ID" w:date="2025-09-25T17:45:00Z" w16du:dateUtc="2025-09-25T23:45:00Z">
        <w:r w:rsidR="004A5FBA">
          <w:rPr>
            <w:bCs/>
          </w:rPr>
          <w:t>dding</w:t>
        </w:r>
      </w:ins>
      <w:del w:id="801" w:author="Thurow, Russ - FS, ID" w:date="2025-09-25T17:45:00Z" w16du:dateUtc="2025-09-25T23:45:00Z">
        <w:r w:rsidRPr="00E76F20" w:rsidDel="004A5FBA">
          <w:rPr>
            <w:bCs/>
          </w:rPr>
          <w:delText>llowing</w:delText>
        </w:r>
      </w:del>
      <w:r w:rsidRPr="00E76F20">
        <w:rPr>
          <w:bCs/>
        </w:rPr>
        <w:t xml:space="preserve"> COMID-specific random slopes for temperature. This substantially improved model fit (ΔAIC = 510), reduced prediction error (RMSE = 1.78 days), and slightly increased </w:t>
      </w:r>
      <w:r w:rsidRPr="00E76F20">
        <w:rPr>
          <w:bCs/>
        </w:rPr>
        <w:lastRenderedPageBreak/>
        <w:t>conditional R², indicating that temperature effects vary meaningfully among stream reaches and are better represented as random slopes</w:t>
      </w:r>
      <w:r w:rsidR="008441CD">
        <w:rPr>
          <w:bCs/>
        </w:rPr>
        <w:t xml:space="preserve"> (</w:t>
      </w:r>
      <w:ins w:id="802" w:author="Maitland, Bryan - FS, ID" w:date="2025-10-06T14:55:00Z" w16du:dateUtc="2025-10-06T20:55:00Z">
        <w:r w:rsidR="008A0D7A">
          <w:rPr>
            <w:bCs/>
          </w:rPr>
          <w:t xml:space="preserve">Appendix X, </w:t>
        </w:r>
      </w:ins>
      <w:ins w:id="803" w:author="Thurow, Russ - FS, ID" w:date="2025-09-28T18:38:00Z" w16du:dateUtc="2025-09-29T00:38:00Z">
        <w:r w:rsidR="007A3E97" w:rsidRPr="00D35BB0">
          <w:rPr>
            <w:bCs/>
            <w:highlight w:val="cyan"/>
          </w:rPr>
          <w:t xml:space="preserve">Table </w:t>
        </w:r>
      </w:ins>
      <w:ins w:id="804" w:author="Maitland, Bryan - FS, ID" w:date="2025-10-06T14:55:00Z" w16du:dateUtc="2025-10-06T20:55:00Z">
        <w:r w:rsidR="008A0D7A">
          <w:rPr>
            <w:bCs/>
            <w:highlight w:val="cyan"/>
          </w:rPr>
          <w:t>XX</w:t>
        </w:r>
      </w:ins>
      <w:ins w:id="805" w:author="Thurow, Russ - FS, ID" w:date="2025-09-28T18:38:00Z" w16du:dateUtc="2025-09-29T00:38:00Z">
        <w:del w:id="806" w:author="Maitland, Bryan - FS, ID" w:date="2025-10-06T14:55:00Z" w16du:dateUtc="2025-10-06T20:55:00Z">
          <w:r w:rsidR="007A3E97" w:rsidRPr="00D35BB0" w:rsidDel="008A0D7A">
            <w:rPr>
              <w:bCs/>
              <w:highlight w:val="cyan"/>
            </w:rPr>
            <w:delText>S</w:delText>
          </w:r>
        </w:del>
      </w:ins>
      <w:ins w:id="807" w:author="Thurow, Russ - FS, ID" w:date="2025-10-02T15:14:00Z" w16du:dateUtc="2025-10-02T21:14:00Z">
        <w:del w:id="808" w:author="Maitland, Bryan - FS, ID" w:date="2025-10-06T14:55:00Z" w16du:dateUtc="2025-10-06T20:55:00Z">
          <w:r w:rsidR="003C66CB" w:rsidRPr="00D35BB0" w:rsidDel="008A0D7A">
            <w:rPr>
              <w:bCs/>
              <w:highlight w:val="cyan"/>
            </w:rPr>
            <w:delText>1</w:delText>
          </w:r>
        </w:del>
      </w:ins>
      <w:ins w:id="809" w:author="Thurow, Russ - FS, ID" w:date="2025-09-28T18:38:00Z" w16du:dateUtc="2025-09-29T00:38:00Z">
        <w:del w:id="810" w:author="Maitland, Bryan - FS, ID" w:date="2025-10-06T14:54:00Z" w16du:dateUtc="2025-10-06T20:54:00Z">
          <w:r w:rsidR="007A3E97" w:rsidRPr="00D35BB0" w:rsidDel="008A0D7A">
            <w:rPr>
              <w:bCs/>
              <w:highlight w:val="cyan"/>
              <w:vertAlign w:val="superscript"/>
            </w:rPr>
            <w:delText>1</w:delText>
          </w:r>
        </w:del>
      </w:ins>
      <w:del w:id="811" w:author="Thurow, Russ - FS, ID" w:date="2025-09-28T18:39:00Z" w16du:dateUtc="2025-09-29T00:39:00Z">
        <w:r w:rsidR="008441CD" w:rsidRPr="00D35BB0" w:rsidDel="007A3E97">
          <w:rPr>
            <w:bCs/>
            <w:rPrChange w:id="812" w:author="Thurow, Russ - FS, ID" w:date="2025-10-02T15:59:00Z" w16du:dateUtc="2025-10-02T21:59:00Z">
              <w:rPr>
                <w:bCs/>
                <w:highlight w:val="cyan"/>
              </w:rPr>
            </w:rPrChange>
          </w:rPr>
          <w:delText xml:space="preserve">Appendix </w:delText>
        </w:r>
      </w:del>
      <w:commentRangeStart w:id="813"/>
      <w:del w:id="814" w:author="Thurow, Russ - FS, ID" w:date="2025-09-25T21:41:00Z" w16du:dateUtc="2025-09-26T03:41:00Z">
        <w:r w:rsidR="008441CD" w:rsidRPr="00D35BB0" w:rsidDel="007916B4">
          <w:rPr>
            <w:bCs/>
            <w:rPrChange w:id="815" w:author="Thurow, Russ - FS, ID" w:date="2025-10-02T15:59:00Z" w16du:dateUtc="2025-10-02T21:59:00Z">
              <w:rPr>
                <w:bCs/>
                <w:highlight w:val="cyan"/>
              </w:rPr>
            </w:rPrChange>
          </w:rPr>
          <w:delText>A</w:delText>
        </w:r>
      </w:del>
      <w:commentRangeEnd w:id="813"/>
      <w:r w:rsidR="007A3E97" w:rsidRPr="00D35BB0">
        <w:rPr>
          <w:rStyle w:val="CommentReference"/>
        </w:rPr>
        <w:commentReference w:id="813"/>
      </w:r>
      <w:r w:rsidR="008441CD">
        <w:rPr>
          <w:bCs/>
        </w:rPr>
        <w:t>)</w:t>
      </w:r>
      <w:r w:rsidR="008441CD" w:rsidRPr="00E76F20">
        <w:rPr>
          <w:bCs/>
        </w:rPr>
        <w:t>.</w:t>
      </w:r>
      <w:r w:rsidR="000511AC" w:rsidRPr="00E76F20">
        <w:rPr>
          <w:bCs/>
        </w:rPr>
        <w:t xml:space="preserve"> </w:t>
      </w:r>
    </w:p>
    <w:tbl>
      <w:tblPr>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440"/>
        <w:gridCol w:w="1166"/>
        <w:gridCol w:w="1064"/>
        <w:gridCol w:w="1310"/>
        <w:gridCol w:w="1530"/>
        <w:gridCol w:w="724"/>
        <w:gridCol w:w="720"/>
      </w:tblGrid>
      <w:tr w:rsidR="000511AC" w:rsidRPr="000511AC" w14:paraId="7AD1F55A" w14:textId="77777777" w:rsidTr="000511AC">
        <w:trPr>
          <w:trHeight w:val="300"/>
          <w:ins w:id="816" w:author="Maitland, Bryan - FS, ID" w:date="2025-09-23T16:25:00Z"/>
        </w:trPr>
        <w:tc>
          <w:tcPr>
            <w:tcW w:w="760" w:type="dxa"/>
            <w:noWrap/>
            <w:vAlign w:val="bottom"/>
            <w:hideMark/>
          </w:tcPr>
          <w:p w14:paraId="00CCCB69" w14:textId="77777777" w:rsidR="000511AC" w:rsidRPr="000511AC" w:rsidRDefault="000511AC" w:rsidP="000511AC">
            <w:pPr>
              <w:rPr>
                <w:ins w:id="817" w:author="Maitland, Bryan - FS, ID" w:date="2025-09-23T16:25:00Z" w16du:dateUtc="2025-09-23T22:25:00Z"/>
                <w:rFonts w:ascii="Aptos Narrow" w:eastAsia="Times New Roman" w:hAnsi="Aptos Narrow"/>
                <w:color w:val="000000"/>
                <w:sz w:val="22"/>
                <w:szCs w:val="22"/>
              </w:rPr>
            </w:pPr>
            <w:ins w:id="818" w:author="Maitland, Bryan - FS, ID" w:date="2025-09-23T16:25:00Z" w16du:dateUtc="2025-09-23T22:25:00Z">
              <w:r w:rsidRPr="000511AC">
                <w:rPr>
                  <w:rFonts w:ascii="Aptos Narrow" w:eastAsia="Times New Roman" w:hAnsi="Aptos Narrow"/>
                  <w:color w:val="000000"/>
                  <w:sz w:val="22"/>
                  <w:szCs w:val="22"/>
                </w:rPr>
                <w:t>Model</w:t>
              </w:r>
            </w:ins>
          </w:p>
        </w:tc>
        <w:tc>
          <w:tcPr>
            <w:tcW w:w="320" w:type="dxa"/>
            <w:noWrap/>
            <w:vAlign w:val="bottom"/>
            <w:hideMark/>
          </w:tcPr>
          <w:p w14:paraId="4BA4263A" w14:textId="77777777" w:rsidR="000511AC" w:rsidRPr="000511AC" w:rsidRDefault="000511AC" w:rsidP="000511AC">
            <w:pPr>
              <w:rPr>
                <w:ins w:id="819" w:author="Maitland, Bryan - FS, ID" w:date="2025-09-23T16:25:00Z" w16du:dateUtc="2025-09-23T22:25:00Z"/>
                <w:rFonts w:ascii="Aptos Narrow" w:eastAsia="Times New Roman" w:hAnsi="Aptos Narrow"/>
                <w:color w:val="000000"/>
                <w:sz w:val="22"/>
                <w:szCs w:val="22"/>
              </w:rPr>
            </w:pPr>
            <w:proofErr w:type="spellStart"/>
            <w:ins w:id="820" w:author="Maitland, Bryan - FS, ID" w:date="2025-09-23T16:25:00Z" w16du:dateUtc="2025-09-23T22:25:00Z">
              <w:r w:rsidRPr="000511AC">
                <w:rPr>
                  <w:rFonts w:ascii="Aptos Narrow" w:eastAsia="Times New Roman" w:hAnsi="Aptos Narrow"/>
                  <w:color w:val="000000"/>
                  <w:sz w:val="22"/>
                  <w:szCs w:val="22"/>
                </w:rPr>
                <w:t>df</w:t>
              </w:r>
              <w:proofErr w:type="spellEnd"/>
            </w:ins>
          </w:p>
        </w:tc>
        <w:tc>
          <w:tcPr>
            <w:tcW w:w="1060" w:type="dxa"/>
            <w:noWrap/>
            <w:vAlign w:val="bottom"/>
            <w:hideMark/>
          </w:tcPr>
          <w:p w14:paraId="735B69EB" w14:textId="77777777" w:rsidR="000511AC" w:rsidRPr="000511AC" w:rsidRDefault="000511AC" w:rsidP="000511AC">
            <w:pPr>
              <w:rPr>
                <w:ins w:id="821" w:author="Maitland, Bryan - FS, ID" w:date="2025-09-23T16:25:00Z" w16du:dateUtc="2025-09-23T22:25:00Z"/>
                <w:rFonts w:ascii="Aptos Narrow" w:eastAsia="Times New Roman" w:hAnsi="Aptos Narrow"/>
                <w:color w:val="000000"/>
                <w:sz w:val="22"/>
                <w:szCs w:val="22"/>
              </w:rPr>
            </w:pPr>
            <w:ins w:id="822" w:author="Maitland, Bryan - FS, ID" w:date="2025-09-23T16:25:00Z" w16du:dateUtc="2025-09-23T22:25:00Z">
              <w:r w:rsidRPr="000511AC">
                <w:rPr>
                  <w:rFonts w:ascii="Aptos Narrow" w:eastAsia="Times New Roman" w:hAnsi="Aptos Narrow"/>
                  <w:color w:val="000000"/>
                  <w:sz w:val="22"/>
                  <w:szCs w:val="22"/>
                </w:rPr>
                <w:t>AIC</w:t>
              </w:r>
            </w:ins>
          </w:p>
        </w:tc>
        <w:tc>
          <w:tcPr>
            <w:tcW w:w="960" w:type="dxa"/>
            <w:noWrap/>
            <w:vAlign w:val="bottom"/>
            <w:hideMark/>
          </w:tcPr>
          <w:p w14:paraId="14FB426D" w14:textId="77777777" w:rsidR="000511AC" w:rsidRPr="000511AC" w:rsidRDefault="000511AC" w:rsidP="000511AC">
            <w:pPr>
              <w:rPr>
                <w:ins w:id="823" w:author="Maitland, Bryan - FS, ID" w:date="2025-09-23T16:25:00Z" w16du:dateUtc="2025-09-23T22:25:00Z"/>
                <w:rFonts w:ascii="Aptos Narrow" w:eastAsia="Times New Roman" w:hAnsi="Aptos Narrow"/>
                <w:color w:val="000000"/>
                <w:sz w:val="22"/>
                <w:szCs w:val="22"/>
              </w:rPr>
            </w:pPr>
            <w:proofErr w:type="spellStart"/>
            <w:ins w:id="824" w:author="Maitland, Bryan - FS, ID" w:date="2025-09-23T16:25:00Z" w16du:dateUtc="2025-09-23T22:25:00Z">
              <w:r w:rsidRPr="000511AC">
                <w:rPr>
                  <w:rFonts w:ascii="Aptos Narrow" w:eastAsia="Times New Roman" w:hAnsi="Aptos Narrow"/>
                  <w:color w:val="000000"/>
                  <w:sz w:val="22"/>
                  <w:szCs w:val="22"/>
                </w:rPr>
                <w:t>delta_AIC</w:t>
              </w:r>
              <w:proofErr w:type="spellEnd"/>
            </w:ins>
          </w:p>
        </w:tc>
        <w:tc>
          <w:tcPr>
            <w:tcW w:w="1260" w:type="dxa"/>
            <w:noWrap/>
            <w:vAlign w:val="bottom"/>
            <w:hideMark/>
          </w:tcPr>
          <w:p w14:paraId="0630125D" w14:textId="77777777" w:rsidR="000511AC" w:rsidRPr="000511AC" w:rsidRDefault="000511AC" w:rsidP="000511AC">
            <w:pPr>
              <w:rPr>
                <w:ins w:id="825" w:author="Maitland, Bryan - FS, ID" w:date="2025-09-23T16:25:00Z" w16du:dateUtc="2025-09-23T22:25:00Z"/>
                <w:rFonts w:ascii="Aptos Narrow" w:eastAsia="Times New Roman" w:hAnsi="Aptos Narrow"/>
                <w:color w:val="000000"/>
                <w:sz w:val="22"/>
                <w:szCs w:val="22"/>
              </w:rPr>
            </w:pPr>
            <w:ins w:id="826" w:author="Maitland, Bryan - FS, ID" w:date="2025-09-23T16:25:00Z" w16du:dateUtc="2025-09-23T22:25:00Z">
              <w:r w:rsidRPr="000511AC">
                <w:rPr>
                  <w:rFonts w:ascii="Aptos Narrow" w:eastAsia="Times New Roman" w:hAnsi="Aptos Narrow"/>
                  <w:color w:val="000000"/>
                  <w:sz w:val="22"/>
                  <w:szCs w:val="22"/>
                </w:rPr>
                <w:t>R2_marginal</w:t>
              </w:r>
            </w:ins>
          </w:p>
        </w:tc>
        <w:tc>
          <w:tcPr>
            <w:tcW w:w="1500" w:type="dxa"/>
            <w:noWrap/>
            <w:vAlign w:val="bottom"/>
            <w:hideMark/>
          </w:tcPr>
          <w:p w14:paraId="7D3D2730" w14:textId="77777777" w:rsidR="000511AC" w:rsidRPr="000511AC" w:rsidRDefault="000511AC" w:rsidP="000511AC">
            <w:pPr>
              <w:rPr>
                <w:ins w:id="827" w:author="Maitland, Bryan - FS, ID" w:date="2025-09-23T16:25:00Z" w16du:dateUtc="2025-09-23T22:25:00Z"/>
                <w:rFonts w:ascii="Aptos Narrow" w:eastAsia="Times New Roman" w:hAnsi="Aptos Narrow"/>
                <w:color w:val="000000"/>
                <w:sz w:val="22"/>
                <w:szCs w:val="22"/>
              </w:rPr>
            </w:pPr>
            <w:ins w:id="828" w:author="Maitland, Bryan - FS, ID" w:date="2025-09-23T16:25:00Z" w16du:dateUtc="2025-09-23T22:25:00Z">
              <w:r w:rsidRPr="000511AC">
                <w:rPr>
                  <w:rFonts w:ascii="Aptos Narrow" w:eastAsia="Times New Roman" w:hAnsi="Aptos Narrow"/>
                  <w:color w:val="000000"/>
                  <w:sz w:val="22"/>
                  <w:szCs w:val="22"/>
                </w:rPr>
                <w:t>R2_conditional</w:t>
              </w:r>
            </w:ins>
          </w:p>
        </w:tc>
        <w:tc>
          <w:tcPr>
            <w:tcW w:w="640" w:type="dxa"/>
            <w:noWrap/>
            <w:vAlign w:val="bottom"/>
            <w:hideMark/>
          </w:tcPr>
          <w:p w14:paraId="2E155F7D" w14:textId="77777777" w:rsidR="000511AC" w:rsidRPr="000511AC" w:rsidRDefault="000511AC" w:rsidP="000511AC">
            <w:pPr>
              <w:rPr>
                <w:ins w:id="829" w:author="Maitland, Bryan - FS, ID" w:date="2025-09-23T16:25:00Z" w16du:dateUtc="2025-09-23T22:25:00Z"/>
                <w:rFonts w:ascii="Aptos Narrow" w:eastAsia="Times New Roman" w:hAnsi="Aptos Narrow"/>
                <w:color w:val="000000"/>
                <w:sz w:val="22"/>
                <w:szCs w:val="22"/>
              </w:rPr>
            </w:pPr>
            <w:ins w:id="830" w:author="Maitland, Bryan - FS, ID" w:date="2025-09-23T16:25:00Z" w16du:dateUtc="2025-09-23T22:25:00Z">
              <w:r w:rsidRPr="000511AC">
                <w:rPr>
                  <w:rFonts w:ascii="Aptos Narrow" w:eastAsia="Times New Roman" w:hAnsi="Aptos Narrow"/>
                  <w:color w:val="000000"/>
                  <w:sz w:val="22"/>
                  <w:szCs w:val="22"/>
                </w:rPr>
                <w:t>RMSE</w:t>
              </w:r>
            </w:ins>
          </w:p>
        </w:tc>
        <w:tc>
          <w:tcPr>
            <w:tcW w:w="640" w:type="dxa"/>
            <w:noWrap/>
            <w:vAlign w:val="bottom"/>
            <w:hideMark/>
          </w:tcPr>
          <w:p w14:paraId="04FD0C6A" w14:textId="77777777" w:rsidR="000511AC" w:rsidRPr="000511AC" w:rsidRDefault="000511AC" w:rsidP="000511AC">
            <w:pPr>
              <w:rPr>
                <w:ins w:id="831" w:author="Maitland, Bryan - FS, ID" w:date="2025-09-23T16:25:00Z" w16du:dateUtc="2025-09-23T22:25:00Z"/>
                <w:rFonts w:ascii="Aptos Narrow" w:eastAsia="Times New Roman" w:hAnsi="Aptos Narrow"/>
                <w:color w:val="000000"/>
                <w:sz w:val="22"/>
                <w:szCs w:val="22"/>
              </w:rPr>
            </w:pPr>
            <w:ins w:id="832" w:author="Maitland, Bryan - FS, ID" w:date="2025-09-23T16:25:00Z" w16du:dateUtc="2025-09-23T22:25:00Z">
              <w:r w:rsidRPr="000511AC">
                <w:rPr>
                  <w:rFonts w:ascii="Aptos Narrow" w:eastAsia="Times New Roman" w:hAnsi="Aptos Narrow"/>
                  <w:color w:val="000000"/>
                  <w:sz w:val="22"/>
                  <w:szCs w:val="22"/>
                </w:rPr>
                <w:t>ICC</w:t>
              </w:r>
            </w:ins>
          </w:p>
        </w:tc>
      </w:tr>
      <w:tr w:rsidR="000511AC" w:rsidRPr="000511AC" w14:paraId="354893BF" w14:textId="77777777" w:rsidTr="000511AC">
        <w:trPr>
          <w:trHeight w:val="300"/>
          <w:ins w:id="833" w:author="Maitland, Bryan - FS, ID" w:date="2025-09-23T16:25:00Z"/>
        </w:trPr>
        <w:tc>
          <w:tcPr>
            <w:tcW w:w="760" w:type="dxa"/>
            <w:noWrap/>
            <w:vAlign w:val="bottom"/>
            <w:hideMark/>
          </w:tcPr>
          <w:p w14:paraId="63BE7C66" w14:textId="77777777" w:rsidR="000511AC" w:rsidRPr="000511AC" w:rsidRDefault="000511AC" w:rsidP="000511AC">
            <w:pPr>
              <w:rPr>
                <w:ins w:id="834" w:author="Maitland, Bryan - FS, ID" w:date="2025-09-23T16:25:00Z" w16du:dateUtc="2025-09-23T22:25:00Z"/>
                <w:rFonts w:ascii="Aptos Narrow" w:eastAsia="Times New Roman" w:hAnsi="Aptos Narrow"/>
                <w:color w:val="000000"/>
                <w:sz w:val="22"/>
                <w:szCs w:val="22"/>
              </w:rPr>
            </w:pPr>
            <w:ins w:id="835" w:author="Maitland, Bryan - FS, ID" w:date="2025-09-23T16:25:00Z" w16du:dateUtc="2025-09-23T22:25:00Z">
              <w:r w:rsidRPr="000511AC">
                <w:rPr>
                  <w:rFonts w:ascii="Aptos Narrow" w:eastAsia="Times New Roman" w:hAnsi="Aptos Narrow"/>
                  <w:color w:val="000000"/>
                  <w:sz w:val="22"/>
                  <w:szCs w:val="22"/>
                </w:rPr>
                <w:t>m16_rs</w:t>
              </w:r>
            </w:ins>
          </w:p>
        </w:tc>
        <w:tc>
          <w:tcPr>
            <w:tcW w:w="320" w:type="dxa"/>
            <w:noWrap/>
            <w:vAlign w:val="bottom"/>
            <w:hideMark/>
          </w:tcPr>
          <w:p w14:paraId="1DB734E4" w14:textId="77777777" w:rsidR="000511AC" w:rsidRPr="000511AC" w:rsidRDefault="000511AC" w:rsidP="000511AC">
            <w:pPr>
              <w:jc w:val="right"/>
              <w:rPr>
                <w:ins w:id="836" w:author="Maitland, Bryan - FS, ID" w:date="2025-09-23T16:25:00Z" w16du:dateUtc="2025-09-23T22:25:00Z"/>
                <w:rFonts w:ascii="Aptos Narrow" w:eastAsia="Times New Roman" w:hAnsi="Aptos Narrow"/>
                <w:color w:val="000000"/>
                <w:sz w:val="22"/>
                <w:szCs w:val="22"/>
              </w:rPr>
            </w:pPr>
            <w:ins w:id="837" w:author="Maitland, Bryan - FS, ID" w:date="2025-09-23T16:25:00Z" w16du:dateUtc="2025-09-23T22:25:00Z">
              <w:r w:rsidRPr="000511AC">
                <w:rPr>
                  <w:rFonts w:ascii="Aptos Narrow" w:eastAsia="Times New Roman" w:hAnsi="Aptos Narrow"/>
                  <w:color w:val="000000"/>
                  <w:sz w:val="22"/>
                  <w:szCs w:val="22"/>
                </w:rPr>
                <w:t>17</w:t>
              </w:r>
            </w:ins>
          </w:p>
        </w:tc>
        <w:tc>
          <w:tcPr>
            <w:tcW w:w="1060" w:type="dxa"/>
            <w:noWrap/>
            <w:vAlign w:val="bottom"/>
            <w:hideMark/>
          </w:tcPr>
          <w:p w14:paraId="1874CE85" w14:textId="77777777" w:rsidR="000511AC" w:rsidRPr="000511AC" w:rsidRDefault="000511AC" w:rsidP="000511AC">
            <w:pPr>
              <w:jc w:val="right"/>
              <w:rPr>
                <w:ins w:id="838" w:author="Maitland, Bryan - FS, ID" w:date="2025-09-23T16:25:00Z" w16du:dateUtc="2025-09-23T22:25:00Z"/>
                <w:rFonts w:ascii="Aptos Narrow" w:eastAsia="Times New Roman" w:hAnsi="Aptos Narrow"/>
                <w:color w:val="000000"/>
                <w:sz w:val="22"/>
                <w:szCs w:val="22"/>
              </w:rPr>
            </w:pPr>
            <w:ins w:id="839" w:author="Maitland, Bryan - FS, ID" w:date="2025-09-23T16:25:00Z" w16du:dateUtc="2025-09-23T22:25:00Z">
              <w:r w:rsidRPr="000511AC">
                <w:rPr>
                  <w:rFonts w:ascii="Aptos Narrow" w:eastAsia="Times New Roman" w:hAnsi="Aptos Narrow"/>
                  <w:color w:val="000000"/>
                  <w:sz w:val="22"/>
                  <w:szCs w:val="22"/>
                </w:rPr>
                <w:t>12948.763</w:t>
              </w:r>
            </w:ins>
          </w:p>
        </w:tc>
        <w:tc>
          <w:tcPr>
            <w:tcW w:w="960" w:type="dxa"/>
            <w:noWrap/>
            <w:vAlign w:val="bottom"/>
            <w:hideMark/>
          </w:tcPr>
          <w:p w14:paraId="542386ED" w14:textId="77777777" w:rsidR="000511AC" w:rsidRPr="000511AC" w:rsidRDefault="000511AC" w:rsidP="000511AC">
            <w:pPr>
              <w:jc w:val="right"/>
              <w:rPr>
                <w:ins w:id="840" w:author="Maitland, Bryan - FS, ID" w:date="2025-09-23T16:25:00Z" w16du:dateUtc="2025-09-23T22:25:00Z"/>
                <w:rFonts w:ascii="Aptos Narrow" w:eastAsia="Times New Roman" w:hAnsi="Aptos Narrow"/>
                <w:color w:val="000000"/>
                <w:sz w:val="22"/>
                <w:szCs w:val="22"/>
              </w:rPr>
            </w:pPr>
            <w:ins w:id="841" w:author="Maitland, Bryan - FS, ID" w:date="2025-09-23T16:25:00Z" w16du:dateUtc="2025-09-23T22:25:00Z">
              <w:r w:rsidRPr="000511AC">
                <w:rPr>
                  <w:rFonts w:ascii="Aptos Narrow" w:eastAsia="Times New Roman" w:hAnsi="Aptos Narrow"/>
                  <w:color w:val="000000"/>
                  <w:sz w:val="22"/>
                  <w:szCs w:val="22"/>
                </w:rPr>
                <w:t>0</w:t>
              </w:r>
            </w:ins>
          </w:p>
        </w:tc>
        <w:tc>
          <w:tcPr>
            <w:tcW w:w="1260" w:type="dxa"/>
            <w:noWrap/>
            <w:vAlign w:val="bottom"/>
            <w:hideMark/>
          </w:tcPr>
          <w:p w14:paraId="71FC1E4B" w14:textId="77777777" w:rsidR="000511AC" w:rsidRPr="000511AC" w:rsidRDefault="000511AC" w:rsidP="000511AC">
            <w:pPr>
              <w:jc w:val="right"/>
              <w:rPr>
                <w:ins w:id="842" w:author="Maitland, Bryan - FS, ID" w:date="2025-09-23T16:25:00Z" w16du:dateUtc="2025-09-23T22:25:00Z"/>
                <w:rFonts w:ascii="Aptos Narrow" w:eastAsia="Times New Roman" w:hAnsi="Aptos Narrow"/>
                <w:color w:val="000000"/>
                <w:sz w:val="22"/>
                <w:szCs w:val="22"/>
              </w:rPr>
            </w:pPr>
            <w:ins w:id="843" w:author="Maitland, Bryan - FS, ID" w:date="2025-09-23T16:25:00Z" w16du:dateUtc="2025-09-23T22:25:00Z">
              <w:r w:rsidRPr="000511AC">
                <w:rPr>
                  <w:rFonts w:ascii="Aptos Narrow" w:eastAsia="Times New Roman" w:hAnsi="Aptos Narrow"/>
                  <w:color w:val="000000"/>
                  <w:sz w:val="22"/>
                  <w:szCs w:val="22"/>
                </w:rPr>
                <w:t>0.698</w:t>
              </w:r>
            </w:ins>
          </w:p>
        </w:tc>
        <w:tc>
          <w:tcPr>
            <w:tcW w:w="1500" w:type="dxa"/>
            <w:noWrap/>
            <w:vAlign w:val="bottom"/>
            <w:hideMark/>
          </w:tcPr>
          <w:p w14:paraId="7023082C" w14:textId="77777777" w:rsidR="000511AC" w:rsidRPr="000511AC" w:rsidRDefault="000511AC" w:rsidP="000511AC">
            <w:pPr>
              <w:jc w:val="right"/>
              <w:rPr>
                <w:ins w:id="844" w:author="Maitland, Bryan - FS, ID" w:date="2025-09-23T16:25:00Z" w16du:dateUtc="2025-09-23T22:25:00Z"/>
                <w:rFonts w:ascii="Aptos Narrow" w:eastAsia="Times New Roman" w:hAnsi="Aptos Narrow"/>
                <w:color w:val="000000"/>
                <w:sz w:val="22"/>
                <w:szCs w:val="22"/>
              </w:rPr>
            </w:pPr>
            <w:ins w:id="845" w:author="Maitland, Bryan - FS, ID" w:date="2025-09-23T16:25:00Z" w16du:dateUtc="2025-09-23T22:25:00Z">
              <w:r w:rsidRPr="000511AC">
                <w:rPr>
                  <w:rFonts w:ascii="Aptos Narrow" w:eastAsia="Times New Roman" w:hAnsi="Aptos Narrow"/>
                  <w:color w:val="000000"/>
                  <w:sz w:val="22"/>
                  <w:szCs w:val="22"/>
                </w:rPr>
                <w:t>0.985</w:t>
              </w:r>
            </w:ins>
          </w:p>
        </w:tc>
        <w:tc>
          <w:tcPr>
            <w:tcW w:w="640" w:type="dxa"/>
            <w:noWrap/>
            <w:vAlign w:val="bottom"/>
            <w:hideMark/>
          </w:tcPr>
          <w:p w14:paraId="0AFD739A" w14:textId="77777777" w:rsidR="000511AC" w:rsidRPr="000511AC" w:rsidRDefault="000511AC" w:rsidP="000511AC">
            <w:pPr>
              <w:jc w:val="right"/>
              <w:rPr>
                <w:ins w:id="846" w:author="Maitland, Bryan - FS, ID" w:date="2025-09-23T16:25:00Z" w16du:dateUtc="2025-09-23T22:25:00Z"/>
                <w:rFonts w:ascii="Aptos Narrow" w:eastAsia="Times New Roman" w:hAnsi="Aptos Narrow"/>
                <w:color w:val="000000"/>
                <w:sz w:val="22"/>
                <w:szCs w:val="22"/>
              </w:rPr>
            </w:pPr>
            <w:ins w:id="847" w:author="Maitland, Bryan - FS, ID" w:date="2025-09-23T16:25:00Z" w16du:dateUtc="2025-09-23T22:25:00Z">
              <w:r w:rsidRPr="000511AC">
                <w:rPr>
                  <w:rFonts w:ascii="Aptos Narrow" w:eastAsia="Times New Roman" w:hAnsi="Aptos Narrow"/>
                  <w:color w:val="000000"/>
                  <w:sz w:val="22"/>
                  <w:szCs w:val="22"/>
                </w:rPr>
                <w:t>1.781</w:t>
              </w:r>
            </w:ins>
          </w:p>
        </w:tc>
        <w:tc>
          <w:tcPr>
            <w:tcW w:w="640" w:type="dxa"/>
            <w:noWrap/>
            <w:vAlign w:val="bottom"/>
            <w:hideMark/>
          </w:tcPr>
          <w:p w14:paraId="384898E9" w14:textId="77777777" w:rsidR="000511AC" w:rsidRPr="000511AC" w:rsidRDefault="000511AC" w:rsidP="000511AC">
            <w:pPr>
              <w:jc w:val="right"/>
              <w:rPr>
                <w:ins w:id="848" w:author="Maitland, Bryan - FS, ID" w:date="2025-09-23T16:25:00Z" w16du:dateUtc="2025-09-23T22:25:00Z"/>
                <w:rFonts w:ascii="Aptos Narrow" w:eastAsia="Times New Roman" w:hAnsi="Aptos Narrow"/>
                <w:color w:val="000000"/>
                <w:sz w:val="22"/>
                <w:szCs w:val="22"/>
              </w:rPr>
            </w:pPr>
            <w:ins w:id="849" w:author="Maitland, Bryan - FS, ID" w:date="2025-09-23T16:25:00Z" w16du:dateUtc="2025-09-23T22:25:00Z">
              <w:r w:rsidRPr="000511AC">
                <w:rPr>
                  <w:rFonts w:ascii="Aptos Narrow" w:eastAsia="Times New Roman" w:hAnsi="Aptos Narrow"/>
                  <w:color w:val="000000"/>
                  <w:sz w:val="22"/>
                  <w:szCs w:val="22"/>
                </w:rPr>
                <w:t>0.949</w:t>
              </w:r>
            </w:ins>
          </w:p>
        </w:tc>
      </w:tr>
      <w:tr w:rsidR="000511AC" w:rsidRPr="000511AC" w14:paraId="067D0D35" w14:textId="77777777" w:rsidTr="000511AC">
        <w:trPr>
          <w:trHeight w:val="300"/>
          <w:ins w:id="850" w:author="Maitland, Bryan - FS, ID" w:date="2025-09-23T16:25:00Z"/>
        </w:trPr>
        <w:tc>
          <w:tcPr>
            <w:tcW w:w="760" w:type="dxa"/>
            <w:noWrap/>
            <w:vAlign w:val="bottom"/>
            <w:hideMark/>
          </w:tcPr>
          <w:p w14:paraId="4508045D" w14:textId="77777777" w:rsidR="000511AC" w:rsidRPr="000511AC" w:rsidRDefault="000511AC" w:rsidP="000511AC">
            <w:pPr>
              <w:rPr>
                <w:ins w:id="851" w:author="Maitland, Bryan - FS, ID" w:date="2025-09-23T16:25:00Z" w16du:dateUtc="2025-09-23T22:25:00Z"/>
                <w:rFonts w:ascii="Aptos Narrow" w:eastAsia="Times New Roman" w:hAnsi="Aptos Narrow"/>
                <w:color w:val="000000"/>
                <w:sz w:val="22"/>
                <w:szCs w:val="22"/>
              </w:rPr>
            </w:pPr>
            <w:ins w:id="852" w:author="Maitland, Bryan - FS, ID" w:date="2025-09-23T16:25:00Z" w16du:dateUtc="2025-09-23T22:25:00Z">
              <w:r w:rsidRPr="000511AC">
                <w:rPr>
                  <w:rFonts w:ascii="Aptos Narrow" w:eastAsia="Times New Roman" w:hAnsi="Aptos Narrow"/>
                  <w:color w:val="000000"/>
                  <w:sz w:val="22"/>
                  <w:szCs w:val="22"/>
                </w:rPr>
                <w:t>m16</w:t>
              </w:r>
            </w:ins>
          </w:p>
        </w:tc>
        <w:tc>
          <w:tcPr>
            <w:tcW w:w="320" w:type="dxa"/>
            <w:noWrap/>
            <w:vAlign w:val="bottom"/>
            <w:hideMark/>
          </w:tcPr>
          <w:p w14:paraId="5F9C4018" w14:textId="77777777" w:rsidR="000511AC" w:rsidRPr="000511AC" w:rsidRDefault="000511AC" w:rsidP="000511AC">
            <w:pPr>
              <w:jc w:val="right"/>
              <w:rPr>
                <w:ins w:id="853" w:author="Maitland, Bryan - FS, ID" w:date="2025-09-23T16:25:00Z" w16du:dateUtc="2025-09-23T22:25:00Z"/>
                <w:rFonts w:ascii="Aptos Narrow" w:eastAsia="Times New Roman" w:hAnsi="Aptos Narrow"/>
                <w:color w:val="000000"/>
                <w:sz w:val="22"/>
                <w:szCs w:val="22"/>
              </w:rPr>
            </w:pPr>
            <w:ins w:id="854" w:author="Maitland, Bryan - FS, ID" w:date="2025-09-23T16:25:00Z" w16du:dateUtc="2025-09-23T22:25:00Z">
              <w:r w:rsidRPr="000511AC">
                <w:rPr>
                  <w:rFonts w:ascii="Aptos Narrow" w:eastAsia="Times New Roman" w:hAnsi="Aptos Narrow"/>
                  <w:color w:val="000000"/>
                  <w:sz w:val="22"/>
                  <w:szCs w:val="22"/>
                </w:rPr>
                <w:t>15</w:t>
              </w:r>
            </w:ins>
          </w:p>
        </w:tc>
        <w:tc>
          <w:tcPr>
            <w:tcW w:w="1060" w:type="dxa"/>
            <w:noWrap/>
            <w:vAlign w:val="bottom"/>
            <w:hideMark/>
          </w:tcPr>
          <w:p w14:paraId="0853D088" w14:textId="77777777" w:rsidR="000511AC" w:rsidRPr="000511AC" w:rsidRDefault="000511AC" w:rsidP="000511AC">
            <w:pPr>
              <w:jc w:val="right"/>
              <w:rPr>
                <w:ins w:id="855" w:author="Maitland, Bryan - FS, ID" w:date="2025-09-23T16:25:00Z" w16du:dateUtc="2025-09-23T22:25:00Z"/>
                <w:rFonts w:ascii="Aptos Narrow" w:eastAsia="Times New Roman" w:hAnsi="Aptos Narrow"/>
                <w:color w:val="000000"/>
                <w:sz w:val="22"/>
                <w:szCs w:val="22"/>
              </w:rPr>
            </w:pPr>
            <w:ins w:id="856" w:author="Maitland, Bryan - FS, ID" w:date="2025-09-23T16:25:00Z" w16du:dateUtc="2025-09-23T22:25:00Z">
              <w:r w:rsidRPr="000511AC">
                <w:rPr>
                  <w:rFonts w:ascii="Aptos Narrow" w:eastAsia="Times New Roman" w:hAnsi="Aptos Narrow"/>
                  <w:color w:val="000000"/>
                  <w:sz w:val="22"/>
                  <w:szCs w:val="22"/>
                </w:rPr>
                <w:t>13459.046</w:t>
              </w:r>
            </w:ins>
          </w:p>
        </w:tc>
        <w:tc>
          <w:tcPr>
            <w:tcW w:w="960" w:type="dxa"/>
            <w:noWrap/>
            <w:vAlign w:val="bottom"/>
            <w:hideMark/>
          </w:tcPr>
          <w:p w14:paraId="1273B5E5" w14:textId="77777777" w:rsidR="000511AC" w:rsidRPr="000511AC" w:rsidRDefault="000511AC" w:rsidP="000511AC">
            <w:pPr>
              <w:jc w:val="right"/>
              <w:rPr>
                <w:ins w:id="857" w:author="Maitland, Bryan - FS, ID" w:date="2025-09-23T16:25:00Z" w16du:dateUtc="2025-09-23T22:25:00Z"/>
                <w:rFonts w:ascii="Aptos Narrow" w:eastAsia="Times New Roman" w:hAnsi="Aptos Narrow"/>
                <w:color w:val="000000"/>
                <w:sz w:val="22"/>
                <w:szCs w:val="22"/>
              </w:rPr>
            </w:pPr>
            <w:ins w:id="858" w:author="Maitland, Bryan - FS, ID" w:date="2025-09-23T16:25:00Z" w16du:dateUtc="2025-09-23T22:25:00Z">
              <w:r w:rsidRPr="000511AC">
                <w:rPr>
                  <w:rFonts w:ascii="Aptos Narrow" w:eastAsia="Times New Roman" w:hAnsi="Aptos Narrow"/>
                  <w:color w:val="000000"/>
                  <w:sz w:val="22"/>
                  <w:szCs w:val="22"/>
                </w:rPr>
                <w:t>510.283</w:t>
              </w:r>
            </w:ins>
          </w:p>
        </w:tc>
        <w:tc>
          <w:tcPr>
            <w:tcW w:w="1260" w:type="dxa"/>
            <w:noWrap/>
            <w:vAlign w:val="bottom"/>
            <w:hideMark/>
          </w:tcPr>
          <w:p w14:paraId="7C15C66A" w14:textId="77777777" w:rsidR="000511AC" w:rsidRPr="000511AC" w:rsidRDefault="000511AC" w:rsidP="000511AC">
            <w:pPr>
              <w:jc w:val="right"/>
              <w:rPr>
                <w:ins w:id="859" w:author="Maitland, Bryan - FS, ID" w:date="2025-09-23T16:25:00Z" w16du:dateUtc="2025-09-23T22:25:00Z"/>
                <w:rFonts w:ascii="Aptos Narrow" w:eastAsia="Times New Roman" w:hAnsi="Aptos Narrow"/>
                <w:color w:val="000000"/>
                <w:sz w:val="22"/>
                <w:szCs w:val="22"/>
              </w:rPr>
            </w:pPr>
            <w:ins w:id="860" w:author="Maitland, Bryan - FS, ID" w:date="2025-09-23T16:25:00Z" w16du:dateUtc="2025-09-23T22:25:00Z">
              <w:r w:rsidRPr="000511AC">
                <w:rPr>
                  <w:rFonts w:ascii="Aptos Narrow" w:eastAsia="Times New Roman" w:hAnsi="Aptos Narrow"/>
                  <w:color w:val="000000"/>
                  <w:sz w:val="22"/>
                  <w:szCs w:val="22"/>
                </w:rPr>
                <w:t>0.714</w:t>
              </w:r>
            </w:ins>
          </w:p>
        </w:tc>
        <w:tc>
          <w:tcPr>
            <w:tcW w:w="1500" w:type="dxa"/>
            <w:noWrap/>
            <w:vAlign w:val="bottom"/>
            <w:hideMark/>
          </w:tcPr>
          <w:p w14:paraId="6A69C17F" w14:textId="77777777" w:rsidR="000511AC" w:rsidRPr="000511AC" w:rsidRDefault="000511AC" w:rsidP="000511AC">
            <w:pPr>
              <w:jc w:val="right"/>
              <w:rPr>
                <w:ins w:id="861" w:author="Maitland, Bryan - FS, ID" w:date="2025-09-23T16:25:00Z" w16du:dateUtc="2025-09-23T22:25:00Z"/>
                <w:rFonts w:ascii="Aptos Narrow" w:eastAsia="Times New Roman" w:hAnsi="Aptos Narrow"/>
                <w:color w:val="000000"/>
                <w:sz w:val="22"/>
                <w:szCs w:val="22"/>
              </w:rPr>
            </w:pPr>
            <w:ins w:id="862" w:author="Maitland, Bryan - FS, ID" w:date="2025-09-23T16:25:00Z" w16du:dateUtc="2025-09-23T22:25:00Z">
              <w:r w:rsidRPr="000511AC">
                <w:rPr>
                  <w:rFonts w:ascii="Aptos Narrow" w:eastAsia="Times New Roman" w:hAnsi="Aptos Narrow"/>
                  <w:color w:val="000000"/>
                  <w:sz w:val="22"/>
                  <w:szCs w:val="22"/>
                </w:rPr>
                <w:t>0.981</w:t>
              </w:r>
            </w:ins>
          </w:p>
        </w:tc>
        <w:tc>
          <w:tcPr>
            <w:tcW w:w="640" w:type="dxa"/>
            <w:noWrap/>
            <w:vAlign w:val="bottom"/>
            <w:hideMark/>
          </w:tcPr>
          <w:p w14:paraId="7631220A" w14:textId="77777777" w:rsidR="000511AC" w:rsidRPr="000511AC" w:rsidRDefault="000511AC" w:rsidP="000511AC">
            <w:pPr>
              <w:jc w:val="right"/>
              <w:rPr>
                <w:ins w:id="863" w:author="Maitland, Bryan - FS, ID" w:date="2025-09-23T16:25:00Z" w16du:dateUtc="2025-09-23T22:25:00Z"/>
                <w:rFonts w:ascii="Aptos Narrow" w:eastAsia="Times New Roman" w:hAnsi="Aptos Narrow"/>
                <w:color w:val="000000"/>
                <w:sz w:val="22"/>
                <w:szCs w:val="22"/>
              </w:rPr>
            </w:pPr>
            <w:ins w:id="864" w:author="Maitland, Bryan - FS, ID" w:date="2025-09-23T16:25:00Z" w16du:dateUtc="2025-09-23T22:25:00Z">
              <w:r w:rsidRPr="000511AC">
                <w:rPr>
                  <w:rFonts w:ascii="Aptos Narrow" w:eastAsia="Times New Roman" w:hAnsi="Aptos Narrow"/>
                  <w:color w:val="000000"/>
                  <w:sz w:val="22"/>
                  <w:szCs w:val="22"/>
                </w:rPr>
                <w:t>2.022</w:t>
              </w:r>
            </w:ins>
          </w:p>
        </w:tc>
        <w:tc>
          <w:tcPr>
            <w:tcW w:w="640" w:type="dxa"/>
            <w:noWrap/>
            <w:vAlign w:val="bottom"/>
            <w:hideMark/>
          </w:tcPr>
          <w:p w14:paraId="55F3D1F7" w14:textId="77777777" w:rsidR="000511AC" w:rsidRPr="000511AC" w:rsidRDefault="000511AC" w:rsidP="000511AC">
            <w:pPr>
              <w:jc w:val="right"/>
              <w:rPr>
                <w:ins w:id="865" w:author="Maitland, Bryan - FS, ID" w:date="2025-09-23T16:25:00Z" w16du:dateUtc="2025-09-23T22:25:00Z"/>
                <w:rFonts w:ascii="Aptos Narrow" w:eastAsia="Times New Roman" w:hAnsi="Aptos Narrow"/>
                <w:color w:val="000000"/>
                <w:sz w:val="22"/>
                <w:szCs w:val="22"/>
              </w:rPr>
            </w:pPr>
            <w:ins w:id="866" w:author="Maitland, Bryan - FS, ID" w:date="2025-09-23T16:25:00Z" w16du:dateUtc="2025-09-23T22:25:00Z">
              <w:r w:rsidRPr="000511AC">
                <w:rPr>
                  <w:rFonts w:ascii="Aptos Narrow" w:eastAsia="Times New Roman" w:hAnsi="Aptos Narrow"/>
                  <w:color w:val="000000"/>
                  <w:sz w:val="22"/>
                  <w:szCs w:val="22"/>
                </w:rPr>
                <w:t>0.932</w:t>
              </w:r>
            </w:ins>
          </w:p>
        </w:tc>
      </w:tr>
    </w:tbl>
    <w:p w14:paraId="76D07D75" w14:textId="77777777" w:rsidR="000511AC" w:rsidRPr="00E76F20" w:rsidRDefault="000511AC" w:rsidP="000511AC">
      <w:pPr>
        <w:spacing w:after="240" w:line="480" w:lineRule="auto"/>
        <w:rPr>
          <w:ins w:id="867" w:author="Maitland, Bryan - FS, ID" w:date="2025-09-23T15:18:00Z"/>
          <w:bCs/>
        </w:rPr>
      </w:pPr>
    </w:p>
    <w:p w14:paraId="3C0D79CB" w14:textId="044A883E" w:rsidR="00E76F20" w:rsidRDefault="00E76F20" w:rsidP="00E76F20">
      <w:pPr>
        <w:spacing w:after="240" w:line="480" w:lineRule="auto"/>
        <w:ind w:firstLine="720"/>
        <w:rPr>
          <w:bCs/>
        </w:rPr>
      </w:pPr>
      <w:r w:rsidRPr="00E76F20">
        <w:rPr>
          <w:bCs/>
        </w:rPr>
        <w:t xml:space="preserve">We next evaluated whether the quadratic temperature term remained necessary in the presence of random slopes. </w:t>
      </w:r>
      <w:ins w:id="868" w:author="Thurow, Russ - FS, ID" w:date="2025-09-25T17:46:00Z" w16du:dateUtc="2025-09-25T23:46:00Z">
        <w:r w:rsidR="004A5FBA">
          <w:rPr>
            <w:bCs/>
          </w:rPr>
          <w:t xml:space="preserve">The </w:t>
        </w:r>
      </w:ins>
      <w:del w:id="869" w:author="Thurow, Russ - FS, ID" w:date="2025-09-25T17:46:00Z" w16du:dateUtc="2025-09-25T23:46:00Z">
        <w:r w:rsidRPr="00E76F20" w:rsidDel="004A5FBA">
          <w:rPr>
            <w:bCs/>
          </w:rPr>
          <w:delText xml:space="preserve">A </w:delText>
        </w:r>
      </w:del>
      <w:r w:rsidRPr="00E76F20">
        <w:rPr>
          <w:bCs/>
        </w:rPr>
        <w:t>model including both random slopes and a quadratic temperature effect outperformed the linear version (ΔAIC = 20.4), suggesting that both components contributed complementary information</w:t>
      </w:r>
      <w:r w:rsidR="008441CD">
        <w:rPr>
          <w:bCs/>
        </w:rPr>
        <w:t xml:space="preserve"> (</w:t>
      </w:r>
      <w:ins w:id="870" w:author="Maitland, Bryan - FS, ID" w:date="2025-10-06T14:55:00Z" w16du:dateUtc="2025-10-06T20:55:00Z">
        <w:r w:rsidR="008A0D7A">
          <w:rPr>
            <w:bCs/>
          </w:rPr>
          <w:t xml:space="preserve">Appendix X, </w:t>
        </w:r>
      </w:ins>
      <w:ins w:id="871" w:author="Thurow, Russ - FS, ID" w:date="2025-10-02T15:14:00Z" w16du:dateUtc="2025-10-02T21:14:00Z">
        <w:r w:rsidR="003C66CB" w:rsidRPr="00D35BB0">
          <w:rPr>
            <w:bCs/>
            <w:highlight w:val="cyan"/>
          </w:rPr>
          <w:t xml:space="preserve">Table </w:t>
        </w:r>
      </w:ins>
      <w:ins w:id="872" w:author="Maitland, Bryan - FS, ID" w:date="2025-10-06T14:55:00Z" w16du:dateUtc="2025-10-06T20:55:00Z">
        <w:r w:rsidR="008A0D7A">
          <w:rPr>
            <w:bCs/>
            <w:highlight w:val="cyan"/>
          </w:rPr>
          <w:t>XX</w:t>
        </w:r>
      </w:ins>
      <w:ins w:id="873" w:author="Thurow, Russ - FS, ID" w:date="2025-10-02T15:15:00Z" w16du:dateUtc="2025-10-02T21:15:00Z">
        <w:del w:id="874" w:author="Maitland, Bryan - FS, ID" w:date="2025-10-06T14:55:00Z" w16du:dateUtc="2025-10-06T20:55:00Z">
          <w:r w:rsidR="003C66CB" w:rsidRPr="00D35BB0" w:rsidDel="008A0D7A">
            <w:rPr>
              <w:bCs/>
              <w:highlight w:val="cyan"/>
            </w:rPr>
            <w:delText>S2</w:delText>
          </w:r>
          <w:r w:rsidR="003C66CB" w:rsidRPr="00D35BB0" w:rsidDel="008A0D7A">
            <w:rPr>
              <w:bCs/>
              <w:highlight w:val="cyan"/>
              <w:vertAlign w:val="superscript"/>
            </w:rPr>
            <w:delText>1</w:delText>
          </w:r>
        </w:del>
      </w:ins>
      <w:del w:id="875" w:author="Thurow, Russ - FS, ID" w:date="2025-10-02T15:59:00Z" w16du:dateUtc="2025-10-02T21:59:00Z">
        <w:r w:rsidR="008441CD" w:rsidRPr="00D35BB0" w:rsidDel="00D35BB0">
          <w:rPr>
            <w:bCs/>
            <w:rPrChange w:id="876" w:author="Thurow, Russ - FS, ID" w:date="2025-10-02T16:00:00Z" w16du:dateUtc="2025-10-02T22:00:00Z">
              <w:rPr>
                <w:bCs/>
                <w:highlight w:val="cyan"/>
              </w:rPr>
            </w:rPrChange>
          </w:rPr>
          <w:delText xml:space="preserve">Appendix </w:delText>
        </w:r>
      </w:del>
      <w:del w:id="877" w:author="Thurow, Russ - FS, ID" w:date="2025-09-25T21:42:00Z" w16du:dateUtc="2025-09-26T03:42:00Z">
        <w:r w:rsidR="008441CD" w:rsidRPr="00D35BB0" w:rsidDel="007916B4">
          <w:rPr>
            <w:bCs/>
            <w:rPrChange w:id="878" w:author="Thurow, Russ - FS, ID" w:date="2025-10-02T16:00:00Z" w16du:dateUtc="2025-10-02T22:00:00Z">
              <w:rPr>
                <w:bCs/>
                <w:highlight w:val="cyan"/>
              </w:rPr>
            </w:rPrChange>
          </w:rPr>
          <w:delText>A</w:delText>
        </w:r>
      </w:del>
      <w:r w:rsidR="008441CD">
        <w:rPr>
          <w:bCs/>
        </w:rPr>
        <w:t>)</w:t>
      </w:r>
      <w:r w:rsidR="008441CD" w:rsidRPr="00E76F20">
        <w:rPr>
          <w:bCs/>
        </w:rPr>
        <w:t>.</w:t>
      </w:r>
    </w:p>
    <w:tbl>
      <w:tblPr>
        <w:tblW w:w="7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440"/>
        <w:gridCol w:w="1166"/>
        <w:gridCol w:w="1064"/>
        <w:gridCol w:w="1310"/>
        <w:gridCol w:w="1530"/>
        <w:gridCol w:w="724"/>
        <w:gridCol w:w="720"/>
      </w:tblGrid>
      <w:tr w:rsidR="000511AC" w:rsidRPr="000511AC" w14:paraId="79FA56BB" w14:textId="77777777" w:rsidTr="000511AC">
        <w:trPr>
          <w:trHeight w:val="300"/>
          <w:ins w:id="879" w:author="Maitland, Bryan - FS, ID" w:date="2025-09-23T16:26:00Z"/>
        </w:trPr>
        <w:tc>
          <w:tcPr>
            <w:tcW w:w="1600" w:type="dxa"/>
            <w:noWrap/>
            <w:vAlign w:val="bottom"/>
            <w:hideMark/>
          </w:tcPr>
          <w:p w14:paraId="72F06814" w14:textId="77777777" w:rsidR="000511AC" w:rsidRPr="000511AC" w:rsidRDefault="000511AC" w:rsidP="000511AC">
            <w:pPr>
              <w:rPr>
                <w:ins w:id="880" w:author="Maitland, Bryan - FS, ID" w:date="2025-09-23T16:26:00Z" w16du:dateUtc="2025-09-23T22:26:00Z"/>
                <w:rFonts w:ascii="Aptos Narrow" w:eastAsia="Times New Roman" w:hAnsi="Aptos Narrow"/>
                <w:color w:val="000000"/>
                <w:sz w:val="22"/>
                <w:szCs w:val="22"/>
              </w:rPr>
            </w:pPr>
            <w:ins w:id="881" w:author="Maitland, Bryan - FS, ID" w:date="2025-09-23T16:26:00Z" w16du:dateUtc="2025-09-23T22:26:00Z">
              <w:r w:rsidRPr="000511AC">
                <w:rPr>
                  <w:rFonts w:ascii="Aptos Narrow" w:eastAsia="Times New Roman" w:hAnsi="Aptos Narrow"/>
                  <w:color w:val="000000"/>
                  <w:sz w:val="22"/>
                  <w:szCs w:val="22"/>
                </w:rPr>
                <w:t>Model</w:t>
              </w:r>
            </w:ins>
          </w:p>
        </w:tc>
        <w:tc>
          <w:tcPr>
            <w:tcW w:w="320" w:type="dxa"/>
            <w:noWrap/>
            <w:vAlign w:val="bottom"/>
            <w:hideMark/>
          </w:tcPr>
          <w:p w14:paraId="0BD5C24D" w14:textId="77777777" w:rsidR="000511AC" w:rsidRPr="000511AC" w:rsidRDefault="000511AC" w:rsidP="000511AC">
            <w:pPr>
              <w:rPr>
                <w:ins w:id="882" w:author="Maitland, Bryan - FS, ID" w:date="2025-09-23T16:26:00Z" w16du:dateUtc="2025-09-23T22:26:00Z"/>
                <w:rFonts w:ascii="Aptos Narrow" w:eastAsia="Times New Roman" w:hAnsi="Aptos Narrow"/>
                <w:color w:val="000000"/>
                <w:sz w:val="22"/>
                <w:szCs w:val="22"/>
              </w:rPr>
            </w:pPr>
            <w:proofErr w:type="spellStart"/>
            <w:ins w:id="883" w:author="Maitland, Bryan - FS, ID" w:date="2025-09-23T16:26:00Z" w16du:dateUtc="2025-09-23T22:26:00Z">
              <w:r w:rsidRPr="000511AC">
                <w:rPr>
                  <w:rFonts w:ascii="Aptos Narrow" w:eastAsia="Times New Roman" w:hAnsi="Aptos Narrow"/>
                  <w:color w:val="000000"/>
                  <w:sz w:val="22"/>
                  <w:szCs w:val="22"/>
                </w:rPr>
                <w:t>df</w:t>
              </w:r>
              <w:proofErr w:type="spellEnd"/>
            </w:ins>
          </w:p>
        </w:tc>
        <w:tc>
          <w:tcPr>
            <w:tcW w:w="1060" w:type="dxa"/>
            <w:noWrap/>
            <w:vAlign w:val="bottom"/>
            <w:hideMark/>
          </w:tcPr>
          <w:p w14:paraId="228BC157" w14:textId="77777777" w:rsidR="000511AC" w:rsidRPr="000511AC" w:rsidRDefault="000511AC" w:rsidP="000511AC">
            <w:pPr>
              <w:rPr>
                <w:ins w:id="884" w:author="Maitland, Bryan - FS, ID" w:date="2025-09-23T16:26:00Z" w16du:dateUtc="2025-09-23T22:26:00Z"/>
                <w:rFonts w:ascii="Aptos Narrow" w:eastAsia="Times New Roman" w:hAnsi="Aptos Narrow"/>
                <w:color w:val="000000"/>
                <w:sz w:val="22"/>
                <w:szCs w:val="22"/>
              </w:rPr>
            </w:pPr>
            <w:ins w:id="885" w:author="Maitland, Bryan - FS, ID" w:date="2025-09-23T16:26:00Z" w16du:dateUtc="2025-09-23T22:26:00Z">
              <w:r w:rsidRPr="000511AC">
                <w:rPr>
                  <w:rFonts w:ascii="Aptos Narrow" w:eastAsia="Times New Roman" w:hAnsi="Aptos Narrow"/>
                  <w:color w:val="000000"/>
                  <w:sz w:val="22"/>
                  <w:szCs w:val="22"/>
                </w:rPr>
                <w:t>AIC</w:t>
              </w:r>
            </w:ins>
          </w:p>
        </w:tc>
        <w:tc>
          <w:tcPr>
            <w:tcW w:w="960" w:type="dxa"/>
            <w:noWrap/>
            <w:vAlign w:val="bottom"/>
            <w:hideMark/>
          </w:tcPr>
          <w:p w14:paraId="6684F760" w14:textId="77777777" w:rsidR="000511AC" w:rsidRPr="000511AC" w:rsidRDefault="000511AC" w:rsidP="000511AC">
            <w:pPr>
              <w:rPr>
                <w:ins w:id="886" w:author="Maitland, Bryan - FS, ID" w:date="2025-09-23T16:26:00Z" w16du:dateUtc="2025-09-23T22:26:00Z"/>
                <w:rFonts w:ascii="Aptos Narrow" w:eastAsia="Times New Roman" w:hAnsi="Aptos Narrow"/>
                <w:color w:val="000000"/>
                <w:sz w:val="22"/>
                <w:szCs w:val="22"/>
              </w:rPr>
            </w:pPr>
            <w:proofErr w:type="spellStart"/>
            <w:ins w:id="887" w:author="Maitland, Bryan - FS, ID" w:date="2025-09-23T16:26:00Z" w16du:dateUtc="2025-09-23T22:26:00Z">
              <w:r w:rsidRPr="000511AC">
                <w:rPr>
                  <w:rFonts w:ascii="Aptos Narrow" w:eastAsia="Times New Roman" w:hAnsi="Aptos Narrow"/>
                  <w:color w:val="000000"/>
                  <w:sz w:val="22"/>
                  <w:szCs w:val="22"/>
                </w:rPr>
                <w:t>delta_AIC</w:t>
              </w:r>
              <w:proofErr w:type="spellEnd"/>
            </w:ins>
          </w:p>
        </w:tc>
        <w:tc>
          <w:tcPr>
            <w:tcW w:w="1260" w:type="dxa"/>
            <w:noWrap/>
            <w:vAlign w:val="bottom"/>
            <w:hideMark/>
          </w:tcPr>
          <w:p w14:paraId="161316BD" w14:textId="77777777" w:rsidR="000511AC" w:rsidRPr="000511AC" w:rsidRDefault="000511AC" w:rsidP="000511AC">
            <w:pPr>
              <w:rPr>
                <w:ins w:id="888" w:author="Maitland, Bryan - FS, ID" w:date="2025-09-23T16:26:00Z" w16du:dateUtc="2025-09-23T22:26:00Z"/>
                <w:rFonts w:ascii="Aptos Narrow" w:eastAsia="Times New Roman" w:hAnsi="Aptos Narrow"/>
                <w:color w:val="000000"/>
                <w:sz w:val="22"/>
                <w:szCs w:val="22"/>
              </w:rPr>
            </w:pPr>
            <w:ins w:id="889" w:author="Maitland, Bryan - FS, ID" w:date="2025-09-23T16:26:00Z" w16du:dateUtc="2025-09-23T22:26:00Z">
              <w:r w:rsidRPr="000511AC">
                <w:rPr>
                  <w:rFonts w:ascii="Aptos Narrow" w:eastAsia="Times New Roman" w:hAnsi="Aptos Narrow"/>
                  <w:color w:val="000000"/>
                  <w:sz w:val="22"/>
                  <w:szCs w:val="22"/>
                </w:rPr>
                <w:t>R2_marginal</w:t>
              </w:r>
            </w:ins>
          </w:p>
        </w:tc>
        <w:tc>
          <w:tcPr>
            <w:tcW w:w="1500" w:type="dxa"/>
            <w:noWrap/>
            <w:vAlign w:val="bottom"/>
            <w:hideMark/>
          </w:tcPr>
          <w:p w14:paraId="755C039C" w14:textId="77777777" w:rsidR="000511AC" w:rsidRPr="000511AC" w:rsidRDefault="000511AC" w:rsidP="000511AC">
            <w:pPr>
              <w:rPr>
                <w:ins w:id="890" w:author="Maitland, Bryan - FS, ID" w:date="2025-09-23T16:26:00Z" w16du:dateUtc="2025-09-23T22:26:00Z"/>
                <w:rFonts w:ascii="Aptos Narrow" w:eastAsia="Times New Roman" w:hAnsi="Aptos Narrow"/>
                <w:color w:val="000000"/>
                <w:sz w:val="22"/>
                <w:szCs w:val="22"/>
              </w:rPr>
            </w:pPr>
            <w:ins w:id="891" w:author="Maitland, Bryan - FS, ID" w:date="2025-09-23T16:26:00Z" w16du:dateUtc="2025-09-23T22:26:00Z">
              <w:r w:rsidRPr="000511AC">
                <w:rPr>
                  <w:rFonts w:ascii="Aptos Narrow" w:eastAsia="Times New Roman" w:hAnsi="Aptos Narrow"/>
                  <w:color w:val="000000"/>
                  <w:sz w:val="22"/>
                  <w:szCs w:val="22"/>
                </w:rPr>
                <w:t>R2_conditional</w:t>
              </w:r>
            </w:ins>
          </w:p>
        </w:tc>
        <w:tc>
          <w:tcPr>
            <w:tcW w:w="640" w:type="dxa"/>
            <w:noWrap/>
            <w:vAlign w:val="bottom"/>
            <w:hideMark/>
          </w:tcPr>
          <w:p w14:paraId="6603654A" w14:textId="77777777" w:rsidR="000511AC" w:rsidRPr="000511AC" w:rsidRDefault="000511AC" w:rsidP="000511AC">
            <w:pPr>
              <w:rPr>
                <w:ins w:id="892" w:author="Maitland, Bryan - FS, ID" w:date="2025-09-23T16:26:00Z" w16du:dateUtc="2025-09-23T22:26:00Z"/>
                <w:rFonts w:ascii="Aptos Narrow" w:eastAsia="Times New Roman" w:hAnsi="Aptos Narrow"/>
                <w:color w:val="000000"/>
                <w:sz w:val="22"/>
                <w:szCs w:val="22"/>
              </w:rPr>
            </w:pPr>
            <w:ins w:id="893" w:author="Maitland, Bryan - FS, ID" w:date="2025-09-23T16:26:00Z" w16du:dateUtc="2025-09-23T22:26:00Z">
              <w:r w:rsidRPr="000511AC">
                <w:rPr>
                  <w:rFonts w:ascii="Aptos Narrow" w:eastAsia="Times New Roman" w:hAnsi="Aptos Narrow"/>
                  <w:color w:val="000000"/>
                  <w:sz w:val="22"/>
                  <w:szCs w:val="22"/>
                </w:rPr>
                <w:t>RMSE</w:t>
              </w:r>
            </w:ins>
          </w:p>
        </w:tc>
        <w:tc>
          <w:tcPr>
            <w:tcW w:w="640" w:type="dxa"/>
            <w:noWrap/>
            <w:vAlign w:val="bottom"/>
            <w:hideMark/>
          </w:tcPr>
          <w:p w14:paraId="2B51BE32" w14:textId="77777777" w:rsidR="000511AC" w:rsidRPr="000511AC" w:rsidRDefault="000511AC" w:rsidP="000511AC">
            <w:pPr>
              <w:rPr>
                <w:ins w:id="894" w:author="Maitland, Bryan - FS, ID" w:date="2025-09-23T16:26:00Z" w16du:dateUtc="2025-09-23T22:26:00Z"/>
                <w:rFonts w:ascii="Aptos Narrow" w:eastAsia="Times New Roman" w:hAnsi="Aptos Narrow"/>
                <w:color w:val="000000"/>
                <w:sz w:val="22"/>
                <w:szCs w:val="22"/>
              </w:rPr>
            </w:pPr>
            <w:ins w:id="895" w:author="Maitland, Bryan - FS, ID" w:date="2025-09-23T16:26:00Z" w16du:dateUtc="2025-09-23T22:26:00Z">
              <w:r w:rsidRPr="000511AC">
                <w:rPr>
                  <w:rFonts w:ascii="Aptos Narrow" w:eastAsia="Times New Roman" w:hAnsi="Aptos Narrow"/>
                  <w:color w:val="000000"/>
                  <w:sz w:val="22"/>
                  <w:szCs w:val="22"/>
                </w:rPr>
                <w:t>ICC</w:t>
              </w:r>
            </w:ins>
          </w:p>
        </w:tc>
      </w:tr>
      <w:tr w:rsidR="000511AC" w:rsidRPr="000511AC" w14:paraId="4599C3FE" w14:textId="77777777" w:rsidTr="000511AC">
        <w:trPr>
          <w:trHeight w:val="300"/>
          <w:ins w:id="896" w:author="Maitland, Bryan - FS, ID" w:date="2025-09-23T16:26:00Z"/>
        </w:trPr>
        <w:tc>
          <w:tcPr>
            <w:tcW w:w="1600" w:type="dxa"/>
            <w:noWrap/>
            <w:vAlign w:val="bottom"/>
            <w:hideMark/>
          </w:tcPr>
          <w:p w14:paraId="13DE4A95" w14:textId="77777777" w:rsidR="000511AC" w:rsidRPr="000511AC" w:rsidRDefault="000511AC" w:rsidP="000511AC">
            <w:pPr>
              <w:rPr>
                <w:ins w:id="897" w:author="Maitland, Bryan - FS, ID" w:date="2025-09-23T16:26:00Z" w16du:dateUtc="2025-09-23T22:26:00Z"/>
                <w:rFonts w:ascii="Aptos Narrow" w:eastAsia="Times New Roman" w:hAnsi="Aptos Narrow"/>
                <w:color w:val="000000"/>
                <w:sz w:val="22"/>
                <w:szCs w:val="22"/>
              </w:rPr>
            </w:pPr>
            <w:ins w:id="898" w:author="Maitland, Bryan - FS, ID" w:date="2025-09-23T16:26:00Z" w16du:dateUtc="2025-09-23T22:26:00Z">
              <w:r w:rsidRPr="000511AC">
                <w:rPr>
                  <w:rFonts w:ascii="Aptos Narrow" w:eastAsia="Times New Roman" w:hAnsi="Aptos Narrow"/>
                  <w:color w:val="000000"/>
                  <w:sz w:val="22"/>
                  <w:szCs w:val="22"/>
                </w:rPr>
                <w:t>m16_rs</w:t>
              </w:r>
            </w:ins>
          </w:p>
        </w:tc>
        <w:tc>
          <w:tcPr>
            <w:tcW w:w="320" w:type="dxa"/>
            <w:noWrap/>
            <w:vAlign w:val="bottom"/>
            <w:hideMark/>
          </w:tcPr>
          <w:p w14:paraId="51DFF957" w14:textId="77777777" w:rsidR="000511AC" w:rsidRPr="000511AC" w:rsidRDefault="000511AC" w:rsidP="000511AC">
            <w:pPr>
              <w:jc w:val="right"/>
              <w:rPr>
                <w:ins w:id="899" w:author="Maitland, Bryan - FS, ID" w:date="2025-09-23T16:26:00Z" w16du:dateUtc="2025-09-23T22:26:00Z"/>
                <w:rFonts w:ascii="Aptos Narrow" w:eastAsia="Times New Roman" w:hAnsi="Aptos Narrow"/>
                <w:color w:val="000000"/>
                <w:sz w:val="22"/>
                <w:szCs w:val="22"/>
              </w:rPr>
            </w:pPr>
            <w:ins w:id="900" w:author="Maitland, Bryan - FS, ID" w:date="2025-09-23T16:26:00Z" w16du:dateUtc="2025-09-23T22:26:00Z">
              <w:r w:rsidRPr="000511AC">
                <w:rPr>
                  <w:rFonts w:ascii="Aptos Narrow" w:eastAsia="Times New Roman" w:hAnsi="Aptos Narrow"/>
                  <w:color w:val="000000"/>
                  <w:sz w:val="22"/>
                  <w:szCs w:val="22"/>
                </w:rPr>
                <w:t>17</w:t>
              </w:r>
            </w:ins>
          </w:p>
        </w:tc>
        <w:tc>
          <w:tcPr>
            <w:tcW w:w="1060" w:type="dxa"/>
            <w:noWrap/>
            <w:vAlign w:val="bottom"/>
            <w:hideMark/>
          </w:tcPr>
          <w:p w14:paraId="186D55D3" w14:textId="77777777" w:rsidR="000511AC" w:rsidRPr="000511AC" w:rsidRDefault="000511AC" w:rsidP="000511AC">
            <w:pPr>
              <w:jc w:val="right"/>
              <w:rPr>
                <w:ins w:id="901" w:author="Maitland, Bryan - FS, ID" w:date="2025-09-23T16:26:00Z" w16du:dateUtc="2025-09-23T22:26:00Z"/>
                <w:rFonts w:ascii="Aptos Narrow" w:eastAsia="Times New Roman" w:hAnsi="Aptos Narrow"/>
                <w:color w:val="000000"/>
                <w:sz w:val="22"/>
                <w:szCs w:val="22"/>
              </w:rPr>
            </w:pPr>
            <w:ins w:id="902" w:author="Maitland, Bryan - FS, ID" w:date="2025-09-23T16:26:00Z" w16du:dateUtc="2025-09-23T22:26:00Z">
              <w:r w:rsidRPr="000511AC">
                <w:rPr>
                  <w:rFonts w:ascii="Aptos Narrow" w:eastAsia="Times New Roman" w:hAnsi="Aptos Narrow"/>
                  <w:color w:val="000000"/>
                  <w:sz w:val="22"/>
                  <w:szCs w:val="22"/>
                </w:rPr>
                <w:t>12965.969</w:t>
              </w:r>
            </w:ins>
          </w:p>
        </w:tc>
        <w:tc>
          <w:tcPr>
            <w:tcW w:w="960" w:type="dxa"/>
            <w:noWrap/>
            <w:vAlign w:val="bottom"/>
            <w:hideMark/>
          </w:tcPr>
          <w:p w14:paraId="3582439D" w14:textId="77777777" w:rsidR="000511AC" w:rsidRPr="000511AC" w:rsidRDefault="000511AC" w:rsidP="000511AC">
            <w:pPr>
              <w:jc w:val="right"/>
              <w:rPr>
                <w:ins w:id="903" w:author="Maitland, Bryan - FS, ID" w:date="2025-09-23T16:26:00Z" w16du:dateUtc="2025-09-23T22:26:00Z"/>
                <w:rFonts w:ascii="Aptos Narrow" w:eastAsia="Times New Roman" w:hAnsi="Aptos Narrow"/>
                <w:color w:val="000000"/>
                <w:sz w:val="22"/>
                <w:szCs w:val="22"/>
              </w:rPr>
            </w:pPr>
            <w:ins w:id="904" w:author="Maitland, Bryan - FS, ID" w:date="2025-09-23T16:26:00Z" w16du:dateUtc="2025-09-23T22:26:00Z">
              <w:r w:rsidRPr="000511AC">
                <w:rPr>
                  <w:rFonts w:ascii="Aptos Narrow" w:eastAsia="Times New Roman" w:hAnsi="Aptos Narrow"/>
                  <w:color w:val="000000"/>
                  <w:sz w:val="22"/>
                  <w:szCs w:val="22"/>
                </w:rPr>
                <w:t>0</w:t>
              </w:r>
            </w:ins>
          </w:p>
        </w:tc>
        <w:tc>
          <w:tcPr>
            <w:tcW w:w="1260" w:type="dxa"/>
            <w:noWrap/>
            <w:vAlign w:val="bottom"/>
            <w:hideMark/>
          </w:tcPr>
          <w:p w14:paraId="6168AE35" w14:textId="77777777" w:rsidR="000511AC" w:rsidRPr="000511AC" w:rsidRDefault="000511AC" w:rsidP="000511AC">
            <w:pPr>
              <w:jc w:val="right"/>
              <w:rPr>
                <w:ins w:id="905" w:author="Maitland, Bryan - FS, ID" w:date="2025-09-23T16:26:00Z" w16du:dateUtc="2025-09-23T22:26:00Z"/>
                <w:rFonts w:ascii="Aptos Narrow" w:eastAsia="Times New Roman" w:hAnsi="Aptos Narrow"/>
                <w:color w:val="000000"/>
                <w:sz w:val="22"/>
                <w:szCs w:val="22"/>
              </w:rPr>
            </w:pPr>
            <w:ins w:id="906" w:author="Maitland, Bryan - FS, ID" w:date="2025-09-23T16:26:00Z" w16du:dateUtc="2025-09-23T22:26:00Z">
              <w:r w:rsidRPr="000511AC">
                <w:rPr>
                  <w:rFonts w:ascii="Aptos Narrow" w:eastAsia="Times New Roman" w:hAnsi="Aptos Narrow"/>
                  <w:color w:val="000000"/>
                  <w:sz w:val="22"/>
                  <w:szCs w:val="22"/>
                </w:rPr>
                <w:t>0.713</w:t>
              </w:r>
            </w:ins>
          </w:p>
        </w:tc>
        <w:tc>
          <w:tcPr>
            <w:tcW w:w="1500" w:type="dxa"/>
            <w:noWrap/>
            <w:vAlign w:val="bottom"/>
            <w:hideMark/>
          </w:tcPr>
          <w:p w14:paraId="07F00EBC" w14:textId="77777777" w:rsidR="000511AC" w:rsidRPr="000511AC" w:rsidRDefault="000511AC" w:rsidP="000511AC">
            <w:pPr>
              <w:jc w:val="right"/>
              <w:rPr>
                <w:ins w:id="907" w:author="Maitland, Bryan - FS, ID" w:date="2025-09-23T16:26:00Z" w16du:dateUtc="2025-09-23T22:26:00Z"/>
                <w:rFonts w:ascii="Aptos Narrow" w:eastAsia="Times New Roman" w:hAnsi="Aptos Narrow"/>
                <w:color w:val="000000"/>
                <w:sz w:val="22"/>
                <w:szCs w:val="22"/>
              </w:rPr>
            </w:pPr>
            <w:ins w:id="908" w:author="Maitland, Bryan - FS, ID" w:date="2025-09-23T16:26:00Z" w16du:dateUtc="2025-09-23T22:26:00Z">
              <w:r w:rsidRPr="000511AC">
                <w:rPr>
                  <w:rFonts w:ascii="Aptos Narrow" w:eastAsia="Times New Roman" w:hAnsi="Aptos Narrow"/>
                  <w:color w:val="000000"/>
                  <w:sz w:val="22"/>
                  <w:szCs w:val="22"/>
                </w:rPr>
                <w:t>0.984</w:t>
              </w:r>
            </w:ins>
          </w:p>
        </w:tc>
        <w:tc>
          <w:tcPr>
            <w:tcW w:w="640" w:type="dxa"/>
            <w:noWrap/>
            <w:vAlign w:val="bottom"/>
            <w:hideMark/>
          </w:tcPr>
          <w:p w14:paraId="1F71EFDB" w14:textId="77777777" w:rsidR="000511AC" w:rsidRPr="000511AC" w:rsidRDefault="000511AC" w:rsidP="000511AC">
            <w:pPr>
              <w:jc w:val="right"/>
              <w:rPr>
                <w:ins w:id="909" w:author="Maitland, Bryan - FS, ID" w:date="2025-09-23T16:26:00Z" w16du:dateUtc="2025-09-23T22:26:00Z"/>
                <w:rFonts w:ascii="Aptos Narrow" w:eastAsia="Times New Roman" w:hAnsi="Aptos Narrow"/>
                <w:color w:val="000000"/>
                <w:sz w:val="22"/>
                <w:szCs w:val="22"/>
              </w:rPr>
            </w:pPr>
            <w:ins w:id="910" w:author="Maitland, Bryan - FS, ID" w:date="2025-09-23T16:26:00Z" w16du:dateUtc="2025-09-23T22:26:00Z">
              <w:r w:rsidRPr="000511AC">
                <w:rPr>
                  <w:rFonts w:ascii="Aptos Narrow" w:eastAsia="Times New Roman" w:hAnsi="Aptos Narrow"/>
                  <w:color w:val="000000"/>
                  <w:sz w:val="22"/>
                  <w:szCs w:val="22"/>
                </w:rPr>
                <w:t>1.782</w:t>
              </w:r>
            </w:ins>
          </w:p>
        </w:tc>
        <w:tc>
          <w:tcPr>
            <w:tcW w:w="640" w:type="dxa"/>
            <w:noWrap/>
            <w:vAlign w:val="bottom"/>
            <w:hideMark/>
          </w:tcPr>
          <w:p w14:paraId="710B68D1" w14:textId="77777777" w:rsidR="000511AC" w:rsidRPr="000511AC" w:rsidRDefault="000511AC" w:rsidP="000511AC">
            <w:pPr>
              <w:jc w:val="right"/>
              <w:rPr>
                <w:ins w:id="911" w:author="Maitland, Bryan - FS, ID" w:date="2025-09-23T16:26:00Z" w16du:dateUtc="2025-09-23T22:26:00Z"/>
                <w:rFonts w:ascii="Aptos Narrow" w:eastAsia="Times New Roman" w:hAnsi="Aptos Narrow"/>
                <w:color w:val="000000"/>
                <w:sz w:val="22"/>
                <w:szCs w:val="22"/>
              </w:rPr>
            </w:pPr>
            <w:ins w:id="912" w:author="Maitland, Bryan - FS, ID" w:date="2025-09-23T16:26:00Z" w16du:dateUtc="2025-09-23T22:26:00Z">
              <w:r w:rsidRPr="000511AC">
                <w:rPr>
                  <w:rFonts w:ascii="Aptos Narrow" w:eastAsia="Times New Roman" w:hAnsi="Aptos Narrow"/>
                  <w:color w:val="000000"/>
                  <w:sz w:val="22"/>
                  <w:szCs w:val="22"/>
                </w:rPr>
                <w:t>0.945</w:t>
              </w:r>
            </w:ins>
          </w:p>
        </w:tc>
      </w:tr>
      <w:tr w:rsidR="000511AC" w:rsidRPr="000511AC" w14:paraId="1175CF70" w14:textId="77777777" w:rsidTr="000511AC">
        <w:trPr>
          <w:trHeight w:val="300"/>
          <w:ins w:id="913" w:author="Maitland, Bryan - FS, ID" w:date="2025-09-23T16:26:00Z"/>
        </w:trPr>
        <w:tc>
          <w:tcPr>
            <w:tcW w:w="1600" w:type="dxa"/>
            <w:noWrap/>
            <w:vAlign w:val="bottom"/>
            <w:hideMark/>
          </w:tcPr>
          <w:p w14:paraId="510EF899" w14:textId="77777777" w:rsidR="000511AC" w:rsidRPr="000511AC" w:rsidRDefault="000511AC" w:rsidP="000511AC">
            <w:pPr>
              <w:rPr>
                <w:ins w:id="914" w:author="Maitland, Bryan - FS, ID" w:date="2025-09-23T16:26:00Z" w16du:dateUtc="2025-09-23T22:26:00Z"/>
                <w:rFonts w:ascii="Aptos Narrow" w:eastAsia="Times New Roman" w:hAnsi="Aptos Narrow"/>
                <w:color w:val="000000"/>
                <w:sz w:val="22"/>
                <w:szCs w:val="22"/>
              </w:rPr>
            </w:pPr>
            <w:ins w:id="915" w:author="Maitland, Bryan - FS, ID" w:date="2025-09-23T16:26:00Z" w16du:dateUtc="2025-09-23T22:26:00Z">
              <w:r w:rsidRPr="000511AC">
                <w:rPr>
                  <w:rFonts w:ascii="Aptos Narrow" w:eastAsia="Times New Roman" w:hAnsi="Aptos Narrow"/>
                  <w:color w:val="000000"/>
                  <w:sz w:val="22"/>
                  <w:szCs w:val="22"/>
                </w:rPr>
                <w:t>m16_rs_noquad</w:t>
              </w:r>
            </w:ins>
          </w:p>
        </w:tc>
        <w:tc>
          <w:tcPr>
            <w:tcW w:w="320" w:type="dxa"/>
            <w:noWrap/>
            <w:vAlign w:val="bottom"/>
            <w:hideMark/>
          </w:tcPr>
          <w:p w14:paraId="4663E8F0" w14:textId="77777777" w:rsidR="000511AC" w:rsidRPr="000511AC" w:rsidRDefault="000511AC" w:rsidP="000511AC">
            <w:pPr>
              <w:jc w:val="right"/>
              <w:rPr>
                <w:ins w:id="916" w:author="Maitland, Bryan - FS, ID" w:date="2025-09-23T16:26:00Z" w16du:dateUtc="2025-09-23T22:26:00Z"/>
                <w:rFonts w:ascii="Aptos Narrow" w:eastAsia="Times New Roman" w:hAnsi="Aptos Narrow"/>
                <w:color w:val="000000"/>
                <w:sz w:val="22"/>
                <w:szCs w:val="22"/>
              </w:rPr>
            </w:pPr>
            <w:ins w:id="917" w:author="Maitland, Bryan - FS, ID" w:date="2025-09-23T16:26:00Z" w16du:dateUtc="2025-09-23T22:26:00Z">
              <w:r w:rsidRPr="000511AC">
                <w:rPr>
                  <w:rFonts w:ascii="Aptos Narrow" w:eastAsia="Times New Roman" w:hAnsi="Aptos Narrow"/>
                  <w:color w:val="000000"/>
                  <w:sz w:val="22"/>
                  <w:szCs w:val="22"/>
                </w:rPr>
                <w:t>16</w:t>
              </w:r>
            </w:ins>
          </w:p>
        </w:tc>
        <w:tc>
          <w:tcPr>
            <w:tcW w:w="1060" w:type="dxa"/>
            <w:noWrap/>
            <w:vAlign w:val="bottom"/>
            <w:hideMark/>
          </w:tcPr>
          <w:p w14:paraId="01EC137C" w14:textId="77777777" w:rsidR="000511AC" w:rsidRPr="000511AC" w:rsidRDefault="000511AC" w:rsidP="000511AC">
            <w:pPr>
              <w:jc w:val="right"/>
              <w:rPr>
                <w:ins w:id="918" w:author="Maitland, Bryan - FS, ID" w:date="2025-09-23T16:26:00Z" w16du:dateUtc="2025-09-23T22:26:00Z"/>
                <w:rFonts w:ascii="Aptos Narrow" w:eastAsia="Times New Roman" w:hAnsi="Aptos Narrow"/>
                <w:color w:val="000000"/>
                <w:sz w:val="22"/>
                <w:szCs w:val="22"/>
              </w:rPr>
            </w:pPr>
            <w:ins w:id="919" w:author="Maitland, Bryan - FS, ID" w:date="2025-09-23T16:26:00Z" w16du:dateUtc="2025-09-23T22:26:00Z">
              <w:r w:rsidRPr="000511AC">
                <w:rPr>
                  <w:rFonts w:ascii="Aptos Narrow" w:eastAsia="Times New Roman" w:hAnsi="Aptos Narrow"/>
                  <w:color w:val="000000"/>
                  <w:sz w:val="22"/>
                  <w:szCs w:val="22"/>
                </w:rPr>
                <w:t>12986.41</w:t>
              </w:r>
            </w:ins>
          </w:p>
        </w:tc>
        <w:tc>
          <w:tcPr>
            <w:tcW w:w="960" w:type="dxa"/>
            <w:noWrap/>
            <w:vAlign w:val="bottom"/>
            <w:hideMark/>
          </w:tcPr>
          <w:p w14:paraId="58B43CC9" w14:textId="77777777" w:rsidR="000511AC" w:rsidRPr="000511AC" w:rsidRDefault="000511AC" w:rsidP="000511AC">
            <w:pPr>
              <w:jc w:val="right"/>
              <w:rPr>
                <w:ins w:id="920" w:author="Maitland, Bryan - FS, ID" w:date="2025-09-23T16:26:00Z" w16du:dateUtc="2025-09-23T22:26:00Z"/>
                <w:rFonts w:ascii="Aptos Narrow" w:eastAsia="Times New Roman" w:hAnsi="Aptos Narrow"/>
                <w:color w:val="000000"/>
                <w:sz w:val="22"/>
                <w:szCs w:val="22"/>
              </w:rPr>
            </w:pPr>
            <w:ins w:id="921" w:author="Maitland, Bryan - FS, ID" w:date="2025-09-23T16:26:00Z" w16du:dateUtc="2025-09-23T22:26:00Z">
              <w:r w:rsidRPr="000511AC">
                <w:rPr>
                  <w:rFonts w:ascii="Aptos Narrow" w:eastAsia="Times New Roman" w:hAnsi="Aptos Narrow"/>
                  <w:color w:val="000000"/>
                  <w:sz w:val="22"/>
                  <w:szCs w:val="22"/>
                </w:rPr>
                <w:t>20.441</w:t>
              </w:r>
            </w:ins>
          </w:p>
        </w:tc>
        <w:tc>
          <w:tcPr>
            <w:tcW w:w="1260" w:type="dxa"/>
            <w:noWrap/>
            <w:vAlign w:val="bottom"/>
            <w:hideMark/>
          </w:tcPr>
          <w:p w14:paraId="158CC277" w14:textId="77777777" w:rsidR="000511AC" w:rsidRPr="000511AC" w:rsidRDefault="000511AC" w:rsidP="000511AC">
            <w:pPr>
              <w:jc w:val="right"/>
              <w:rPr>
                <w:ins w:id="922" w:author="Maitland, Bryan - FS, ID" w:date="2025-09-23T16:26:00Z" w16du:dateUtc="2025-09-23T22:26:00Z"/>
                <w:rFonts w:ascii="Aptos Narrow" w:eastAsia="Times New Roman" w:hAnsi="Aptos Narrow"/>
                <w:color w:val="000000"/>
                <w:sz w:val="22"/>
                <w:szCs w:val="22"/>
              </w:rPr>
            </w:pPr>
            <w:ins w:id="923" w:author="Maitland, Bryan - FS, ID" w:date="2025-09-23T16:26:00Z" w16du:dateUtc="2025-09-23T22:26:00Z">
              <w:r w:rsidRPr="000511AC">
                <w:rPr>
                  <w:rFonts w:ascii="Aptos Narrow" w:eastAsia="Times New Roman" w:hAnsi="Aptos Narrow"/>
                  <w:color w:val="000000"/>
                  <w:sz w:val="22"/>
                  <w:szCs w:val="22"/>
                </w:rPr>
                <w:t>0.714</w:t>
              </w:r>
            </w:ins>
          </w:p>
        </w:tc>
        <w:tc>
          <w:tcPr>
            <w:tcW w:w="1500" w:type="dxa"/>
            <w:noWrap/>
            <w:vAlign w:val="bottom"/>
            <w:hideMark/>
          </w:tcPr>
          <w:p w14:paraId="540D18BC" w14:textId="77777777" w:rsidR="000511AC" w:rsidRPr="000511AC" w:rsidRDefault="000511AC" w:rsidP="000511AC">
            <w:pPr>
              <w:jc w:val="right"/>
              <w:rPr>
                <w:ins w:id="924" w:author="Maitland, Bryan - FS, ID" w:date="2025-09-23T16:26:00Z" w16du:dateUtc="2025-09-23T22:26:00Z"/>
                <w:rFonts w:ascii="Aptos Narrow" w:eastAsia="Times New Roman" w:hAnsi="Aptos Narrow"/>
                <w:color w:val="000000"/>
                <w:sz w:val="22"/>
                <w:szCs w:val="22"/>
              </w:rPr>
            </w:pPr>
            <w:ins w:id="925" w:author="Maitland, Bryan - FS, ID" w:date="2025-09-23T16:26:00Z" w16du:dateUtc="2025-09-23T22:26:00Z">
              <w:r w:rsidRPr="000511AC">
                <w:rPr>
                  <w:rFonts w:ascii="Aptos Narrow" w:eastAsia="Times New Roman" w:hAnsi="Aptos Narrow"/>
                  <w:color w:val="000000"/>
                  <w:sz w:val="22"/>
                  <w:szCs w:val="22"/>
                </w:rPr>
                <w:t>0.984</w:t>
              </w:r>
            </w:ins>
          </w:p>
        </w:tc>
        <w:tc>
          <w:tcPr>
            <w:tcW w:w="640" w:type="dxa"/>
            <w:noWrap/>
            <w:vAlign w:val="bottom"/>
            <w:hideMark/>
          </w:tcPr>
          <w:p w14:paraId="157AC568" w14:textId="77777777" w:rsidR="000511AC" w:rsidRPr="000511AC" w:rsidRDefault="000511AC" w:rsidP="000511AC">
            <w:pPr>
              <w:jc w:val="right"/>
              <w:rPr>
                <w:ins w:id="926" w:author="Maitland, Bryan - FS, ID" w:date="2025-09-23T16:26:00Z" w16du:dateUtc="2025-09-23T22:26:00Z"/>
                <w:rFonts w:ascii="Aptos Narrow" w:eastAsia="Times New Roman" w:hAnsi="Aptos Narrow"/>
                <w:color w:val="000000"/>
                <w:sz w:val="22"/>
                <w:szCs w:val="22"/>
              </w:rPr>
            </w:pPr>
            <w:ins w:id="927" w:author="Maitland, Bryan - FS, ID" w:date="2025-09-23T16:26:00Z" w16du:dateUtc="2025-09-23T22:26:00Z">
              <w:r w:rsidRPr="000511AC">
                <w:rPr>
                  <w:rFonts w:ascii="Aptos Narrow" w:eastAsia="Times New Roman" w:hAnsi="Aptos Narrow"/>
                  <w:color w:val="000000"/>
                  <w:sz w:val="22"/>
                  <w:szCs w:val="22"/>
                </w:rPr>
                <w:t>1.788</w:t>
              </w:r>
            </w:ins>
          </w:p>
        </w:tc>
        <w:tc>
          <w:tcPr>
            <w:tcW w:w="640" w:type="dxa"/>
            <w:noWrap/>
            <w:vAlign w:val="bottom"/>
            <w:hideMark/>
          </w:tcPr>
          <w:p w14:paraId="21F3E9D8" w14:textId="77777777" w:rsidR="000511AC" w:rsidRPr="000511AC" w:rsidRDefault="000511AC" w:rsidP="000511AC">
            <w:pPr>
              <w:jc w:val="right"/>
              <w:rPr>
                <w:ins w:id="928" w:author="Maitland, Bryan - FS, ID" w:date="2025-09-23T16:26:00Z" w16du:dateUtc="2025-09-23T22:26:00Z"/>
                <w:rFonts w:ascii="Aptos Narrow" w:eastAsia="Times New Roman" w:hAnsi="Aptos Narrow"/>
                <w:color w:val="000000"/>
                <w:sz w:val="22"/>
                <w:szCs w:val="22"/>
              </w:rPr>
            </w:pPr>
            <w:ins w:id="929" w:author="Maitland, Bryan - FS, ID" w:date="2025-09-23T16:26:00Z" w16du:dateUtc="2025-09-23T22:26:00Z">
              <w:r w:rsidRPr="000511AC">
                <w:rPr>
                  <w:rFonts w:ascii="Aptos Narrow" w:eastAsia="Times New Roman" w:hAnsi="Aptos Narrow"/>
                  <w:color w:val="000000"/>
                  <w:sz w:val="22"/>
                  <w:szCs w:val="22"/>
                </w:rPr>
                <w:t>0.943</w:t>
              </w:r>
            </w:ins>
          </w:p>
        </w:tc>
      </w:tr>
    </w:tbl>
    <w:p w14:paraId="43B518AD" w14:textId="44370FF4" w:rsidR="00E76F20" w:rsidRDefault="00E76F20" w:rsidP="00E76F20">
      <w:pPr>
        <w:spacing w:after="240" w:line="480" w:lineRule="auto"/>
        <w:ind w:firstLine="720"/>
        <w:rPr>
          <w:bCs/>
        </w:rPr>
      </w:pPr>
      <w:r w:rsidRPr="00E76F20">
        <w:rPr>
          <w:bCs/>
        </w:rPr>
        <w:t xml:space="preserve">Finally, we assessed whether interactions between temperature and either stream or year provided additional explanatory power. </w:t>
      </w:r>
      <w:ins w:id="930" w:author="Thurow, Russ - FS, ID" w:date="2025-09-25T17:47:00Z" w16du:dateUtc="2025-09-25T23:47:00Z">
        <w:r w:rsidR="004A5FBA">
          <w:rPr>
            <w:bCs/>
          </w:rPr>
          <w:t xml:space="preserve">Although the </w:t>
        </w:r>
      </w:ins>
      <w:del w:id="931" w:author="Thurow, Russ - FS, ID" w:date="2025-09-25T17:47:00Z" w16du:dateUtc="2025-09-25T23:47:00Z">
        <w:r w:rsidRPr="00E76F20" w:rsidDel="004A5FBA">
          <w:rPr>
            <w:bCs/>
          </w:rPr>
          <w:delText xml:space="preserve">A </w:delText>
        </w:r>
      </w:del>
      <w:r w:rsidRPr="00E76F20">
        <w:rPr>
          <w:bCs/>
        </w:rPr>
        <w:t xml:space="preserve">model including temp_90 × year </w:t>
      </w:r>
      <w:ins w:id="932" w:author="Thurow, Russ - FS, ID" w:date="2025-09-25T17:47:00Z" w16du:dateUtc="2025-09-25T23:47:00Z">
        <w:r w:rsidR="004A5FBA">
          <w:rPr>
            <w:bCs/>
          </w:rPr>
          <w:t>exhibited</w:t>
        </w:r>
      </w:ins>
      <w:del w:id="933" w:author="Thurow, Russ - FS, ID" w:date="2025-09-25T17:47:00Z" w16du:dateUtc="2025-09-25T23:47:00Z">
        <w:r w:rsidRPr="00E76F20" w:rsidDel="004A5FBA">
          <w:rPr>
            <w:bCs/>
          </w:rPr>
          <w:delText>showed</w:delText>
        </w:r>
      </w:del>
      <w:r w:rsidRPr="00E76F20">
        <w:rPr>
          <w:bCs/>
        </w:rPr>
        <w:t xml:space="preserve"> a large AIC improvement, </w:t>
      </w:r>
      <w:ins w:id="934" w:author="Thurow, Russ - FS, ID" w:date="2025-09-25T17:47:00Z" w16du:dateUtc="2025-09-25T23:47:00Z">
        <w:r w:rsidR="004A5FBA">
          <w:rPr>
            <w:bCs/>
          </w:rPr>
          <w:t xml:space="preserve">it </w:t>
        </w:r>
      </w:ins>
      <w:del w:id="935" w:author="Thurow, Russ - FS, ID" w:date="2025-09-25T17:48:00Z" w16du:dateUtc="2025-09-25T23:48:00Z">
        <w:r w:rsidRPr="00E76F20" w:rsidDel="004A5FBA">
          <w:rPr>
            <w:bCs/>
          </w:rPr>
          <w:delText xml:space="preserve">but </w:delText>
        </w:r>
      </w:del>
      <w:r w:rsidRPr="00E76F20">
        <w:rPr>
          <w:bCs/>
        </w:rPr>
        <w:t>predicted an implausible</w:t>
      </w:r>
      <w:ins w:id="936" w:author="Thurow, Russ - FS, ID" w:date="2025-09-25T17:48:00Z" w16du:dateUtc="2025-09-25T23:48:00Z">
        <w:r w:rsidR="004A5FBA">
          <w:rPr>
            <w:bCs/>
          </w:rPr>
          <w:t>,</w:t>
        </w:r>
      </w:ins>
      <w:r w:rsidRPr="00E76F20">
        <w:rPr>
          <w:bCs/>
        </w:rPr>
        <w:t xml:space="preserve"> inverted quadratic response, suggesting overfitting or confounding. </w:t>
      </w:r>
      <w:ins w:id="937" w:author="Thurow, Russ - FS, ID" w:date="2025-09-25T17:48:00Z" w16du:dateUtc="2025-09-25T23:48:00Z">
        <w:r w:rsidR="004A5FBA">
          <w:rPr>
            <w:bCs/>
          </w:rPr>
          <w:t xml:space="preserve">The </w:t>
        </w:r>
      </w:ins>
      <w:del w:id="938" w:author="Thurow, Russ - FS, ID" w:date="2025-09-25T17:48:00Z" w16du:dateUtc="2025-09-25T23:48:00Z">
        <w:r w:rsidRPr="00E76F20" w:rsidDel="004A5FBA">
          <w:rPr>
            <w:bCs/>
          </w:rPr>
          <w:delText xml:space="preserve">A </w:delText>
        </w:r>
      </w:del>
      <w:r w:rsidRPr="00E76F20">
        <w:rPr>
          <w:bCs/>
        </w:rPr>
        <w:t xml:space="preserve">model with temp_90 × stream produced more reasonable predictions </w:t>
      </w:r>
      <w:ins w:id="939" w:author="Thurow, Russ - FS, ID" w:date="2025-09-25T17:48:00Z" w16du:dateUtc="2025-09-25T23:48:00Z">
        <w:r w:rsidR="004A5FBA">
          <w:rPr>
            <w:bCs/>
          </w:rPr>
          <w:t>yet</w:t>
        </w:r>
      </w:ins>
      <w:del w:id="940" w:author="Thurow, Russ - FS, ID" w:date="2025-09-25T17:48:00Z" w16du:dateUtc="2025-09-25T23:48:00Z">
        <w:r w:rsidRPr="00E76F20" w:rsidDel="004A5FBA">
          <w:rPr>
            <w:bCs/>
          </w:rPr>
          <w:delText>but</w:delText>
        </w:r>
      </w:del>
      <w:r w:rsidRPr="00E76F20">
        <w:rPr>
          <w:bCs/>
        </w:rPr>
        <w:t xml:space="preserve"> offered minimal improvement, and most interaction terms were non-significant. These results </w:t>
      </w:r>
      <w:ins w:id="941" w:author="Thurow, Russ - FS, ID" w:date="2025-09-25T17:48:00Z" w16du:dateUtc="2025-09-25T23:48:00Z">
        <w:r w:rsidR="004A5FBA">
          <w:rPr>
            <w:bCs/>
          </w:rPr>
          <w:t>confirm</w:t>
        </w:r>
      </w:ins>
      <w:del w:id="942" w:author="Thurow, Russ - FS, ID" w:date="2025-09-25T17:48:00Z" w16du:dateUtc="2025-09-25T23:48:00Z">
        <w:r w:rsidRPr="00E76F20" w:rsidDel="004A5FBA">
          <w:rPr>
            <w:bCs/>
          </w:rPr>
          <w:delText>indicate</w:delText>
        </w:r>
      </w:del>
      <w:r w:rsidRPr="00E76F20">
        <w:rPr>
          <w:bCs/>
        </w:rPr>
        <w:t xml:space="preserve"> that the random slope structure already accounts for much of the variation captured by fixed-effect interactions</w:t>
      </w:r>
      <w:r w:rsidR="008441CD">
        <w:rPr>
          <w:bCs/>
        </w:rPr>
        <w:t xml:space="preserve"> (</w:t>
      </w:r>
      <w:ins w:id="943" w:author="Maitland, Bryan - FS, ID" w:date="2025-10-06T14:55:00Z" w16du:dateUtc="2025-10-06T20:55:00Z">
        <w:r w:rsidR="008A0D7A">
          <w:rPr>
            <w:bCs/>
          </w:rPr>
          <w:t xml:space="preserve">Appendix X, </w:t>
        </w:r>
      </w:ins>
      <w:ins w:id="944" w:author="Thurow, Russ - FS, ID" w:date="2025-10-02T15:15:00Z" w16du:dateUtc="2025-10-02T21:15:00Z">
        <w:r w:rsidR="003C66CB" w:rsidRPr="00D35BB0">
          <w:rPr>
            <w:bCs/>
            <w:highlight w:val="cyan"/>
          </w:rPr>
          <w:t xml:space="preserve">Table </w:t>
        </w:r>
      </w:ins>
      <w:ins w:id="945" w:author="Maitland, Bryan - FS, ID" w:date="2025-10-06T14:55:00Z" w16du:dateUtc="2025-10-06T20:55:00Z">
        <w:r w:rsidR="008A0D7A">
          <w:rPr>
            <w:bCs/>
            <w:highlight w:val="cyan"/>
          </w:rPr>
          <w:t>XX</w:t>
        </w:r>
      </w:ins>
      <w:ins w:id="946" w:author="Thurow, Russ - FS, ID" w:date="2025-10-02T15:15:00Z" w16du:dateUtc="2025-10-02T21:15:00Z">
        <w:del w:id="947" w:author="Maitland, Bryan - FS, ID" w:date="2025-10-06T14:55:00Z" w16du:dateUtc="2025-10-06T20:55:00Z">
          <w:r w:rsidR="003C66CB" w:rsidRPr="00D35BB0" w:rsidDel="008A0D7A">
            <w:rPr>
              <w:bCs/>
              <w:highlight w:val="cyan"/>
            </w:rPr>
            <w:delText>S3</w:delText>
          </w:r>
        </w:del>
      </w:ins>
      <w:ins w:id="948" w:author="Maitland, Bryan - FS, ID" w:date="2025-10-06T14:55:00Z" w16du:dateUtc="2025-10-06T20:55:00Z">
        <w:r w:rsidR="008A0D7A">
          <w:rPr>
            <w:bCs/>
            <w:highlight w:val="cyan"/>
          </w:rPr>
          <w:t>)</w:t>
        </w:r>
      </w:ins>
      <w:ins w:id="949" w:author="Thurow, Russ - FS, ID" w:date="2025-10-02T15:15:00Z" w16du:dateUtc="2025-10-02T21:15:00Z">
        <w:del w:id="950" w:author="Maitland, Bryan - FS, ID" w:date="2025-10-06T14:55:00Z" w16du:dateUtc="2025-10-06T20:55:00Z">
          <w:r w:rsidR="003C66CB" w:rsidRPr="00D35BB0" w:rsidDel="008A0D7A">
            <w:rPr>
              <w:bCs/>
              <w:highlight w:val="cyan"/>
              <w:vertAlign w:val="superscript"/>
            </w:rPr>
            <w:delText>1</w:delText>
          </w:r>
        </w:del>
      </w:ins>
      <w:del w:id="951" w:author="Thurow, Russ - FS, ID" w:date="2025-10-02T16:00:00Z" w16du:dateUtc="2025-10-02T22:00:00Z">
        <w:r w:rsidR="008441CD" w:rsidRPr="00D35BB0" w:rsidDel="00D35BB0">
          <w:rPr>
            <w:bCs/>
            <w:rPrChange w:id="952" w:author="Thurow, Russ - FS, ID" w:date="2025-10-02T16:00:00Z" w16du:dateUtc="2025-10-02T22:00:00Z">
              <w:rPr>
                <w:bCs/>
                <w:highlight w:val="cyan"/>
              </w:rPr>
            </w:rPrChange>
          </w:rPr>
          <w:delText xml:space="preserve">Appendix </w:delText>
        </w:r>
      </w:del>
      <w:del w:id="953" w:author="Thurow, Russ - FS, ID" w:date="2025-09-25T21:42:00Z" w16du:dateUtc="2025-09-26T03:42:00Z">
        <w:r w:rsidR="008441CD" w:rsidRPr="00D35BB0" w:rsidDel="007916B4">
          <w:rPr>
            <w:bCs/>
            <w:rPrChange w:id="954" w:author="Thurow, Russ - FS, ID" w:date="2025-10-02T16:00:00Z" w16du:dateUtc="2025-10-02T22:00:00Z">
              <w:rPr>
                <w:bCs/>
                <w:highlight w:val="cyan"/>
              </w:rPr>
            </w:rPrChange>
          </w:rPr>
          <w:delText>A</w:delText>
        </w:r>
        <w:r w:rsidR="008441CD" w:rsidDel="007916B4">
          <w:rPr>
            <w:bCs/>
          </w:rPr>
          <w:delText>)</w:delText>
        </w:r>
      </w:del>
      <w:r w:rsidRPr="00E76F20">
        <w:rPr>
          <w:bCs/>
        </w:rPr>
        <w:t>.</w:t>
      </w:r>
    </w:p>
    <w:tbl>
      <w:tblPr>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440"/>
        <w:gridCol w:w="1166"/>
        <w:gridCol w:w="1064"/>
        <w:gridCol w:w="1310"/>
        <w:gridCol w:w="1530"/>
        <w:gridCol w:w="724"/>
        <w:gridCol w:w="720"/>
      </w:tblGrid>
      <w:tr w:rsidR="000511AC" w:rsidRPr="000511AC" w14:paraId="0962ADB8" w14:textId="77777777" w:rsidTr="000511AC">
        <w:trPr>
          <w:trHeight w:val="300"/>
          <w:ins w:id="955" w:author="Maitland, Bryan - FS, ID" w:date="2025-09-23T16:27:00Z"/>
        </w:trPr>
        <w:tc>
          <w:tcPr>
            <w:tcW w:w="760" w:type="dxa"/>
            <w:noWrap/>
            <w:vAlign w:val="bottom"/>
            <w:hideMark/>
          </w:tcPr>
          <w:p w14:paraId="4F99C05F" w14:textId="77777777" w:rsidR="000511AC" w:rsidRPr="000511AC" w:rsidRDefault="000511AC" w:rsidP="000511AC">
            <w:pPr>
              <w:rPr>
                <w:ins w:id="956" w:author="Maitland, Bryan - FS, ID" w:date="2025-09-23T16:27:00Z" w16du:dateUtc="2025-09-23T22:27:00Z"/>
                <w:rFonts w:ascii="Aptos Narrow" w:eastAsia="Times New Roman" w:hAnsi="Aptos Narrow"/>
                <w:color w:val="000000"/>
                <w:sz w:val="22"/>
                <w:szCs w:val="22"/>
              </w:rPr>
            </w:pPr>
            <w:ins w:id="957" w:author="Maitland, Bryan - FS, ID" w:date="2025-09-23T16:27:00Z" w16du:dateUtc="2025-09-23T22:27:00Z">
              <w:r w:rsidRPr="000511AC">
                <w:rPr>
                  <w:rFonts w:ascii="Aptos Narrow" w:eastAsia="Times New Roman" w:hAnsi="Aptos Narrow"/>
                  <w:color w:val="000000"/>
                  <w:sz w:val="22"/>
                  <w:szCs w:val="22"/>
                </w:rPr>
                <w:t>Model</w:t>
              </w:r>
            </w:ins>
          </w:p>
        </w:tc>
        <w:tc>
          <w:tcPr>
            <w:tcW w:w="320" w:type="dxa"/>
            <w:noWrap/>
            <w:vAlign w:val="bottom"/>
            <w:hideMark/>
          </w:tcPr>
          <w:p w14:paraId="5875DD3E" w14:textId="77777777" w:rsidR="000511AC" w:rsidRPr="000511AC" w:rsidRDefault="000511AC" w:rsidP="000511AC">
            <w:pPr>
              <w:rPr>
                <w:ins w:id="958" w:author="Maitland, Bryan - FS, ID" w:date="2025-09-23T16:27:00Z" w16du:dateUtc="2025-09-23T22:27:00Z"/>
                <w:rFonts w:ascii="Aptos Narrow" w:eastAsia="Times New Roman" w:hAnsi="Aptos Narrow"/>
                <w:color w:val="000000"/>
                <w:sz w:val="22"/>
                <w:szCs w:val="22"/>
              </w:rPr>
            </w:pPr>
            <w:proofErr w:type="spellStart"/>
            <w:ins w:id="959" w:author="Maitland, Bryan - FS, ID" w:date="2025-09-23T16:27:00Z" w16du:dateUtc="2025-09-23T22:27:00Z">
              <w:r w:rsidRPr="000511AC">
                <w:rPr>
                  <w:rFonts w:ascii="Aptos Narrow" w:eastAsia="Times New Roman" w:hAnsi="Aptos Narrow"/>
                  <w:color w:val="000000"/>
                  <w:sz w:val="22"/>
                  <w:szCs w:val="22"/>
                </w:rPr>
                <w:t>df</w:t>
              </w:r>
              <w:proofErr w:type="spellEnd"/>
            </w:ins>
          </w:p>
        </w:tc>
        <w:tc>
          <w:tcPr>
            <w:tcW w:w="1060" w:type="dxa"/>
            <w:noWrap/>
            <w:vAlign w:val="bottom"/>
            <w:hideMark/>
          </w:tcPr>
          <w:p w14:paraId="3CB58078" w14:textId="77777777" w:rsidR="000511AC" w:rsidRPr="000511AC" w:rsidRDefault="000511AC" w:rsidP="000511AC">
            <w:pPr>
              <w:rPr>
                <w:ins w:id="960" w:author="Maitland, Bryan - FS, ID" w:date="2025-09-23T16:27:00Z" w16du:dateUtc="2025-09-23T22:27:00Z"/>
                <w:rFonts w:ascii="Aptos Narrow" w:eastAsia="Times New Roman" w:hAnsi="Aptos Narrow"/>
                <w:color w:val="000000"/>
                <w:sz w:val="22"/>
                <w:szCs w:val="22"/>
              </w:rPr>
            </w:pPr>
            <w:ins w:id="961" w:author="Maitland, Bryan - FS, ID" w:date="2025-09-23T16:27:00Z" w16du:dateUtc="2025-09-23T22:27:00Z">
              <w:r w:rsidRPr="000511AC">
                <w:rPr>
                  <w:rFonts w:ascii="Aptos Narrow" w:eastAsia="Times New Roman" w:hAnsi="Aptos Narrow"/>
                  <w:color w:val="000000"/>
                  <w:sz w:val="22"/>
                  <w:szCs w:val="22"/>
                </w:rPr>
                <w:t>AIC</w:t>
              </w:r>
            </w:ins>
          </w:p>
        </w:tc>
        <w:tc>
          <w:tcPr>
            <w:tcW w:w="960" w:type="dxa"/>
            <w:noWrap/>
            <w:vAlign w:val="bottom"/>
            <w:hideMark/>
          </w:tcPr>
          <w:p w14:paraId="1A0E597B" w14:textId="77777777" w:rsidR="000511AC" w:rsidRPr="000511AC" w:rsidRDefault="000511AC" w:rsidP="000511AC">
            <w:pPr>
              <w:rPr>
                <w:ins w:id="962" w:author="Maitland, Bryan - FS, ID" w:date="2025-09-23T16:27:00Z" w16du:dateUtc="2025-09-23T22:27:00Z"/>
                <w:rFonts w:ascii="Aptos Narrow" w:eastAsia="Times New Roman" w:hAnsi="Aptos Narrow"/>
                <w:color w:val="000000"/>
                <w:sz w:val="22"/>
                <w:szCs w:val="22"/>
              </w:rPr>
            </w:pPr>
            <w:proofErr w:type="spellStart"/>
            <w:ins w:id="963" w:author="Maitland, Bryan - FS, ID" w:date="2025-09-23T16:27:00Z" w16du:dateUtc="2025-09-23T22:27:00Z">
              <w:r w:rsidRPr="000511AC">
                <w:rPr>
                  <w:rFonts w:ascii="Aptos Narrow" w:eastAsia="Times New Roman" w:hAnsi="Aptos Narrow"/>
                  <w:color w:val="000000"/>
                  <w:sz w:val="22"/>
                  <w:szCs w:val="22"/>
                </w:rPr>
                <w:t>delta_AIC</w:t>
              </w:r>
              <w:proofErr w:type="spellEnd"/>
            </w:ins>
          </w:p>
        </w:tc>
        <w:tc>
          <w:tcPr>
            <w:tcW w:w="1260" w:type="dxa"/>
            <w:noWrap/>
            <w:vAlign w:val="bottom"/>
            <w:hideMark/>
          </w:tcPr>
          <w:p w14:paraId="338B8E03" w14:textId="77777777" w:rsidR="000511AC" w:rsidRPr="000511AC" w:rsidRDefault="000511AC" w:rsidP="000511AC">
            <w:pPr>
              <w:rPr>
                <w:ins w:id="964" w:author="Maitland, Bryan - FS, ID" w:date="2025-09-23T16:27:00Z" w16du:dateUtc="2025-09-23T22:27:00Z"/>
                <w:rFonts w:ascii="Aptos Narrow" w:eastAsia="Times New Roman" w:hAnsi="Aptos Narrow"/>
                <w:color w:val="000000"/>
                <w:sz w:val="22"/>
                <w:szCs w:val="22"/>
              </w:rPr>
            </w:pPr>
            <w:ins w:id="965" w:author="Maitland, Bryan - FS, ID" w:date="2025-09-23T16:27:00Z" w16du:dateUtc="2025-09-23T22:27:00Z">
              <w:r w:rsidRPr="000511AC">
                <w:rPr>
                  <w:rFonts w:ascii="Aptos Narrow" w:eastAsia="Times New Roman" w:hAnsi="Aptos Narrow"/>
                  <w:color w:val="000000"/>
                  <w:sz w:val="22"/>
                  <w:szCs w:val="22"/>
                </w:rPr>
                <w:t>R2_marginal</w:t>
              </w:r>
            </w:ins>
          </w:p>
        </w:tc>
        <w:tc>
          <w:tcPr>
            <w:tcW w:w="1500" w:type="dxa"/>
            <w:noWrap/>
            <w:vAlign w:val="bottom"/>
            <w:hideMark/>
          </w:tcPr>
          <w:p w14:paraId="0BD3EA20" w14:textId="77777777" w:rsidR="000511AC" w:rsidRPr="000511AC" w:rsidRDefault="000511AC" w:rsidP="000511AC">
            <w:pPr>
              <w:rPr>
                <w:ins w:id="966" w:author="Maitland, Bryan - FS, ID" w:date="2025-09-23T16:27:00Z" w16du:dateUtc="2025-09-23T22:27:00Z"/>
                <w:rFonts w:ascii="Aptos Narrow" w:eastAsia="Times New Roman" w:hAnsi="Aptos Narrow"/>
                <w:color w:val="000000"/>
                <w:sz w:val="22"/>
                <w:szCs w:val="22"/>
              </w:rPr>
            </w:pPr>
            <w:ins w:id="967" w:author="Maitland, Bryan - FS, ID" w:date="2025-09-23T16:27:00Z" w16du:dateUtc="2025-09-23T22:27:00Z">
              <w:r w:rsidRPr="000511AC">
                <w:rPr>
                  <w:rFonts w:ascii="Aptos Narrow" w:eastAsia="Times New Roman" w:hAnsi="Aptos Narrow"/>
                  <w:color w:val="000000"/>
                  <w:sz w:val="22"/>
                  <w:szCs w:val="22"/>
                </w:rPr>
                <w:t>R2_conditional</w:t>
              </w:r>
            </w:ins>
          </w:p>
        </w:tc>
        <w:tc>
          <w:tcPr>
            <w:tcW w:w="640" w:type="dxa"/>
            <w:noWrap/>
            <w:vAlign w:val="bottom"/>
            <w:hideMark/>
          </w:tcPr>
          <w:p w14:paraId="5BC989B7" w14:textId="77777777" w:rsidR="000511AC" w:rsidRPr="000511AC" w:rsidRDefault="000511AC" w:rsidP="000511AC">
            <w:pPr>
              <w:rPr>
                <w:ins w:id="968" w:author="Maitland, Bryan - FS, ID" w:date="2025-09-23T16:27:00Z" w16du:dateUtc="2025-09-23T22:27:00Z"/>
                <w:rFonts w:ascii="Aptos Narrow" w:eastAsia="Times New Roman" w:hAnsi="Aptos Narrow"/>
                <w:color w:val="000000"/>
                <w:sz w:val="22"/>
                <w:szCs w:val="22"/>
              </w:rPr>
            </w:pPr>
            <w:ins w:id="969" w:author="Maitland, Bryan - FS, ID" w:date="2025-09-23T16:27:00Z" w16du:dateUtc="2025-09-23T22:27:00Z">
              <w:r w:rsidRPr="000511AC">
                <w:rPr>
                  <w:rFonts w:ascii="Aptos Narrow" w:eastAsia="Times New Roman" w:hAnsi="Aptos Narrow"/>
                  <w:color w:val="000000"/>
                  <w:sz w:val="22"/>
                  <w:szCs w:val="22"/>
                </w:rPr>
                <w:t>RMSE</w:t>
              </w:r>
            </w:ins>
          </w:p>
        </w:tc>
        <w:tc>
          <w:tcPr>
            <w:tcW w:w="640" w:type="dxa"/>
            <w:noWrap/>
            <w:vAlign w:val="bottom"/>
            <w:hideMark/>
          </w:tcPr>
          <w:p w14:paraId="5DB5253E" w14:textId="77777777" w:rsidR="000511AC" w:rsidRPr="000511AC" w:rsidRDefault="000511AC" w:rsidP="000511AC">
            <w:pPr>
              <w:rPr>
                <w:ins w:id="970" w:author="Maitland, Bryan - FS, ID" w:date="2025-09-23T16:27:00Z" w16du:dateUtc="2025-09-23T22:27:00Z"/>
                <w:rFonts w:ascii="Aptos Narrow" w:eastAsia="Times New Roman" w:hAnsi="Aptos Narrow"/>
                <w:color w:val="000000"/>
                <w:sz w:val="22"/>
                <w:szCs w:val="22"/>
              </w:rPr>
            </w:pPr>
            <w:ins w:id="971" w:author="Maitland, Bryan - FS, ID" w:date="2025-09-23T16:27:00Z" w16du:dateUtc="2025-09-23T22:27:00Z">
              <w:r w:rsidRPr="000511AC">
                <w:rPr>
                  <w:rFonts w:ascii="Aptos Narrow" w:eastAsia="Times New Roman" w:hAnsi="Aptos Narrow"/>
                  <w:color w:val="000000"/>
                  <w:sz w:val="22"/>
                  <w:szCs w:val="22"/>
                </w:rPr>
                <w:t>ICC</w:t>
              </w:r>
            </w:ins>
          </w:p>
        </w:tc>
      </w:tr>
      <w:tr w:rsidR="000511AC" w:rsidRPr="000511AC" w14:paraId="676CE90F" w14:textId="77777777" w:rsidTr="000511AC">
        <w:trPr>
          <w:trHeight w:val="300"/>
          <w:ins w:id="972" w:author="Maitland, Bryan - FS, ID" w:date="2025-09-23T16:27:00Z"/>
        </w:trPr>
        <w:tc>
          <w:tcPr>
            <w:tcW w:w="760" w:type="dxa"/>
            <w:noWrap/>
            <w:vAlign w:val="bottom"/>
            <w:hideMark/>
          </w:tcPr>
          <w:p w14:paraId="29AF186E" w14:textId="77777777" w:rsidR="000511AC" w:rsidRPr="000511AC" w:rsidRDefault="000511AC" w:rsidP="000511AC">
            <w:pPr>
              <w:rPr>
                <w:ins w:id="973" w:author="Maitland, Bryan - FS, ID" w:date="2025-09-23T16:27:00Z" w16du:dateUtc="2025-09-23T22:27:00Z"/>
                <w:rFonts w:ascii="Aptos Narrow" w:eastAsia="Times New Roman" w:hAnsi="Aptos Narrow"/>
                <w:color w:val="000000"/>
                <w:sz w:val="22"/>
                <w:szCs w:val="22"/>
              </w:rPr>
            </w:pPr>
            <w:ins w:id="974" w:author="Maitland, Bryan - FS, ID" w:date="2025-09-23T16:27:00Z" w16du:dateUtc="2025-09-23T22:27:00Z">
              <w:r w:rsidRPr="000511AC">
                <w:rPr>
                  <w:rFonts w:ascii="Aptos Narrow" w:eastAsia="Times New Roman" w:hAnsi="Aptos Narrow"/>
                  <w:color w:val="000000"/>
                  <w:sz w:val="22"/>
                  <w:szCs w:val="22"/>
                </w:rPr>
                <w:t>m202</w:t>
              </w:r>
            </w:ins>
          </w:p>
        </w:tc>
        <w:tc>
          <w:tcPr>
            <w:tcW w:w="320" w:type="dxa"/>
            <w:noWrap/>
            <w:vAlign w:val="bottom"/>
            <w:hideMark/>
          </w:tcPr>
          <w:p w14:paraId="3D48EA5C" w14:textId="77777777" w:rsidR="000511AC" w:rsidRPr="000511AC" w:rsidRDefault="000511AC" w:rsidP="000511AC">
            <w:pPr>
              <w:jc w:val="right"/>
              <w:rPr>
                <w:ins w:id="975" w:author="Maitland, Bryan - FS, ID" w:date="2025-09-23T16:27:00Z" w16du:dateUtc="2025-09-23T22:27:00Z"/>
                <w:rFonts w:ascii="Aptos Narrow" w:eastAsia="Times New Roman" w:hAnsi="Aptos Narrow"/>
                <w:color w:val="000000"/>
                <w:sz w:val="22"/>
                <w:szCs w:val="22"/>
              </w:rPr>
            </w:pPr>
            <w:ins w:id="976" w:author="Maitland, Bryan - FS, ID" w:date="2025-09-23T16:27:00Z" w16du:dateUtc="2025-09-23T22:27:00Z">
              <w:r w:rsidRPr="000511AC">
                <w:rPr>
                  <w:rFonts w:ascii="Aptos Narrow" w:eastAsia="Times New Roman" w:hAnsi="Aptos Narrow"/>
                  <w:color w:val="000000"/>
                  <w:sz w:val="22"/>
                  <w:szCs w:val="22"/>
                </w:rPr>
                <w:t>20</w:t>
              </w:r>
            </w:ins>
          </w:p>
        </w:tc>
        <w:tc>
          <w:tcPr>
            <w:tcW w:w="1060" w:type="dxa"/>
            <w:noWrap/>
            <w:vAlign w:val="bottom"/>
            <w:hideMark/>
          </w:tcPr>
          <w:p w14:paraId="3153A051" w14:textId="77777777" w:rsidR="000511AC" w:rsidRPr="000511AC" w:rsidRDefault="000511AC" w:rsidP="000511AC">
            <w:pPr>
              <w:jc w:val="right"/>
              <w:rPr>
                <w:ins w:id="977" w:author="Maitland, Bryan - FS, ID" w:date="2025-09-23T16:27:00Z" w16du:dateUtc="2025-09-23T22:27:00Z"/>
                <w:rFonts w:ascii="Aptos Narrow" w:eastAsia="Times New Roman" w:hAnsi="Aptos Narrow"/>
                <w:color w:val="000000"/>
                <w:sz w:val="22"/>
                <w:szCs w:val="22"/>
              </w:rPr>
            </w:pPr>
            <w:ins w:id="978" w:author="Maitland, Bryan - FS, ID" w:date="2025-09-23T16:27:00Z" w16du:dateUtc="2025-09-23T22:27:00Z">
              <w:r w:rsidRPr="000511AC">
                <w:rPr>
                  <w:rFonts w:ascii="Aptos Narrow" w:eastAsia="Times New Roman" w:hAnsi="Aptos Narrow"/>
                  <w:color w:val="000000"/>
                  <w:sz w:val="22"/>
                  <w:szCs w:val="22"/>
                </w:rPr>
                <w:t>11568.629</w:t>
              </w:r>
            </w:ins>
          </w:p>
        </w:tc>
        <w:tc>
          <w:tcPr>
            <w:tcW w:w="960" w:type="dxa"/>
            <w:noWrap/>
            <w:vAlign w:val="bottom"/>
            <w:hideMark/>
          </w:tcPr>
          <w:p w14:paraId="703A158B" w14:textId="77777777" w:rsidR="000511AC" w:rsidRPr="000511AC" w:rsidRDefault="000511AC" w:rsidP="000511AC">
            <w:pPr>
              <w:jc w:val="right"/>
              <w:rPr>
                <w:ins w:id="979" w:author="Maitland, Bryan - FS, ID" w:date="2025-09-23T16:27:00Z" w16du:dateUtc="2025-09-23T22:27:00Z"/>
                <w:rFonts w:ascii="Aptos Narrow" w:eastAsia="Times New Roman" w:hAnsi="Aptos Narrow"/>
                <w:color w:val="000000"/>
                <w:sz w:val="22"/>
                <w:szCs w:val="22"/>
              </w:rPr>
            </w:pPr>
            <w:ins w:id="980" w:author="Maitland, Bryan - FS, ID" w:date="2025-09-23T16:27:00Z" w16du:dateUtc="2025-09-23T22:27:00Z">
              <w:r w:rsidRPr="000511AC">
                <w:rPr>
                  <w:rFonts w:ascii="Aptos Narrow" w:eastAsia="Times New Roman" w:hAnsi="Aptos Narrow"/>
                  <w:color w:val="000000"/>
                  <w:sz w:val="22"/>
                  <w:szCs w:val="22"/>
                </w:rPr>
                <w:t>0</w:t>
              </w:r>
            </w:ins>
          </w:p>
        </w:tc>
        <w:tc>
          <w:tcPr>
            <w:tcW w:w="1260" w:type="dxa"/>
            <w:noWrap/>
            <w:vAlign w:val="bottom"/>
            <w:hideMark/>
          </w:tcPr>
          <w:p w14:paraId="7F5978B1" w14:textId="77777777" w:rsidR="000511AC" w:rsidRPr="000511AC" w:rsidRDefault="000511AC" w:rsidP="000511AC">
            <w:pPr>
              <w:jc w:val="right"/>
              <w:rPr>
                <w:ins w:id="981" w:author="Maitland, Bryan - FS, ID" w:date="2025-09-23T16:27:00Z" w16du:dateUtc="2025-09-23T22:27:00Z"/>
                <w:rFonts w:ascii="Aptos Narrow" w:eastAsia="Times New Roman" w:hAnsi="Aptos Narrow"/>
                <w:color w:val="000000"/>
                <w:sz w:val="22"/>
                <w:szCs w:val="22"/>
              </w:rPr>
            </w:pPr>
            <w:ins w:id="982" w:author="Maitland, Bryan - FS, ID" w:date="2025-09-23T16:27:00Z" w16du:dateUtc="2025-09-23T22:27:00Z">
              <w:r w:rsidRPr="000511AC">
                <w:rPr>
                  <w:rFonts w:ascii="Aptos Narrow" w:eastAsia="Times New Roman" w:hAnsi="Aptos Narrow"/>
                  <w:color w:val="000000"/>
                  <w:sz w:val="22"/>
                  <w:szCs w:val="22"/>
                </w:rPr>
                <w:t>0.62</w:t>
              </w:r>
            </w:ins>
          </w:p>
        </w:tc>
        <w:tc>
          <w:tcPr>
            <w:tcW w:w="1500" w:type="dxa"/>
            <w:noWrap/>
            <w:vAlign w:val="bottom"/>
            <w:hideMark/>
          </w:tcPr>
          <w:p w14:paraId="2678209A" w14:textId="77777777" w:rsidR="000511AC" w:rsidRPr="000511AC" w:rsidRDefault="000511AC" w:rsidP="000511AC">
            <w:pPr>
              <w:jc w:val="right"/>
              <w:rPr>
                <w:ins w:id="983" w:author="Maitland, Bryan - FS, ID" w:date="2025-09-23T16:27:00Z" w16du:dateUtc="2025-09-23T22:27:00Z"/>
                <w:rFonts w:ascii="Aptos Narrow" w:eastAsia="Times New Roman" w:hAnsi="Aptos Narrow"/>
                <w:color w:val="000000"/>
                <w:sz w:val="22"/>
                <w:szCs w:val="22"/>
              </w:rPr>
            </w:pPr>
            <w:ins w:id="984" w:author="Maitland, Bryan - FS, ID" w:date="2025-09-23T16:27:00Z" w16du:dateUtc="2025-09-23T22:27:00Z">
              <w:r w:rsidRPr="000511AC">
                <w:rPr>
                  <w:rFonts w:ascii="Aptos Narrow" w:eastAsia="Times New Roman" w:hAnsi="Aptos Narrow"/>
                  <w:color w:val="000000"/>
                  <w:sz w:val="22"/>
                  <w:szCs w:val="22"/>
                </w:rPr>
                <w:t>0.994</w:t>
              </w:r>
            </w:ins>
          </w:p>
        </w:tc>
        <w:tc>
          <w:tcPr>
            <w:tcW w:w="640" w:type="dxa"/>
            <w:noWrap/>
            <w:vAlign w:val="bottom"/>
            <w:hideMark/>
          </w:tcPr>
          <w:p w14:paraId="698788FD" w14:textId="77777777" w:rsidR="000511AC" w:rsidRPr="000511AC" w:rsidRDefault="000511AC" w:rsidP="000511AC">
            <w:pPr>
              <w:jc w:val="right"/>
              <w:rPr>
                <w:ins w:id="985" w:author="Maitland, Bryan - FS, ID" w:date="2025-09-23T16:27:00Z" w16du:dateUtc="2025-09-23T22:27:00Z"/>
                <w:rFonts w:ascii="Aptos Narrow" w:eastAsia="Times New Roman" w:hAnsi="Aptos Narrow"/>
                <w:color w:val="000000"/>
                <w:sz w:val="22"/>
                <w:szCs w:val="22"/>
              </w:rPr>
            </w:pPr>
            <w:ins w:id="986" w:author="Maitland, Bryan - FS, ID" w:date="2025-09-23T16:27:00Z" w16du:dateUtc="2025-09-23T22:27:00Z">
              <w:r w:rsidRPr="000511AC">
                <w:rPr>
                  <w:rFonts w:ascii="Aptos Narrow" w:eastAsia="Times New Roman" w:hAnsi="Aptos Narrow"/>
                  <w:color w:val="000000"/>
                  <w:sz w:val="22"/>
                  <w:szCs w:val="22"/>
                </w:rPr>
                <w:t>1.359</w:t>
              </w:r>
            </w:ins>
          </w:p>
        </w:tc>
        <w:tc>
          <w:tcPr>
            <w:tcW w:w="640" w:type="dxa"/>
            <w:noWrap/>
            <w:vAlign w:val="bottom"/>
            <w:hideMark/>
          </w:tcPr>
          <w:p w14:paraId="0F9F31F9" w14:textId="77777777" w:rsidR="000511AC" w:rsidRPr="000511AC" w:rsidRDefault="000511AC" w:rsidP="000511AC">
            <w:pPr>
              <w:jc w:val="right"/>
              <w:rPr>
                <w:ins w:id="987" w:author="Maitland, Bryan - FS, ID" w:date="2025-09-23T16:27:00Z" w16du:dateUtc="2025-09-23T22:27:00Z"/>
                <w:rFonts w:ascii="Aptos Narrow" w:eastAsia="Times New Roman" w:hAnsi="Aptos Narrow"/>
                <w:color w:val="000000"/>
                <w:sz w:val="22"/>
                <w:szCs w:val="22"/>
              </w:rPr>
            </w:pPr>
            <w:ins w:id="988" w:author="Maitland, Bryan - FS, ID" w:date="2025-09-23T16:27:00Z" w16du:dateUtc="2025-09-23T22:27:00Z">
              <w:r w:rsidRPr="000511AC">
                <w:rPr>
                  <w:rFonts w:ascii="Aptos Narrow" w:eastAsia="Times New Roman" w:hAnsi="Aptos Narrow"/>
                  <w:color w:val="000000"/>
                  <w:sz w:val="22"/>
                  <w:szCs w:val="22"/>
                </w:rPr>
                <w:t>0.985</w:t>
              </w:r>
            </w:ins>
          </w:p>
        </w:tc>
      </w:tr>
      <w:tr w:rsidR="000511AC" w:rsidRPr="000511AC" w14:paraId="6022BF6C" w14:textId="77777777" w:rsidTr="000511AC">
        <w:trPr>
          <w:trHeight w:val="300"/>
          <w:ins w:id="989" w:author="Maitland, Bryan - FS, ID" w:date="2025-09-23T16:27:00Z"/>
        </w:trPr>
        <w:tc>
          <w:tcPr>
            <w:tcW w:w="760" w:type="dxa"/>
            <w:noWrap/>
            <w:vAlign w:val="bottom"/>
            <w:hideMark/>
          </w:tcPr>
          <w:p w14:paraId="422EFB8D" w14:textId="77777777" w:rsidR="000511AC" w:rsidRPr="000511AC" w:rsidRDefault="000511AC" w:rsidP="000511AC">
            <w:pPr>
              <w:rPr>
                <w:ins w:id="990" w:author="Maitland, Bryan - FS, ID" w:date="2025-09-23T16:27:00Z" w16du:dateUtc="2025-09-23T22:27:00Z"/>
                <w:rFonts w:ascii="Aptos Narrow" w:eastAsia="Times New Roman" w:hAnsi="Aptos Narrow"/>
                <w:color w:val="000000"/>
                <w:sz w:val="22"/>
                <w:szCs w:val="22"/>
              </w:rPr>
            </w:pPr>
            <w:ins w:id="991" w:author="Maitland, Bryan - FS, ID" w:date="2025-09-23T16:27:00Z" w16du:dateUtc="2025-09-23T22:27:00Z">
              <w:r w:rsidRPr="000511AC">
                <w:rPr>
                  <w:rFonts w:ascii="Aptos Narrow" w:eastAsia="Times New Roman" w:hAnsi="Aptos Narrow"/>
                  <w:color w:val="000000"/>
                  <w:sz w:val="22"/>
                  <w:szCs w:val="22"/>
                </w:rPr>
                <w:t>m201</w:t>
              </w:r>
            </w:ins>
          </w:p>
        </w:tc>
        <w:tc>
          <w:tcPr>
            <w:tcW w:w="320" w:type="dxa"/>
            <w:noWrap/>
            <w:vAlign w:val="bottom"/>
            <w:hideMark/>
          </w:tcPr>
          <w:p w14:paraId="1F75172F" w14:textId="77777777" w:rsidR="000511AC" w:rsidRPr="000511AC" w:rsidRDefault="000511AC" w:rsidP="000511AC">
            <w:pPr>
              <w:jc w:val="right"/>
              <w:rPr>
                <w:ins w:id="992" w:author="Maitland, Bryan - FS, ID" w:date="2025-09-23T16:27:00Z" w16du:dateUtc="2025-09-23T22:27:00Z"/>
                <w:rFonts w:ascii="Aptos Narrow" w:eastAsia="Times New Roman" w:hAnsi="Aptos Narrow"/>
                <w:color w:val="000000"/>
                <w:sz w:val="22"/>
                <w:szCs w:val="22"/>
              </w:rPr>
            </w:pPr>
            <w:ins w:id="993" w:author="Maitland, Bryan - FS, ID" w:date="2025-09-23T16:27:00Z" w16du:dateUtc="2025-09-23T22:27:00Z">
              <w:r w:rsidRPr="000511AC">
                <w:rPr>
                  <w:rFonts w:ascii="Aptos Narrow" w:eastAsia="Times New Roman" w:hAnsi="Aptos Narrow"/>
                  <w:color w:val="000000"/>
                  <w:sz w:val="22"/>
                  <w:szCs w:val="22"/>
                </w:rPr>
                <w:t>24</w:t>
              </w:r>
            </w:ins>
          </w:p>
        </w:tc>
        <w:tc>
          <w:tcPr>
            <w:tcW w:w="1060" w:type="dxa"/>
            <w:noWrap/>
            <w:vAlign w:val="bottom"/>
            <w:hideMark/>
          </w:tcPr>
          <w:p w14:paraId="6A071A12" w14:textId="77777777" w:rsidR="000511AC" w:rsidRPr="000511AC" w:rsidRDefault="000511AC" w:rsidP="000511AC">
            <w:pPr>
              <w:jc w:val="right"/>
              <w:rPr>
                <w:ins w:id="994" w:author="Maitland, Bryan - FS, ID" w:date="2025-09-23T16:27:00Z" w16du:dateUtc="2025-09-23T22:27:00Z"/>
                <w:rFonts w:ascii="Aptos Narrow" w:eastAsia="Times New Roman" w:hAnsi="Aptos Narrow"/>
                <w:color w:val="000000"/>
                <w:sz w:val="22"/>
                <w:szCs w:val="22"/>
              </w:rPr>
            </w:pPr>
            <w:ins w:id="995" w:author="Maitland, Bryan - FS, ID" w:date="2025-09-23T16:27:00Z" w16du:dateUtc="2025-09-23T22:27:00Z">
              <w:r w:rsidRPr="000511AC">
                <w:rPr>
                  <w:rFonts w:ascii="Aptos Narrow" w:eastAsia="Times New Roman" w:hAnsi="Aptos Narrow"/>
                  <w:color w:val="000000"/>
                  <w:sz w:val="22"/>
                  <w:szCs w:val="22"/>
                </w:rPr>
                <w:t>12948.514</w:t>
              </w:r>
            </w:ins>
          </w:p>
        </w:tc>
        <w:tc>
          <w:tcPr>
            <w:tcW w:w="960" w:type="dxa"/>
            <w:noWrap/>
            <w:vAlign w:val="bottom"/>
            <w:hideMark/>
          </w:tcPr>
          <w:p w14:paraId="2D8026FE" w14:textId="77777777" w:rsidR="000511AC" w:rsidRPr="000511AC" w:rsidRDefault="000511AC" w:rsidP="000511AC">
            <w:pPr>
              <w:jc w:val="right"/>
              <w:rPr>
                <w:ins w:id="996" w:author="Maitland, Bryan - FS, ID" w:date="2025-09-23T16:27:00Z" w16du:dateUtc="2025-09-23T22:27:00Z"/>
                <w:rFonts w:ascii="Aptos Narrow" w:eastAsia="Times New Roman" w:hAnsi="Aptos Narrow"/>
                <w:color w:val="000000"/>
                <w:sz w:val="22"/>
                <w:szCs w:val="22"/>
              </w:rPr>
            </w:pPr>
            <w:ins w:id="997" w:author="Maitland, Bryan - FS, ID" w:date="2025-09-23T16:27:00Z" w16du:dateUtc="2025-09-23T22:27:00Z">
              <w:r w:rsidRPr="000511AC">
                <w:rPr>
                  <w:rFonts w:ascii="Aptos Narrow" w:eastAsia="Times New Roman" w:hAnsi="Aptos Narrow"/>
                  <w:color w:val="000000"/>
                  <w:sz w:val="22"/>
                  <w:szCs w:val="22"/>
                </w:rPr>
                <w:t>1379.886</w:t>
              </w:r>
            </w:ins>
          </w:p>
        </w:tc>
        <w:tc>
          <w:tcPr>
            <w:tcW w:w="1260" w:type="dxa"/>
            <w:noWrap/>
            <w:vAlign w:val="bottom"/>
            <w:hideMark/>
          </w:tcPr>
          <w:p w14:paraId="28649AD1" w14:textId="77777777" w:rsidR="000511AC" w:rsidRPr="000511AC" w:rsidRDefault="000511AC" w:rsidP="000511AC">
            <w:pPr>
              <w:jc w:val="right"/>
              <w:rPr>
                <w:ins w:id="998" w:author="Maitland, Bryan - FS, ID" w:date="2025-09-23T16:27:00Z" w16du:dateUtc="2025-09-23T22:27:00Z"/>
                <w:rFonts w:ascii="Aptos Narrow" w:eastAsia="Times New Roman" w:hAnsi="Aptos Narrow"/>
                <w:color w:val="000000"/>
                <w:sz w:val="22"/>
                <w:szCs w:val="22"/>
              </w:rPr>
            </w:pPr>
            <w:ins w:id="999" w:author="Maitland, Bryan - FS, ID" w:date="2025-09-23T16:27:00Z" w16du:dateUtc="2025-09-23T22:27:00Z">
              <w:r w:rsidRPr="000511AC">
                <w:rPr>
                  <w:rFonts w:ascii="Aptos Narrow" w:eastAsia="Times New Roman" w:hAnsi="Aptos Narrow"/>
                  <w:color w:val="000000"/>
                  <w:sz w:val="22"/>
                  <w:szCs w:val="22"/>
                </w:rPr>
                <w:t>0.736</w:t>
              </w:r>
            </w:ins>
          </w:p>
        </w:tc>
        <w:tc>
          <w:tcPr>
            <w:tcW w:w="1500" w:type="dxa"/>
            <w:noWrap/>
            <w:vAlign w:val="bottom"/>
            <w:hideMark/>
          </w:tcPr>
          <w:p w14:paraId="369414C6" w14:textId="77777777" w:rsidR="000511AC" w:rsidRPr="000511AC" w:rsidRDefault="000511AC" w:rsidP="000511AC">
            <w:pPr>
              <w:jc w:val="right"/>
              <w:rPr>
                <w:ins w:id="1000" w:author="Maitland, Bryan - FS, ID" w:date="2025-09-23T16:27:00Z" w16du:dateUtc="2025-09-23T22:27:00Z"/>
                <w:rFonts w:ascii="Aptos Narrow" w:eastAsia="Times New Roman" w:hAnsi="Aptos Narrow"/>
                <w:color w:val="000000"/>
                <w:sz w:val="22"/>
                <w:szCs w:val="22"/>
              </w:rPr>
            </w:pPr>
            <w:ins w:id="1001" w:author="Maitland, Bryan - FS, ID" w:date="2025-09-23T16:27:00Z" w16du:dateUtc="2025-09-23T22:27:00Z">
              <w:r w:rsidRPr="000511AC">
                <w:rPr>
                  <w:rFonts w:ascii="Aptos Narrow" w:eastAsia="Times New Roman" w:hAnsi="Aptos Narrow"/>
                  <w:color w:val="000000"/>
                  <w:sz w:val="22"/>
                  <w:szCs w:val="22"/>
                </w:rPr>
                <w:t>0.985</w:t>
              </w:r>
            </w:ins>
          </w:p>
        </w:tc>
        <w:tc>
          <w:tcPr>
            <w:tcW w:w="640" w:type="dxa"/>
            <w:noWrap/>
            <w:vAlign w:val="bottom"/>
            <w:hideMark/>
          </w:tcPr>
          <w:p w14:paraId="69EDC964" w14:textId="77777777" w:rsidR="000511AC" w:rsidRPr="000511AC" w:rsidRDefault="000511AC" w:rsidP="000511AC">
            <w:pPr>
              <w:jc w:val="right"/>
              <w:rPr>
                <w:ins w:id="1002" w:author="Maitland, Bryan - FS, ID" w:date="2025-09-23T16:27:00Z" w16du:dateUtc="2025-09-23T22:27:00Z"/>
                <w:rFonts w:ascii="Aptos Narrow" w:eastAsia="Times New Roman" w:hAnsi="Aptos Narrow"/>
                <w:color w:val="000000"/>
                <w:sz w:val="22"/>
                <w:szCs w:val="22"/>
              </w:rPr>
            </w:pPr>
            <w:ins w:id="1003" w:author="Maitland, Bryan - FS, ID" w:date="2025-09-23T16:27:00Z" w16du:dateUtc="2025-09-23T22:27:00Z">
              <w:r w:rsidRPr="000511AC">
                <w:rPr>
                  <w:rFonts w:ascii="Aptos Narrow" w:eastAsia="Times New Roman" w:hAnsi="Aptos Narrow"/>
                  <w:color w:val="000000"/>
                  <w:sz w:val="22"/>
                  <w:szCs w:val="22"/>
                </w:rPr>
                <w:t>1.786</w:t>
              </w:r>
            </w:ins>
          </w:p>
        </w:tc>
        <w:tc>
          <w:tcPr>
            <w:tcW w:w="640" w:type="dxa"/>
            <w:noWrap/>
            <w:vAlign w:val="bottom"/>
            <w:hideMark/>
          </w:tcPr>
          <w:p w14:paraId="6253FCE2" w14:textId="77777777" w:rsidR="000511AC" w:rsidRPr="000511AC" w:rsidRDefault="000511AC" w:rsidP="000511AC">
            <w:pPr>
              <w:jc w:val="right"/>
              <w:rPr>
                <w:ins w:id="1004" w:author="Maitland, Bryan - FS, ID" w:date="2025-09-23T16:27:00Z" w16du:dateUtc="2025-09-23T22:27:00Z"/>
                <w:rFonts w:ascii="Aptos Narrow" w:eastAsia="Times New Roman" w:hAnsi="Aptos Narrow"/>
                <w:color w:val="000000"/>
                <w:sz w:val="22"/>
                <w:szCs w:val="22"/>
              </w:rPr>
            </w:pPr>
            <w:ins w:id="1005" w:author="Maitland, Bryan - FS, ID" w:date="2025-09-23T16:27:00Z" w16du:dateUtc="2025-09-23T22:27:00Z">
              <w:r w:rsidRPr="000511AC">
                <w:rPr>
                  <w:rFonts w:ascii="Aptos Narrow" w:eastAsia="Times New Roman" w:hAnsi="Aptos Narrow"/>
                  <w:color w:val="000000"/>
                  <w:sz w:val="22"/>
                  <w:szCs w:val="22"/>
                </w:rPr>
                <w:t>0.944</w:t>
              </w:r>
            </w:ins>
          </w:p>
        </w:tc>
      </w:tr>
      <w:tr w:rsidR="000511AC" w:rsidRPr="000511AC" w14:paraId="13F79434" w14:textId="77777777" w:rsidTr="000511AC">
        <w:trPr>
          <w:trHeight w:val="300"/>
          <w:ins w:id="1006" w:author="Maitland, Bryan - FS, ID" w:date="2025-09-23T16:27:00Z"/>
        </w:trPr>
        <w:tc>
          <w:tcPr>
            <w:tcW w:w="760" w:type="dxa"/>
            <w:noWrap/>
            <w:vAlign w:val="bottom"/>
            <w:hideMark/>
          </w:tcPr>
          <w:p w14:paraId="26558370" w14:textId="77777777" w:rsidR="000511AC" w:rsidRPr="000511AC" w:rsidRDefault="000511AC" w:rsidP="000511AC">
            <w:pPr>
              <w:rPr>
                <w:ins w:id="1007" w:author="Maitland, Bryan - FS, ID" w:date="2025-09-23T16:27:00Z" w16du:dateUtc="2025-09-23T22:27:00Z"/>
                <w:rFonts w:ascii="Aptos Narrow" w:eastAsia="Times New Roman" w:hAnsi="Aptos Narrow"/>
                <w:color w:val="000000"/>
                <w:sz w:val="22"/>
                <w:szCs w:val="22"/>
              </w:rPr>
            </w:pPr>
            <w:ins w:id="1008" w:author="Maitland, Bryan - FS, ID" w:date="2025-09-23T16:27:00Z" w16du:dateUtc="2025-09-23T22:27:00Z">
              <w:r w:rsidRPr="000511AC">
                <w:rPr>
                  <w:rFonts w:ascii="Aptos Narrow" w:eastAsia="Times New Roman" w:hAnsi="Aptos Narrow"/>
                  <w:color w:val="000000"/>
                  <w:sz w:val="22"/>
                  <w:szCs w:val="22"/>
                </w:rPr>
                <w:t>m16_rs</w:t>
              </w:r>
            </w:ins>
          </w:p>
        </w:tc>
        <w:tc>
          <w:tcPr>
            <w:tcW w:w="320" w:type="dxa"/>
            <w:noWrap/>
            <w:vAlign w:val="bottom"/>
            <w:hideMark/>
          </w:tcPr>
          <w:p w14:paraId="39A016B0" w14:textId="77777777" w:rsidR="000511AC" w:rsidRPr="000511AC" w:rsidRDefault="000511AC" w:rsidP="000511AC">
            <w:pPr>
              <w:jc w:val="right"/>
              <w:rPr>
                <w:ins w:id="1009" w:author="Maitland, Bryan - FS, ID" w:date="2025-09-23T16:27:00Z" w16du:dateUtc="2025-09-23T22:27:00Z"/>
                <w:rFonts w:ascii="Aptos Narrow" w:eastAsia="Times New Roman" w:hAnsi="Aptos Narrow"/>
                <w:color w:val="000000"/>
                <w:sz w:val="22"/>
                <w:szCs w:val="22"/>
              </w:rPr>
            </w:pPr>
            <w:ins w:id="1010" w:author="Maitland, Bryan - FS, ID" w:date="2025-09-23T16:27:00Z" w16du:dateUtc="2025-09-23T22:27:00Z">
              <w:r w:rsidRPr="000511AC">
                <w:rPr>
                  <w:rFonts w:ascii="Aptos Narrow" w:eastAsia="Times New Roman" w:hAnsi="Aptos Narrow"/>
                  <w:color w:val="000000"/>
                  <w:sz w:val="22"/>
                  <w:szCs w:val="22"/>
                </w:rPr>
                <w:t>17</w:t>
              </w:r>
            </w:ins>
          </w:p>
        </w:tc>
        <w:tc>
          <w:tcPr>
            <w:tcW w:w="1060" w:type="dxa"/>
            <w:noWrap/>
            <w:vAlign w:val="bottom"/>
            <w:hideMark/>
          </w:tcPr>
          <w:p w14:paraId="4D931DDA" w14:textId="77777777" w:rsidR="000511AC" w:rsidRPr="000511AC" w:rsidRDefault="000511AC" w:rsidP="000511AC">
            <w:pPr>
              <w:jc w:val="right"/>
              <w:rPr>
                <w:ins w:id="1011" w:author="Maitland, Bryan - FS, ID" w:date="2025-09-23T16:27:00Z" w16du:dateUtc="2025-09-23T22:27:00Z"/>
                <w:rFonts w:ascii="Aptos Narrow" w:eastAsia="Times New Roman" w:hAnsi="Aptos Narrow"/>
                <w:color w:val="000000"/>
                <w:sz w:val="22"/>
                <w:szCs w:val="22"/>
              </w:rPr>
            </w:pPr>
            <w:ins w:id="1012" w:author="Maitland, Bryan - FS, ID" w:date="2025-09-23T16:27:00Z" w16du:dateUtc="2025-09-23T22:27:00Z">
              <w:r w:rsidRPr="000511AC">
                <w:rPr>
                  <w:rFonts w:ascii="Aptos Narrow" w:eastAsia="Times New Roman" w:hAnsi="Aptos Narrow"/>
                  <w:color w:val="000000"/>
                  <w:sz w:val="22"/>
                  <w:szCs w:val="22"/>
                </w:rPr>
                <w:t>12965.969</w:t>
              </w:r>
            </w:ins>
          </w:p>
        </w:tc>
        <w:tc>
          <w:tcPr>
            <w:tcW w:w="960" w:type="dxa"/>
            <w:noWrap/>
            <w:vAlign w:val="bottom"/>
            <w:hideMark/>
          </w:tcPr>
          <w:p w14:paraId="1FED0BB7" w14:textId="77777777" w:rsidR="000511AC" w:rsidRPr="000511AC" w:rsidRDefault="000511AC" w:rsidP="000511AC">
            <w:pPr>
              <w:jc w:val="right"/>
              <w:rPr>
                <w:ins w:id="1013" w:author="Maitland, Bryan - FS, ID" w:date="2025-09-23T16:27:00Z" w16du:dateUtc="2025-09-23T22:27:00Z"/>
                <w:rFonts w:ascii="Aptos Narrow" w:eastAsia="Times New Roman" w:hAnsi="Aptos Narrow"/>
                <w:color w:val="000000"/>
                <w:sz w:val="22"/>
                <w:szCs w:val="22"/>
              </w:rPr>
            </w:pPr>
            <w:ins w:id="1014" w:author="Maitland, Bryan - FS, ID" w:date="2025-09-23T16:27:00Z" w16du:dateUtc="2025-09-23T22:27:00Z">
              <w:r w:rsidRPr="000511AC">
                <w:rPr>
                  <w:rFonts w:ascii="Aptos Narrow" w:eastAsia="Times New Roman" w:hAnsi="Aptos Narrow"/>
                  <w:color w:val="000000"/>
                  <w:sz w:val="22"/>
                  <w:szCs w:val="22"/>
                </w:rPr>
                <w:t>1397.34</w:t>
              </w:r>
            </w:ins>
          </w:p>
        </w:tc>
        <w:tc>
          <w:tcPr>
            <w:tcW w:w="1260" w:type="dxa"/>
            <w:noWrap/>
            <w:vAlign w:val="bottom"/>
            <w:hideMark/>
          </w:tcPr>
          <w:p w14:paraId="63E724F3" w14:textId="77777777" w:rsidR="000511AC" w:rsidRPr="000511AC" w:rsidRDefault="000511AC" w:rsidP="000511AC">
            <w:pPr>
              <w:jc w:val="right"/>
              <w:rPr>
                <w:ins w:id="1015" w:author="Maitland, Bryan - FS, ID" w:date="2025-09-23T16:27:00Z" w16du:dateUtc="2025-09-23T22:27:00Z"/>
                <w:rFonts w:ascii="Aptos Narrow" w:eastAsia="Times New Roman" w:hAnsi="Aptos Narrow"/>
                <w:color w:val="000000"/>
                <w:sz w:val="22"/>
                <w:szCs w:val="22"/>
              </w:rPr>
            </w:pPr>
            <w:ins w:id="1016" w:author="Maitland, Bryan - FS, ID" w:date="2025-09-23T16:27:00Z" w16du:dateUtc="2025-09-23T22:27:00Z">
              <w:r w:rsidRPr="000511AC">
                <w:rPr>
                  <w:rFonts w:ascii="Aptos Narrow" w:eastAsia="Times New Roman" w:hAnsi="Aptos Narrow"/>
                  <w:color w:val="000000"/>
                  <w:sz w:val="22"/>
                  <w:szCs w:val="22"/>
                </w:rPr>
                <w:t>0.713</w:t>
              </w:r>
            </w:ins>
          </w:p>
        </w:tc>
        <w:tc>
          <w:tcPr>
            <w:tcW w:w="1500" w:type="dxa"/>
            <w:noWrap/>
            <w:vAlign w:val="bottom"/>
            <w:hideMark/>
          </w:tcPr>
          <w:p w14:paraId="35816455" w14:textId="77777777" w:rsidR="000511AC" w:rsidRPr="000511AC" w:rsidRDefault="000511AC" w:rsidP="000511AC">
            <w:pPr>
              <w:jc w:val="right"/>
              <w:rPr>
                <w:ins w:id="1017" w:author="Maitland, Bryan - FS, ID" w:date="2025-09-23T16:27:00Z" w16du:dateUtc="2025-09-23T22:27:00Z"/>
                <w:rFonts w:ascii="Aptos Narrow" w:eastAsia="Times New Roman" w:hAnsi="Aptos Narrow"/>
                <w:color w:val="000000"/>
                <w:sz w:val="22"/>
                <w:szCs w:val="22"/>
              </w:rPr>
            </w:pPr>
            <w:ins w:id="1018" w:author="Maitland, Bryan - FS, ID" w:date="2025-09-23T16:27:00Z" w16du:dateUtc="2025-09-23T22:27:00Z">
              <w:r w:rsidRPr="000511AC">
                <w:rPr>
                  <w:rFonts w:ascii="Aptos Narrow" w:eastAsia="Times New Roman" w:hAnsi="Aptos Narrow"/>
                  <w:color w:val="000000"/>
                  <w:sz w:val="22"/>
                  <w:szCs w:val="22"/>
                </w:rPr>
                <w:t>0.984</w:t>
              </w:r>
            </w:ins>
          </w:p>
        </w:tc>
        <w:tc>
          <w:tcPr>
            <w:tcW w:w="640" w:type="dxa"/>
            <w:noWrap/>
            <w:vAlign w:val="bottom"/>
            <w:hideMark/>
          </w:tcPr>
          <w:p w14:paraId="3FF2D37E" w14:textId="77777777" w:rsidR="000511AC" w:rsidRPr="000511AC" w:rsidRDefault="000511AC" w:rsidP="000511AC">
            <w:pPr>
              <w:jc w:val="right"/>
              <w:rPr>
                <w:ins w:id="1019" w:author="Maitland, Bryan - FS, ID" w:date="2025-09-23T16:27:00Z" w16du:dateUtc="2025-09-23T22:27:00Z"/>
                <w:rFonts w:ascii="Aptos Narrow" w:eastAsia="Times New Roman" w:hAnsi="Aptos Narrow"/>
                <w:color w:val="000000"/>
                <w:sz w:val="22"/>
                <w:szCs w:val="22"/>
              </w:rPr>
            </w:pPr>
            <w:ins w:id="1020" w:author="Maitland, Bryan - FS, ID" w:date="2025-09-23T16:27:00Z" w16du:dateUtc="2025-09-23T22:27:00Z">
              <w:r w:rsidRPr="000511AC">
                <w:rPr>
                  <w:rFonts w:ascii="Aptos Narrow" w:eastAsia="Times New Roman" w:hAnsi="Aptos Narrow"/>
                  <w:color w:val="000000"/>
                  <w:sz w:val="22"/>
                  <w:szCs w:val="22"/>
                </w:rPr>
                <w:t>1.782</w:t>
              </w:r>
            </w:ins>
          </w:p>
        </w:tc>
        <w:tc>
          <w:tcPr>
            <w:tcW w:w="640" w:type="dxa"/>
            <w:noWrap/>
            <w:vAlign w:val="bottom"/>
            <w:hideMark/>
          </w:tcPr>
          <w:p w14:paraId="61A84E9B" w14:textId="77777777" w:rsidR="000511AC" w:rsidRPr="000511AC" w:rsidRDefault="000511AC" w:rsidP="000511AC">
            <w:pPr>
              <w:jc w:val="right"/>
              <w:rPr>
                <w:ins w:id="1021" w:author="Maitland, Bryan - FS, ID" w:date="2025-09-23T16:27:00Z" w16du:dateUtc="2025-09-23T22:27:00Z"/>
                <w:rFonts w:ascii="Aptos Narrow" w:eastAsia="Times New Roman" w:hAnsi="Aptos Narrow"/>
                <w:color w:val="000000"/>
                <w:sz w:val="22"/>
                <w:szCs w:val="22"/>
              </w:rPr>
            </w:pPr>
            <w:ins w:id="1022" w:author="Maitland, Bryan - FS, ID" w:date="2025-09-23T16:27:00Z" w16du:dateUtc="2025-09-23T22:27:00Z">
              <w:r w:rsidRPr="000511AC">
                <w:rPr>
                  <w:rFonts w:ascii="Aptos Narrow" w:eastAsia="Times New Roman" w:hAnsi="Aptos Narrow"/>
                  <w:color w:val="000000"/>
                  <w:sz w:val="22"/>
                  <w:szCs w:val="22"/>
                </w:rPr>
                <w:t>0.945</w:t>
              </w:r>
            </w:ins>
          </w:p>
        </w:tc>
      </w:tr>
    </w:tbl>
    <w:p w14:paraId="04A6896D" w14:textId="77777777" w:rsidR="000511AC" w:rsidRPr="00E76F20" w:rsidRDefault="000511AC" w:rsidP="000511AC">
      <w:pPr>
        <w:spacing w:after="240" w:line="480" w:lineRule="auto"/>
        <w:rPr>
          <w:ins w:id="1023" w:author="Maitland, Bryan - FS, ID" w:date="2025-09-23T15:18:00Z"/>
          <w:bCs/>
        </w:rPr>
      </w:pPr>
    </w:p>
    <w:p w14:paraId="06E65DE9" w14:textId="65DE8460" w:rsidR="00E76F20" w:rsidRDefault="004A5FBA" w:rsidP="00225BCA">
      <w:pPr>
        <w:spacing w:line="480" w:lineRule="auto"/>
        <w:ind w:firstLine="720"/>
        <w:rPr>
          <w:ins w:id="1024" w:author="Thurow, Russ - FS, ID" w:date="2025-09-25T22:06:00Z" w16du:dateUtc="2025-09-26T04:06:00Z"/>
          <w:bCs/>
        </w:rPr>
      </w:pPr>
      <w:ins w:id="1025" w:author="Thurow, Russ - FS, ID" w:date="2025-09-25T17:49:00Z" w16du:dateUtc="2025-09-25T23:49:00Z">
        <w:r>
          <w:rPr>
            <w:bCs/>
          </w:rPr>
          <w:lastRenderedPageBreak/>
          <w:t xml:space="preserve">These results led us to </w:t>
        </w:r>
      </w:ins>
      <w:del w:id="1026" w:author="Thurow, Russ - FS, ID" w:date="2025-09-25T17:49:00Z" w16du:dateUtc="2025-09-25T23:49:00Z">
        <w:r w:rsidR="00E76F20" w:rsidRPr="00E76F20" w:rsidDel="004A5FBA">
          <w:rPr>
            <w:bCs/>
          </w:rPr>
          <w:delText xml:space="preserve">On this basis, we </w:delText>
        </w:r>
      </w:del>
      <w:r w:rsidR="00E76F20" w:rsidRPr="00E76F20">
        <w:rPr>
          <w:bCs/>
        </w:rPr>
        <w:t>retain</w:t>
      </w:r>
      <w:del w:id="1027" w:author="Thurow, Russ - FS, ID" w:date="2025-09-25T17:49:00Z" w16du:dateUtc="2025-09-25T23:49:00Z">
        <w:r w:rsidR="00E76F20" w:rsidRPr="00E76F20" w:rsidDel="004A5FBA">
          <w:rPr>
            <w:bCs/>
          </w:rPr>
          <w:delText>ed</w:delText>
        </w:r>
      </w:del>
      <w:r w:rsidR="00E76F20" w:rsidRPr="00E76F20">
        <w:rPr>
          <w:bCs/>
        </w:rPr>
        <w:t xml:space="preserve"> the random slope model</w:t>
      </w:r>
      <w:ins w:id="1028" w:author="Thurow, Russ - FS, ID" w:date="2025-09-25T17:49:00Z" w16du:dateUtc="2025-09-25T23:49:00Z">
        <w:r>
          <w:rPr>
            <w:bCs/>
          </w:rPr>
          <w:t>,</w:t>
        </w:r>
      </w:ins>
      <w:r w:rsidR="00E76F20" w:rsidRPr="00E76F20">
        <w:rPr>
          <w:bCs/>
        </w:rPr>
        <w:t xml:space="preserve"> without interactions</w:t>
      </w:r>
      <w:ins w:id="1029" w:author="Thurow, Russ - FS, ID" w:date="2025-09-25T17:50:00Z" w16du:dateUtc="2025-09-25T23:50:00Z">
        <w:r>
          <w:rPr>
            <w:bCs/>
          </w:rPr>
          <w:t>,</w:t>
        </w:r>
      </w:ins>
      <w:r w:rsidR="00E76F20" w:rsidRPr="00E76F20">
        <w:rPr>
          <w:bCs/>
        </w:rPr>
        <w:t xml:space="preserve"> as our final model (m16_rs), which w</w:t>
      </w:r>
      <w:ins w:id="1030" w:author="Thurow, Russ - FS, ID" w:date="2025-09-25T17:50:00Z" w16du:dateUtc="2025-09-25T23:50:00Z">
        <w:r>
          <w:rPr>
            <w:bCs/>
          </w:rPr>
          <w:t>e</w:t>
        </w:r>
      </w:ins>
      <w:del w:id="1031" w:author="Thurow, Russ - FS, ID" w:date="2025-09-25T17:50:00Z" w16du:dateUtc="2025-09-25T23:50:00Z">
        <w:r w:rsidR="00E76F20" w:rsidRPr="00E76F20" w:rsidDel="004A5FBA">
          <w:rPr>
            <w:bCs/>
          </w:rPr>
          <w:delText>as</w:delText>
        </w:r>
      </w:del>
      <w:r w:rsidR="00E76F20" w:rsidRPr="00E76F20">
        <w:rPr>
          <w:bCs/>
        </w:rPr>
        <w:t xml:space="preserve"> refit with REML for interpretation. This model balances explanatory power, biological realism, and parsimony: it captures general patterns in spawn timing via fixed </w:t>
      </w:r>
      <w:proofErr w:type="gramStart"/>
      <w:r w:rsidR="00E76F20" w:rsidRPr="00E76F20">
        <w:rPr>
          <w:bCs/>
        </w:rPr>
        <w:t>effects</w:t>
      </w:r>
      <w:ins w:id="1032" w:author="Thurow, Russ - FS, ID" w:date="2025-09-25T17:50:00Z" w16du:dateUtc="2025-09-25T23:50:00Z">
        <w:r>
          <w:rPr>
            <w:bCs/>
          </w:rPr>
          <w:t>,</w:t>
        </w:r>
      </w:ins>
      <w:r w:rsidR="00E76F20" w:rsidRPr="00E76F20">
        <w:rPr>
          <w:bCs/>
        </w:rPr>
        <w:t xml:space="preserve"> and</w:t>
      </w:r>
      <w:proofErr w:type="gramEnd"/>
      <w:r w:rsidR="00E76F20" w:rsidRPr="00E76F20">
        <w:rPr>
          <w:bCs/>
        </w:rPr>
        <w:t xml:space="preserve"> accommodates local deviations in thermal sensitivity via random slopes. </w:t>
      </w:r>
      <w:ins w:id="1033" w:author="Thurow, Russ - FS, ID" w:date="2025-09-25T17:50:00Z" w16du:dateUtc="2025-09-25T23:50:00Z">
        <w:r>
          <w:rPr>
            <w:bCs/>
          </w:rPr>
          <w:t>Consequently, t</w:t>
        </w:r>
      </w:ins>
      <w:del w:id="1034" w:author="Thurow, Russ - FS, ID" w:date="2025-09-25T17:50:00Z" w16du:dateUtc="2025-09-25T23:50:00Z">
        <w:r w:rsidR="00E76F20" w:rsidRPr="00E76F20" w:rsidDel="004A5FBA">
          <w:rPr>
            <w:bCs/>
          </w:rPr>
          <w:delText>T</w:delText>
        </w:r>
      </w:del>
      <w:r w:rsidR="00E76F20" w:rsidRPr="00E76F20">
        <w:rPr>
          <w:bCs/>
        </w:rPr>
        <w:t xml:space="preserve">his </w:t>
      </w:r>
      <w:ins w:id="1035" w:author="Thurow, Russ - FS, ID" w:date="2025-09-25T17:50:00Z" w16du:dateUtc="2025-09-25T23:50:00Z">
        <w:r>
          <w:rPr>
            <w:bCs/>
          </w:rPr>
          <w:t xml:space="preserve">model </w:t>
        </w:r>
      </w:ins>
      <w:r w:rsidR="00E76F20" w:rsidRPr="00E76F20">
        <w:rPr>
          <w:bCs/>
        </w:rPr>
        <w:t>structure form</w:t>
      </w:r>
      <w:ins w:id="1036" w:author="Thurow, Russ - FS, ID" w:date="2025-09-25T17:50:00Z" w16du:dateUtc="2025-09-25T23:50:00Z">
        <w:r>
          <w:rPr>
            <w:bCs/>
          </w:rPr>
          <w:t>ed</w:t>
        </w:r>
      </w:ins>
      <w:del w:id="1037" w:author="Thurow, Russ - FS, ID" w:date="2025-09-25T17:51:00Z" w16du:dateUtc="2025-09-25T23:51:00Z">
        <w:r w:rsidR="00E76F20" w:rsidRPr="00E76F20" w:rsidDel="004A5FBA">
          <w:rPr>
            <w:bCs/>
          </w:rPr>
          <w:delText>s</w:delText>
        </w:r>
      </w:del>
      <w:r w:rsidR="00E76F20" w:rsidRPr="00E76F20">
        <w:rPr>
          <w:bCs/>
        </w:rPr>
        <w:t xml:space="preserve"> the basis for subsequent diagnostics, predictions, and ecological interpretation.</w:t>
      </w:r>
    </w:p>
    <w:p w14:paraId="3E2EB268" w14:textId="77777777" w:rsidR="00225BCA" w:rsidRPr="004A5FBA" w:rsidRDefault="00225BCA" w:rsidP="00225BCA">
      <w:pPr>
        <w:spacing w:line="480" w:lineRule="auto"/>
        <w:ind w:firstLine="720"/>
        <w:rPr>
          <w:bCs/>
        </w:rPr>
      </w:pPr>
    </w:p>
    <w:p w14:paraId="52215002" w14:textId="7355BD8A" w:rsidR="00AE2F22" w:rsidRPr="00414112" w:rsidRDefault="00AE2F22" w:rsidP="00225BCA">
      <w:pPr>
        <w:spacing w:line="480" w:lineRule="auto"/>
        <w:rPr>
          <w:b/>
        </w:rPr>
      </w:pPr>
      <w:r w:rsidRPr="00414112">
        <w:rPr>
          <w:b/>
        </w:rPr>
        <w:t>3.3 Final model</w:t>
      </w:r>
      <w:r w:rsidR="0081320C">
        <w:rPr>
          <w:b/>
        </w:rPr>
        <w:t xml:space="preserve"> fit and</w:t>
      </w:r>
      <w:r w:rsidRPr="00414112">
        <w:rPr>
          <w:b/>
        </w:rPr>
        <w:t xml:space="preserve"> diagnostics</w:t>
      </w:r>
    </w:p>
    <w:p w14:paraId="60393BC9" w14:textId="1181E193" w:rsidR="0081320C" w:rsidRDefault="0081320C" w:rsidP="00225BCA">
      <w:pPr>
        <w:spacing w:line="480" w:lineRule="auto"/>
        <w:rPr>
          <w:ins w:id="1038" w:author="Thurow, Russ - FS, ID" w:date="2025-09-25T22:04:00Z" w16du:dateUtc="2025-09-26T04:04:00Z"/>
          <w:bCs/>
        </w:rPr>
      </w:pPr>
      <w:r w:rsidRPr="002C16D3">
        <w:rPr>
          <w:bCs/>
        </w:rPr>
        <w:t>Model fit for the final model (`m16_rs`) was strong</w:t>
      </w:r>
      <w:del w:id="1039" w:author="Thurow, Russ - FS, ID" w:date="2025-09-25T22:07:00Z" w16du:dateUtc="2025-09-26T04:07:00Z">
        <w:r w:rsidDel="00225BCA">
          <w:rPr>
            <w:bCs/>
          </w:rPr>
          <w:delText xml:space="preserve"> (</w:delText>
        </w:r>
        <w:r w:rsidRPr="00B72EF2" w:rsidDel="00225BCA">
          <w:rPr>
            <w:bCs/>
            <w:highlight w:val="green"/>
          </w:rPr>
          <w:delText xml:space="preserve">Table </w:delText>
        </w:r>
        <w:r w:rsidR="000C552A" w:rsidRPr="00B72EF2" w:rsidDel="00225BCA">
          <w:rPr>
            <w:bCs/>
            <w:highlight w:val="green"/>
          </w:rPr>
          <w:delText>2</w:delText>
        </w:r>
        <w:r w:rsidRPr="00B72EF2" w:rsidDel="00225BCA">
          <w:rPr>
            <w:bCs/>
            <w:highlight w:val="green"/>
            <w:rPrChange w:id="1040" w:author="Thurow, Russ - FS, ID" w:date="2025-10-03T10:52:00Z" w16du:dateUtc="2025-10-03T16:52:00Z">
              <w:rPr>
                <w:bCs/>
                <w:highlight w:val="yellow"/>
              </w:rPr>
            </w:rPrChange>
          </w:rPr>
          <w:delText>)</w:delText>
        </w:r>
      </w:del>
      <w:r w:rsidRPr="00B72EF2">
        <w:rPr>
          <w:bCs/>
          <w:highlight w:val="green"/>
          <w:rPrChange w:id="1041" w:author="Thurow, Russ - FS, ID" w:date="2025-10-03T10:52:00Z" w16du:dateUtc="2025-10-03T16:52:00Z">
            <w:rPr>
              <w:bCs/>
            </w:rPr>
          </w:rPrChange>
        </w:rPr>
        <w:t>:</w:t>
      </w:r>
      <w:r w:rsidRPr="002C16D3">
        <w:rPr>
          <w:bCs/>
        </w:rPr>
        <w:t xml:space="preserve"> marginal R² (fixed effects only) was 0.698, while conditional R² (fixed + random effects) was 0.985</w:t>
      </w:r>
      <w:ins w:id="1042" w:author="Thurow, Russ - FS, ID" w:date="2025-09-25T22:07:00Z" w16du:dateUtc="2025-09-26T04:07:00Z">
        <w:r w:rsidR="00225BCA">
          <w:rPr>
            <w:bCs/>
          </w:rPr>
          <w:t xml:space="preserve"> (</w:t>
        </w:r>
        <w:r w:rsidR="00225BCA" w:rsidRPr="00B72EF2">
          <w:rPr>
            <w:bCs/>
            <w:highlight w:val="green"/>
          </w:rPr>
          <w:t>Table 2)</w:t>
        </w:r>
      </w:ins>
      <w:r w:rsidRPr="00B72EF2">
        <w:rPr>
          <w:bCs/>
          <w:highlight w:val="green"/>
        </w:rPr>
        <w:t>,</w:t>
      </w:r>
      <w:r w:rsidRPr="002C16D3">
        <w:rPr>
          <w:bCs/>
        </w:rPr>
        <w:t xml:space="preserve"> indicating that most explanatory power came from spatially varying temperature responses. Combined with high ICC (0.95), these diagnostics </w:t>
      </w:r>
      <w:r>
        <w:rPr>
          <w:bCs/>
        </w:rPr>
        <w:t xml:space="preserve">and </w:t>
      </w:r>
      <w:r w:rsidRPr="002C16D3">
        <w:rPr>
          <w:bCs/>
        </w:rPr>
        <w:t>confirm that the final model effectively captured both broad-scale structure and stream-level heterogeneity in spawn timing.</w:t>
      </w:r>
    </w:p>
    <w:p w14:paraId="7C7FC5CC" w14:textId="77777777" w:rsidR="00225BCA" w:rsidRDefault="00225BCA" w:rsidP="00225BCA">
      <w:pPr>
        <w:spacing w:line="480" w:lineRule="auto"/>
        <w:rPr>
          <w:bCs/>
        </w:rPr>
      </w:pPr>
    </w:p>
    <w:p w14:paraId="2F37F494" w14:textId="1F279CC0" w:rsidR="000C552A" w:rsidRDefault="000C552A" w:rsidP="0081320C">
      <w:pPr>
        <w:spacing w:after="240" w:line="480" w:lineRule="auto"/>
        <w:rPr>
          <w:bCs/>
        </w:rPr>
      </w:pPr>
      <w:r>
        <w:rPr>
          <w:bCs/>
        </w:rPr>
        <w:t xml:space="preserve">Table 2. Parameter estimates from </w:t>
      </w:r>
      <w:ins w:id="1043" w:author="Thurow, Russ - FS, ID" w:date="2025-09-25T22:05:00Z" w16du:dateUtc="2025-09-26T04:05:00Z">
        <w:r w:rsidR="00225BCA">
          <w:rPr>
            <w:bCs/>
          </w:rPr>
          <w:t xml:space="preserve">the </w:t>
        </w:r>
      </w:ins>
      <w:r>
        <w:rPr>
          <w:bCs/>
        </w:rPr>
        <w:t xml:space="preserve">final model. </w:t>
      </w:r>
      <w:ins w:id="1044" w:author="Thurow, Russ - FS, ID" w:date="2025-09-25T22:05:00Z" w16du:dateUtc="2025-09-26T04:05:00Z">
        <w:r w:rsidR="00225BCA">
          <w:rPr>
            <w:bCs/>
          </w:rPr>
          <w:t>CI represents the 95% confidence in</w:t>
        </w:r>
      </w:ins>
      <w:ins w:id="1045" w:author="Thurow, Russ - FS, ID" w:date="2025-09-25T22:06:00Z" w16du:dateUtc="2025-09-26T04:06:00Z">
        <w:r w:rsidR="00225BCA">
          <w:rPr>
            <w:bCs/>
          </w:rPr>
          <w:t>terval.</w:t>
        </w:r>
      </w:ins>
    </w:p>
    <w:tbl>
      <w:tblPr>
        <w:tblW w:w="5000" w:type="dxa"/>
        <w:tblLook w:val="04A0" w:firstRow="1" w:lastRow="0" w:firstColumn="1" w:lastColumn="0" w:noHBand="0" w:noVBand="1"/>
      </w:tblPr>
      <w:tblGrid>
        <w:gridCol w:w="1990"/>
        <w:gridCol w:w="924"/>
        <w:gridCol w:w="1365"/>
        <w:gridCol w:w="721"/>
      </w:tblGrid>
      <w:tr w:rsidR="000C552A" w:rsidRPr="000C552A" w14:paraId="23560F25" w14:textId="77777777" w:rsidTr="00225BCA">
        <w:trPr>
          <w:trHeight w:val="330"/>
        </w:trPr>
        <w:tc>
          <w:tcPr>
            <w:tcW w:w="1990" w:type="dxa"/>
            <w:tcBorders>
              <w:top w:val="double" w:sz="6" w:space="0" w:color="000000"/>
              <w:left w:val="nil"/>
              <w:bottom w:val="single" w:sz="8" w:space="0" w:color="000000"/>
              <w:right w:val="nil"/>
            </w:tcBorders>
            <w:vAlign w:val="center"/>
            <w:hideMark/>
          </w:tcPr>
          <w:p w14:paraId="335E78FE" w14:textId="77777777" w:rsidR="000C552A" w:rsidRPr="000C552A" w:rsidRDefault="000C552A" w:rsidP="000C552A">
            <w:pP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 </w:t>
            </w:r>
          </w:p>
        </w:tc>
        <w:tc>
          <w:tcPr>
            <w:tcW w:w="3010" w:type="dxa"/>
            <w:gridSpan w:val="3"/>
            <w:tcBorders>
              <w:top w:val="double" w:sz="6" w:space="0" w:color="000000"/>
              <w:left w:val="nil"/>
              <w:bottom w:val="single" w:sz="8" w:space="0" w:color="000000"/>
              <w:right w:val="nil"/>
            </w:tcBorders>
            <w:vAlign w:val="center"/>
            <w:hideMark/>
          </w:tcPr>
          <w:p w14:paraId="4A54693C" w14:textId="297617ED" w:rsidR="000C552A" w:rsidRPr="000C552A" w:rsidRDefault="00DC0800" w:rsidP="000C552A">
            <w:pPr>
              <w:jc w:val="center"/>
              <w:rPr>
                <w:rFonts w:ascii="Aptos Narrow" w:eastAsia="Times New Roman" w:hAnsi="Aptos Narrow"/>
                <w:i/>
                <w:iCs/>
                <w:color w:val="000000"/>
                <w:sz w:val="18"/>
                <w:szCs w:val="18"/>
              </w:rPr>
            </w:pPr>
            <w:r w:rsidRPr="002C16D3">
              <w:rPr>
                <w:bCs/>
              </w:rPr>
              <w:t>m16_rs</w:t>
            </w:r>
          </w:p>
        </w:tc>
      </w:tr>
      <w:tr w:rsidR="000C552A" w:rsidRPr="000C552A" w14:paraId="2DF319CD" w14:textId="77777777" w:rsidTr="00225BCA">
        <w:trPr>
          <w:trHeight w:val="315"/>
        </w:trPr>
        <w:tc>
          <w:tcPr>
            <w:tcW w:w="1990" w:type="dxa"/>
            <w:tcBorders>
              <w:top w:val="nil"/>
              <w:left w:val="nil"/>
              <w:bottom w:val="single" w:sz="8" w:space="0" w:color="000000"/>
              <w:right w:val="nil"/>
            </w:tcBorders>
            <w:vAlign w:val="bottom"/>
            <w:hideMark/>
          </w:tcPr>
          <w:p w14:paraId="378FCAF2" w14:textId="77777777" w:rsidR="000C552A" w:rsidRPr="000C552A" w:rsidRDefault="000C552A" w:rsidP="000C552A">
            <w:pP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Predictors</w:t>
            </w:r>
          </w:p>
        </w:tc>
        <w:tc>
          <w:tcPr>
            <w:tcW w:w="924" w:type="dxa"/>
            <w:tcBorders>
              <w:top w:val="nil"/>
              <w:left w:val="nil"/>
              <w:bottom w:val="single" w:sz="8" w:space="0" w:color="000000"/>
              <w:right w:val="nil"/>
            </w:tcBorders>
            <w:vAlign w:val="bottom"/>
            <w:hideMark/>
          </w:tcPr>
          <w:p w14:paraId="22696ADA" w14:textId="77777777" w:rsidR="000C552A" w:rsidRPr="000C552A" w:rsidRDefault="000C552A" w:rsidP="000C552A">
            <w:pPr>
              <w:jc w:val="cente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Estimates</w:t>
            </w:r>
          </w:p>
        </w:tc>
        <w:tc>
          <w:tcPr>
            <w:tcW w:w="1365" w:type="dxa"/>
            <w:tcBorders>
              <w:top w:val="nil"/>
              <w:left w:val="nil"/>
              <w:bottom w:val="single" w:sz="8" w:space="0" w:color="000000"/>
              <w:right w:val="nil"/>
            </w:tcBorders>
            <w:vAlign w:val="bottom"/>
            <w:hideMark/>
          </w:tcPr>
          <w:p w14:paraId="4134E4DE" w14:textId="77777777" w:rsidR="000C552A" w:rsidRPr="000C552A" w:rsidRDefault="000C552A" w:rsidP="000C552A">
            <w:pPr>
              <w:jc w:val="cente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CI</w:t>
            </w:r>
          </w:p>
        </w:tc>
        <w:tc>
          <w:tcPr>
            <w:tcW w:w="721" w:type="dxa"/>
            <w:tcBorders>
              <w:top w:val="nil"/>
              <w:left w:val="nil"/>
              <w:bottom w:val="single" w:sz="8" w:space="0" w:color="000000"/>
              <w:right w:val="nil"/>
            </w:tcBorders>
            <w:vAlign w:val="bottom"/>
            <w:hideMark/>
          </w:tcPr>
          <w:p w14:paraId="253CF0EA" w14:textId="77777777" w:rsidR="000C552A" w:rsidRPr="000C552A" w:rsidRDefault="000C552A" w:rsidP="000C552A">
            <w:pPr>
              <w:jc w:val="cente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p</w:t>
            </w:r>
          </w:p>
        </w:tc>
      </w:tr>
      <w:tr w:rsidR="000C552A" w:rsidRPr="000C552A" w14:paraId="52098335" w14:textId="77777777" w:rsidTr="00225BCA">
        <w:trPr>
          <w:trHeight w:val="300"/>
        </w:trPr>
        <w:tc>
          <w:tcPr>
            <w:tcW w:w="1990" w:type="dxa"/>
            <w:tcBorders>
              <w:top w:val="nil"/>
              <w:left w:val="nil"/>
              <w:bottom w:val="nil"/>
              <w:right w:val="nil"/>
            </w:tcBorders>
            <w:hideMark/>
          </w:tcPr>
          <w:p w14:paraId="62318A50"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(Intercept)</w:t>
            </w:r>
          </w:p>
        </w:tc>
        <w:tc>
          <w:tcPr>
            <w:tcW w:w="924" w:type="dxa"/>
            <w:tcBorders>
              <w:top w:val="nil"/>
              <w:left w:val="nil"/>
              <w:bottom w:val="nil"/>
              <w:right w:val="nil"/>
            </w:tcBorders>
            <w:hideMark/>
          </w:tcPr>
          <w:p w14:paraId="21940BC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235.09</w:t>
            </w:r>
          </w:p>
        </w:tc>
        <w:tc>
          <w:tcPr>
            <w:tcW w:w="1365" w:type="dxa"/>
            <w:tcBorders>
              <w:top w:val="nil"/>
              <w:left w:val="nil"/>
              <w:bottom w:val="nil"/>
              <w:right w:val="nil"/>
            </w:tcBorders>
            <w:hideMark/>
          </w:tcPr>
          <w:p w14:paraId="4794E700"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230.95 – 239.22</w:t>
            </w:r>
          </w:p>
        </w:tc>
        <w:tc>
          <w:tcPr>
            <w:tcW w:w="721" w:type="dxa"/>
            <w:tcBorders>
              <w:top w:val="nil"/>
              <w:left w:val="nil"/>
              <w:bottom w:val="nil"/>
              <w:right w:val="nil"/>
            </w:tcBorders>
            <w:hideMark/>
          </w:tcPr>
          <w:p w14:paraId="366EC1B1"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62DE6AC1" w14:textId="77777777" w:rsidTr="00225BCA">
        <w:trPr>
          <w:trHeight w:val="300"/>
        </w:trPr>
        <w:tc>
          <w:tcPr>
            <w:tcW w:w="1990" w:type="dxa"/>
            <w:tcBorders>
              <w:top w:val="nil"/>
              <w:left w:val="nil"/>
              <w:bottom w:val="nil"/>
              <w:right w:val="nil"/>
            </w:tcBorders>
            <w:hideMark/>
          </w:tcPr>
          <w:p w14:paraId="51FB7546"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temp 90</w:t>
            </w:r>
          </w:p>
        </w:tc>
        <w:tc>
          <w:tcPr>
            <w:tcW w:w="924" w:type="dxa"/>
            <w:tcBorders>
              <w:top w:val="nil"/>
              <w:left w:val="nil"/>
              <w:bottom w:val="nil"/>
              <w:right w:val="nil"/>
            </w:tcBorders>
            <w:hideMark/>
          </w:tcPr>
          <w:p w14:paraId="36CEE34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13.9</w:t>
            </w:r>
          </w:p>
        </w:tc>
        <w:tc>
          <w:tcPr>
            <w:tcW w:w="1365" w:type="dxa"/>
            <w:tcBorders>
              <w:top w:val="nil"/>
              <w:left w:val="nil"/>
              <w:bottom w:val="nil"/>
              <w:right w:val="nil"/>
            </w:tcBorders>
            <w:hideMark/>
          </w:tcPr>
          <w:p w14:paraId="39F22DBA"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13.06 – 14.74</w:t>
            </w:r>
          </w:p>
        </w:tc>
        <w:tc>
          <w:tcPr>
            <w:tcW w:w="721" w:type="dxa"/>
            <w:tcBorders>
              <w:top w:val="nil"/>
              <w:left w:val="nil"/>
              <w:bottom w:val="nil"/>
              <w:right w:val="nil"/>
            </w:tcBorders>
            <w:hideMark/>
          </w:tcPr>
          <w:p w14:paraId="1AD119FB"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74EFF419" w14:textId="77777777" w:rsidTr="00225BCA">
        <w:trPr>
          <w:trHeight w:val="300"/>
        </w:trPr>
        <w:tc>
          <w:tcPr>
            <w:tcW w:w="1990" w:type="dxa"/>
            <w:tcBorders>
              <w:top w:val="nil"/>
              <w:left w:val="nil"/>
              <w:bottom w:val="nil"/>
              <w:right w:val="nil"/>
            </w:tcBorders>
            <w:hideMark/>
          </w:tcPr>
          <w:p w14:paraId="09B24D47"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temp 90^2</w:t>
            </w:r>
          </w:p>
        </w:tc>
        <w:tc>
          <w:tcPr>
            <w:tcW w:w="924" w:type="dxa"/>
            <w:tcBorders>
              <w:top w:val="nil"/>
              <w:left w:val="nil"/>
              <w:bottom w:val="nil"/>
              <w:right w:val="nil"/>
            </w:tcBorders>
            <w:hideMark/>
          </w:tcPr>
          <w:p w14:paraId="184B4422"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-0.85</w:t>
            </w:r>
          </w:p>
        </w:tc>
        <w:tc>
          <w:tcPr>
            <w:tcW w:w="1365" w:type="dxa"/>
            <w:tcBorders>
              <w:top w:val="nil"/>
              <w:left w:val="nil"/>
              <w:bottom w:val="nil"/>
              <w:right w:val="nil"/>
            </w:tcBorders>
            <w:hideMark/>
          </w:tcPr>
          <w:p w14:paraId="1A818DB1"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-1.15 – -0.55</w:t>
            </w:r>
          </w:p>
        </w:tc>
        <w:tc>
          <w:tcPr>
            <w:tcW w:w="721" w:type="dxa"/>
            <w:tcBorders>
              <w:top w:val="nil"/>
              <w:left w:val="nil"/>
              <w:bottom w:val="nil"/>
              <w:right w:val="nil"/>
            </w:tcBorders>
            <w:hideMark/>
          </w:tcPr>
          <w:p w14:paraId="772581C2"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29E9CB41" w14:textId="77777777" w:rsidTr="00225BCA">
        <w:trPr>
          <w:trHeight w:val="300"/>
        </w:trPr>
        <w:tc>
          <w:tcPr>
            <w:tcW w:w="1990" w:type="dxa"/>
            <w:tcBorders>
              <w:top w:val="nil"/>
              <w:left w:val="nil"/>
              <w:bottom w:val="nil"/>
              <w:right w:val="nil"/>
            </w:tcBorders>
            <w:hideMark/>
          </w:tcPr>
          <w:p w14:paraId="34745067"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[Beaver]</w:t>
            </w:r>
          </w:p>
        </w:tc>
        <w:tc>
          <w:tcPr>
            <w:tcW w:w="924" w:type="dxa"/>
            <w:tcBorders>
              <w:top w:val="nil"/>
              <w:left w:val="nil"/>
              <w:bottom w:val="nil"/>
              <w:right w:val="nil"/>
            </w:tcBorders>
            <w:hideMark/>
          </w:tcPr>
          <w:p w14:paraId="6D3D59DB"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17.41</w:t>
            </w:r>
          </w:p>
        </w:tc>
        <w:tc>
          <w:tcPr>
            <w:tcW w:w="1365" w:type="dxa"/>
            <w:tcBorders>
              <w:top w:val="nil"/>
              <w:left w:val="nil"/>
              <w:bottom w:val="nil"/>
              <w:right w:val="nil"/>
            </w:tcBorders>
            <w:hideMark/>
          </w:tcPr>
          <w:p w14:paraId="65AD099D"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10.62 – 24.19</w:t>
            </w:r>
          </w:p>
        </w:tc>
        <w:tc>
          <w:tcPr>
            <w:tcW w:w="721" w:type="dxa"/>
            <w:tcBorders>
              <w:top w:val="nil"/>
              <w:left w:val="nil"/>
              <w:bottom w:val="nil"/>
              <w:right w:val="nil"/>
            </w:tcBorders>
            <w:hideMark/>
          </w:tcPr>
          <w:p w14:paraId="3A56AAF8"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23F245A0" w14:textId="77777777" w:rsidTr="00225BCA">
        <w:trPr>
          <w:trHeight w:val="300"/>
        </w:trPr>
        <w:tc>
          <w:tcPr>
            <w:tcW w:w="1990" w:type="dxa"/>
            <w:tcBorders>
              <w:top w:val="nil"/>
              <w:left w:val="nil"/>
              <w:bottom w:val="nil"/>
              <w:right w:val="nil"/>
            </w:tcBorders>
            <w:hideMark/>
          </w:tcPr>
          <w:p w14:paraId="09274A51"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[Big]</w:t>
            </w:r>
          </w:p>
        </w:tc>
        <w:tc>
          <w:tcPr>
            <w:tcW w:w="924" w:type="dxa"/>
            <w:tcBorders>
              <w:top w:val="nil"/>
              <w:left w:val="nil"/>
              <w:bottom w:val="nil"/>
              <w:right w:val="nil"/>
            </w:tcBorders>
            <w:hideMark/>
          </w:tcPr>
          <w:p w14:paraId="435AC6C3"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-0.19</w:t>
            </w:r>
          </w:p>
        </w:tc>
        <w:tc>
          <w:tcPr>
            <w:tcW w:w="1365" w:type="dxa"/>
            <w:tcBorders>
              <w:top w:val="nil"/>
              <w:left w:val="nil"/>
              <w:bottom w:val="nil"/>
              <w:right w:val="nil"/>
            </w:tcBorders>
            <w:hideMark/>
          </w:tcPr>
          <w:p w14:paraId="0C880FAB"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-5.37 – 5.00</w:t>
            </w:r>
          </w:p>
        </w:tc>
        <w:tc>
          <w:tcPr>
            <w:tcW w:w="721" w:type="dxa"/>
            <w:tcBorders>
              <w:top w:val="nil"/>
              <w:left w:val="nil"/>
              <w:bottom w:val="nil"/>
              <w:right w:val="nil"/>
            </w:tcBorders>
            <w:hideMark/>
          </w:tcPr>
          <w:p w14:paraId="5ACDCB04"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0.944</w:t>
            </w:r>
          </w:p>
        </w:tc>
      </w:tr>
      <w:tr w:rsidR="000C552A" w:rsidRPr="000C552A" w14:paraId="3292C60B" w14:textId="77777777" w:rsidTr="00225BCA">
        <w:trPr>
          <w:trHeight w:val="300"/>
        </w:trPr>
        <w:tc>
          <w:tcPr>
            <w:tcW w:w="1990" w:type="dxa"/>
            <w:tcBorders>
              <w:top w:val="nil"/>
              <w:left w:val="nil"/>
              <w:bottom w:val="nil"/>
              <w:right w:val="nil"/>
            </w:tcBorders>
            <w:hideMark/>
          </w:tcPr>
          <w:p w14:paraId="2065D78E"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[Camas]</w:t>
            </w:r>
          </w:p>
        </w:tc>
        <w:tc>
          <w:tcPr>
            <w:tcW w:w="924" w:type="dxa"/>
            <w:tcBorders>
              <w:top w:val="nil"/>
              <w:left w:val="nil"/>
              <w:bottom w:val="nil"/>
              <w:right w:val="nil"/>
            </w:tcBorders>
            <w:hideMark/>
          </w:tcPr>
          <w:p w14:paraId="7E0B208C"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2.3</w:t>
            </w:r>
          </w:p>
        </w:tc>
        <w:tc>
          <w:tcPr>
            <w:tcW w:w="1365" w:type="dxa"/>
            <w:tcBorders>
              <w:top w:val="nil"/>
              <w:left w:val="nil"/>
              <w:bottom w:val="nil"/>
              <w:right w:val="nil"/>
            </w:tcBorders>
            <w:hideMark/>
          </w:tcPr>
          <w:p w14:paraId="0BECA362"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-3.08 – 7.69</w:t>
            </w:r>
          </w:p>
        </w:tc>
        <w:tc>
          <w:tcPr>
            <w:tcW w:w="721" w:type="dxa"/>
            <w:tcBorders>
              <w:top w:val="nil"/>
              <w:left w:val="nil"/>
              <w:bottom w:val="nil"/>
              <w:right w:val="nil"/>
            </w:tcBorders>
            <w:hideMark/>
          </w:tcPr>
          <w:p w14:paraId="10449848"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0.402</w:t>
            </w:r>
          </w:p>
        </w:tc>
      </w:tr>
      <w:tr w:rsidR="000C552A" w:rsidRPr="000C552A" w14:paraId="7228507D" w14:textId="77777777" w:rsidTr="00225BCA">
        <w:trPr>
          <w:trHeight w:val="300"/>
        </w:trPr>
        <w:tc>
          <w:tcPr>
            <w:tcW w:w="1990" w:type="dxa"/>
            <w:tcBorders>
              <w:top w:val="nil"/>
              <w:left w:val="nil"/>
              <w:bottom w:val="nil"/>
              <w:right w:val="nil"/>
            </w:tcBorders>
            <w:hideMark/>
          </w:tcPr>
          <w:p w14:paraId="43C45D33"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[Elk]</w:t>
            </w:r>
          </w:p>
        </w:tc>
        <w:tc>
          <w:tcPr>
            <w:tcW w:w="924" w:type="dxa"/>
            <w:tcBorders>
              <w:top w:val="nil"/>
              <w:left w:val="nil"/>
              <w:bottom w:val="nil"/>
              <w:right w:val="nil"/>
            </w:tcBorders>
            <w:hideMark/>
          </w:tcPr>
          <w:p w14:paraId="5F38591F"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11.97</w:t>
            </w:r>
          </w:p>
        </w:tc>
        <w:tc>
          <w:tcPr>
            <w:tcW w:w="1365" w:type="dxa"/>
            <w:tcBorders>
              <w:top w:val="nil"/>
              <w:left w:val="nil"/>
              <w:bottom w:val="nil"/>
              <w:right w:val="nil"/>
            </w:tcBorders>
            <w:hideMark/>
          </w:tcPr>
          <w:p w14:paraId="0FBFF42C"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4.88 – 19.06</w:t>
            </w:r>
          </w:p>
        </w:tc>
        <w:tc>
          <w:tcPr>
            <w:tcW w:w="721" w:type="dxa"/>
            <w:tcBorders>
              <w:top w:val="nil"/>
              <w:left w:val="nil"/>
              <w:bottom w:val="nil"/>
              <w:right w:val="nil"/>
            </w:tcBorders>
            <w:hideMark/>
          </w:tcPr>
          <w:p w14:paraId="520703C4"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0.001</w:t>
            </w:r>
          </w:p>
        </w:tc>
      </w:tr>
      <w:tr w:rsidR="000C552A" w:rsidRPr="000C552A" w14:paraId="0C55B4A1" w14:textId="77777777" w:rsidTr="00225BCA">
        <w:trPr>
          <w:trHeight w:val="300"/>
        </w:trPr>
        <w:tc>
          <w:tcPr>
            <w:tcW w:w="1990" w:type="dxa"/>
            <w:tcBorders>
              <w:top w:val="nil"/>
              <w:left w:val="nil"/>
              <w:bottom w:val="nil"/>
              <w:right w:val="nil"/>
            </w:tcBorders>
            <w:hideMark/>
          </w:tcPr>
          <w:p w14:paraId="0FA4C6E5"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[Loon]</w:t>
            </w:r>
          </w:p>
        </w:tc>
        <w:tc>
          <w:tcPr>
            <w:tcW w:w="924" w:type="dxa"/>
            <w:tcBorders>
              <w:top w:val="nil"/>
              <w:left w:val="nil"/>
              <w:bottom w:val="nil"/>
              <w:right w:val="nil"/>
            </w:tcBorders>
            <w:hideMark/>
          </w:tcPr>
          <w:p w14:paraId="3F6EFFDB"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2.8</w:t>
            </w:r>
          </w:p>
        </w:tc>
        <w:tc>
          <w:tcPr>
            <w:tcW w:w="1365" w:type="dxa"/>
            <w:tcBorders>
              <w:top w:val="nil"/>
              <w:left w:val="nil"/>
              <w:bottom w:val="nil"/>
              <w:right w:val="nil"/>
            </w:tcBorders>
            <w:hideMark/>
          </w:tcPr>
          <w:p w14:paraId="205A450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-2.47 – 8.06</w:t>
            </w:r>
          </w:p>
        </w:tc>
        <w:tc>
          <w:tcPr>
            <w:tcW w:w="721" w:type="dxa"/>
            <w:tcBorders>
              <w:top w:val="nil"/>
              <w:left w:val="nil"/>
              <w:bottom w:val="nil"/>
              <w:right w:val="nil"/>
            </w:tcBorders>
            <w:hideMark/>
          </w:tcPr>
          <w:p w14:paraId="421720E4"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0.298</w:t>
            </w:r>
          </w:p>
        </w:tc>
      </w:tr>
      <w:tr w:rsidR="000C552A" w:rsidRPr="000C552A" w14:paraId="41E2A663" w14:textId="77777777" w:rsidTr="00225BCA">
        <w:trPr>
          <w:trHeight w:val="300"/>
        </w:trPr>
        <w:tc>
          <w:tcPr>
            <w:tcW w:w="1990" w:type="dxa"/>
            <w:tcBorders>
              <w:top w:val="nil"/>
              <w:left w:val="nil"/>
              <w:bottom w:val="nil"/>
              <w:right w:val="nil"/>
            </w:tcBorders>
            <w:hideMark/>
          </w:tcPr>
          <w:p w14:paraId="4EFF4A3F"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[Marsh]</w:t>
            </w:r>
          </w:p>
        </w:tc>
        <w:tc>
          <w:tcPr>
            <w:tcW w:w="924" w:type="dxa"/>
            <w:tcBorders>
              <w:top w:val="nil"/>
              <w:left w:val="nil"/>
              <w:bottom w:val="nil"/>
              <w:right w:val="nil"/>
            </w:tcBorders>
            <w:hideMark/>
          </w:tcPr>
          <w:p w14:paraId="32D030D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7.93</w:t>
            </w:r>
          </w:p>
        </w:tc>
        <w:tc>
          <w:tcPr>
            <w:tcW w:w="1365" w:type="dxa"/>
            <w:tcBorders>
              <w:top w:val="nil"/>
              <w:left w:val="nil"/>
              <w:bottom w:val="nil"/>
              <w:right w:val="nil"/>
            </w:tcBorders>
            <w:hideMark/>
          </w:tcPr>
          <w:p w14:paraId="77EEC620"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2.30 – 13.56</w:t>
            </w:r>
          </w:p>
        </w:tc>
        <w:tc>
          <w:tcPr>
            <w:tcW w:w="721" w:type="dxa"/>
            <w:tcBorders>
              <w:top w:val="nil"/>
              <w:left w:val="nil"/>
              <w:bottom w:val="nil"/>
              <w:right w:val="nil"/>
            </w:tcBorders>
            <w:hideMark/>
          </w:tcPr>
          <w:p w14:paraId="1E33BCE7"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0.006</w:t>
            </w:r>
          </w:p>
        </w:tc>
      </w:tr>
      <w:tr w:rsidR="000C552A" w:rsidRPr="000C552A" w14:paraId="57533448" w14:textId="77777777" w:rsidTr="00225BCA">
        <w:trPr>
          <w:trHeight w:val="300"/>
        </w:trPr>
        <w:tc>
          <w:tcPr>
            <w:tcW w:w="1990" w:type="dxa"/>
            <w:tcBorders>
              <w:top w:val="nil"/>
              <w:left w:val="nil"/>
              <w:bottom w:val="nil"/>
              <w:right w:val="nil"/>
            </w:tcBorders>
            <w:hideMark/>
          </w:tcPr>
          <w:p w14:paraId="2F15EDD8"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[Sulphur]</w:t>
            </w:r>
          </w:p>
        </w:tc>
        <w:tc>
          <w:tcPr>
            <w:tcW w:w="924" w:type="dxa"/>
            <w:tcBorders>
              <w:top w:val="nil"/>
              <w:left w:val="nil"/>
              <w:bottom w:val="nil"/>
              <w:right w:val="nil"/>
            </w:tcBorders>
            <w:hideMark/>
          </w:tcPr>
          <w:p w14:paraId="7752550D"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14.69</w:t>
            </w:r>
          </w:p>
        </w:tc>
        <w:tc>
          <w:tcPr>
            <w:tcW w:w="1365" w:type="dxa"/>
            <w:tcBorders>
              <w:top w:val="nil"/>
              <w:left w:val="nil"/>
              <w:bottom w:val="nil"/>
              <w:right w:val="nil"/>
            </w:tcBorders>
            <w:hideMark/>
          </w:tcPr>
          <w:p w14:paraId="2C95CEE8"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8.69 – 20.69</w:t>
            </w:r>
          </w:p>
        </w:tc>
        <w:tc>
          <w:tcPr>
            <w:tcW w:w="721" w:type="dxa"/>
            <w:tcBorders>
              <w:top w:val="nil"/>
              <w:left w:val="nil"/>
              <w:bottom w:val="nil"/>
              <w:right w:val="nil"/>
            </w:tcBorders>
            <w:hideMark/>
          </w:tcPr>
          <w:p w14:paraId="0A2F6570"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05067127" w14:textId="77777777" w:rsidTr="00225BCA">
        <w:trPr>
          <w:trHeight w:val="300"/>
        </w:trPr>
        <w:tc>
          <w:tcPr>
            <w:tcW w:w="1990" w:type="dxa"/>
            <w:tcBorders>
              <w:top w:val="nil"/>
              <w:left w:val="nil"/>
              <w:bottom w:val="nil"/>
              <w:right w:val="nil"/>
            </w:tcBorders>
            <w:hideMark/>
          </w:tcPr>
          <w:p w14:paraId="2E0989A5"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year [2003]</w:t>
            </w:r>
          </w:p>
        </w:tc>
        <w:tc>
          <w:tcPr>
            <w:tcW w:w="924" w:type="dxa"/>
            <w:tcBorders>
              <w:top w:val="nil"/>
              <w:left w:val="nil"/>
              <w:bottom w:val="nil"/>
              <w:right w:val="nil"/>
            </w:tcBorders>
            <w:hideMark/>
          </w:tcPr>
          <w:p w14:paraId="3EF25077"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-5</w:t>
            </w:r>
          </w:p>
        </w:tc>
        <w:tc>
          <w:tcPr>
            <w:tcW w:w="1365" w:type="dxa"/>
            <w:tcBorders>
              <w:top w:val="nil"/>
              <w:left w:val="nil"/>
              <w:bottom w:val="nil"/>
              <w:right w:val="nil"/>
            </w:tcBorders>
            <w:hideMark/>
          </w:tcPr>
          <w:p w14:paraId="7105B0AE"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-5.23 – -4.77</w:t>
            </w:r>
          </w:p>
        </w:tc>
        <w:tc>
          <w:tcPr>
            <w:tcW w:w="721" w:type="dxa"/>
            <w:tcBorders>
              <w:top w:val="nil"/>
              <w:left w:val="nil"/>
              <w:bottom w:val="nil"/>
              <w:right w:val="nil"/>
            </w:tcBorders>
            <w:hideMark/>
          </w:tcPr>
          <w:p w14:paraId="0258000C"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102A78FA" w14:textId="77777777" w:rsidTr="00225BCA">
        <w:trPr>
          <w:trHeight w:val="300"/>
        </w:trPr>
        <w:tc>
          <w:tcPr>
            <w:tcW w:w="1990" w:type="dxa"/>
            <w:tcBorders>
              <w:top w:val="nil"/>
              <w:left w:val="nil"/>
              <w:bottom w:val="nil"/>
              <w:right w:val="nil"/>
            </w:tcBorders>
            <w:hideMark/>
          </w:tcPr>
          <w:p w14:paraId="632F9FC3"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year [2004]</w:t>
            </w:r>
          </w:p>
        </w:tc>
        <w:tc>
          <w:tcPr>
            <w:tcW w:w="924" w:type="dxa"/>
            <w:tcBorders>
              <w:top w:val="nil"/>
              <w:left w:val="nil"/>
              <w:bottom w:val="nil"/>
              <w:right w:val="nil"/>
            </w:tcBorders>
            <w:hideMark/>
          </w:tcPr>
          <w:p w14:paraId="3510EE52"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2.77</w:t>
            </w:r>
          </w:p>
        </w:tc>
        <w:tc>
          <w:tcPr>
            <w:tcW w:w="1365" w:type="dxa"/>
            <w:tcBorders>
              <w:top w:val="nil"/>
              <w:left w:val="nil"/>
              <w:bottom w:val="nil"/>
              <w:right w:val="nil"/>
            </w:tcBorders>
            <w:hideMark/>
          </w:tcPr>
          <w:p w14:paraId="65939F52"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2.53 – 3.01</w:t>
            </w:r>
          </w:p>
        </w:tc>
        <w:tc>
          <w:tcPr>
            <w:tcW w:w="721" w:type="dxa"/>
            <w:tcBorders>
              <w:top w:val="nil"/>
              <w:left w:val="nil"/>
              <w:bottom w:val="nil"/>
              <w:right w:val="nil"/>
            </w:tcBorders>
            <w:hideMark/>
          </w:tcPr>
          <w:p w14:paraId="6B53FD54"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243CA424" w14:textId="77777777" w:rsidTr="00225BCA">
        <w:trPr>
          <w:trHeight w:val="300"/>
        </w:trPr>
        <w:tc>
          <w:tcPr>
            <w:tcW w:w="1990" w:type="dxa"/>
            <w:tcBorders>
              <w:top w:val="nil"/>
              <w:left w:val="nil"/>
              <w:bottom w:val="nil"/>
              <w:right w:val="nil"/>
            </w:tcBorders>
            <w:hideMark/>
          </w:tcPr>
          <w:p w14:paraId="486FD33B"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lastRenderedPageBreak/>
              <w:t>year [2005]</w:t>
            </w:r>
          </w:p>
        </w:tc>
        <w:tc>
          <w:tcPr>
            <w:tcW w:w="924" w:type="dxa"/>
            <w:tcBorders>
              <w:top w:val="nil"/>
              <w:left w:val="nil"/>
              <w:bottom w:val="nil"/>
              <w:right w:val="nil"/>
            </w:tcBorders>
            <w:hideMark/>
          </w:tcPr>
          <w:p w14:paraId="0507520F"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3.68</w:t>
            </w:r>
          </w:p>
        </w:tc>
        <w:tc>
          <w:tcPr>
            <w:tcW w:w="1365" w:type="dxa"/>
            <w:tcBorders>
              <w:top w:val="nil"/>
              <w:left w:val="nil"/>
              <w:bottom w:val="nil"/>
              <w:right w:val="nil"/>
            </w:tcBorders>
            <w:hideMark/>
          </w:tcPr>
          <w:p w14:paraId="04E3B1D7"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3.38 – 3.98</w:t>
            </w:r>
          </w:p>
        </w:tc>
        <w:tc>
          <w:tcPr>
            <w:tcW w:w="721" w:type="dxa"/>
            <w:tcBorders>
              <w:top w:val="nil"/>
              <w:left w:val="nil"/>
              <w:bottom w:val="nil"/>
              <w:right w:val="nil"/>
            </w:tcBorders>
            <w:hideMark/>
          </w:tcPr>
          <w:p w14:paraId="2E2A34E9"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36686493" w14:textId="77777777" w:rsidTr="000C552A">
        <w:trPr>
          <w:trHeight w:val="300"/>
        </w:trPr>
        <w:tc>
          <w:tcPr>
            <w:tcW w:w="5000" w:type="dxa"/>
            <w:gridSpan w:val="4"/>
            <w:tcBorders>
              <w:top w:val="nil"/>
              <w:left w:val="nil"/>
              <w:bottom w:val="nil"/>
              <w:right w:val="nil"/>
            </w:tcBorders>
            <w:vAlign w:val="bottom"/>
            <w:hideMark/>
          </w:tcPr>
          <w:p w14:paraId="4571B638" w14:textId="77777777" w:rsidR="000C552A" w:rsidRPr="000C552A" w:rsidRDefault="000C552A" w:rsidP="000C552A">
            <w:pP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Random Effects</w:t>
            </w:r>
          </w:p>
        </w:tc>
      </w:tr>
      <w:tr w:rsidR="000C552A" w:rsidRPr="000C552A" w14:paraId="0E5BD73B" w14:textId="77777777" w:rsidTr="00225BCA">
        <w:trPr>
          <w:trHeight w:val="300"/>
        </w:trPr>
        <w:tc>
          <w:tcPr>
            <w:tcW w:w="1990" w:type="dxa"/>
            <w:tcBorders>
              <w:top w:val="nil"/>
              <w:left w:val="nil"/>
              <w:bottom w:val="nil"/>
              <w:right w:val="nil"/>
            </w:tcBorders>
            <w:hideMark/>
          </w:tcPr>
          <w:p w14:paraId="5DE73A43"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σ</w:t>
            </w:r>
            <w:r w:rsidRPr="000C552A">
              <w:rPr>
                <w:rFonts w:ascii="Aptos Narrow" w:eastAsia="Times New Roman" w:hAnsi="Aptos Narrow"/>
                <w:color w:val="000000"/>
                <w:sz w:val="18"/>
                <w:szCs w:val="18"/>
                <w:vertAlign w:val="superscript"/>
              </w:rPr>
              <w:t>2</w:t>
            </w:r>
          </w:p>
        </w:tc>
        <w:tc>
          <w:tcPr>
            <w:tcW w:w="3010" w:type="dxa"/>
            <w:gridSpan w:val="3"/>
            <w:tcBorders>
              <w:top w:val="nil"/>
              <w:left w:val="nil"/>
              <w:bottom w:val="nil"/>
              <w:right w:val="nil"/>
            </w:tcBorders>
            <w:hideMark/>
          </w:tcPr>
          <w:p w14:paraId="0AB2F48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3.36</w:t>
            </w:r>
          </w:p>
        </w:tc>
      </w:tr>
      <w:tr w:rsidR="000C552A" w:rsidRPr="000C552A" w14:paraId="78694A48" w14:textId="77777777" w:rsidTr="00225BCA">
        <w:trPr>
          <w:trHeight w:val="300"/>
        </w:trPr>
        <w:tc>
          <w:tcPr>
            <w:tcW w:w="1990" w:type="dxa"/>
            <w:tcBorders>
              <w:top w:val="nil"/>
              <w:left w:val="nil"/>
              <w:bottom w:val="nil"/>
              <w:right w:val="nil"/>
            </w:tcBorders>
            <w:hideMark/>
          </w:tcPr>
          <w:p w14:paraId="745CB365"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τ</w:t>
            </w:r>
            <w:r w:rsidRPr="000C552A">
              <w:rPr>
                <w:rFonts w:ascii="Aptos Narrow" w:eastAsia="Times New Roman" w:hAnsi="Aptos Narrow"/>
                <w:color w:val="000000"/>
                <w:sz w:val="18"/>
                <w:szCs w:val="18"/>
                <w:vertAlign w:val="subscript"/>
              </w:rPr>
              <w:t>00</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w:t>
            </w:r>
          </w:p>
        </w:tc>
        <w:tc>
          <w:tcPr>
            <w:tcW w:w="3010" w:type="dxa"/>
            <w:gridSpan w:val="3"/>
            <w:tcBorders>
              <w:top w:val="nil"/>
              <w:left w:val="nil"/>
              <w:bottom w:val="nil"/>
              <w:right w:val="nil"/>
            </w:tcBorders>
            <w:hideMark/>
          </w:tcPr>
          <w:p w14:paraId="235B160A"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49.73</w:t>
            </w:r>
          </w:p>
        </w:tc>
      </w:tr>
      <w:tr w:rsidR="000C552A" w:rsidRPr="000C552A" w14:paraId="7CDC1517" w14:textId="77777777" w:rsidTr="00225BCA">
        <w:trPr>
          <w:trHeight w:val="300"/>
        </w:trPr>
        <w:tc>
          <w:tcPr>
            <w:tcW w:w="1990" w:type="dxa"/>
            <w:tcBorders>
              <w:top w:val="nil"/>
              <w:left w:val="nil"/>
              <w:bottom w:val="nil"/>
              <w:right w:val="nil"/>
            </w:tcBorders>
            <w:hideMark/>
          </w:tcPr>
          <w:p w14:paraId="7A53A563"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τ</w:t>
            </w:r>
            <w:r w:rsidRPr="000C552A">
              <w:rPr>
                <w:rFonts w:ascii="Aptos Narrow" w:eastAsia="Times New Roman" w:hAnsi="Aptos Narrow"/>
                <w:color w:val="000000"/>
                <w:sz w:val="18"/>
                <w:szCs w:val="18"/>
                <w:vertAlign w:val="subscript"/>
              </w:rPr>
              <w:t>11</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COMID.temp_90</w:t>
            </w:r>
          </w:p>
        </w:tc>
        <w:tc>
          <w:tcPr>
            <w:tcW w:w="3010" w:type="dxa"/>
            <w:gridSpan w:val="3"/>
            <w:tcBorders>
              <w:top w:val="nil"/>
              <w:left w:val="nil"/>
              <w:bottom w:val="nil"/>
              <w:right w:val="nil"/>
            </w:tcBorders>
            <w:hideMark/>
          </w:tcPr>
          <w:p w14:paraId="75FCC345"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12.63</w:t>
            </w:r>
          </w:p>
        </w:tc>
      </w:tr>
      <w:tr w:rsidR="000C552A" w:rsidRPr="000C552A" w14:paraId="439F1094" w14:textId="77777777" w:rsidTr="00225BCA">
        <w:trPr>
          <w:trHeight w:val="300"/>
        </w:trPr>
        <w:tc>
          <w:tcPr>
            <w:tcW w:w="1990" w:type="dxa"/>
            <w:tcBorders>
              <w:top w:val="nil"/>
              <w:left w:val="nil"/>
              <w:bottom w:val="nil"/>
              <w:right w:val="nil"/>
            </w:tcBorders>
            <w:hideMark/>
          </w:tcPr>
          <w:p w14:paraId="22220A45"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ρ</w:t>
            </w:r>
            <w:r w:rsidRPr="000C552A">
              <w:rPr>
                <w:rFonts w:ascii="Aptos Narrow" w:eastAsia="Times New Roman" w:hAnsi="Aptos Narrow"/>
                <w:color w:val="000000"/>
                <w:sz w:val="18"/>
                <w:szCs w:val="18"/>
                <w:vertAlign w:val="subscript"/>
              </w:rPr>
              <w:t>01</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w:t>
            </w:r>
          </w:p>
        </w:tc>
        <w:tc>
          <w:tcPr>
            <w:tcW w:w="3010" w:type="dxa"/>
            <w:gridSpan w:val="3"/>
            <w:tcBorders>
              <w:top w:val="nil"/>
              <w:left w:val="nil"/>
              <w:bottom w:val="nil"/>
              <w:right w:val="nil"/>
            </w:tcBorders>
            <w:hideMark/>
          </w:tcPr>
          <w:p w14:paraId="0EF0B6BC"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-0.23</w:t>
            </w:r>
          </w:p>
        </w:tc>
      </w:tr>
      <w:tr w:rsidR="000C552A" w:rsidRPr="000C552A" w14:paraId="0C8F835D" w14:textId="77777777" w:rsidTr="00225BCA">
        <w:trPr>
          <w:trHeight w:val="300"/>
        </w:trPr>
        <w:tc>
          <w:tcPr>
            <w:tcW w:w="1990" w:type="dxa"/>
            <w:tcBorders>
              <w:top w:val="nil"/>
              <w:left w:val="nil"/>
              <w:bottom w:val="nil"/>
              <w:right w:val="nil"/>
            </w:tcBorders>
            <w:hideMark/>
          </w:tcPr>
          <w:p w14:paraId="484BE624"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ICC</w:t>
            </w:r>
          </w:p>
        </w:tc>
        <w:tc>
          <w:tcPr>
            <w:tcW w:w="3010" w:type="dxa"/>
            <w:gridSpan w:val="3"/>
            <w:tcBorders>
              <w:top w:val="nil"/>
              <w:left w:val="nil"/>
              <w:bottom w:val="nil"/>
              <w:right w:val="nil"/>
            </w:tcBorders>
            <w:hideMark/>
          </w:tcPr>
          <w:p w14:paraId="22C8CDE5"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0.95</w:t>
            </w:r>
          </w:p>
        </w:tc>
      </w:tr>
      <w:tr w:rsidR="000C552A" w:rsidRPr="000C552A" w14:paraId="41C1176D" w14:textId="77777777" w:rsidTr="00225BCA">
        <w:trPr>
          <w:trHeight w:val="315"/>
        </w:trPr>
        <w:tc>
          <w:tcPr>
            <w:tcW w:w="1990" w:type="dxa"/>
            <w:tcBorders>
              <w:top w:val="nil"/>
              <w:left w:val="nil"/>
              <w:bottom w:val="nil"/>
              <w:right w:val="nil"/>
            </w:tcBorders>
            <w:hideMark/>
          </w:tcPr>
          <w:p w14:paraId="78AF50F6"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 xml:space="preserve">N </w:t>
            </w:r>
            <w:r w:rsidRPr="000C552A">
              <w:rPr>
                <w:rFonts w:ascii="Aptos Narrow" w:eastAsia="Times New Roman" w:hAnsi="Aptos Narrow"/>
                <w:color w:val="000000"/>
                <w:sz w:val="18"/>
                <w:szCs w:val="18"/>
                <w:vertAlign w:val="subscript"/>
              </w:rPr>
              <w:t>COMID</w:t>
            </w:r>
          </w:p>
        </w:tc>
        <w:tc>
          <w:tcPr>
            <w:tcW w:w="3010" w:type="dxa"/>
            <w:gridSpan w:val="3"/>
            <w:tcBorders>
              <w:top w:val="nil"/>
              <w:left w:val="nil"/>
              <w:bottom w:val="single" w:sz="8" w:space="0" w:color="000000"/>
              <w:right w:val="nil"/>
            </w:tcBorders>
            <w:hideMark/>
          </w:tcPr>
          <w:p w14:paraId="78C1E6D3"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104</w:t>
            </w:r>
          </w:p>
        </w:tc>
      </w:tr>
      <w:tr w:rsidR="000C552A" w:rsidRPr="000C552A" w14:paraId="058403C8" w14:textId="77777777" w:rsidTr="00225BCA">
        <w:trPr>
          <w:trHeight w:val="300"/>
        </w:trPr>
        <w:tc>
          <w:tcPr>
            <w:tcW w:w="1990" w:type="dxa"/>
            <w:tcBorders>
              <w:top w:val="single" w:sz="8" w:space="0" w:color="000000"/>
              <w:left w:val="nil"/>
              <w:bottom w:val="nil"/>
              <w:right w:val="nil"/>
            </w:tcBorders>
            <w:hideMark/>
          </w:tcPr>
          <w:p w14:paraId="27AC844B"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Observations</w:t>
            </w:r>
          </w:p>
        </w:tc>
        <w:tc>
          <w:tcPr>
            <w:tcW w:w="3010" w:type="dxa"/>
            <w:gridSpan w:val="3"/>
            <w:tcBorders>
              <w:top w:val="single" w:sz="8" w:space="0" w:color="000000"/>
              <w:left w:val="nil"/>
              <w:bottom w:val="nil"/>
              <w:right w:val="nil"/>
            </w:tcBorders>
            <w:hideMark/>
          </w:tcPr>
          <w:p w14:paraId="205C06F7"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3016</w:t>
            </w:r>
          </w:p>
        </w:tc>
      </w:tr>
      <w:tr w:rsidR="000C552A" w:rsidRPr="000C552A" w14:paraId="2520F05E" w14:textId="77777777" w:rsidTr="00225BCA">
        <w:trPr>
          <w:trHeight w:val="300"/>
        </w:trPr>
        <w:tc>
          <w:tcPr>
            <w:tcW w:w="1990" w:type="dxa"/>
            <w:tcBorders>
              <w:top w:val="nil"/>
              <w:left w:val="nil"/>
              <w:bottom w:val="nil"/>
              <w:right w:val="nil"/>
            </w:tcBorders>
            <w:hideMark/>
          </w:tcPr>
          <w:p w14:paraId="3491BF29"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Marginal R</w:t>
            </w:r>
            <w:r w:rsidRPr="000C552A">
              <w:rPr>
                <w:rFonts w:ascii="Aptos Narrow" w:eastAsia="Times New Roman" w:hAnsi="Aptos Narrow"/>
                <w:color w:val="000000"/>
                <w:sz w:val="18"/>
                <w:szCs w:val="18"/>
                <w:vertAlign w:val="superscript"/>
              </w:rPr>
              <w:t>2</w:t>
            </w:r>
            <w:r w:rsidRPr="000C552A">
              <w:rPr>
                <w:rFonts w:ascii="Aptos Narrow" w:eastAsia="Times New Roman" w:hAnsi="Aptos Narrow"/>
                <w:color w:val="000000"/>
                <w:sz w:val="18"/>
                <w:szCs w:val="18"/>
              </w:rPr>
              <w:t xml:space="preserve"> / Conditional R</w:t>
            </w:r>
            <w:r w:rsidRPr="000C552A">
              <w:rPr>
                <w:rFonts w:ascii="Aptos Narrow" w:eastAsia="Times New Roman" w:hAnsi="Aptos Narrow"/>
                <w:color w:val="000000"/>
                <w:sz w:val="18"/>
                <w:szCs w:val="18"/>
                <w:vertAlign w:val="superscript"/>
              </w:rPr>
              <w:t>2</w:t>
            </w:r>
          </w:p>
        </w:tc>
        <w:tc>
          <w:tcPr>
            <w:tcW w:w="3010" w:type="dxa"/>
            <w:gridSpan w:val="3"/>
            <w:tcBorders>
              <w:top w:val="nil"/>
              <w:left w:val="nil"/>
              <w:bottom w:val="nil"/>
              <w:right w:val="nil"/>
            </w:tcBorders>
            <w:hideMark/>
          </w:tcPr>
          <w:p w14:paraId="565F67E0"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0.698 / 0.985</w:t>
            </w:r>
          </w:p>
        </w:tc>
      </w:tr>
    </w:tbl>
    <w:p w14:paraId="5A547BA8" w14:textId="77777777" w:rsidR="000511AC" w:rsidRDefault="000511AC" w:rsidP="00B82334">
      <w:pPr>
        <w:spacing w:line="480" w:lineRule="auto"/>
        <w:rPr>
          <w:b/>
        </w:rPr>
      </w:pPr>
    </w:p>
    <w:p w14:paraId="63072EB2" w14:textId="2EF16C3C" w:rsidR="00AE2F22" w:rsidRPr="002C16D3" w:rsidRDefault="00AE2F22" w:rsidP="00225BCA">
      <w:pPr>
        <w:spacing w:line="480" w:lineRule="auto"/>
        <w:ind w:firstLine="720"/>
        <w:rPr>
          <w:bCs/>
        </w:rPr>
      </w:pPr>
      <w:r w:rsidRPr="002C16D3">
        <w:rPr>
          <w:bCs/>
        </w:rPr>
        <w:t>Model diagnostics indicated strong performance and no violations of key assumptions</w:t>
      </w:r>
      <w:r w:rsidR="008441CD">
        <w:rPr>
          <w:bCs/>
        </w:rPr>
        <w:t xml:space="preserve"> (</w:t>
      </w:r>
      <w:ins w:id="1046" w:author="Maitland, Bryan - FS, ID" w:date="2025-10-06T14:56:00Z" w16du:dateUtc="2025-10-06T20:56:00Z">
        <w:r w:rsidR="008A0D7A">
          <w:rPr>
            <w:bCs/>
          </w:rPr>
          <w:t xml:space="preserve">Appendix X, </w:t>
        </w:r>
      </w:ins>
      <w:ins w:id="1047" w:author="Thurow, Russ - FS, ID" w:date="2025-10-02T15:15:00Z" w16du:dateUtc="2025-10-02T21:15:00Z">
        <w:r w:rsidR="003C66CB" w:rsidRPr="00D35BB0">
          <w:rPr>
            <w:bCs/>
            <w:highlight w:val="cyan"/>
          </w:rPr>
          <w:t xml:space="preserve">Table </w:t>
        </w:r>
      </w:ins>
      <w:ins w:id="1048" w:author="Maitland, Bryan - FS, ID" w:date="2025-10-06T14:56:00Z" w16du:dateUtc="2025-10-06T20:56:00Z">
        <w:r w:rsidR="008A0D7A">
          <w:rPr>
            <w:bCs/>
            <w:highlight w:val="cyan"/>
          </w:rPr>
          <w:t>XX</w:t>
        </w:r>
      </w:ins>
      <w:ins w:id="1049" w:author="Thurow, Russ - FS, ID" w:date="2025-10-02T15:15:00Z" w16du:dateUtc="2025-10-02T21:15:00Z">
        <w:del w:id="1050" w:author="Maitland, Bryan - FS, ID" w:date="2025-10-06T14:56:00Z" w16du:dateUtc="2025-10-06T20:56:00Z">
          <w:r w:rsidR="003C66CB" w:rsidRPr="00D35BB0" w:rsidDel="008A0D7A">
            <w:rPr>
              <w:bCs/>
              <w:highlight w:val="cyan"/>
            </w:rPr>
            <w:delText>S4?</w:delText>
          </w:r>
        </w:del>
      </w:ins>
      <w:del w:id="1051" w:author="Thurow, Russ - FS, ID" w:date="2025-10-02T15:16:00Z" w16du:dateUtc="2025-10-02T21:16:00Z">
        <w:r w:rsidR="008441CD" w:rsidRPr="00D35BB0" w:rsidDel="003C66CB">
          <w:rPr>
            <w:bCs/>
            <w:rPrChange w:id="1052" w:author="Thurow, Russ - FS, ID" w:date="2025-10-02T16:00:00Z" w16du:dateUtc="2025-10-02T22:00:00Z">
              <w:rPr>
                <w:bCs/>
                <w:highlight w:val="cyan"/>
              </w:rPr>
            </w:rPrChange>
          </w:rPr>
          <w:delText xml:space="preserve">Appendix </w:delText>
        </w:r>
        <w:r w:rsidR="007916B4" w:rsidRPr="00D35BB0" w:rsidDel="003C66CB">
          <w:rPr>
            <w:bCs/>
            <w:rPrChange w:id="1053" w:author="Thurow, Russ - FS, ID" w:date="2025-10-02T16:00:00Z" w16du:dateUtc="2025-10-02T22:00:00Z">
              <w:rPr>
                <w:bCs/>
                <w:highlight w:val="cyan"/>
              </w:rPr>
            </w:rPrChange>
          </w:rPr>
          <w:delText>D</w:delText>
        </w:r>
      </w:del>
      <w:r w:rsidR="008441CD">
        <w:rPr>
          <w:bCs/>
        </w:rPr>
        <w:t>)</w:t>
      </w:r>
      <w:r w:rsidRPr="002C16D3">
        <w:rPr>
          <w:bCs/>
        </w:rPr>
        <w:t xml:space="preserve">. The posterior predictive check showed excellent agreement between observed and predicted spawn timing, with overlapping distributions and no major deviations. </w:t>
      </w:r>
      <w:r w:rsidRPr="00BB06BC">
        <w:rPr>
          <w:bCs/>
        </w:rPr>
        <w:t>Model predictions closely matched observed spawn timing, with predicted values aligning well along the 1:1 line</w:t>
      </w:r>
      <w:r>
        <w:rPr>
          <w:bCs/>
        </w:rPr>
        <w:t xml:space="preserve">. </w:t>
      </w:r>
      <w:r w:rsidRPr="002C16D3">
        <w:rPr>
          <w:bCs/>
        </w:rPr>
        <w:t>Residual plots revealed acceptable linearity and homoscedasticity: although the residuals vs. fitted values showed a slight trend and some funneling at lower fitted values, these patterns were minor and likely reflect skew in early spawn dates rather than model misspecification.</w:t>
      </w:r>
    </w:p>
    <w:p w14:paraId="4A2915FF" w14:textId="2BF87DFC" w:rsidR="0081320C" w:rsidRDefault="00AE2F22" w:rsidP="00225BCA">
      <w:pPr>
        <w:spacing w:line="480" w:lineRule="auto"/>
        <w:ind w:firstLine="720"/>
        <w:rPr>
          <w:bCs/>
        </w:rPr>
      </w:pPr>
      <w:r w:rsidRPr="002C16D3">
        <w:rPr>
          <w:bCs/>
        </w:rPr>
        <w:t>The normal Q-Q plot indicated slight right-skew and heavier-than-normal tails, but residuals were generally well-behaved. Random effect Q-Q plots for both intercepts and slopes were similarly close to normal. A small number of data points exceeded standard influence thresholds (|standardized residual| &gt; 2, moderate leverage), but none were extreme enough to justify removal, and their influence was limited.</w:t>
      </w:r>
      <w:r w:rsidR="0081320C">
        <w:rPr>
          <w:bCs/>
        </w:rPr>
        <w:t xml:space="preserve"> </w:t>
      </w:r>
      <w:r w:rsidRPr="002C16D3">
        <w:rPr>
          <w:bCs/>
        </w:rPr>
        <w:t xml:space="preserve">Variance inflation factors (VIFs) for all fixed effects were below 2, suggesting low collinearity. </w:t>
      </w:r>
    </w:p>
    <w:p w14:paraId="36F78B22" w14:textId="77777777" w:rsidR="00225BCA" w:rsidRDefault="00225BCA" w:rsidP="00225BCA">
      <w:pPr>
        <w:spacing w:line="480" w:lineRule="auto"/>
        <w:ind w:firstLine="720"/>
        <w:rPr>
          <w:bCs/>
        </w:rPr>
      </w:pPr>
    </w:p>
    <w:p w14:paraId="5328AF24" w14:textId="77777777" w:rsidR="00AE2F22" w:rsidRPr="00414112" w:rsidRDefault="00AE2F22" w:rsidP="00225BCA">
      <w:pPr>
        <w:spacing w:line="480" w:lineRule="auto"/>
        <w:rPr>
          <w:b/>
        </w:rPr>
      </w:pPr>
      <w:r w:rsidRPr="00414112">
        <w:rPr>
          <w:b/>
        </w:rPr>
        <w:t>3.4 Population-level effects</w:t>
      </w:r>
    </w:p>
    <w:p w14:paraId="5AD3DC55" w14:textId="1F82888D" w:rsidR="00AE2F22" w:rsidDel="00225BCA" w:rsidRDefault="00AE2F22" w:rsidP="00AE2F22">
      <w:pPr>
        <w:spacing w:after="240" w:line="480" w:lineRule="auto"/>
        <w:rPr>
          <w:del w:id="1054" w:author="Thurow, Russ - FS, ID" w:date="2025-09-25T22:10:00Z" w16du:dateUtc="2025-09-26T04:10:00Z"/>
          <w:bCs/>
        </w:rPr>
      </w:pPr>
      <w:r w:rsidRPr="0091107D">
        <w:rPr>
          <w:bCs/>
        </w:rPr>
        <w:lastRenderedPageBreak/>
        <w:t>We estimated marginal mean of `</w:t>
      </w:r>
      <w:proofErr w:type="spellStart"/>
      <w:r w:rsidRPr="0091107D">
        <w:rPr>
          <w:bCs/>
        </w:rPr>
        <w:t>yday</w:t>
      </w:r>
      <w:proofErr w:type="spellEnd"/>
      <w:r w:rsidRPr="0091107D">
        <w:rPr>
          <w:bCs/>
        </w:rPr>
        <w:t>` at each factor level, averaging over the random effects, to provide an overall estimate of the effect in the population</w:t>
      </w:r>
      <w:r>
        <w:rPr>
          <w:bCs/>
        </w:rPr>
        <w:t xml:space="preserve"> (</w:t>
      </w:r>
      <w:r w:rsidRPr="00B82334">
        <w:rPr>
          <w:bCs/>
          <w:highlight w:val="green"/>
        </w:rPr>
        <w:t xml:space="preserve">Figure </w:t>
      </w:r>
      <w:ins w:id="1055" w:author="Thurow, Russ - FS, ID" w:date="2025-09-25T22:10:00Z" w16du:dateUtc="2025-09-26T04:10:00Z">
        <w:r w:rsidR="00225BCA">
          <w:rPr>
            <w:bCs/>
            <w:highlight w:val="green"/>
          </w:rPr>
          <w:t>4</w:t>
        </w:r>
      </w:ins>
      <w:del w:id="1056" w:author="Thurow, Russ - FS, ID" w:date="2025-09-25T22:10:00Z" w16du:dateUtc="2025-09-26T04:10:00Z">
        <w:r w:rsidR="000C552A" w:rsidRPr="00B82334" w:rsidDel="00225BCA">
          <w:rPr>
            <w:bCs/>
            <w:highlight w:val="green"/>
          </w:rPr>
          <w:delText>5</w:delText>
        </w:r>
      </w:del>
      <w:r>
        <w:rPr>
          <w:bCs/>
        </w:rPr>
        <w:t xml:space="preserve">). </w:t>
      </w:r>
    </w:p>
    <w:p w14:paraId="0CB88412" w14:textId="77777777" w:rsidR="00AE2F22" w:rsidRDefault="00AE2F22" w:rsidP="00AE2F22">
      <w:pPr>
        <w:spacing w:after="240" w:line="480" w:lineRule="auto"/>
        <w:rPr>
          <w:bCs/>
        </w:rPr>
      </w:pPr>
      <w:r>
        <w:rPr>
          <w:bCs/>
          <w:noProof/>
        </w:rPr>
        <w:drawing>
          <wp:inline distT="0" distB="0" distL="0" distR="0" wp14:anchorId="2828D0F0" wp14:editId="0789933A">
            <wp:extent cx="4583875" cy="4281420"/>
            <wp:effectExtent l="0" t="0" r="7620" b="5080"/>
            <wp:docPr id="179360547" name="Picture 9"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0547" name="Picture 9" descr="Char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799" cy="4288821"/>
                    </a:xfrm>
                    <a:prstGeom prst="rect">
                      <a:avLst/>
                    </a:prstGeom>
                    <a:noFill/>
                    <a:ln>
                      <a:noFill/>
                    </a:ln>
                  </pic:spPr>
                </pic:pic>
              </a:graphicData>
            </a:graphic>
          </wp:inline>
        </w:drawing>
      </w:r>
    </w:p>
    <w:p w14:paraId="1DAF5C31" w14:textId="44CD2DE5" w:rsidR="00AE2F22" w:rsidRDefault="00AE2F22" w:rsidP="00AE2F22">
      <w:pPr>
        <w:spacing w:after="240"/>
        <w:rPr>
          <w:ins w:id="1057" w:author="Thurow, Russ - FS, ID" w:date="2025-09-25T21:59:00Z" w16du:dateUtc="2025-09-26T03:59:00Z"/>
          <w:bCs/>
        </w:rPr>
      </w:pPr>
      <w:r w:rsidRPr="000070E3">
        <w:rPr>
          <w:bCs/>
        </w:rPr>
        <w:t xml:space="preserve">Figure </w:t>
      </w:r>
      <w:ins w:id="1058" w:author="Thurow, Russ - FS, ID" w:date="2025-09-25T21:57:00Z" w16du:dateUtc="2025-09-26T03:57:00Z">
        <w:r w:rsidR="0010710C">
          <w:rPr>
            <w:bCs/>
          </w:rPr>
          <w:t>4</w:t>
        </w:r>
      </w:ins>
      <w:del w:id="1059" w:author="Thurow, Russ - FS, ID" w:date="2025-09-25T21:57:00Z" w16du:dateUtc="2025-09-26T03:57:00Z">
        <w:r w:rsidR="00DC0800" w:rsidDel="0010710C">
          <w:rPr>
            <w:bCs/>
          </w:rPr>
          <w:delText>5</w:delText>
        </w:r>
      </w:del>
      <w:r w:rsidRPr="000070E3">
        <w:rPr>
          <w:bCs/>
        </w:rPr>
        <w:t xml:space="preserve">. Predicted mean spawn dates by stream (A), year (B) and stream and year (C), from the final mixed-effects model. Black points with black lines (A, B), and colored points with horizontal lines (C) represent estimated marginal means and 95% confidence intervals. Boxplots in panels A and B </w:t>
      </w:r>
      <w:ins w:id="1060" w:author="Thurow, Russ - FS, ID" w:date="2025-09-25T21:57:00Z" w16du:dateUtc="2025-09-26T03:57:00Z">
        <w:r w:rsidR="0010710C">
          <w:rPr>
            <w:bCs/>
          </w:rPr>
          <w:t>depict</w:t>
        </w:r>
      </w:ins>
      <w:del w:id="1061" w:author="Thurow, Russ - FS, ID" w:date="2025-09-25T21:57:00Z" w16du:dateUtc="2025-09-26T03:57:00Z">
        <w:r w:rsidRPr="000070E3" w:rsidDel="0010710C">
          <w:rPr>
            <w:bCs/>
          </w:rPr>
          <w:delText>show</w:delText>
        </w:r>
      </w:del>
      <w:r w:rsidRPr="000070E3">
        <w:rPr>
          <w:bCs/>
        </w:rPr>
        <w:t xml:space="preserve"> the distribution of observed redd counts by </w:t>
      </w:r>
      <w:ins w:id="1062" w:author="Thurow, Russ - FS, ID" w:date="2025-09-25T21:58:00Z" w16du:dateUtc="2025-09-26T03:58:00Z">
        <w:r w:rsidR="0010710C">
          <w:rPr>
            <w:bCs/>
          </w:rPr>
          <w:t>stream and year, respectively</w:t>
        </w:r>
      </w:ins>
      <w:del w:id="1063" w:author="Thurow, Russ - FS, ID" w:date="2025-09-25T21:59:00Z" w16du:dateUtc="2025-09-26T03:59:00Z">
        <w:r w:rsidRPr="000070E3" w:rsidDel="0010710C">
          <w:rPr>
            <w:bCs/>
          </w:rPr>
          <w:delText>group</w:delText>
        </w:r>
      </w:del>
      <w:r w:rsidRPr="000070E3">
        <w:rPr>
          <w:bCs/>
        </w:rPr>
        <w:t>, with individual data points in grey. The modeled predictions represent marginal means accounting for fixed effects and averaged over random effects.</w:t>
      </w:r>
    </w:p>
    <w:p w14:paraId="4D2B1518" w14:textId="77777777" w:rsidR="0010710C" w:rsidRPr="00414112" w:rsidRDefault="0010710C" w:rsidP="00AE2F22">
      <w:pPr>
        <w:spacing w:after="240"/>
        <w:rPr>
          <w:bCs/>
        </w:rPr>
      </w:pPr>
    </w:p>
    <w:p w14:paraId="6B70795F" w14:textId="64E9E911" w:rsidR="00AE2F22" w:rsidRDefault="0010710C" w:rsidP="00B71A3D">
      <w:pPr>
        <w:spacing w:line="480" w:lineRule="auto"/>
        <w:rPr>
          <w:bCs/>
        </w:rPr>
      </w:pPr>
      <w:commentRangeStart w:id="1064"/>
      <w:ins w:id="1065" w:author="Thurow, Russ - FS, ID" w:date="2025-09-25T21:59:00Z" w16du:dateUtc="2025-09-26T03:59:00Z">
        <w:r>
          <w:rPr>
            <w:bCs/>
          </w:rPr>
          <w:t>We</w:t>
        </w:r>
      </w:ins>
      <w:commentRangeEnd w:id="1064"/>
      <w:ins w:id="1066" w:author="Thurow, Russ - FS, ID" w:date="2025-09-25T22:12:00Z" w16du:dateUtc="2025-09-26T04:12:00Z">
        <w:r w:rsidR="00B71A3D">
          <w:rPr>
            <w:rStyle w:val="CommentReference"/>
          </w:rPr>
          <w:commentReference w:id="1064"/>
        </w:r>
      </w:ins>
      <w:ins w:id="1067" w:author="Thurow, Russ - FS, ID" w:date="2025-09-25T21:59:00Z" w16du:dateUtc="2025-09-26T03:59:00Z">
        <w:r>
          <w:rPr>
            <w:bCs/>
          </w:rPr>
          <w:t xml:space="preserve"> observed s</w:t>
        </w:r>
      </w:ins>
      <w:del w:id="1068" w:author="Thurow, Russ - FS, ID" w:date="2025-09-25T21:59:00Z" w16du:dateUtc="2025-09-26T03:59:00Z">
        <w:r w:rsidR="00AE2F22" w:rsidRPr="0091107D" w:rsidDel="0010710C">
          <w:rPr>
            <w:bCs/>
          </w:rPr>
          <w:delText>S</w:delText>
        </w:r>
      </w:del>
      <w:r w:rsidR="00AE2F22" w:rsidRPr="0091107D">
        <w:rPr>
          <w:bCs/>
        </w:rPr>
        <w:t xml:space="preserve">ignificant differences in spawn timing </w:t>
      </w:r>
      <w:del w:id="1069" w:author="Thurow, Russ - FS, ID" w:date="2025-09-25T21:59:00Z" w16du:dateUtc="2025-09-26T03:59:00Z">
        <w:r w:rsidR="00AE2F22" w:rsidRPr="0091107D" w:rsidDel="0010710C">
          <w:rPr>
            <w:bCs/>
          </w:rPr>
          <w:delText xml:space="preserve">were observed </w:delText>
        </w:r>
      </w:del>
      <w:r w:rsidR="00AE2F22" w:rsidRPr="0091107D">
        <w:rPr>
          <w:bCs/>
        </w:rPr>
        <w:t>between many stream pairs (</w:t>
      </w:r>
      <w:r w:rsidR="003C4FE6" w:rsidRPr="00B82334">
        <w:rPr>
          <w:bCs/>
          <w:highlight w:val="green"/>
        </w:rPr>
        <w:t xml:space="preserve">Figure </w:t>
      </w:r>
      <w:ins w:id="1070" w:author="Thurow, Russ - FS, ID" w:date="2025-09-25T22:00:00Z" w16du:dateUtc="2025-09-26T04:00:00Z">
        <w:r>
          <w:rPr>
            <w:bCs/>
            <w:highlight w:val="green"/>
          </w:rPr>
          <w:t>4</w:t>
        </w:r>
      </w:ins>
      <w:del w:id="1071" w:author="Thurow, Russ - FS, ID" w:date="2025-09-25T22:00:00Z" w16du:dateUtc="2025-09-26T04:00:00Z">
        <w:r w:rsidR="003C4FE6" w:rsidRPr="00B82334" w:rsidDel="0010710C">
          <w:rPr>
            <w:bCs/>
            <w:highlight w:val="green"/>
          </w:rPr>
          <w:delText>5</w:delText>
        </w:r>
      </w:del>
      <w:r w:rsidR="003C4FE6" w:rsidRPr="00B82334">
        <w:rPr>
          <w:bCs/>
          <w:highlight w:val="green"/>
        </w:rPr>
        <w:t>;</w:t>
      </w:r>
      <w:r w:rsidR="003C4FE6">
        <w:rPr>
          <w:bCs/>
        </w:rPr>
        <w:t xml:space="preserve"> </w:t>
      </w:r>
      <w:ins w:id="1072" w:author="Thurow, Russ - FS, ID" w:date="2025-10-02T15:16:00Z" w16du:dateUtc="2025-10-02T21:16:00Z">
        <w:r w:rsidR="003C66CB" w:rsidRPr="00D35BB0">
          <w:rPr>
            <w:bCs/>
            <w:highlight w:val="cyan"/>
          </w:rPr>
          <w:t>Table S?</w:t>
        </w:r>
      </w:ins>
      <w:del w:id="1073" w:author="Thurow, Russ - FS, ID" w:date="2025-10-02T15:16:00Z" w16du:dateUtc="2025-10-02T21:16:00Z">
        <w:r w:rsidR="003C4FE6" w:rsidRPr="00D35BB0" w:rsidDel="003C66CB">
          <w:rPr>
            <w:bCs/>
            <w:rPrChange w:id="1074" w:author="Thurow, Russ - FS, ID" w:date="2025-10-02T16:01:00Z" w16du:dateUtc="2025-10-02T22:01:00Z">
              <w:rPr>
                <w:bCs/>
                <w:highlight w:val="cyan"/>
              </w:rPr>
            </w:rPrChange>
          </w:rPr>
          <w:delText xml:space="preserve">Appendix </w:delText>
        </w:r>
        <w:r w:rsidR="007916B4" w:rsidRPr="00D35BB0" w:rsidDel="003C66CB">
          <w:rPr>
            <w:bCs/>
            <w:rPrChange w:id="1075" w:author="Thurow, Russ - FS, ID" w:date="2025-10-02T16:01:00Z" w16du:dateUtc="2025-10-02T22:01:00Z">
              <w:rPr>
                <w:bCs/>
                <w:highlight w:val="cyan"/>
              </w:rPr>
            </w:rPrChange>
          </w:rPr>
          <w:delText>D</w:delText>
        </w:r>
      </w:del>
      <w:r w:rsidR="00AE2F22" w:rsidRPr="0091107D">
        <w:rPr>
          <w:bCs/>
        </w:rPr>
        <w:t>), particularly in</w:t>
      </w:r>
      <w:del w:id="1076" w:author="Thurow, Russ - FS, ID" w:date="2025-09-25T22:00:00Z" w16du:dateUtc="2025-09-26T04:00:00Z">
        <w:r w:rsidR="00AE2F22" w:rsidRPr="0091107D" w:rsidDel="0010710C">
          <w:rPr>
            <w:bCs/>
          </w:rPr>
          <w:delText>volving</w:delText>
        </w:r>
      </w:del>
      <w:r w:rsidR="00AE2F22" w:rsidRPr="0091107D">
        <w:rPr>
          <w:bCs/>
        </w:rPr>
        <w:t xml:space="preserve"> Loon </w:t>
      </w:r>
      <w:ins w:id="1077" w:author="Thurow, Russ - FS, ID" w:date="2025-09-25T22:00:00Z" w16du:dateUtc="2025-09-26T04:00:00Z">
        <w:r>
          <w:rPr>
            <w:bCs/>
          </w:rPr>
          <w:t xml:space="preserve">Creek </w:t>
        </w:r>
      </w:ins>
      <w:r w:rsidR="00AE2F22" w:rsidRPr="0091107D">
        <w:rPr>
          <w:bCs/>
        </w:rPr>
        <w:t xml:space="preserve">(later spawning) </w:t>
      </w:r>
      <w:ins w:id="1078" w:author="Thurow, Russ - FS, ID" w:date="2025-09-25T22:00:00Z" w16du:dateUtc="2025-09-26T04:00:00Z">
        <w:r>
          <w:rPr>
            <w:bCs/>
          </w:rPr>
          <w:t xml:space="preserve">compared to </w:t>
        </w:r>
      </w:ins>
      <w:del w:id="1079" w:author="Thurow, Russ - FS, ID" w:date="2025-09-25T22:00:00Z" w16du:dateUtc="2025-09-26T04:00:00Z">
        <w:r w:rsidR="00AE2F22" w:rsidRPr="0091107D" w:rsidDel="0010710C">
          <w:rPr>
            <w:bCs/>
          </w:rPr>
          <w:delText xml:space="preserve">and </w:delText>
        </w:r>
      </w:del>
      <w:r w:rsidR="00AE2F22" w:rsidRPr="0091107D">
        <w:rPr>
          <w:bCs/>
        </w:rPr>
        <w:t>Sulphur</w:t>
      </w:r>
      <w:ins w:id="1080" w:author="Thurow, Russ - FS, ID" w:date="2025-09-25T22:01:00Z" w16du:dateUtc="2025-09-26T04:01:00Z">
        <w:r>
          <w:rPr>
            <w:bCs/>
          </w:rPr>
          <w:t xml:space="preserve"> Creek</w:t>
        </w:r>
      </w:ins>
      <w:r w:rsidR="00AE2F22" w:rsidRPr="0091107D">
        <w:rPr>
          <w:bCs/>
        </w:rPr>
        <w:t xml:space="preserve"> (earlier spawning). For example, fish in Loon </w:t>
      </w:r>
      <w:ins w:id="1081" w:author="Thurow, Russ - FS, ID" w:date="2025-09-25T22:01:00Z" w16du:dateUtc="2025-09-26T04:01:00Z">
        <w:r>
          <w:rPr>
            <w:bCs/>
          </w:rPr>
          <w:t xml:space="preserve">Creek </w:t>
        </w:r>
      </w:ins>
      <w:r w:rsidR="00AE2F22" w:rsidRPr="0091107D">
        <w:rPr>
          <w:bCs/>
        </w:rPr>
        <w:t xml:space="preserve">spawned significantly later than in Bear Valley, Camas, </w:t>
      </w:r>
      <w:ins w:id="1082" w:author="Thurow, Russ - FS, ID" w:date="2025-09-25T22:01:00Z" w16du:dateUtc="2025-09-26T04:01:00Z">
        <w:r>
          <w:rPr>
            <w:bCs/>
          </w:rPr>
          <w:t xml:space="preserve">or </w:t>
        </w:r>
      </w:ins>
      <w:del w:id="1083" w:author="Thurow, Russ - FS, ID" w:date="2025-09-25T22:01:00Z" w16du:dateUtc="2025-09-26T04:01:00Z">
        <w:r w:rsidR="00AE2F22" w:rsidRPr="0091107D" w:rsidDel="0010710C">
          <w:rPr>
            <w:bCs/>
          </w:rPr>
          <w:delText xml:space="preserve">and </w:delText>
        </w:r>
      </w:del>
      <w:r w:rsidR="00AE2F22" w:rsidRPr="0091107D">
        <w:rPr>
          <w:bCs/>
        </w:rPr>
        <w:t>Elk</w:t>
      </w:r>
      <w:ins w:id="1084" w:author="Thurow, Russ - FS, ID" w:date="2025-09-25T22:01:00Z" w16du:dateUtc="2025-09-26T04:01:00Z">
        <w:r>
          <w:rPr>
            <w:bCs/>
          </w:rPr>
          <w:t xml:space="preserve"> Creek</w:t>
        </w:r>
      </w:ins>
      <w:r w:rsidR="00AE2F22" w:rsidRPr="0091107D">
        <w:rPr>
          <w:bCs/>
        </w:rPr>
        <w:t xml:space="preserve">, while Sulphur </w:t>
      </w:r>
      <w:ins w:id="1085" w:author="Thurow, Russ - FS, ID" w:date="2025-09-25T22:01:00Z" w16du:dateUtc="2025-09-26T04:01:00Z">
        <w:r>
          <w:rPr>
            <w:bCs/>
          </w:rPr>
          <w:t xml:space="preserve">Creek </w:t>
        </w:r>
      </w:ins>
      <w:r w:rsidR="00AE2F22" w:rsidRPr="0091107D">
        <w:rPr>
          <w:bCs/>
        </w:rPr>
        <w:t xml:space="preserve">exhibited significantly earlier </w:t>
      </w:r>
      <w:ins w:id="1086" w:author="Thurow, Russ - FS, ID" w:date="2025-09-25T22:01:00Z" w16du:dateUtc="2025-09-26T04:01:00Z">
        <w:r>
          <w:rPr>
            <w:bCs/>
          </w:rPr>
          <w:t xml:space="preserve">spawn </w:t>
        </w:r>
      </w:ins>
      <w:r w:rsidR="00AE2F22" w:rsidRPr="0091107D">
        <w:rPr>
          <w:bCs/>
        </w:rPr>
        <w:t xml:space="preserve">timing than all </w:t>
      </w:r>
      <w:r w:rsidR="00AE2F22" w:rsidRPr="0091107D">
        <w:rPr>
          <w:bCs/>
        </w:rPr>
        <w:lastRenderedPageBreak/>
        <w:t>other streams except Elk</w:t>
      </w:r>
      <w:ins w:id="1087" w:author="Thurow, Russ - FS, ID" w:date="2025-09-25T22:01:00Z" w16du:dateUtc="2025-09-26T04:01:00Z">
        <w:r>
          <w:rPr>
            <w:bCs/>
          </w:rPr>
          <w:t xml:space="preserve"> Creek</w:t>
        </w:r>
      </w:ins>
      <w:r w:rsidR="00AE2F22" w:rsidRPr="0091107D">
        <w:rPr>
          <w:bCs/>
        </w:rPr>
        <w:t>. These patterns reflect spatial heterogeneity in temperature and elevation across streams</w:t>
      </w:r>
      <w:ins w:id="1088" w:author="Thurow, Russ - FS, ID" w:date="2025-09-25T22:02:00Z" w16du:dateUtc="2025-09-26T04:02:00Z">
        <w:r w:rsidR="00225BCA">
          <w:rPr>
            <w:bCs/>
          </w:rPr>
          <w:t>,</w:t>
        </w:r>
      </w:ins>
      <w:r w:rsidR="00AE2F22" w:rsidRPr="0091107D">
        <w:rPr>
          <w:bCs/>
        </w:rPr>
        <w:t xml:space="preserve"> that are not fully captured by fixed effects alone.</w:t>
      </w:r>
    </w:p>
    <w:p w14:paraId="7FA0BA4E" w14:textId="3D6833CF" w:rsidR="000C552A" w:rsidRDefault="00AE2F22" w:rsidP="00225BCA">
      <w:pPr>
        <w:spacing w:line="480" w:lineRule="auto"/>
        <w:ind w:firstLine="720"/>
        <w:rPr>
          <w:bCs/>
        </w:rPr>
      </w:pPr>
      <w:r w:rsidRPr="00414112">
        <w:rPr>
          <w:bCs/>
        </w:rPr>
        <w:t>There was a clear trend toward later spawning over the four-year period (</w:t>
      </w:r>
      <w:r w:rsidR="003C4FE6" w:rsidRPr="00B82334">
        <w:rPr>
          <w:bCs/>
          <w:highlight w:val="green"/>
        </w:rPr>
        <w:t xml:space="preserve">Figure </w:t>
      </w:r>
      <w:ins w:id="1089" w:author="Thurow, Russ - FS, ID" w:date="2025-09-25T22:02:00Z" w16du:dateUtc="2025-09-26T04:02:00Z">
        <w:r w:rsidR="00225BCA">
          <w:rPr>
            <w:bCs/>
            <w:highlight w:val="green"/>
          </w:rPr>
          <w:t>4</w:t>
        </w:r>
      </w:ins>
      <w:del w:id="1090" w:author="Thurow, Russ - FS, ID" w:date="2025-09-25T22:02:00Z" w16du:dateUtc="2025-09-26T04:02:00Z">
        <w:r w:rsidR="003C4FE6" w:rsidRPr="00B82334" w:rsidDel="00225BCA">
          <w:rPr>
            <w:bCs/>
            <w:highlight w:val="green"/>
          </w:rPr>
          <w:delText>5</w:delText>
        </w:r>
      </w:del>
      <w:r w:rsidR="003C4FE6">
        <w:rPr>
          <w:bCs/>
        </w:rPr>
        <w:t xml:space="preserve">; </w:t>
      </w:r>
      <w:ins w:id="1091" w:author="Thurow, Russ - FS, ID" w:date="2025-10-02T15:16:00Z" w16du:dateUtc="2025-10-02T21:16:00Z">
        <w:r w:rsidR="003C66CB" w:rsidRPr="00D35BB0">
          <w:rPr>
            <w:bCs/>
            <w:highlight w:val="cyan"/>
          </w:rPr>
          <w:t>Table S?</w:t>
        </w:r>
      </w:ins>
      <w:del w:id="1092" w:author="Thurow, Russ - FS, ID" w:date="2025-10-02T15:16:00Z" w16du:dateUtc="2025-10-02T21:16:00Z">
        <w:r w:rsidR="003C4FE6" w:rsidRPr="00D35BB0" w:rsidDel="003C66CB">
          <w:rPr>
            <w:bCs/>
            <w:rPrChange w:id="1093" w:author="Thurow, Russ - FS, ID" w:date="2025-10-02T16:01:00Z" w16du:dateUtc="2025-10-02T22:01:00Z">
              <w:rPr>
                <w:bCs/>
                <w:highlight w:val="cyan"/>
              </w:rPr>
            </w:rPrChange>
          </w:rPr>
          <w:delText xml:space="preserve">Appendix </w:delText>
        </w:r>
        <w:r w:rsidR="007916B4" w:rsidRPr="00D35BB0" w:rsidDel="003C66CB">
          <w:rPr>
            <w:bCs/>
            <w:rPrChange w:id="1094" w:author="Thurow, Russ - FS, ID" w:date="2025-10-02T16:01:00Z" w16du:dateUtc="2025-10-02T22:01:00Z">
              <w:rPr>
                <w:bCs/>
                <w:highlight w:val="cyan"/>
              </w:rPr>
            </w:rPrChange>
          </w:rPr>
          <w:delText>D</w:delText>
        </w:r>
      </w:del>
      <w:r w:rsidRPr="00414112">
        <w:rPr>
          <w:bCs/>
        </w:rPr>
        <w:t xml:space="preserve">). Spawning in 2005 occurred significantly later than in all previous years. </w:t>
      </w:r>
      <w:ins w:id="1095" w:author="Thurow, Russ - FS, ID" w:date="2025-09-25T22:03:00Z" w16du:dateUtc="2025-09-26T04:03:00Z">
        <w:r w:rsidR="00225BCA">
          <w:rPr>
            <w:bCs/>
          </w:rPr>
          <w:t>Although d</w:t>
        </w:r>
      </w:ins>
      <w:del w:id="1096" w:author="Thurow, Russ - FS, ID" w:date="2025-09-25T22:03:00Z" w16du:dateUtc="2025-09-26T04:03:00Z">
        <w:r w:rsidRPr="00414112" w:rsidDel="00225BCA">
          <w:rPr>
            <w:bCs/>
          </w:rPr>
          <w:delText>D</w:delText>
        </w:r>
      </w:del>
      <w:r w:rsidRPr="00414112">
        <w:rPr>
          <w:bCs/>
        </w:rPr>
        <w:t xml:space="preserve">ifferences between 2002 and 2003 were not statistically significant, </w:t>
      </w:r>
      <w:del w:id="1097" w:author="Thurow, Russ - FS, ID" w:date="2025-09-25T22:03:00Z" w16du:dateUtc="2025-09-26T04:03:00Z">
        <w:r w:rsidRPr="00414112" w:rsidDel="00225BCA">
          <w:rPr>
            <w:bCs/>
          </w:rPr>
          <w:delText xml:space="preserve">but </w:delText>
        </w:r>
      </w:del>
      <w:r w:rsidRPr="00414112">
        <w:rPr>
          <w:bCs/>
        </w:rPr>
        <w:t xml:space="preserve">later years (2004 and especially 2005) were associated with </w:t>
      </w:r>
      <w:del w:id="1098" w:author="Thurow, Russ - FS, ID" w:date="2025-09-25T22:03:00Z" w16du:dateUtc="2025-09-26T04:03:00Z">
        <w:r w:rsidRPr="00414112" w:rsidDel="00225BCA">
          <w:rPr>
            <w:bCs/>
          </w:rPr>
          <w:delText xml:space="preserve">a </w:delText>
        </w:r>
      </w:del>
      <w:r w:rsidRPr="00414112">
        <w:rPr>
          <w:bCs/>
        </w:rPr>
        <w:t>progressive</w:t>
      </w:r>
      <w:ins w:id="1099" w:author="Thurow, Russ - FS, ID" w:date="2025-09-25T22:03:00Z" w16du:dateUtc="2025-09-26T04:03:00Z">
        <w:r w:rsidR="00225BCA">
          <w:rPr>
            <w:bCs/>
          </w:rPr>
          <w:t xml:space="preserve">ly later </w:t>
        </w:r>
      </w:ins>
      <w:del w:id="1100" w:author="Thurow, Russ - FS, ID" w:date="2025-09-25T22:03:00Z" w16du:dateUtc="2025-09-26T04:03:00Z">
        <w:r w:rsidRPr="00414112" w:rsidDel="00225BCA">
          <w:rPr>
            <w:bCs/>
          </w:rPr>
          <w:delText xml:space="preserve"> delay in </w:delText>
        </w:r>
      </w:del>
      <w:r w:rsidRPr="00414112">
        <w:rPr>
          <w:bCs/>
        </w:rPr>
        <w:t>mean spawn timing. This temporal shift likely reflects interannual variability in temperature and flow conditions.</w:t>
      </w:r>
    </w:p>
    <w:p w14:paraId="29DE33B6" w14:textId="600828AF" w:rsidR="00AE2F22" w:rsidRDefault="00AE2F22" w:rsidP="00B82334">
      <w:pPr>
        <w:spacing w:after="240" w:line="480" w:lineRule="auto"/>
        <w:ind w:firstLine="720"/>
        <w:rPr>
          <w:bCs/>
        </w:rPr>
      </w:pPr>
      <w:r w:rsidRPr="00BB06BC">
        <w:rPr>
          <w:bCs/>
        </w:rPr>
        <w:t>Stream-specific predictions show a consistent pattern: spawn timing increases nonlinearly with 90-day mean stream temperature, leveling off at high temperatures</w:t>
      </w:r>
      <w:r>
        <w:rPr>
          <w:bCs/>
        </w:rPr>
        <w:t xml:space="preserve"> (</w:t>
      </w:r>
      <w:r w:rsidRPr="00B82334">
        <w:rPr>
          <w:bCs/>
          <w:highlight w:val="green"/>
        </w:rPr>
        <w:t xml:space="preserve">Figure </w:t>
      </w:r>
      <w:r w:rsidR="00DC0800" w:rsidRPr="00B82334">
        <w:rPr>
          <w:bCs/>
          <w:highlight w:val="green"/>
        </w:rPr>
        <w:t>5</w:t>
      </w:r>
      <w:r>
        <w:rPr>
          <w:bCs/>
        </w:rPr>
        <w:t>)</w:t>
      </w:r>
      <w:r w:rsidRPr="00BB06BC">
        <w:rPr>
          <w:bCs/>
        </w:rPr>
        <w:t>. This plateau is consistent with biological expectations, as spawning may be constrained by environmental or physiological thresholds. Stream-to-stream variation in predicted timing reflects both fixed stream effects and COMID-specific random intercepts and slopes.</w:t>
      </w:r>
      <w:r>
        <w:rPr>
          <w:bCs/>
        </w:rPr>
        <w:t xml:space="preserve"> </w:t>
      </w:r>
      <w:r w:rsidRPr="00BB06BC">
        <w:rPr>
          <w:bCs/>
        </w:rPr>
        <w:t>Year-specific predictions similarly show consistent thermal responses across years, with modest offsets in average spawn timing due to year effects</w:t>
      </w:r>
      <w:r>
        <w:rPr>
          <w:bCs/>
        </w:rPr>
        <w:t xml:space="preserve">. </w:t>
      </w:r>
    </w:p>
    <w:p w14:paraId="4C728D68" w14:textId="77777777" w:rsidR="00AE2F22" w:rsidRDefault="00AE2F22" w:rsidP="00AE2F22">
      <w:pPr>
        <w:spacing w:after="240" w:line="480" w:lineRule="auto"/>
        <w:rPr>
          <w:bCs/>
        </w:rPr>
      </w:pPr>
      <w:r>
        <w:rPr>
          <w:bCs/>
          <w:noProof/>
        </w:rPr>
        <w:lastRenderedPageBreak/>
        <w:drawing>
          <wp:inline distT="0" distB="0" distL="0" distR="0" wp14:anchorId="0FD3701D" wp14:editId="3D80B917">
            <wp:extent cx="5943600" cy="3482975"/>
            <wp:effectExtent l="0" t="0" r="0" b="3175"/>
            <wp:docPr id="290518523" name="Picture 4"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8523" name="Picture 4" descr="Chart, scatter char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482975"/>
                    </a:xfrm>
                    <a:prstGeom prst="rect">
                      <a:avLst/>
                    </a:prstGeom>
                  </pic:spPr>
                </pic:pic>
              </a:graphicData>
            </a:graphic>
          </wp:inline>
        </w:drawing>
      </w:r>
    </w:p>
    <w:p w14:paraId="61A7A2C6" w14:textId="28F559D5" w:rsidR="00AE2F22" w:rsidRDefault="00AE2F22" w:rsidP="00B71A3D">
      <w:pPr>
        <w:rPr>
          <w:ins w:id="1101" w:author="Thurow, Russ - FS, ID" w:date="2025-09-25T22:15:00Z" w16du:dateUtc="2025-09-26T04:15:00Z"/>
          <w:bCs/>
        </w:rPr>
      </w:pPr>
      <w:r>
        <w:rPr>
          <w:bCs/>
        </w:rPr>
        <w:t xml:space="preserve">Figure </w:t>
      </w:r>
      <w:r w:rsidR="00DC0800">
        <w:rPr>
          <w:bCs/>
        </w:rPr>
        <w:t>5</w:t>
      </w:r>
      <w:r>
        <w:rPr>
          <w:bCs/>
        </w:rPr>
        <w:t xml:space="preserve">. </w:t>
      </w:r>
      <w:commentRangeStart w:id="1102"/>
      <w:r w:rsidRPr="006779AC">
        <w:rPr>
          <w:bCs/>
        </w:rPr>
        <w:t>Predicted</w:t>
      </w:r>
      <w:commentRangeEnd w:id="1102"/>
      <w:r w:rsidR="004A5CE0">
        <w:rPr>
          <w:rStyle w:val="CommentReference"/>
        </w:rPr>
        <w:commentReference w:id="1102"/>
      </w:r>
      <w:r w:rsidRPr="006779AC">
        <w:rPr>
          <w:bCs/>
        </w:rPr>
        <w:t xml:space="preserve"> relationship between spawn timing and 90-day pre-spawn mean temperature by stream and year. Lines represent model predictions from the final mixed-effects model. Colored points </w:t>
      </w:r>
      <w:ins w:id="1103" w:author="Thurow, Russ - FS, ID" w:date="2025-09-25T22:14:00Z" w16du:dateUtc="2025-09-26T04:14:00Z">
        <w:r w:rsidR="00B71A3D">
          <w:rPr>
            <w:bCs/>
          </w:rPr>
          <w:t>illustrate</w:t>
        </w:r>
      </w:ins>
      <w:del w:id="1104" w:author="Thurow, Russ - FS, ID" w:date="2025-09-25T22:14:00Z" w16du:dateUtc="2025-09-26T04:14:00Z">
        <w:r w:rsidRPr="006779AC" w:rsidDel="00B71A3D">
          <w:rPr>
            <w:bCs/>
          </w:rPr>
          <w:delText>show</w:delText>
        </w:r>
      </w:del>
      <w:r w:rsidRPr="006779AC">
        <w:rPr>
          <w:bCs/>
        </w:rPr>
        <w:t xml:space="preserve"> observed </w:t>
      </w:r>
      <w:ins w:id="1105" w:author="Thurow, Russ - FS, ID" w:date="2025-09-25T22:15:00Z" w16du:dateUtc="2025-09-26T04:15:00Z">
        <w:r w:rsidR="00B71A3D">
          <w:rPr>
            <w:bCs/>
          </w:rPr>
          <w:t>spawn</w:t>
        </w:r>
      </w:ins>
      <w:del w:id="1106" w:author="Thurow, Russ - FS, ID" w:date="2025-09-25T22:15:00Z" w16du:dateUtc="2025-09-26T04:15:00Z">
        <w:r w:rsidRPr="006779AC" w:rsidDel="00B71A3D">
          <w:rPr>
            <w:bCs/>
          </w:rPr>
          <w:delText>redd</w:delText>
        </w:r>
      </w:del>
      <w:r w:rsidRPr="006779AC">
        <w:rPr>
          <w:bCs/>
        </w:rPr>
        <w:t xml:space="preserve"> timing, shaded ribbons represent 95% confidence intervals for predictions.</w:t>
      </w:r>
    </w:p>
    <w:p w14:paraId="2D773016" w14:textId="77777777" w:rsidR="00B71A3D" w:rsidRDefault="00B71A3D" w:rsidP="00B71A3D">
      <w:pPr>
        <w:rPr>
          <w:bCs/>
        </w:rPr>
      </w:pPr>
    </w:p>
    <w:p w14:paraId="6E46399D" w14:textId="77777777" w:rsidR="00B71A3D" w:rsidRPr="0052151D" w:rsidRDefault="00B71A3D" w:rsidP="00B71A3D">
      <w:pPr>
        <w:rPr>
          <w:ins w:id="1107" w:author="Maitland, Bryan - FS, ID" w:date="2025-09-23T13:34:00Z" w16du:dateUtc="2025-09-23T19:34:00Z"/>
          <w:bCs/>
        </w:rPr>
      </w:pPr>
    </w:p>
    <w:p w14:paraId="771C7785" w14:textId="3CBB27CF" w:rsidR="00AE2F22" w:rsidRPr="00414112" w:rsidRDefault="00AE2F22" w:rsidP="00B71A3D">
      <w:pPr>
        <w:spacing w:line="480" w:lineRule="auto"/>
        <w:rPr>
          <w:b/>
        </w:rPr>
      </w:pPr>
      <w:r w:rsidRPr="00414112">
        <w:rPr>
          <w:b/>
        </w:rPr>
        <w:t>3.5 Group-level effects (</w:t>
      </w:r>
      <w:r w:rsidR="00D365CD">
        <w:rPr>
          <w:b/>
        </w:rPr>
        <w:t xml:space="preserve">stream-reach / COMID </w:t>
      </w:r>
      <w:r w:rsidRPr="00414112">
        <w:rPr>
          <w:b/>
        </w:rPr>
        <w:t>deviations from fixed</w:t>
      </w:r>
      <w:r w:rsidR="00D365CD">
        <w:rPr>
          <w:b/>
        </w:rPr>
        <w:t xml:space="preserve"> / population</w:t>
      </w:r>
      <w:r w:rsidRPr="00414112">
        <w:rPr>
          <w:b/>
        </w:rPr>
        <w:t xml:space="preserve"> effects)</w:t>
      </w:r>
    </w:p>
    <w:p w14:paraId="1A22113F" w14:textId="72A15F61" w:rsidR="00AE2F22" w:rsidRDefault="00AE2F22" w:rsidP="00B71A3D">
      <w:pPr>
        <w:spacing w:line="480" w:lineRule="auto"/>
        <w:rPr>
          <w:bCs/>
        </w:rPr>
      </w:pPr>
      <w:r w:rsidRPr="00BB06BC">
        <w:rPr>
          <w:bCs/>
        </w:rPr>
        <w:t>Random intercepts and slopes varied considerably among COMIDs, reflecting spatial heterogeneity in both average spawn timing and thermal sensitivity (</w:t>
      </w:r>
      <w:r w:rsidRPr="00B82334">
        <w:rPr>
          <w:bCs/>
          <w:highlight w:val="green"/>
        </w:rPr>
        <w:t xml:space="preserve">Figure </w:t>
      </w:r>
      <w:r w:rsidR="00DC0800" w:rsidRPr="00B82334">
        <w:rPr>
          <w:bCs/>
          <w:highlight w:val="green"/>
        </w:rPr>
        <w:t>6</w:t>
      </w:r>
      <w:r w:rsidRPr="00B82334">
        <w:rPr>
          <w:bCs/>
          <w:highlight w:val="green"/>
        </w:rPr>
        <w:t>A</w:t>
      </w:r>
      <w:r w:rsidRPr="00BB06BC">
        <w:rPr>
          <w:bCs/>
        </w:rPr>
        <w:t xml:space="preserve">). We found considerable spread in intercepts, reflecting </w:t>
      </w:r>
      <w:ins w:id="1108" w:author="Thurow, Russ - FS, ID" w:date="2025-09-25T22:16:00Z" w16du:dateUtc="2025-09-26T04:16:00Z">
        <w:r w:rsidR="00B71A3D">
          <w:rPr>
            <w:bCs/>
          </w:rPr>
          <w:t>variability</w:t>
        </w:r>
      </w:ins>
      <w:del w:id="1109" w:author="Thurow, Russ - FS, ID" w:date="2025-09-25T22:16:00Z" w16du:dateUtc="2025-09-26T04:16:00Z">
        <w:r w:rsidRPr="00BB06BC" w:rsidDel="00B71A3D">
          <w:rPr>
            <w:bCs/>
          </w:rPr>
          <w:delText>differences</w:delText>
        </w:r>
      </w:del>
      <w:r w:rsidRPr="00BB06BC">
        <w:rPr>
          <w:bCs/>
        </w:rPr>
        <w:t xml:space="preserve"> in average spawn timing between reaches. The random slopes for `temp_90` likewise varied meaningfully across COMIDs, indicating that temperature–spawn timing relationships are not constant across space.</w:t>
      </w:r>
      <w:r w:rsidRPr="00630FAE">
        <w:rPr>
          <w:bCs/>
        </w:rPr>
        <w:t xml:space="preserve"> </w:t>
      </w:r>
      <w:r w:rsidRPr="00BB06BC">
        <w:rPr>
          <w:bCs/>
        </w:rPr>
        <w:t xml:space="preserve">Sites with earlier average spawn timing (lower intercepts) generally exhibited stronger positive responses to temperature (higher slopes), while later-spawning sites tended to </w:t>
      </w:r>
      <w:ins w:id="1110" w:author="Thurow, Russ - FS, ID" w:date="2025-09-25T22:16:00Z" w16du:dateUtc="2025-09-26T04:16:00Z">
        <w:r w:rsidR="00B71A3D">
          <w:rPr>
            <w:bCs/>
          </w:rPr>
          <w:t>present</w:t>
        </w:r>
      </w:ins>
      <w:del w:id="1111" w:author="Thurow, Russ - FS, ID" w:date="2025-09-25T22:16:00Z" w16du:dateUtc="2025-09-26T04:16:00Z">
        <w:r w:rsidRPr="00BB06BC" w:rsidDel="00B71A3D">
          <w:rPr>
            <w:bCs/>
          </w:rPr>
          <w:delText>show</w:delText>
        </w:r>
      </w:del>
      <w:r w:rsidRPr="00BB06BC">
        <w:rPr>
          <w:bCs/>
        </w:rPr>
        <w:t xml:space="preserve"> weaker temperature effects, a pattern also evident in the weak negative correlation between intercepts and slopes (r = -0.2; </w:t>
      </w:r>
      <w:r w:rsidRPr="00B82334">
        <w:rPr>
          <w:bCs/>
          <w:highlight w:val="green"/>
        </w:rPr>
        <w:t xml:space="preserve">Figure </w:t>
      </w:r>
      <w:r w:rsidR="00DC0800" w:rsidRPr="00B82334">
        <w:rPr>
          <w:bCs/>
          <w:highlight w:val="green"/>
        </w:rPr>
        <w:t>6</w:t>
      </w:r>
      <w:r w:rsidRPr="00B82334">
        <w:rPr>
          <w:bCs/>
          <w:highlight w:val="green"/>
        </w:rPr>
        <w:t>B</w:t>
      </w:r>
      <w:r w:rsidRPr="00BB06BC">
        <w:rPr>
          <w:bCs/>
        </w:rPr>
        <w:t xml:space="preserve">). This indicates that reaches with earlier average spawn timing (i.e., negative </w:t>
      </w:r>
      <w:r w:rsidRPr="00BB06BC">
        <w:rPr>
          <w:bCs/>
        </w:rPr>
        <w:lastRenderedPageBreak/>
        <w:t xml:space="preserve">intercepts) tend to exhibit stronger temperature sensitivity (i.e., steeper positive slopes), whereas later-spawning reaches </w:t>
      </w:r>
      <w:ins w:id="1112" w:author="Thurow, Russ - FS, ID" w:date="2025-09-25T22:17:00Z" w16du:dateUtc="2025-09-26T04:17:00Z">
        <w:r w:rsidR="00B71A3D">
          <w:rPr>
            <w:bCs/>
          </w:rPr>
          <w:t>present</w:t>
        </w:r>
      </w:ins>
      <w:del w:id="1113" w:author="Thurow, Russ - FS, ID" w:date="2025-09-25T22:17:00Z" w16du:dateUtc="2025-09-26T04:17:00Z">
        <w:r w:rsidRPr="00BB06BC" w:rsidDel="00B71A3D">
          <w:rPr>
            <w:bCs/>
          </w:rPr>
          <w:delText>show</w:delText>
        </w:r>
      </w:del>
      <w:r w:rsidRPr="00BB06BC">
        <w:rPr>
          <w:bCs/>
        </w:rPr>
        <w:t xml:space="preserve"> weaker responses to temperature. These findings highlight spatial heterogeneity in phenological flexibility, with potential implications for how different </w:t>
      </w:r>
      <w:ins w:id="1114" w:author="Thurow, Russ - FS, ID" w:date="2025-09-25T22:19:00Z" w16du:dateUtc="2025-09-26T04:19:00Z">
        <w:r w:rsidR="00B71A3D">
          <w:rPr>
            <w:bCs/>
          </w:rPr>
          <w:t xml:space="preserve">Middle Fork salmon </w:t>
        </w:r>
      </w:ins>
      <w:r w:rsidRPr="00BB06BC">
        <w:rPr>
          <w:bCs/>
        </w:rPr>
        <w:t>populations may respond to climate change.</w:t>
      </w:r>
    </w:p>
    <w:p w14:paraId="27FC4EF7" w14:textId="77777777" w:rsidR="00AE2F22" w:rsidRDefault="00AE2F22" w:rsidP="00AE2F22">
      <w:pPr>
        <w:spacing w:after="240" w:line="480" w:lineRule="auto"/>
        <w:rPr>
          <w:bCs/>
        </w:rPr>
      </w:pPr>
      <w:r>
        <w:rPr>
          <w:bCs/>
          <w:noProof/>
        </w:rPr>
        <w:drawing>
          <wp:inline distT="0" distB="0" distL="0" distR="0" wp14:anchorId="0E4975CF" wp14:editId="173EA43E">
            <wp:extent cx="5937885" cy="4675450"/>
            <wp:effectExtent l="0" t="0" r="5715" b="0"/>
            <wp:docPr id="520981085" name="Picture 5"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81085" name="Picture 5" descr="Chart, scatter char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37885" cy="4675450"/>
                    </a:xfrm>
                    <a:prstGeom prst="rect">
                      <a:avLst/>
                    </a:prstGeom>
                    <a:noFill/>
                    <a:ln>
                      <a:noFill/>
                    </a:ln>
                  </pic:spPr>
                </pic:pic>
              </a:graphicData>
            </a:graphic>
          </wp:inline>
        </w:drawing>
      </w:r>
    </w:p>
    <w:p w14:paraId="156E3299" w14:textId="72D24512" w:rsidR="00AE2F22" w:rsidRDefault="00AE2F22" w:rsidP="00AE2F22">
      <w:pPr>
        <w:spacing w:after="240"/>
        <w:rPr>
          <w:ins w:id="1115" w:author="Thurow, Russ - FS, ID" w:date="2025-09-28T15:45:00Z" w16du:dateUtc="2025-09-28T21:45:00Z"/>
          <w:bCs/>
        </w:rPr>
      </w:pPr>
      <w:r>
        <w:rPr>
          <w:bCs/>
        </w:rPr>
        <w:t xml:space="preserve">Figure </w:t>
      </w:r>
      <w:commentRangeStart w:id="1116"/>
      <w:r w:rsidR="00DC0800">
        <w:rPr>
          <w:bCs/>
        </w:rPr>
        <w:t>6</w:t>
      </w:r>
      <w:commentRangeEnd w:id="1116"/>
      <w:r w:rsidR="00EA0AC1">
        <w:rPr>
          <w:rStyle w:val="CommentReference"/>
        </w:rPr>
        <w:commentReference w:id="1116"/>
      </w:r>
      <w:r>
        <w:rPr>
          <w:bCs/>
        </w:rPr>
        <w:t xml:space="preserve">: </w:t>
      </w:r>
      <w:r w:rsidRPr="00630FAE">
        <w:rPr>
          <w:bCs/>
        </w:rPr>
        <w:t>(A) COMID-specific random parameter estimates for intercepts (left) and slopes (right). Points represent best linear unbiased predictions (BLUPs) from the final model, with horizontal bars indicating ±1.96 standard errors. (B) Correlation between random intercepts and slopes for 90-day temperature across COMIDs. Each point represents a stream reach (COMID).</w:t>
      </w:r>
    </w:p>
    <w:p w14:paraId="29FB62CE" w14:textId="77777777" w:rsidR="001579F8" w:rsidRDefault="001579F8" w:rsidP="00AE2F22">
      <w:pPr>
        <w:spacing w:after="240"/>
        <w:rPr>
          <w:bCs/>
        </w:rPr>
      </w:pPr>
    </w:p>
    <w:p w14:paraId="3F97DB64" w14:textId="2AF4B795" w:rsidR="00AE2F22" w:rsidRDefault="00AE2F22" w:rsidP="00B82334">
      <w:pPr>
        <w:spacing w:after="240" w:line="480" w:lineRule="auto"/>
        <w:ind w:firstLine="720"/>
        <w:rPr>
          <w:bCs/>
        </w:rPr>
      </w:pPr>
      <w:r w:rsidRPr="001579F8">
        <w:rPr>
          <w:bCs/>
        </w:rPr>
        <w:lastRenderedPageBreak/>
        <w:t xml:space="preserve">When grouped by stream, Bear Valley and Big </w:t>
      </w:r>
      <w:ins w:id="1117" w:author="Thurow, Russ - FS, ID" w:date="2025-09-25T22:20:00Z" w16du:dateUtc="2025-09-26T04:20:00Z">
        <w:r w:rsidR="00B71A3D" w:rsidRPr="001579F8">
          <w:rPr>
            <w:bCs/>
          </w:rPr>
          <w:t>c</w:t>
        </w:r>
      </w:ins>
      <w:del w:id="1118" w:author="Thurow, Russ - FS, ID" w:date="2025-09-25T22:20:00Z" w16du:dateUtc="2025-09-26T04:20:00Z">
        <w:r w:rsidRPr="001579F8" w:rsidDel="00B71A3D">
          <w:rPr>
            <w:bCs/>
          </w:rPr>
          <w:delText>C</w:delText>
        </w:r>
      </w:del>
      <w:r w:rsidRPr="001579F8">
        <w:rPr>
          <w:bCs/>
        </w:rPr>
        <w:t>reek</w:t>
      </w:r>
      <w:ins w:id="1119" w:author="Thurow, Russ - FS, ID" w:date="2025-09-25T22:20:00Z" w16du:dateUtc="2025-09-26T04:20:00Z">
        <w:r w:rsidR="00B71A3D" w:rsidRPr="001579F8">
          <w:rPr>
            <w:bCs/>
          </w:rPr>
          <w:t>s</w:t>
        </w:r>
      </w:ins>
      <w:r w:rsidRPr="001579F8">
        <w:rPr>
          <w:bCs/>
        </w:rPr>
        <w:t xml:space="preserve"> exhibited early </w:t>
      </w:r>
      <w:r w:rsidRPr="00D96E1A">
        <w:rPr>
          <w:bCs/>
          <w:highlight w:val="yellow"/>
        </w:rPr>
        <w:t xml:space="preserve">average spawn </w:t>
      </w:r>
      <w:commentRangeStart w:id="1120"/>
      <w:r w:rsidRPr="00D96E1A">
        <w:rPr>
          <w:bCs/>
          <w:highlight w:val="yellow"/>
        </w:rPr>
        <w:t>timin</w:t>
      </w:r>
      <w:r w:rsidRPr="001579F8">
        <w:rPr>
          <w:bCs/>
        </w:rPr>
        <w:t>g</w:t>
      </w:r>
      <w:commentRangeEnd w:id="1120"/>
      <w:r w:rsidR="00D96E1A">
        <w:rPr>
          <w:rStyle w:val="CommentReference"/>
        </w:rPr>
        <w:commentReference w:id="1120"/>
      </w:r>
      <w:r w:rsidRPr="001579F8">
        <w:rPr>
          <w:bCs/>
        </w:rPr>
        <w:t xml:space="preserve"> and high thermal sensitivity, while Sulphur and Marsh </w:t>
      </w:r>
      <w:ins w:id="1121" w:author="Thurow, Russ - FS, ID" w:date="2025-09-25T22:20:00Z" w16du:dateUtc="2025-09-26T04:20:00Z">
        <w:r w:rsidR="00B71A3D" w:rsidRPr="001579F8">
          <w:rPr>
            <w:bCs/>
          </w:rPr>
          <w:t>c</w:t>
        </w:r>
      </w:ins>
      <w:del w:id="1122" w:author="Thurow, Russ - FS, ID" w:date="2025-09-25T22:20:00Z" w16du:dateUtc="2025-09-26T04:20:00Z">
        <w:r w:rsidRPr="001579F8" w:rsidDel="00B71A3D">
          <w:rPr>
            <w:bCs/>
          </w:rPr>
          <w:delText>C</w:delText>
        </w:r>
      </w:del>
      <w:r w:rsidRPr="001579F8">
        <w:rPr>
          <w:bCs/>
        </w:rPr>
        <w:t>reeks had later average timing with flatter temperature responses (</w:t>
      </w:r>
      <w:r w:rsidRPr="001579F8">
        <w:rPr>
          <w:bCs/>
          <w:highlight w:val="green"/>
        </w:rPr>
        <w:t xml:space="preserve">Figure </w:t>
      </w:r>
      <w:r w:rsidR="00DC0800" w:rsidRPr="001579F8">
        <w:rPr>
          <w:bCs/>
          <w:highlight w:val="green"/>
        </w:rPr>
        <w:t>7</w:t>
      </w:r>
      <w:r w:rsidRPr="001579F8">
        <w:rPr>
          <w:bCs/>
        </w:rPr>
        <w:t>).</w:t>
      </w:r>
      <w:ins w:id="1123" w:author="Thurow, Russ - FS, ID" w:date="2025-09-28T15:39:00Z" w16du:dateUtc="2025-09-28T21:39:00Z">
        <w:r w:rsidR="001579F8">
          <w:rPr>
            <w:bCs/>
          </w:rPr>
          <w:t xml:space="preserve"> </w:t>
        </w:r>
        <w:commentRangeStart w:id="1124"/>
        <w:r w:rsidR="001579F8">
          <w:rPr>
            <w:bCs/>
          </w:rPr>
          <w:t>WHAT</w:t>
        </w:r>
      </w:ins>
      <w:commentRangeEnd w:id="1124"/>
      <w:ins w:id="1125" w:author="Thurow, Russ - FS, ID" w:date="2025-09-28T15:47:00Z" w16du:dateUtc="2025-09-28T21:47:00Z">
        <w:r w:rsidR="001579F8">
          <w:rPr>
            <w:rStyle w:val="CommentReference"/>
          </w:rPr>
          <w:commentReference w:id="1124"/>
        </w:r>
      </w:ins>
      <w:ins w:id="1126" w:author="Thurow, Russ - FS, ID" w:date="2025-09-28T15:39:00Z" w16du:dateUtc="2025-09-28T21:39:00Z">
        <w:r w:rsidR="001579F8">
          <w:rPr>
            <w:bCs/>
          </w:rPr>
          <w:t xml:space="preserve"> ??</w:t>
        </w:r>
      </w:ins>
    </w:p>
    <w:p w14:paraId="3FC873EE" w14:textId="77777777" w:rsidR="00AE2F22" w:rsidRDefault="00AE2F22" w:rsidP="00AE2F22">
      <w:pPr>
        <w:spacing w:after="240" w:line="480" w:lineRule="auto"/>
        <w:rPr>
          <w:bCs/>
        </w:rPr>
      </w:pPr>
      <w:r>
        <w:rPr>
          <w:bCs/>
          <w:noProof/>
        </w:rPr>
        <w:drawing>
          <wp:inline distT="0" distB="0" distL="0" distR="0" wp14:anchorId="366C07C0" wp14:editId="592F8EC7">
            <wp:extent cx="5937885" cy="3348990"/>
            <wp:effectExtent l="0" t="0" r="5715" b="3810"/>
            <wp:docPr id="655591796" name="Picture 6" descr="Chart, box and whisk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1796" name="Picture 6" descr="Chart, box and whisker char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14:paraId="08143AD2" w14:textId="7FD87F10" w:rsidR="00AE2F22" w:rsidRDefault="00AE2F22" w:rsidP="00AE2F22">
      <w:pPr>
        <w:spacing w:after="240"/>
        <w:rPr>
          <w:bCs/>
        </w:rPr>
      </w:pPr>
      <w:r>
        <w:rPr>
          <w:bCs/>
        </w:rPr>
        <w:t xml:space="preserve">Figure </w:t>
      </w:r>
      <w:r w:rsidR="00DC0800">
        <w:rPr>
          <w:bCs/>
        </w:rPr>
        <w:t>7</w:t>
      </w:r>
      <w:r>
        <w:rPr>
          <w:bCs/>
        </w:rPr>
        <w:t xml:space="preserve">. </w:t>
      </w:r>
      <w:r w:rsidRPr="00630FAE">
        <w:rPr>
          <w:bCs/>
        </w:rPr>
        <w:t xml:space="preserve">Boxplots of random intercepts and slopes for 90-day pre-spawn temperature by stream. Each box represents the distribution of best linear unbiased predictions (BLUPs) for a COMID's random intercept (average spawn timing) or slope (thermal sensitivity). </w:t>
      </w:r>
    </w:p>
    <w:p w14:paraId="107197D7" w14:textId="77777777" w:rsidR="0010710C" w:rsidRDefault="0010710C" w:rsidP="00AE2F22">
      <w:pPr>
        <w:spacing w:after="240"/>
        <w:rPr>
          <w:bCs/>
        </w:rPr>
      </w:pPr>
    </w:p>
    <w:p w14:paraId="0B21371A" w14:textId="78ABA3F9" w:rsidR="00AE2F22" w:rsidRPr="00630FAE" w:rsidRDefault="00AE2F22" w:rsidP="00B82334">
      <w:pPr>
        <w:spacing w:after="240" w:line="480" w:lineRule="auto"/>
        <w:ind w:firstLine="720"/>
        <w:rPr>
          <w:bCs/>
        </w:rPr>
      </w:pPr>
      <w:r w:rsidRPr="00671C56">
        <w:rPr>
          <w:bCs/>
        </w:rPr>
        <w:t>However, when examin</w:t>
      </w:r>
      <w:r>
        <w:rPr>
          <w:bCs/>
        </w:rPr>
        <w:t>ing</w:t>
      </w:r>
      <w:r w:rsidRPr="00671C56">
        <w:rPr>
          <w:bCs/>
        </w:rPr>
        <w:t xml:space="preserve"> individual random effects for each COMID and stream, we observed considerable variation in both intercepts and slopes </w:t>
      </w:r>
      <w:ins w:id="1127" w:author="Thurow, Russ - FS, ID" w:date="2025-09-25T22:28:00Z" w16du:dateUtc="2025-09-26T04:28:00Z">
        <w:r w:rsidR="00666F3B">
          <w:rPr>
            <w:bCs/>
          </w:rPr>
          <w:t>among</w:t>
        </w:r>
      </w:ins>
      <w:del w:id="1128" w:author="Thurow, Russ - FS, ID" w:date="2025-09-25T22:28:00Z" w16du:dateUtc="2025-09-26T04:28:00Z">
        <w:r w:rsidRPr="00671C56" w:rsidDel="00666F3B">
          <w:rPr>
            <w:bCs/>
          </w:rPr>
          <w:delText>within</w:delText>
        </w:r>
      </w:del>
      <w:r w:rsidRPr="00671C56">
        <w:rPr>
          <w:bCs/>
        </w:rPr>
        <w:t xml:space="preserve"> streams (</w:t>
      </w:r>
      <w:r w:rsidRPr="00B82334">
        <w:rPr>
          <w:bCs/>
          <w:highlight w:val="green"/>
        </w:rPr>
        <w:t xml:space="preserve">Figure </w:t>
      </w:r>
      <w:ins w:id="1129" w:author="Thurow, Russ - FS, ID" w:date="2025-10-02T15:22:00Z" w16du:dateUtc="2025-10-02T21:22:00Z">
        <w:r w:rsidR="0052764F">
          <w:rPr>
            <w:bCs/>
            <w:highlight w:val="green"/>
          </w:rPr>
          <w:t>6</w:t>
        </w:r>
      </w:ins>
      <w:ins w:id="1130" w:author="Thurow, Russ - FS, ID" w:date="2025-10-02T15:19:00Z" w16du:dateUtc="2025-10-02T21:19:00Z">
        <w:r w:rsidR="003C66CB">
          <w:rPr>
            <w:bCs/>
            <w:highlight w:val="green"/>
          </w:rPr>
          <w:t xml:space="preserve">, </w:t>
        </w:r>
      </w:ins>
      <w:ins w:id="1131" w:author="Thurow, Russ - FS, ID" w:date="2025-10-02T15:24:00Z" w16du:dateUtc="2025-10-02T21:24:00Z">
        <w:r w:rsidR="0052764F">
          <w:rPr>
            <w:bCs/>
            <w:highlight w:val="green"/>
          </w:rPr>
          <w:t xml:space="preserve">7; </w:t>
        </w:r>
      </w:ins>
      <w:ins w:id="1132" w:author="Thurow, Russ - FS, ID" w:date="2025-10-02T15:19:00Z" w16du:dateUtc="2025-10-02T21:19:00Z">
        <w:r w:rsidR="003C66CB" w:rsidRPr="00D35BB0">
          <w:rPr>
            <w:bCs/>
            <w:highlight w:val="cyan"/>
          </w:rPr>
          <w:t>Figure S2</w:t>
        </w:r>
        <w:r w:rsidR="003C66CB" w:rsidRPr="00D35BB0">
          <w:rPr>
            <w:bCs/>
            <w:highlight w:val="cyan"/>
            <w:vertAlign w:val="superscript"/>
          </w:rPr>
          <w:t>1</w:t>
        </w:r>
      </w:ins>
      <w:del w:id="1133" w:author="Thurow, Russ - FS, ID" w:date="2025-10-02T15:19:00Z" w16du:dateUtc="2025-10-02T21:19:00Z">
        <w:r w:rsidR="00DC0800" w:rsidRPr="00D35BB0" w:rsidDel="003C66CB">
          <w:rPr>
            <w:bCs/>
            <w:rPrChange w:id="1134" w:author="Thurow, Russ - FS, ID" w:date="2025-10-02T16:01:00Z" w16du:dateUtc="2025-10-02T22:01:00Z">
              <w:rPr>
                <w:bCs/>
                <w:highlight w:val="green"/>
              </w:rPr>
            </w:rPrChange>
          </w:rPr>
          <w:delText>8</w:delText>
        </w:r>
        <w:r w:rsidRPr="00D35BB0" w:rsidDel="003C66CB">
          <w:rPr>
            <w:bCs/>
            <w:rPrChange w:id="1135" w:author="Thurow, Russ - FS, ID" w:date="2025-10-02T16:01:00Z" w16du:dateUtc="2025-10-02T22:01:00Z">
              <w:rPr>
                <w:bCs/>
                <w:highlight w:val="green"/>
              </w:rPr>
            </w:rPrChange>
          </w:rPr>
          <w:delText xml:space="preserve"> and </w:delText>
        </w:r>
        <w:r w:rsidR="00DC0800" w:rsidRPr="00D35BB0" w:rsidDel="003C66CB">
          <w:rPr>
            <w:bCs/>
            <w:rPrChange w:id="1136" w:author="Thurow, Russ - FS, ID" w:date="2025-10-02T16:01:00Z" w16du:dateUtc="2025-10-02T22:01:00Z">
              <w:rPr>
                <w:bCs/>
                <w:highlight w:val="green"/>
              </w:rPr>
            </w:rPrChange>
          </w:rPr>
          <w:delText>9</w:delText>
        </w:r>
      </w:del>
      <w:r>
        <w:rPr>
          <w:bCs/>
        </w:rPr>
        <w:t>)</w:t>
      </w:r>
      <w:r w:rsidRPr="00671C56">
        <w:rPr>
          <w:bCs/>
        </w:rPr>
        <w:t xml:space="preserve">. </w:t>
      </w:r>
      <w:ins w:id="1137" w:author="Maitland, Bryan - FS, ID" w:date="2025-09-23T13:34:00Z" w16du:dateUtc="2025-09-23T19:34:00Z">
        <w:r w:rsidRPr="00671C56">
          <w:rPr>
            <w:bCs/>
          </w:rPr>
          <w:t>For example, Bear Valley</w:t>
        </w:r>
      </w:ins>
      <w:ins w:id="1138" w:author="Thurow, Russ - FS, ID" w:date="2025-09-28T15:50:00Z" w16du:dateUtc="2025-09-28T21:50:00Z">
        <w:r w:rsidR="00BC7B3D">
          <w:rPr>
            <w:bCs/>
          </w:rPr>
          <w:t xml:space="preserve">, </w:t>
        </w:r>
      </w:ins>
      <w:ins w:id="1139" w:author="Maitland, Bryan - FS, ID" w:date="2025-09-23T13:34:00Z" w16du:dateUtc="2025-09-23T19:34:00Z">
        <w:del w:id="1140" w:author="Thurow, Russ - FS, ID" w:date="2025-09-28T15:50:00Z" w16du:dateUtc="2025-09-28T21:50:00Z">
          <w:r w:rsidRPr="00671C56" w:rsidDel="00BC7B3D">
            <w:rPr>
              <w:bCs/>
            </w:rPr>
            <w:delText xml:space="preserve"> and </w:delText>
          </w:r>
        </w:del>
        <w:r w:rsidRPr="00671C56">
          <w:rPr>
            <w:bCs/>
          </w:rPr>
          <w:t>Big</w:t>
        </w:r>
      </w:ins>
      <w:ins w:id="1141" w:author="Thurow, Russ - FS, ID" w:date="2025-09-28T15:51:00Z" w16du:dateUtc="2025-09-28T21:51:00Z">
        <w:r w:rsidR="00BC7B3D">
          <w:rPr>
            <w:bCs/>
          </w:rPr>
          <w:t>, Loon,</w:t>
        </w:r>
      </w:ins>
      <w:ins w:id="1142" w:author="Maitland, Bryan - FS, ID" w:date="2025-09-23T13:34:00Z" w16du:dateUtc="2025-09-23T19:34:00Z">
        <w:r w:rsidRPr="00671C56">
          <w:rPr>
            <w:bCs/>
          </w:rPr>
          <w:t xml:space="preserve"> </w:t>
        </w:r>
      </w:ins>
      <w:ins w:id="1143" w:author="Thurow, Russ - FS, ID" w:date="2025-09-28T15:50:00Z" w16du:dateUtc="2025-09-28T21:50:00Z">
        <w:r w:rsidR="00BC7B3D">
          <w:rPr>
            <w:bCs/>
          </w:rPr>
          <w:t xml:space="preserve">and Camas </w:t>
        </w:r>
      </w:ins>
      <w:ins w:id="1144" w:author="Thurow, Russ - FS, ID" w:date="2025-09-28T15:48:00Z" w16du:dateUtc="2025-09-28T21:48:00Z">
        <w:r w:rsidR="001579F8">
          <w:rPr>
            <w:bCs/>
          </w:rPr>
          <w:t>c</w:t>
        </w:r>
      </w:ins>
      <w:ins w:id="1145" w:author="Maitland, Bryan - FS, ID" w:date="2025-09-23T13:34:00Z" w16du:dateUtc="2025-09-23T19:34:00Z">
        <w:del w:id="1146" w:author="Thurow, Russ - FS, ID" w:date="2025-09-28T15:48:00Z" w16du:dateUtc="2025-09-28T21:48:00Z">
          <w:r w:rsidRPr="00671C56" w:rsidDel="001579F8">
            <w:rPr>
              <w:bCs/>
            </w:rPr>
            <w:delText>C</w:delText>
          </w:r>
        </w:del>
        <w:r w:rsidRPr="00671C56">
          <w:rPr>
            <w:bCs/>
          </w:rPr>
          <w:t>reek</w:t>
        </w:r>
      </w:ins>
      <w:ins w:id="1147" w:author="Thurow, Russ - FS, ID" w:date="2025-09-28T15:48:00Z" w16du:dateUtc="2025-09-28T21:48:00Z">
        <w:r w:rsidR="001579F8">
          <w:rPr>
            <w:bCs/>
          </w:rPr>
          <w:t>s</w:t>
        </w:r>
      </w:ins>
      <w:ins w:id="1148" w:author="Maitland, Bryan - FS, ID" w:date="2025-09-23T13:34:00Z" w16du:dateUtc="2025-09-23T19:34:00Z">
        <w:r w:rsidRPr="00671C56">
          <w:rPr>
            <w:bCs/>
          </w:rPr>
          <w:t xml:space="preserve"> had some of the earliest average spawn timings, </w:t>
        </w:r>
      </w:ins>
      <w:ins w:id="1149" w:author="Thurow, Russ - FS, ID" w:date="2025-09-28T15:50:00Z" w16du:dateUtc="2025-09-28T21:50:00Z">
        <w:r w:rsidR="00BC7B3D">
          <w:rPr>
            <w:bCs/>
          </w:rPr>
          <w:t>yet</w:t>
        </w:r>
      </w:ins>
      <w:ins w:id="1150" w:author="Maitland, Bryan - FS, ID" w:date="2025-09-23T13:34:00Z" w16du:dateUtc="2025-09-23T19:34:00Z">
        <w:del w:id="1151" w:author="Thurow, Russ - FS, ID" w:date="2025-09-28T15:50:00Z" w16du:dateUtc="2025-09-28T21:50:00Z">
          <w:r w:rsidRPr="00671C56" w:rsidDel="00BC7B3D">
            <w:rPr>
              <w:bCs/>
            </w:rPr>
            <w:delText>but</w:delText>
          </w:r>
        </w:del>
        <w:r w:rsidRPr="00671C56">
          <w:rPr>
            <w:bCs/>
          </w:rPr>
          <w:t xml:space="preserve"> also exhibited a wide range of thermal </w:t>
        </w:r>
        <w:commentRangeStart w:id="1152"/>
        <w:r w:rsidRPr="00671C56">
          <w:rPr>
            <w:bCs/>
          </w:rPr>
          <w:t>sensitivities</w:t>
        </w:r>
      </w:ins>
      <w:commentRangeEnd w:id="1152"/>
      <w:r w:rsidR="00BC7B3D">
        <w:rPr>
          <w:rStyle w:val="CommentReference"/>
        </w:rPr>
        <w:commentReference w:id="1152"/>
      </w:r>
      <w:ins w:id="1153" w:author="Maitland, Bryan - FS, ID" w:date="2025-09-23T13:34:00Z" w16du:dateUtc="2025-09-23T19:34:00Z">
        <w:r w:rsidRPr="00671C56">
          <w:rPr>
            <w:bCs/>
          </w:rPr>
          <w:t xml:space="preserve">. In contrast, Sulphur Creek had later average spawn timing but also </w:t>
        </w:r>
      </w:ins>
      <w:ins w:id="1154" w:author="Thurow, Russ - FS, ID" w:date="2025-09-28T15:53:00Z" w16du:dateUtc="2025-09-28T21:53:00Z">
        <w:r w:rsidR="00BC7B3D">
          <w:rPr>
            <w:bCs/>
          </w:rPr>
          <w:t>exhibited</w:t>
        </w:r>
      </w:ins>
      <w:ins w:id="1155" w:author="Maitland, Bryan - FS, ID" w:date="2025-09-23T13:34:00Z" w16du:dateUtc="2025-09-23T19:34:00Z">
        <w:del w:id="1156" w:author="Thurow, Russ - FS, ID" w:date="2025-09-28T15:53:00Z" w16du:dateUtc="2025-09-28T21:53:00Z">
          <w:r w:rsidRPr="00671C56" w:rsidDel="00BC7B3D">
            <w:rPr>
              <w:bCs/>
            </w:rPr>
            <w:delText>showed</w:delText>
          </w:r>
        </w:del>
        <w:r w:rsidRPr="00671C56">
          <w:rPr>
            <w:bCs/>
          </w:rPr>
          <w:t xml:space="preserve"> considerable variability in its response to temperature.</w:t>
        </w:r>
        <w:r>
          <w:rPr>
            <w:bCs/>
          </w:rPr>
          <w:t xml:space="preserve"> </w:t>
        </w:r>
        <w:r w:rsidRPr="00671C56">
          <w:rPr>
            <w:bCs/>
          </w:rPr>
          <w:t xml:space="preserve">While the overall relationship is positive and nonlinear, individual COMID slopes and intercepts vary considerably. Some reaches </w:t>
        </w:r>
      </w:ins>
      <w:ins w:id="1157" w:author="Thurow, Russ - FS, ID" w:date="2025-09-28T15:53:00Z" w16du:dateUtc="2025-09-28T21:53:00Z">
        <w:r w:rsidR="00BC7B3D">
          <w:rPr>
            <w:bCs/>
          </w:rPr>
          <w:t>displayed</w:t>
        </w:r>
      </w:ins>
      <w:ins w:id="1158" w:author="Maitland, Bryan - FS, ID" w:date="2025-09-23T13:34:00Z" w16du:dateUtc="2025-09-23T19:34:00Z">
        <w:del w:id="1159" w:author="Thurow, Russ - FS, ID" w:date="2025-09-28T15:53:00Z" w16du:dateUtc="2025-09-28T21:53:00Z">
          <w:r w:rsidRPr="00671C56" w:rsidDel="00BC7B3D">
            <w:rPr>
              <w:bCs/>
            </w:rPr>
            <w:delText>show</w:delText>
          </w:r>
        </w:del>
        <w:r w:rsidRPr="00671C56">
          <w:rPr>
            <w:bCs/>
          </w:rPr>
          <w:t xml:space="preserve"> steeper increases in spawn </w:t>
        </w:r>
        <w:r w:rsidRPr="00671C56">
          <w:rPr>
            <w:bCs/>
          </w:rPr>
          <w:lastRenderedPageBreak/>
          <w:t xml:space="preserve">timing with temperature (i.e., stronger thermal sensitivity), while others </w:t>
        </w:r>
      </w:ins>
      <w:ins w:id="1160" w:author="Thurow, Russ - FS, ID" w:date="2025-09-28T15:53:00Z" w16du:dateUtc="2025-09-28T21:53:00Z">
        <w:r w:rsidR="00BC7B3D">
          <w:rPr>
            <w:bCs/>
          </w:rPr>
          <w:t>we</w:t>
        </w:r>
      </w:ins>
      <w:ins w:id="1161" w:author="Maitland, Bryan - FS, ID" w:date="2025-09-23T13:34:00Z" w16du:dateUtc="2025-09-23T19:34:00Z">
        <w:del w:id="1162" w:author="Thurow, Russ - FS, ID" w:date="2025-09-28T15:53:00Z" w16du:dateUtc="2025-09-28T21:53:00Z">
          <w:r w:rsidRPr="00671C56" w:rsidDel="00BC7B3D">
            <w:rPr>
              <w:bCs/>
            </w:rPr>
            <w:delText>a</w:delText>
          </w:r>
        </w:del>
        <w:r w:rsidRPr="00671C56">
          <w:rPr>
            <w:bCs/>
          </w:rPr>
          <w:t xml:space="preserve">re relatively flat, indicating a </w:t>
        </w:r>
      </w:ins>
      <w:ins w:id="1163" w:author="Thurow, Russ - FS, ID" w:date="2025-09-28T15:54:00Z" w16du:dateUtc="2025-09-28T21:54:00Z">
        <w:r w:rsidR="00BC7B3D">
          <w:rPr>
            <w:bCs/>
          </w:rPr>
          <w:t>muted</w:t>
        </w:r>
      </w:ins>
      <w:ins w:id="1164" w:author="Maitland, Bryan - FS, ID" w:date="2025-09-23T13:34:00Z" w16du:dateUtc="2025-09-23T19:34:00Z">
        <w:del w:id="1165" w:author="Thurow, Russ - FS, ID" w:date="2025-09-28T15:54:00Z" w16du:dateUtc="2025-09-28T21:54:00Z">
          <w:r w:rsidRPr="00671C56" w:rsidDel="00BC7B3D">
            <w:rPr>
              <w:bCs/>
            </w:rPr>
            <w:delText>weaker</w:delText>
          </w:r>
        </w:del>
        <w:r w:rsidRPr="00671C56">
          <w:rPr>
            <w:bCs/>
          </w:rPr>
          <w:t xml:space="preserve"> or more buffered response. Grouping by stream </w:t>
        </w:r>
      </w:ins>
      <w:ins w:id="1166" w:author="Thurow, Russ - FS, ID" w:date="2025-09-28T15:54:00Z" w16du:dateUtc="2025-09-28T21:54:00Z">
        <w:r w:rsidR="00BC7B3D">
          <w:rPr>
            <w:bCs/>
          </w:rPr>
          <w:t>illustrated</w:t>
        </w:r>
      </w:ins>
      <w:ins w:id="1167" w:author="Maitland, Bryan - FS, ID" w:date="2025-09-23T13:34:00Z" w16du:dateUtc="2025-09-23T19:34:00Z">
        <w:del w:id="1168" w:author="Thurow, Russ - FS, ID" w:date="2025-09-28T15:54:00Z" w16du:dateUtc="2025-09-28T21:54:00Z">
          <w:r w:rsidRPr="00671C56" w:rsidDel="00BC7B3D">
            <w:rPr>
              <w:bCs/>
            </w:rPr>
            <w:delText>shows</w:delText>
          </w:r>
        </w:del>
        <w:r w:rsidRPr="00671C56">
          <w:rPr>
            <w:bCs/>
          </w:rPr>
          <w:t xml:space="preserve"> that some streams (e.g., Bear Valley</w:t>
        </w:r>
      </w:ins>
      <w:ins w:id="1169" w:author="Thurow, Russ - FS, ID" w:date="2025-09-28T15:54:00Z" w16du:dateUtc="2025-09-28T21:54:00Z">
        <w:r w:rsidR="00BC7B3D">
          <w:rPr>
            <w:bCs/>
          </w:rPr>
          <w:t xml:space="preserve"> and</w:t>
        </w:r>
      </w:ins>
      <w:ins w:id="1170" w:author="Maitland, Bryan - FS, ID" w:date="2025-09-23T13:34:00Z" w16du:dateUtc="2025-09-23T19:34:00Z">
        <w:del w:id="1171" w:author="Thurow, Russ - FS, ID" w:date="2025-09-28T15:54:00Z" w16du:dateUtc="2025-09-28T21:54:00Z">
          <w:r w:rsidRPr="00671C56" w:rsidDel="00BC7B3D">
            <w:rPr>
              <w:bCs/>
            </w:rPr>
            <w:delText>,</w:delText>
          </w:r>
        </w:del>
        <w:r w:rsidRPr="00671C56">
          <w:rPr>
            <w:bCs/>
          </w:rPr>
          <w:t xml:space="preserve"> Marsh</w:t>
        </w:r>
      </w:ins>
      <w:ins w:id="1172" w:author="Thurow, Russ - FS, ID" w:date="2025-09-28T15:54:00Z" w16du:dateUtc="2025-09-28T21:54:00Z">
        <w:r w:rsidR="00BC7B3D">
          <w:rPr>
            <w:bCs/>
          </w:rPr>
          <w:t xml:space="preserve"> creeks</w:t>
        </w:r>
      </w:ins>
      <w:ins w:id="1173" w:author="Maitland, Bryan - FS, ID" w:date="2025-09-23T13:34:00Z" w16du:dateUtc="2025-09-23T19:34:00Z">
        <w:r w:rsidRPr="00671C56">
          <w:rPr>
            <w:bCs/>
          </w:rPr>
          <w:t xml:space="preserve">) exhibit tightly clustered trajectories, while others (e.g., </w:t>
        </w:r>
      </w:ins>
      <w:ins w:id="1174" w:author="Thurow, Russ - FS, ID" w:date="2025-09-28T15:55:00Z" w16du:dateUtc="2025-09-28T21:55:00Z">
        <w:r w:rsidR="00BC7B3D">
          <w:rPr>
            <w:bCs/>
          </w:rPr>
          <w:t xml:space="preserve">Big, </w:t>
        </w:r>
      </w:ins>
      <w:ins w:id="1175" w:author="Maitland, Bryan - FS, ID" w:date="2025-09-23T13:34:00Z" w16du:dateUtc="2025-09-23T19:34:00Z">
        <w:r w:rsidRPr="00671C56">
          <w:rPr>
            <w:bCs/>
          </w:rPr>
          <w:t>Camas</w:t>
        </w:r>
      </w:ins>
      <w:ins w:id="1176" w:author="Thurow, Russ - FS, ID" w:date="2025-09-28T15:55:00Z" w16du:dateUtc="2025-09-28T21:55:00Z">
        <w:r w:rsidR="00BC7B3D">
          <w:rPr>
            <w:bCs/>
          </w:rPr>
          <w:t>, and Loon creeks</w:t>
        </w:r>
      </w:ins>
      <w:ins w:id="1177" w:author="Maitland, Bryan - FS, ID" w:date="2025-09-23T13:34:00Z" w16du:dateUtc="2025-09-23T19:34:00Z">
        <w:del w:id="1178" w:author="Thurow, Russ - FS, ID" w:date="2025-09-28T15:54:00Z" w16du:dateUtc="2025-09-28T21:54:00Z">
          <w:r w:rsidRPr="00671C56" w:rsidDel="00BC7B3D">
            <w:rPr>
              <w:bCs/>
            </w:rPr>
            <w:delText>,</w:delText>
          </w:r>
        </w:del>
        <w:del w:id="1179" w:author="Thurow, Russ - FS, ID" w:date="2025-09-28T15:55:00Z" w16du:dateUtc="2025-09-28T21:55:00Z">
          <w:r w:rsidRPr="00671C56" w:rsidDel="00BC7B3D">
            <w:rPr>
              <w:bCs/>
            </w:rPr>
            <w:delText xml:space="preserve"> Big</w:delText>
          </w:r>
        </w:del>
        <w:r w:rsidRPr="00671C56">
          <w:rPr>
            <w:bCs/>
          </w:rPr>
          <w:t xml:space="preserve">) </w:t>
        </w:r>
      </w:ins>
      <w:ins w:id="1180" w:author="Thurow, Russ - FS, ID" w:date="2025-09-28T15:55:00Z" w16du:dateUtc="2025-09-28T21:55:00Z">
        <w:r w:rsidR="00BC7B3D">
          <w:rPr>
            <w:bCs/>
          </w:rPr>
          <w:t>were</w:t>
        </w:r>
      </w:ins>
      <w:ins w:id="1181" w:author="Maitland, Bryan - FS, ID" w:date="2025-09-23T13:34:00Z" w16du:dateUtc="2025-09-23T19:34:00Z">
        <w:del w:id="1182" w:author="Thurow, Russ - FS, ID" w:date="2025-09-28T15:55:00Z" w16du:dateUtc="2025-09-28T21:55:00Z">
          <w:r w:rsidRPr="00671C56" w:rsidDel="00BC7B3D">
            <w:rPr>
              <w:bCs/>
            </w:rPr>
            <w:delText>show</w:delText>
          </w:r>
        </w:del>
        <w:r w:rsidRPr="00671C56">
          <w:rPr>
            <w:bCs/>
          </w:rPr>
          <w:t xml:space="preserve"> more divergen</w:t>
        </w:r>
      </w:ins>
      <w:ins w:id="1183" w:author="Thurow, Russ - FS, ID" w:date="2025-09-28T15:55:00Z" w16du:dateUtc="2025-09-28T21:55:00Z">
        <w:r w:rsidR="00BC7B3D">
          <w:rPr>
            <w:bCs/>
          </w:rPr>
          <w:t>t</w:t>
        </w:r>
      </w:ins>
      <w:ins w:id="1184" w:author="Maitland, Bryan - FS, ID" w:date="2025-09-23T13:34:00Z" w16du:dateUtc="2025-09-23T19:34:00Z">
        <w:del w:id="1185" w:author="Thurow, Russ - FS, ID" w:date="2025-09-28T15:55:00Z" w16du:dateUtc="2025-09-28T21:55:00Z">
          <w:r w:rsidRPr="00671C56" w:rsidDel="00BC7B3D">
            <w:rPr>
              <w:bCs/>
            </w:rPr>
            <w:delText>ce</w:delText>
          </w:r>
        </w:del>
        <w:r w:rsidRPr="00671C56">
          <w:rPr>
            <w:bCs/>
          </w:rPr>
          <w:t xml:space="preserve">. This variation likely reflects fine-scale differences in local hydrology, geomorphology, or biological factors that influence how fish respond to thermal cues within </w:t>
        </w:r>
      </w:ins>
      <w:ins w:id="1186" w:author="Thurow, Russ - FS, ID" w:date="2025-09-28T15:55:00Z" w16du:dateUtc="2025-09-28T21:55:00Z">
        <w:r w:rsidR="00BC7B3D">
          <w:rPr>
            <w:bCs/>
          </w:rPr>
          <w:t xml:space="preserve">different Middle Fork spawning </w:t>
        </w:r>
      </w:ins>
      <w:ins w:id="1187" w:author="Maitland, Bryan - FS, ID" w:date="2025-09-23T13:34:00Z" w16du:dateUtc="2025-09-23T19:34:00Z">
        <w:r w:rsidRPr="00671C56">
          <w:rPr>
            <w:bCs/>
          </w:rPr>
          <w:t>stream</w:t>
        </w:r>
      </w:ins>
      <w:ins w:id="1188" w:author="Thurow, Russ - FS, ID" w:date="2025-09-28T15:56:00Z" w16du:dateUtc="2025-09-28T21:56:00Z">
        <w:r w:rsidR="00BC7B3D">
          <w:rPr>
            <w:bCs/>
          </w:rPr>
          <w:t>s</w:t>
        </w:r>
      </w:ins>
      <w:ins w:id="1189" w:author="Maitland, Bryan - FS, ID" w:date="2025-09-23T13:34:00Z" w16du:dateUtc="2025-09-23T19:34:00Z">
        <w:del w:id="1190" w:author="Thurow, Russ - FS, ID" w:date="2025-09-28T15:56:00Z" w16du:dateUtc="2025-09-28T21:56:00Z">
          <w:r w:rsidRPr="00671C56" w:rsidDel="00BC7B3D">
            <w:rPr>
              <w:bCs/>
            </w:rPr>
            <w:delText xml:space="preserve"> systems</w:delText>
          </w:r>
        </w:del>
        <w:r w:rsidRPr="00671C56">
          <w:rPr>
            <w:bCs/>
          </w:rPr>
          <w:t>. The consistency of the overall trend, despite local heterogeneity, supports the biological relevance of temperature in structuring spawn timing.</w:t>
        </w:r>
      </w:ins>
    </w:p>
    <w:p w14:paraId="144B8563" w14:textId="77777777" w:rsidR="00AE2F22" w:rsidRDefault="00AE2F22" w:rsidP="00AE2F22">
      <w:pPr>
        <w:spacing w:after="240"/>
      </w:pPr>
      <w:r>
        <w:rPr>
          <w:noProof/>
        </w:rPr>
        <w:drawing>
          <wp:inline distT="0" distB="0" distL="0" distR="0" wp14:anchorId="5D12066E" wp14:editId="1CC84C22">
            <wp:extent cx="4180114" cy="2357600"/>
            <wp:effectExtent l="0" t="0" r="0" b="5080"/>
            <wp:docPr id="1624560566" name="Picture 7" descr="Chart, bar chart, funnel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60566" name="Picture 7" descr="Chart, bar chart, funnel char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31" cy="2363757"/>
                    </a:xfrm>
                    <a:prstGeom prst="rect">
                      <a:avLst/>
                    </a:prstGeom>
                    <a:noFill/>
                    <a:ln>
                      <a:noFill/>
                    </a:ln>
                  </pic:spPr>
                </pic:pic>
              </a:graphicData>
            </a:graphic>
          </wp:inline>
        </w:drawing>
      </w:r>
    </w:p>
    <w:p w14:paraId="3048EF7F" w14:textId="043BFC1B" w:rsidR="00AE2F22" w:rsidRDefault="00AE2F22" w:rsidP="00AE2F22">
      <w:pPr>
        <w:spacing w:after="240"/>
        <w:rPr>
          <w:ins w:id="1191" w:author="Thurow, Russ - FS, ID" w:date="2025-09-25T21:54:00Z" w16du:dateUtc="2025-09-26T03:54:00Z"/>
        </w:rPr>
      </w:pPr>
      <w:commentRangeStart w:id="1192"/>
      <w:r w:rsidRPr="00476D62">
        <w:rPr>
          <w:highlight w:val="cyan"/>
        </w:rPr>
        <w:t>Figure</w:t>
      </w:r>
      <w:commentRangeEnd w:id="1192"/>
      <w:r w:rsidR="003C66CB" w:rsidRPr="00476D62">
        <w:rPr>
          <w:rStyle w:val="CommentReference"/>
          <w:highlight w:val="cyan"/>
        </w:rPr>
        <w:commentReference w:id="1192"/>
      </w:r>
      <w:r w:rsidRPr="00476D62">
        <w:rPr>
          <w:highlight w:val="cyan"/>
        </w:rPr>
        <w:t xml:space="preserve"> </w:t>
      </w:r>
      <w:ins w:id="1193" w:author="Thurow, Russ - FS, ID" w:date="2025-10-02T15:20:00Z" w16du:dateUtc="2025-10-02T21:20:00Z">
        <w:r w:rsidR="003C66CB" w:rsidRPr="00476D62">
          <w:rPr>
            <w:highlight w:val="cyan"/>
          </w:rPr>
          <w:t>S2</w:t>
        </w:r>
      </w:ins>
      <w:del w:id="1194" w:author="Thurow, Russ - FS, ID" w:date="2025-10-02T15:20:00Z" w16du:dateUtc="2025-10-02T21:20:00Z">
        <w:r w:rsidR="00DC0800" w:rsidRPr="00476D62" w:rsidDel="003C66CB">
          <w:rPr>
            <w:highlight w:val="cyan"/>
          </w:rPr>
          <w:delText>8</w:delText>
        </w:r>
      </w:del>
      <w:r w:rsidRPr="00476D62">
        <w:rPr>
          <w:highlight w:val="cyan"/>
        </w:rPr>
        <w:t xml:space="preserve">. Random intercepts </w:t>
      </w:r>
      <w:r w:rsidRPr="001E274E">
        <w:t>and slopes for 90-day pre-spawn temperature by stream. Each bar represents the best linear unbiased prediction (BLUP) for a COMID's random intercept (average spawn timing) or slope (thermal sensitivity). Bars are colored by stream.</w:t>
      </w:r>
      <w:r>
        <w:t xml:space="preserve"> </w:t>
      </w:r>
    </w:p>
    <w:p w14:paraId="3794CAC8" w14:textId="77777777" w:rsidR="0010710C" w:rsidRDefault="0010710C" w:rsidP="00AE2F22">
      <w:pPr>
        <w:spacing w:after="240"/>
      </w:pPr>
    </w:p>
    <w:p w14:paraId="7918AE61" w14:textId="77777777" w:rsidR="00AE2F22" w:rsidRDefault="00AE2F22" w:rsidP="00AE2F22">
      <w:pPr>
        <w:spacing w:after="240"/>
      </w:pPr>
      <w:r>
        <w:rPr>
          <w:noProof/>
        </w:rPr>
        <w:lastRenderedPageBreak/>
        <w:drawing>
          <wp:inline distT="0" distB="0" distL="0" distR="0" wp14:anchorId="2CA12EA7" wp14:editId="1D01ACE1">
            <wp:extent cx="4595751" cy="2592021"/>
            <wp:effectExtent l="0" t="0" r="0" b="0"/>
            <wp:docPr id="1427682932" name="Picture 8"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2932" name="Picture 8" descr="Char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8344" cy="2593483"/>
                    </a:xfrm>
                    <a:prstGeom prst="rect">
                      <a:avLst/>
                    </a:prstGeom>
                    <a:noFill/>
                    <a:ln>
                      <a:noFill/>
                    </a:ln>
                  </pic:spPr>
                </pic:pic>
              </a:graphicData>
            </a:graphic>
          </wp:inline>
        </w:drawing>
      </w:r>
    </w:p>
    <w:p w14:paraId="42E6B7DF" w14:textId="54007A81" w:rsidR="00AE2F22" w:rsidRDefault="00AE2F22" w:rsidP="00AE2F22">
      <w:pPr>
        <w:spacing w:after="240"/>
      </w:pPr>
      <w:commentRangeStart w:id="1195"/>
      <w:del w:id="1196" w:author="Thurow, Russ - FS, ID" w:date="2025-10-02T15:22:00Z" w16du:dateUtc="2025-10-02T21:22:00Z">
        <w:r w:rsidDel="003C66CB">
          <w:delText>Figure</w:delText>
        </w:r>
      </w:del>
      <w:commentRangeEnd w:id="1195"/>
      <w:r w:rsidR="0052764F">
        <w:rPr>
          <w:rStyle w:val="CommentReference"/>
        </w:rPr>
        <w:commentReference w:id="1195"/>
      </w:r>
      <w:del w:id="1197" w:author="Thurow, Russ - FS, ID" w:date="2025-10-02T15:22:00Z" w16du:dateUtc="2025-10-02T21:22:00Z">
        <w:r w:rsidDel="003C66CB">
          <w:delText xml:space="preserve"> </w:delText>
        </w:r>
        <w:r w:rsidR="00666F3B" w:rsidDel="003C66CB">
          <w:delText>9</w:delText>
        </w:r>
      </w:del>
      <w:r>
        <w:t xml:space="preserve">. </w:t>
      </w:r>
      <w:r w:rsidRPr="007272DD">
        <w:t>Predicted spawn timing by 90-day pre-spawn temperature and COMID. Each line represents the predicted spawn timing for a specific COMID, colored by stream. The black line and shaded ribbon represent</w:t>
      </w:r>
      <w:del w:id="1198" w:author="Thurow, Russ - FS, ID" w:date="2025-09-25T21:53:00Z" w16du:dateUtc="2025-09-26T03:53:00Z">
        <w:r w:rsidRPr="007272DD" w:rsidDel="0010710C">
          <w:delText>s</w:delText>
        </w:r>
      </w:del>
      <w:r w:rsidRPr="007272DD">
        <w:t xml:space="preserve"> the 95% confidence interval for </w:t>
      </w:r>
      <w:del w:id="1199" w:author="Thurow, Russ - FS, ID" w:date="2025-09-25T21:53:00Z" w16du:dateUtc="2025-09-26T03:53:00Z">
        <w:r w:rsidRPr="007272DD" w:rsidDel="0010710C">
          <w:delText xml:space="preserve">the </w:delText>
        </w:r>
      </w:del>
      <w:r w:rsidRPr="007272DD">
        <w:t>population-level predictions.</w:t>
      </w:r>
    </w:p>
    <w:p w14:paraId="7B336816" w14:textId="2C6E6F95" w:rsidR="00D365CD" w:rsidDel="0052764F" w:rsidRDefault="00D365CD" w:rsidP="00165CA5">
      <w:pPr>
        <w:spacing w:line="480" w:lineRule="auto"/>
        <w:rPr>
          <w:ins w:id="1200" w:author="Maitland, Bryan - FS, ID" w:date="2025-09-23T16:01:00Z" w16du:dateUtc="2025-09-23T22:01:00Z"/>
          <w:del w:id="1201" w:author="Thurow, Russ - FS, ID" w:date="2025-10-02T15:22:00Z" w16du:dateUtc="2025-10-02T21:22:00Z"/>
          <w:b/>
        </w:rPr>
      </w:pPr>
    </w:p>
    <w:p w14:paraId="549C4872" w14:textId="5A2FEA11" w:rsidR="0052151D" w:rsidRPr="0010710C" w:rsidRDefault="00D365CD" w:rsidP="00165CA5">
      <w:pPr>
        <w:spacing w:line="480" w:lineRule="auto"/>
        <w:rPr>
          <w:ins w:id="1202" w:author="Maitland, Bryan - FS, ID" w:date="2025-09-23T15:58:00Z" w16du:dateUtc="2025-09-23T21:58:00Z"/>
          <w:b/>
        </w:rPr>
      </w:pPr>
      <w:ins w:id="1203" w:author="Maitland, Bryan - FS, ID" w:date="2025-09-23T15:58:00Z" w16du:dateUtc="2025-09-23T21:58:00Z">
        <w:r w:rsidRPr="0010710C">
          <w:rPr>
            <w:b/>
          </w:rPr>
          <w:t xml:space="preserve">3.6 Elevation effects embedded in random </w:t>
        </w:r>
        <w:commentRangeStart w:id="1204"/>
        <w:r w:rsidRPr="0010710C">
          <w:rPr>
            <w:b/>
          </w:rPr>
          <w:t>structure</w:t>
        </w:r>
      </w:ins>
      <w:commentRangeEnd w:id="1204"/>
      <w:r w:rsidR="0052764F">
        <w:rPr>
          <w:rStyle w:val="CommentReference"/>
        </w:rPr>
        <w:commentReference w:id="1204"/>
      </w:r>
    </w:p>
    <w:p w14:paraId="45083279" w14:textId="74D0D8E6" w:rsidR="00D365CD" w:rsidRPr="00D365CD" w:rsidRDefault="00D365CD" w:rsidP="00D365CD">
      <w:pPr>
        <w:spacing w:line="480" w:lineRule="auto"/>
        <w:rPr>
          <w:ins w:id="1205" w:author="Maitland, Bryan - FS, ID" w:date="2025-09-23T15:58:00Z" w16du:dateUtc="2025-09-23T21:58:00Z"/>
          <w:bCs/>
        </w:rPr>
      </w:pPr>
      <w:ins w:id="1206" w:author="Maitland, Bryan - FS, ID" w:date="2025-09-23T15:58:00Z" w16du:dateUtc="2025-09-23T21:58:00Z">
        <w:r w:rsidRPr="00D365CD">
          <w:rPr>
            <w:bCs/>
          </w:rPr>
          <w:t>Although mean elevation was excluded as a fixed effect with temperature and inconsistent global directionality, examination of random effects against elevation reveal</w:t>
        </w:r>
      </w:ins>
      <w:ins w:id="1207" w:author="Thurow, Russ - FS, ID" w:date="2025-09-28T16:06:00Z" w16du:dateUtc="2025-09-28T22:06:00Z">
        <w:r w:rsidR="004575DC">
          <w:rPr>
            <w:bCs/>
          </w:rPr>
          <w:t>ed</w:t>
        </w:r>
      </w:ins>
      <w:ins w:id="1208" w:author="Maitland, Bryan - FS, ID" w:date="2025-09-23T15:58:00Z" w16du:dateUtc="2025-09-23T21:58:00Z">
        <w:del w:id="1209" w:author="Thurow, Russ - FS, ID" w:date="2025-09-28T16:06:00Z" w16du:dateUtc="2025-09-28T22:06:00Z">
          <w:r w:rsidRPr="00D365CD" w:rsidDel="004575DC">
            <w:rPr>
              <w:bCs/>
            </w:rPr>
            <w:delText>s</w:delText>
          </w:r>
        </w:del>
        <w:r w:rsidRPr="00D365CD">
          <w:rPr>
            <w:bCs/>
          </w:rPr>
          <w:t xml:space="preserve"> spatial structure that elevation help</w:t>
        </w:r>
      </w:ins>
      <w:ins w:id="1210" w:author="Thurow, Russ - FS, ID" w:date="2025-09-28T16:06:00Z" w16du:dateUtc="2025-09-28T22:06:00Z">
        <w:r w:rsidR="004575DC">
          <w:rPr>
            <w:bCs/>
          </w:rPr>
          <w:t>ed</w:t>
        </w:r>
      </w:ins>
      <w:ins w:id="1211" w:author="Maitland, Bryan - FS, ID" w:date="2025-09-23T15:58:00Z" w16du:dateUtc="2025-09-23T21:58:00Z">
        <w:del w:id="1212" w:author="Thurow, Russ - FS, ID" w:date="2025-09-28T16:06:00Z" w16du:dateUtc="2025-09-28T22:06:00Z">
          <w:r w:rsidRPr="00D365CD" w:rsidDel="004575DC">
            <w:rPr>
              <w:bCs/>
            </w:rPr>
            <w:delText>s</w:delText>
          </w:r>
        </w:del>
        <w:r w:rsidRPr="00D365CD">
          <w:rPr>
            <w:bCs/>
          </w:rPr>
          <w:t xml:space="preserve"> explain (</w:t>
        </w:r>
        <w:r w:rsidRPr="00D35BB0">
          <w:rPr>
            <w:bCs/>
          </w:rPr>
          <w:t xml:space="preserve">Figure </w:t>
        </w:r>
      </w:ins>
      <w:ins w:id="1213" w:author="Maitland, Bryan - FS, ID" w:date="2025-09-23T16:39:00Z" w16du:dateUtc="2025-09-23T22:39:00Z">
        <w:r w:rsidR="00DC0800" w:rsidRPr="00D35BB0">
          <w:rPr>
            <w:bCs/>
          </w:rPr>
          <w:t>10</w:t>
        </w:r>
      </w:ins>
      <w:ins w:id="1214" w:author="Maitland, Bryan - FS, ID" w:date="2025-09-23T15:58:00Z" w16du:dateUtc="2025-09-23T21:58:00Z">
        <w:r w:rsidRPr="00D365CD">
          <w:rPr>
            <w:bCs/>
          </w:rPr>
          <w:t xml:space="preserve">). Random intercepts (average spawn timing) showed positive relationships with elevation in some streams (e.g., Big Creek), </w:t>
        </w:r>
        <w:r w:rsidRPr="00D35BB0">
          <w:rPr>
            <w:bCs/>
          </w:rPr>
          <w:t xml:space="preserve">where higher-elevation sites tended to have later average spawning relative to the population </w:t>
        </w:r>
        <w:commentRangeStart w:id="1215"/>
        <w:r w:rsidRPr="00D35BB0">
          <w:rPr>
            <w:bCs/>
          </w:rPr>
          <w:t>mean</w:t>
        </w:r>
      </w:ins>
      <w:commentRangeEnd w:id="1215"/>
      <w:r w:rsidR="004575DC" w:rsidRPr="00D35BB0">
        <w:rPr>
          <w:rStyle w:val="CommentReference"/>
        </w:rPr>
        <w:commentReference w:id="1215"/>
      </w:r>
      <w:ins w:id="1216" w:author="Maitland, Bryan - FS, ID" w:date="2025-09-23T15:58:00Z" w16du:dateUtc="2025-09-23T21:58:00Z">
        <w:r w:rsidRPr="00D35BB0">
          <w:rPr>
            <w:bCs/>
          </w:rPr>
          <w:t>. In</w:t>
        </w:r>
        <w:r w:rsidRPr="00D365CD">
          <w:rPr>
            <w:bCs/>
          </w:rPr>
          <w:t xml:space="preserve"> contrast, other streams (e.g., Bear Valley, Beaver) showed little or no elevation pattern.</w:t>
        </w:r>
      </w:ins>
    </w:p>
    <w:p w14:paraId="1EF91E69" w14:textId="531C4168" w:rsidR="00D365CD" w:rsidRPr="00D365CD" w:rsidRDefault="00D365CD" w:rsidP="0010710C">
      <w:pPr>
        <w:spacing w:line="480" w:lineRule="auto"/>
        <w:ind w:firstLine="720"/>
        <w:rPr>
          <w:ins w:id="1217" w:author="Maitland, Bryan - FS, ID" w:date="2025-09-23T15:58:00Z" w16du:dateUtc="2025-09-23T21:58:00Z"/>
          <w:bCs/>
        </w:rPr>
      </w:pPr>
      <w:ins w:id="1218" w:author="Maitland, Bryan - FS, ID" w:date="2025-09-23T15:58:00Z" w16du:dateUtc="2025-09-23T21:58:00Z">
        <w:r w:rsidRPr="00D365CD">
          <w:rPr>
            <w:bCs/>
          </w:rPr>
          <w:t>Random slopes (thermal sensitivity to temperature) exhibited similarly idiosyncratic patterns. In some cases (e.g., Camas, Marsh), thermal sensitivity declined with elevation, suggesting that fish at higher elevations may respond less strongly to interannual temperature variability. In others, relationships were weak or even opposite in direction.</w:t>
        </w:r>
      </w:ins>
    </w:p>
    <w:p w14:paraId="1EC37557" w14:textId="56106521" w:rsidR="00D365CD" w:rsidRPr="0010710C" w:rsidRDefault="00D365CD" w:rsidP="0010710C">
      <w:pPr>
        <w:spacing w:line="480" w:lineRule="auto"/>
        <w:ind w:firstLine="720"/>
        <w:rPr>
          <w:bCs/>
        </w:rPr>
      </w:pPr>
      <w:ins w:id="1219" w:author="Maitland, Bryan - FS, ID" w:date="2025-09-23T15:58:00Z" w16du:dateUtc="2025-09-23T21:58:00Z">
        <w:r w:rsidRPr="00D365CD">
          <w:rPr>
            <w:bCs/>
          </w:rPr>
          <w:t xml:space="preserve">Taken together, these patterns indicate that elevation influences both average spawn timing and thermal sensitivity, but in ways that differ across streams. This heterogeneity justifies </w:t>
        </w:r>
        <w:r w:rsidRPr="00D365CD">
          <w:rPr>
            <w:bCs/>
          </w:rPr>
          <w:lastRenderedPageBreak/>
          <w:t>our decision to capture elevation-linked variation through COMID-level random effects rather than imposing a single fixed elevation term.</w:t>
        </w:r>
      </w:ins>
    </w:p>
    <w:p w14:paraId="69ECEC52" w14:textId="792857E0" w:rsidR="0021521C" w:rsidRDefault="00D365CD" w:rsidP="00541EB9">
      <w:pPr>
        <w:autoSpaceDE w:val="0"/>
        <w:autoSpaceDN w:val="0"/>
        <w:adjustRightInd w:val="0"/>
        <w:rPr>
          <w:rFonts w:eastAsiaTheme="minorHAnsi"/>
          <w:bCs/>
          <w:sz w:val="22"/>
          <w:szCs w:val="22"/>
        </w:rPr>
      </w:pPr>
      <w:r w:rsidRPr="00D365CD">
        <w:rPr>
          <w:rFonts w:eastAsiaTheme="minorHAnsi"/>
          <w:bCs/>
          <w:noProof/>
          <w:sz w:val="22"/>
          <w:szCs w:val="22"/>
        </w:rPr>
        <w:drawing>
          <wp:inline distT="0" distB="0" distL="0" distR="0" wp14:anchorId="29D7B079" wp14:editId="11C96CCC">
            <wp:extent cx="5943600" cy="3688715"/>
            <wp:effectExtent l="0" t="0" r="0" b="6985"/>
            <wp:docPr id="30284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p>
    <w:p w14:paraId="3EC8978D" w14:textId="77777777" w:rsidR="00167CAC" w:rsidRDefault="00167CAC" w:rsidP="00541EB9">
      <w:pPr>
        <w:autoSpaceDE w:val="0"/>
        <w:autoSpaceDN w:val="0"/>
        <w:adjustRightInd w:val="0"/>
        <w:rPr>
          <w:rFonts w:eastAsiaTheme="minorHAnsi"/>
          <w:bCs/>
          <w:sz w:val="22"/>
          <w:szCs w:val="22"/>
        </w:rPr>
      </w:pPr>
    </w:p>
    <w:p w14:paraId="280B2770" w14:textId="77777777" w:rsidR="00167CAC" w:rsidRDefault="00167CAC" w:rsidP="00541EB9">
      <w:pPr>
        <w:autoSpaceDE w:val="0"/>
        <w:autoSpaceDN w:val="0"/>
        <w:adjustRightInd w:val="0"/>
        <w:rPr>
          <w:ins w:id="1220" w:author="Maitland, Bryan - FS, ID" w:date="2025-09-23T15:59:00Z" w16du:dateUtc="2025-09-23T21:59:00Z"/>
          <w:rFonts w:eastAsiaTheme="minorHAnsi"/>
          <w:bCs/>
          <w:sz w:val="22"/>
          <w:szCs w:val="22"/>
        </w:rPr>
      </w:pPr>
    </w:p>
    <w:p w14:paraId="071F582B" w14:textId="334783C6" w:rsidR="00D365CD" w:rsidRPr="0010710C" w:rsidDel="00906CA3" w:rsidRDefault="00D365CD" w:rsidP="00D365CD">
      <w:pPr>
        <w:autoSpaceDE w:val="0"/>
        <w:autoSpaceDN w:val="0"/>
        <w:adjustRightInd w:val="0"/>
        <w:rPr>
          <w:ins w:id="1221" w:author="Maitland, Bryan - FS, ID" w:date="2025-09-23T16:00:00Z"/>
          <w:del w:id="1222" w:author="Thurow, Russ - FS, ID" w:date="2025-10-02T16:42:00Z" w16du:dateUtc="2025-10-02T22:42:00Z"/>
          <w:rFonts w:eastAsiaTheme="minorHAnsi"/>
          <w:bCs/>
        </w:rPr>
      </w:pPr>
      <w:commentRangeStart w:id="1223"/>
      <w:commentRangeStart w:id="1224"/>
      <w:ins w:id="1225" w:author="Maitland, Bryan - FS, ID" w:date="2025-09-23T15:59:00Z" w16du:dateUtc="2025-09-23T21:59:00Z">
        <w:del w:id="1226" w:author="Thurow, Russ - FS, ID" w:date="2025-10-02T15:22:00Z" w16du:dateUtc="2025-10-02T21:22:00Z">
          <w:r w:rsidRPr="0010710C" w:rsidDel="0052764F">
            <w:rPr>
              <w:rFonts w:eastAsiaTheme="minorHAnsi"/>
              <w:bCs/>
            </w:rPr>
            <w:delText xml:space="preserve">Figure </w:delText>
          </w:r>
        </w:del>
      </w:ins>
      <w:ins w:id="1227" w:author="Maitland, Bryan - FS, ID" w:date="2025-09-23T16:39:00Z" w16du:dateUtc="2025-09-23T22:39:00Z">
        <w:del w:id="1228" w:author="Thurow, Russ - FS, ID" w:date="2025-10-02T15:22:00Z" w16du:dateUtc="2025-10-02T21:22:00Z">
          <w:r w:rsidR="00DC0800" w:rsidRPr="0010710C" w:rsidDel="0052764F">
            <w:rPr>
              <w:rFonts w:eastAsiaTheme="minorHAnsi"/>
              <w:bCs/>
            </w:rPr>
            <w:delText>10</w:delText>
          </w:r>
        </w:del>
      </w:ins>
      <w:ins w:id="1229" w:author="Maitland, Bryan - FS, ID" w:date="2025-09-23T15:59:00Z" w16du:dateUtc="2025-09-23T21:59:00Z">
        <w:del w:id="1230" w:author="Thurow, Russ - FS, ID" w:date="2025-10-02T15:22:00Z" w16du:dateUtc="2025-10-02T21:22:00Z">
          <w:r w:rsidRPr="0010710C" w:rsidDel="0052764F">
            <w:rPr>
              <w:rFonts w:eastAsiaTheme="minorHAnsi"/>
              <w:bCs/>
            </w:rPr>
            <w:delText>.</w:delText>
          </w:r>
        </w:del>
      </w:ins>
      <w:commentRangeEnd w:id="1223"/>
      <w:del w:id="1231" w:author="Thurow, Russ - FS, ID" w:date="2025-10-02T15:22:00Z" w16du:dateUtc="2025-10-02T21:22:00Z">
        <w:r w:rsidR="00AB48EF" w:rsidDel="0052764F">
          <w:rPr>
            <w:rStyle w:val="CommentReference"/>
          </w:rPr>
          <w:commentReference w:id="1223"/>
        </w:r>
        <w:commentRangeEnd w:id="1224"/>
        <w:r w:rsidR="00F766CC" w:rsidDel="0052764F">
          <w:rPr>
            <w:rStyle w:val="CommentReference"/>
          </w:rPr>
          <w:commentReference w:id="1224"/>
        </w:r>
      </w:del>
      <w:ins w:id="1232" w:author="Maitland, Bryan - FS, ID" w:date="2025-09-23T15:59:00Z" w16du:dateUtc="2025-09-23T21:59:00Z">
        <w:del w:id="1233" w:author="Thurow, Russ - FS, ID" w:date="2025-10-02T15:22:00Z" w16du:dateUtc="2025-10-02T21:22:00Z">
          <w:r w:rsidRPr="0010710C" w:rsidDel="0052764F">
            <w:rPr>
              <w:rFonts w:eastAsiaTheme="minorHAnsi"/>
              <w:bCs/>
            </w:rPr>
            <w:delText xml:space="preserve"> </w:delText>
          </w:r>
        </w:del>
      </w:ins>
      <w:ins w:id="1234" w:author="Maitland, Bryan - FS, ID" w:date="2025-09-23T16:00:00Z">
        <w:r w:rsidRPr="0010710C">
          <w:rPr>
            <w:rFonts w:eastAsiaTheme="minorHAnsi"/>
            <w:bCs/>
          </w:rPr>
          <w:t xml:space="preserve">Relationships between mean elevation and random effects from the final model (m16_rs). Panels A and C show random intercepts (average spawn timing) plotted against elevation for </w:t>
        </w:r>
      </w:ins>
      <w:ins w:id="1235" w:author="Maitland, Bryan - FS, ID" w:date="2025-09-23T16:00:00Z" w16du:dateUtc="2025-09-23T22:00:00Z">
        <w:r w:rsidRPr="0010710C">
          <w:rPr>
            <w:rFonts w:eastAsiaTheme="minorHAnsi"/>
            <w:bCs/>
          </w:rPr>
          <w:t>tributaries above 1800 m elevation</w:t>
        </w:r>
      </w:ins>
      <w:ins w:id="1236" w:author="Maitland, Bryan - FS, ID" w:date="2025-09-23T16:00:00Z">
        <w:r w:rsidRPr="0010710C">
          <w:rPr>
            <w:rFonts w:eastAsiaTheme="minorHAnsi"/>
            <w:bCs/>
          </w:rPr>
          <w:t xml:space="preserve"> (A) and </w:t>
        </w:r>
      </w:ins>
      <w:ins w:id="1237" w:author="Maitland, Bryan - FS, ID" w:date="2025-09-23T16:00:00Z" w16du:dateUtc="2025-09-23T22:00:00Z">
        <w:r w:rsidRPr="0010710C">
          <w:rPr>
            <w:rFonts w:eastAsiaTheme="minorHAnsi"/>
            <w:bCs/>
          </w:rPr>
          <w:t>below 1800 m ele</w:t>
        </w:r>
      </w:ins>
      <w:ins w:id="1238" w:author="Maitland, Bryan - FS, ID" w:date="2025-09-23T16:01:00Z" w16du:dateUtc="2025-09-23T22:01:00Z">
        <w:r w:rsidRPr="0010710C">
          <w:rPr>
            <w:rFonts w:eastAsiaTheme="minorHAnsi"/>
            <w:bCs/>
          </w:rPr>
          <w:t>vation</w:t>
        </w:r>
      </w:ins>
      <w:ins w:id="1239" w:author="Maitland, Bryan - FS, ID" w:date="2025-09-23T16:00:00Z">
        <w:r w:rsidRPr="0010710C">
          <w:rPr>
            <w:rFonts w:eastAsiaTheme="minorHAnsi"/>
            <w:bCs/>
          </w:rPr>
          <w:t xml:space="preserve"> (C). Panels B and D show random slopes (thermal sensitivity) plotted against elevation for the same sets of streams. Points represent COMID-level estimates, with fitted lines shown for each stream. Elevation was excluded as a fixed effect due to collinearity with temperature and inconsistent global directionality, but these plots illustrate that elevation is associated with both average spawn timing and thermal sensitivity in stream-specific ways. This supports modeling elevation-linked variation through COMID-level random effects rather than a single global fixed effect.</w:t>
        </w:r>
      </w:ins>
    </w:p>
    <w:p w14:paraId="2203F10A" w14:textId="2B1E8B5F" w:rsidR="00D365CD" w:rsidRPr="0010710C" w:rsidDel="00906CA3" w:rsidRDefault="00D365CD" w:rsidP="00541EB9">
      <w:pPr>
        <w:autoSpaceDE w:val="0"/>
        <w:autoSpaceDN w:val="0"/>
        <w:adjustRightInd w:val="0"/>
        <w:rPr>
          <w:del w:id="1240" w:author="Thurow, Russ - FS, ID" w:date="2025-10-02T16:42:00Z" w16du:dateUtc="2025-10-02T22:42:00Z"/>
          <w:rFonts w:eastAsiaTheme="minorHAnsi"/>
          <w:bCs/>
          <w:sz w:val="22"/>
          <w:szCs w:val="22"/>
        </w:rPr>
      </w:pPr>
    </w:p>
    <w:p w14:paraId="41330265" w14:textId="49FBB5DD" w:rsidR="0021521C" w:rsidRPr="0010710C" w:rsidDel="00906CA3" w:rsidRDefault="0021521C" w:rsidP="00541EB9">
      <w:pPr>
        <w:autoSpaceDE w:val="0"/>
        <w:autoSpaceDN w:val="0"/>
        <w:adjustRightInd w:val="0"/>
        <w:rPr>
          <w:del w:id="1241" w:author="Thurow, Russ - FS, ID" w:date="2025-10-02T16:42:00Z" w16du:dateUtc="2025-10-02T22:42:00Z"/>
          <w:rFonts w:eastAsiaTheme="minorHAnsi"/>
          <w:bCs/>
          <w:sz w:val="22"/>
          <w:szCs w:val="22"/>
        </w:rPr>
      </w:pPr>
    </w:p>
    <w:p w14:paraId="6776DEEB" w14:textId="64F240C2" w:rsidR="00F60F08" w:rsidRDefault="00F60F08" w:rsidP="00906CA3"/>
    <w:sectPr w:rsidR="00F60F08">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Sparks, Morgan - FS, ID" w:date="2025-07-09T08:56:00Z" w:initials="MS">
    <w:p w14:paraId="5FA991C9" w14:textId="77777777" w:rsidR="00FA6761" w:rsidRDefault="00FA6761" w:rsidP="00FA6761">
      <w:r>
        <w:rPr>
          <w:rStyle w:val="CommentReference"/>
        </w:rPr>
        <w:annotationRef/>
      </w:r>
      <w:r>
        <w:rPr>
          <w:color w:val="000000"/>
          <w:sz w:val="20"/>
          <w:szCs w:val="20"/>
        </w:rPr>
        <w:t>I like titles that are a summary of the main take home. So an alt title might be:</w:t>
      </w:r>
    </w:p>
    <w:p w14:paraId="074ABAB1" w14:textId="77777777" w:rsidR="00FA6761" w:rsidRDefault="00FA6761" w:rsidP="00FA6761"/>
    <w:p w14:paraId="58E8D6A4" w14:textId="77777777" w:rsidR="00FA6761" w:rsidRDefault="00FA6761" w:rsidP="00FA6761">
      <w:r>
        <w:rPr>
          <w:color w:val="000000"/>
          <w:sz w:val="20"/>
          <w:szCs w:val="20"/>
        </w:rPr>
        <w:t>Spawning site temperature largely predicts spawn timing in a depressed stock of inland Chinook salmon</w:t>
      </w:r>
    </w:p>
  </w:comment>
  <w:comment w:id="11" w:author="Sparks, Morgan - FS, ID" w:date="2025-07-15T09:41:00Z" w:initials="MS">
    <w:p w14:paraId="777F3036" w14:textId="77777777" w:rsidR="00FA6761" w:rsidRDefault="00FA6761" w:rsidP="00FA6761">
      <w:r>
        <w:rPr>
          <w:rStyle w:val="CommentReference"/>
        </w:rPr>
        <w:annotationRef/>
      </w:r>
      <w:r>
        <w:rPr>
          <w:sz w:val="20"/>
          <w:szCs w:val="20"/>
        </w:rPr>
        <w:t>Fine-scale physical characteristics determine a diverse phenological portfolio for interior Chinook Salmon</w:t>
      </w:r>
    </w:p>
    <w:p w14:paraId="65697144" w14:textId="77777777" w:rsidR="00FA6761" w:rsidRDefault="00FA6761" w:rsidP="00FA6761"/>
    <w:p w14:paraId="192B1C0A" w14:textId="77777777" w:rsidR="00FA6761" w:rsidRDefault="00FA6761" w:rsidP="00FA6761">
      <w:r>
        <w:rPr>
          <w:sz w:val="20"/>
          <w:szCs w:val="20"/>
        </w:rPr>
        <w:t>The top one is more correct FWIW</w:t>
      </w:r>
    </w:p>
  </w:comment>
  <w:comment w:id="12" w:author="Thurow, Russ - FS, ID" w:date="2025-09-24T15:22:00Z" w:initials="TRFI">
    <w:p w14:paraId="25DF7969" w14:textId="77777777" w:rsidR="00431B62" w:rsidRDefault="00FA6761" w:rsidP="00431B62">
      <w:pPr>
        <w:pStyle w:val="CommentText"/>
      </w:pPr>
      <w:r>
        <w:rPr>
          <w:rStyle w:val="CommentReference"/>
        </w:rPr>
        <w:annotationRef/>
      </w:r>
      <w:r w:rsidR="00431B62">
        <w:t xml:space="preserve">Agree- revised </w:t>
      </w:r>
    </w:p>
  </w:comment>
  <w:comment w:id="55" w:author="Maitland, Bryan - FS, ID" w:date="2025-09-23T11:57:00Z" w:initials="BM">
    <w:p w14:paraId="1AB20FA1" w14:textId="309348E3" w:rsidR="00125105" w:rsidRDefault="00125105" w:rsidP="00125105">
      <w:pPr>
        <w:pStyle w:val="CommentText"/>
      </w:pPr>
      <w:r>
        <w:rPr>
          <w:rStyle w:val="CommentReference"/>
        </w:rPr>
        <w:annotationRef/>
      </w:r>
      <w:r>
        <w:t>I re-wrote the paragraph above this. I think it get’s the same information across?</w:t>
      </w:r>
    </w:p>
  </w:comment>
  <w:comment w:id="56" w:author="Thurow, Russ - FS, ID" w:date="2025-09-25T13:37:00Z" w:initials="RT">
    <w:p w14:paraId="6F74AE83" w14:textId="77777777" w:rsidR="00431B62" w:rsidRDefault="00F370D0" w:rsidP="00431B62">
      <w:pPr>
        <w:pStyle w:val="CommentText"/>
      </w:pPr>
      <w:r>
        <w:rPr>
          <w:rStyle w:val="CommentReference"/>
        </w:rPr>
        <w:annotationRef/>
      </w:r>
      <w:r w:rsidR="00431B62">
        <w:t>Yes, better, and I revised your version a bit.</w:t>
      </w:r>
    </w:p>
  </w:comment>
  <w:comment w:id="79" w:author="Thurow, Russ - FS, ID" w:date="2025-09-25T13:52:00Z" w:initials="RT">
    <w:p w14:paraId="07154C9F" w14:textId="77777777" w:rsidR="00431B62" w:rsidRDefault="00B55917" w:rsidP="00431B62">
      <w:pPr>
        <w:pStyle w:val="CommentText"/>
      </w:pPr>
      <w:r>
        <w:rPr>
          <w:rStyle w:val="CommentReference"/>
        </w:rPr>
        <w:annotationRef/>
      </w:r>
      <w:r w:rsidR="00431B62">
        <w:t>I thought Heggberget was also relevant- do you disagree?</w:t>
      </w:r>
    </w:p>
  </w:comment>
  <w:comment w:id="80" w:author="Maitland, Bryan - FS, ID" w:date="2025-10-06T10:13:00Z" w:initials="BM">
    <w:p w14:paraId="7CB4C71A" w14:textId="77777777" w:rsidR="007D4BC9" w:rsidRDefault="007D4BC9" w:rsidP="007D4BC9">
      <w:pPr>
        <w:pStyle w:val="CommentText"/>
      </w:pPr>
      <w:r>
        <w:rPr>
          <w:rStyle w:val="CommentReference"/>
        </w:rPr>
        <w:annotationRef/>
      </w:r>
      <w:r>
        <w:t xml:space="preserve">No issues here. Must have been erroneously cut. That said, I do like limiting refs to a max of three per point. Otherwise it just looks like ref-padding. </w:t>
      </w:r>
    </w:p>
  </w:comment>
  <w:comment w:id="98" w:author="Sparks, Morgan - FS, ID" w:date="2025-09-24T09:00:00Z" w:initials="MS">
    <w:p w14:paraId="567E35A3" w14:textId="12354F62" w:rsidR="00404921" w:rsidRDefault="00404921" w:rsidP="00404921">
      <w:r>
        <w:rPr>
          <w:rStyle w:val="CommentReference"/>
        </w:rPr>
        <w:annotationRef/>
      </w:r>
      <w:r>
        <w:rPr>
          <w:sz w:val="20"/>
          <w:szCs w:val="20"/>
        </w:rPr>
        <w:t>This seems like we're setting up for geomorphic features which we don't really do.</w:t>
      </w:r>
    </w:p>
  </w:comment>
  <w:comment w:id="99" w:author="Thurow, Russ - FS, ID" w:date="2025-09-25T14:06:00Z" w:initials="RT">
    <w:p w14:paraId="1A99862B" w14:textId="77777777" w:rsidR="00431B62" w:rsidRDefault="007B134F" w:rsidP="00431B62">
      <w:pPr>
        <w:pStyle w:val="CommentText"/>
      </w:pPr>
      <w:r>
        <w:rPr>
          <w:rStyle w:val="CommentReference"/>
        </w:rPr>
        <w:annotationRef/>
      </w:r>
      <w:r w:rsidR="00431B62">
        <w:t>It might be useful here to set us up for a later Discussion of how geomorphic features might influence spawning Lets see what John suggests.</w:t>
      </w:r>
    </w:p>
  </w:comment>
  <w:comment w:id="114" w:author="Maitland, Bryan - FS, ID" w:date="2025-10-06T10:18:00Z" w:initials="BM">
    <w:p w14:paraId="4B83FA85" w14:textId="77777777" w:rsidR="0040762B" w:rsidRDefault="0040762B" w:rsidP="0040762B">
      <w:pPr>
        <w:pStyle w:val="CommentText"/>
      </w:pPr>
      <w:r>
        <w:rPr>
          <w:rStyle w:val="CommentReference"/>
        </w:rPr>
        <w:annotationRef/>
      </w:r>
      <w:r>
        <w:t xml:space="preserve">Seems redundant with first two sentences of paragraph. </w:t>
      </w:r>
    </w:p>
  </w:comment>
  <w:comment w:id="116" w:author="Sparks, Morgan - FS, ID" w:date="2025-09-24T09:07:00Z" w:initials="MS">
    <w:p w14:paraId="6918E0F0" w14:textId="08294180" w:rsidR="000D4517" w:rsidRDefault="000D4517" w:rsidP="000D4517">
      <w:r>
        <w:rPr>
          <w:rStyle w:val="CommentReference"/>
        </w:rPr>
        <w:annotationRef/>
      </w:r>
      <w:r>
        <w:rPr>
          <w:sz w:val="20"/>
          <w:szCs w:val="20"/>
        </w:rPr>
        <w:t>I think we probably need a SHORT paragraph before this setting up the MFSR and why it's ideal for this study type.</w:t>
      </w:r>
    </w:p>
  </w:comment>
  <w:comment w:id="117" w:author="Thurow, Russ - FS, ID" w:date="2025-09-25T14:33:00Z" w:initials="RT">
    <w:p w14:paraId="7740A628" w14:textId="77777777" w:rsidR="00431B62" w:rsidRDefault="001F12AC" w:rsidP="00431B62">
      <w:pPr>
        <w:pStyle w:val="CommentText"/>
      </w:pPr>
      <w:r>
        <w:rPr>
          <w:rStyle w:val="CommentReference"/>
        </w:rPr>
        <w:annotationRef/>
      </w:r>
      <w:r w:rsidR="00431B62">
        <w:t xml:space="preserve">Agree and inserted the paragraph above. </w:t>
      </w:r>
    </w:p>
    <w:p w14:paraId="1DE1E28B" w14:textId="77777777" w:rsidR="00431B62" w:rsidRDefault="00431B62" w:rsidP="00431B62">
      <w:pPr>
        <w:pStyle w:val="CommentText"/>
      </w:pPr>
      <w:r>
        <w:t>If others don’t like it here, this can easily be moved back to the Study Area.</w:t>
      </w:r>
    </w:p>
  </w:comment>
  <w:comment w:id="144" w:author="Sparks, Morgan - FS, ID" w:date="2025-09-24T09:14:00Z" w:initials="MS">
    <w:p w14:paraId="6123B9A6" w14:textId="786721CD" w:rsidR="004C7EC1" w:rsidRDefault="004C7EC1" w:rsidP="004C7EC1">
      <w:r>
        <w:rPr>
          <w:rStyle w:val="CommentReference"/>
        </w:rPr>
        <w:annotationRef/>
      </w:r>
      <w:r>
        <w:rPr>
          <w:sz w:val="20"/>
          <w:szCs w:val="20"/>
        </w:rPr>
        <w:t>I think we need to condense the physical description and cut two paragraphs off of the study area.</w:t>
      </w:r>
    </w:p>
    <w:p w14:paraId="3295EFAB" w14:textId="77777777" w:rsidR="004C7EC1" w:rsidRDefault="004C7EC1" w:rsidP="004C7EC1"/>
    <w:p w14:paraId="3D184F35" w14:textId="77777777" w:rsidR="004C7EC1" w:rsidRDefault="004C7EC1" w:rsidP="004C7EC1">
      <w:r>
        <w:rPr>
          <w:sz w:val="20"/>
          <w:szCs w:val="20"/>
        </w:rPr>
        <w:t>For this study, the important parts are:</w:t>
      </w:r>
    </w:p>
    <w:p w14:paraId="68A38728" w14:textId="77777777" w:rsidR="004C7EC1" w:rsidRDefault="004C7EC1" w:rsidP="004C7EC1">
      <w:r>
        <w:rPr>
          <w:sz w:val="20"/>
          <w:szCs w:val="20"/>
        </w:rPr>
        <w:t>1. Good habitat</w:t>
      </w:r>
    </w:p>
    <w:p w14:paraId="648500BE" w14:textId="77777777" w:rsidR="004C7EC1" w:rsidRDefault="004C7EC1" w:rsidP="004C7EC1">
      <w:r>
        <w:rPr>
          <w:sz w:val="20"/>
          <w:szCs w:val="20"/>
        </w:rPr>
        <w:t>2. Decreasing numbers</w:t>
      </w:r>
    </w:p>
    <w:p w14:paraId="5D7A527D" w14:textId="77777777" w:rsidR="004C7EC1" w:rsidRDefault="004C7EC1" w:rsidP="004C7EC1">
      <w:r>
        <w:rPr>
          <w:sz w:val="20"/>
          <w:szCs w:val="20"/>
        </w:rPr>
        <w:t>3. heavily surveyed</w:t>
      </w:r>
    </w:p>
    <w:p w14:paraId="38BB5A9B" w14:textId="77777777" w:rsidR="004C7EC1" w:rsidRDefault="004C7EC1" w:rsidP="004C7EC1">
      <w:r>
        <w:rPr>
          <w:sz w:val="20"/>
          <w:szCs w:val="20"/>
        </w:rPr>
        <w:t xml:space="preserve">4. Good redd data </w:t>
      </w:r>
    </w:p>
    <w:p w14:paraId="068FB3F2" w14:textId="77777777" w:rsidR="004C7EC1" w:rsidRDefault="004C7EC1" w:rsidP="004C7EC1"/>
    <w:p w14:paraId="5BDA6C00" w14:textId="77777777" w:rsidR="004C7EC1" w:rsidRDefault="004C7EC1" w:rsidP="004C7EC1">
      <w:r>
        <w:rPr>
          <w:sz w:val="20"/>
          <w:szCs w:val="20"/>
        </w:rPr>
        <w:t>And then we briefly describe the rest with plenty of citation.</w:t>
      </w:r>
    </w:p>
  </w:comment>
  <w:comment w:id="145" w:author="Maitland, Bryan - FS, ID" w:date="2025-09-24T11:43:00Z" w:initials="BM">
    <w:p w14:paraId="79CC1381" w14:textId="77777777" w:rsidR="00CF2F98" w:rsidRDefault="00D45784" w:rsidP="00CF2F98">
      <w:pPr>
        <w:pStyle w:val="CommentText"/>
      </w:pPr>
      <w:r>
        <w:rPr>
          <w:rStyle w:val="CommentReference"/>
        </w:rPr>
        <w:annotationRef/>
      </w:r>
      <w:r w:rsidR="00CF2F98">
        <w:t xml:space="preserve">I am taking a stab at streamlining here. Deleted the main text and inserted new paragraphs below. </w:t>
      </w:r>
    </w:p>
  </w:comment>
  <w:comment w:id="146" w:author="Thurow, Russ - FS, ID" w:date="2025-09-25T14:48:00Z" w:initials="RT">
    <w:p w14:paraId="770281F1" w14:textId="77777777" w:rsidR="00431B62" w:rsidRDefault="009C0DBE" w:rsidP="00431B62">
      <w:pPr>
        <w:pStyle w:val="CommentText"/>
      </w:pPr>
      <w:r>
        <w:rPr>
          <w:rStyle w:val="CommentReference"/>
        </w:rPr>
        <w:annotationRef/>
      </w:r>
      <w:r w:rsidR="00431B62">
        <w:t xml:space="preserve">OK- although I am old school and like a lots of study area detail, however- with the many Cool Figures we have, I agree to shorten this. </w:t>
      </w:r>
    </w:p>
  </w:comment>
  <w:comment w:id="149" w:author="Maitland, Bryan - FS, ID" w:date="2025-10-06T10:21:00Z" w:initials="BM">
    <w:p w14:paraId="34B15698" w14:textId="77777777" w:rsidR="0040762B" w:rsidRDefault="0040762B" w:rsidP="0040762B">
      <w:pPr>
        <w:pStyle w:val="CommentText"/>
      </w:pPr>
      <w:r>
        <w:rPr>
          <w:rStyle w:val="CommentReference"/>
        </w:rPr>
        <w:annotationRef/>
      </w:r>
      <w:r>
        <w:t xml:space="preserve">Not mountainous? I don’t know why but “of terrain” sounds odd. </w:t>
      </w:r>
    </w:p>
  </w:comment>
  <w:comment w:id="176" w:author="Thurow, Russ - FS, ID" w:date="2025-09-25T15:24:00Z" w:initials="TRFI">
    <w:p w14:paraId="78CF810E" w14:textId="51706383" w:rsidR="00431B62" w:rsidRDefault="003601F0" w:rsidP="00431B62">
      <w:pPr>
        <w:pStyle w:val="CommentText"/>
      </w:pPr>
      <w:r>
        <w:rPr>
          <w:rStyle w:val="CommentReference"/>
        </w:rPr>
        <w:annotationRef/>
      </w:r>
      <w:r w:rsidR="00431B62">
        <w:t>Please describe the (#) after each stream, is that # redds georeferenced? The elevation bar is very tiny, could you magnify that a bit?</w:t>
      </w:r>
    </w:p>
  </w:comment>
  <w:comment w:id="177" w:author="Maitland, Bryan - FS, ID" w:date="2025-10-06T10:46:00Z" w:initials="BM">
    <w:p w14:paraId="07F4BD22" w14:textId="77777777" w:rsidR="00787EC5" w:rsidRDefault="00787EC5" w:rsidP="00787EC5">
      <w:pPr>
        <w:pStyle w:val="CommentText"/>
      </w:pPr>
      <w:r>
        <w:rPr>
          <w:rStyle w:val="CommentReference"/>
        </w:rPr>
        <w:annotationRef/>
      </w:r>
      <w:r>
        <w:t xml:space="preserve">Yes they are. I’ll have Dona update the map with 1) new legend title”redd locations by stream”, 2) larger elevation legend, 3) updated counts of redds that match the filtered, analyzed dataset. </w:t>
      </w:r>
    </w:p>
  </w:comment>
  <w:comment w:id="262" w:author="Thurow, Russ - FS, ID" w:date="2025-09-25T15:26:00Z" w:initials="TRFI">
    <w:p w14:paraId="3BC17597" w14:textId="59303FE5" w:rsidR="00476D62" w:rsidRDefault="003601F0" w:rsidP="00476D62">
      <w:pPr>
        <w:pStyle w:val="CommentText"/>
      </w:pPr>
      <w:r>
        <w:rPr>
          <w:rStyle w:val="CommentReference"/>
        </w:rPr>
        <w:annotationRef/>
      </w:r>
      <w:r w:rsidR="00476D62">
        <w:t>No such thing as pristine here in the Anthropocene !!!</w:t>
      </w:r>
    </w:p>
  </w:comment>
  <w:comment w:id="300" w:author="Thurow, Russ - FS, ID" w:date="2025-09-25T15:52:00Z" w:initials="TRFI">
    <w:p w14:paraId="5AC9378F" w14:textId="15B673A0" w:rsidR="004A5CE0" w:rsidRDefault="007F4349" w:rsidP="004A5CE0">
      <w:pPr>
        <w:pStyle w:val="CommentText"/>
      </w:pPr>
      <w:r>
        <w:rPr>
          <w:rStyle w:val="CommentReference"/>
        </w:rPr>
        <w:annotationRef/>
      </w:r>
      <w:r w:rsidR="004A5CE0">
        <w:t>The deleted text was moved into the Intro section as Morgan suggested.</w:t>
      </w:r>
    </w:p>
  </w:comment>
  <w:comment w:id="314" w:author="Maitland, Bryan - FS, ID" w:date="2025-10-06T10:56:00Z" w:initials="BM">
    <w:p w14:paraId="28E1C154" w14:textId="77777777" w:rsidR="00121A7B" w:rsidRDefault="00121A7B" w:rsidP="00121A7B">
      <w:pPr>
        <w:pStyle w:val="CommentText"/>
      </w:pPr>
      <w:r>
        <w:rPr>
          <w:rStyle w:val="CommentReference"/>
        </w:rPr>
        <w:annotationRef/>
      </w:r>
      <w:r>
        <w:t>Eight?? I see below you separate them. Do we not want to separate them here?</w:t>
      </w:r>
    </w:p>
  </w:comment>
  <w:comment w:id="403" w:author="Thurow, Russ - FS, ID" w:date="2025-09-25T21:37:00Z" w:initials="RT">
    <w:p w14:paraId="00721578" w14:textId="13DF208D" w:rsidR="00521FCD" w:rsidRDefault="00521FCD" w:rsidP="00521FCD">
      <w:pPr>
        <w:pStyle w:val="CommentText"/>
      </w:pPr>
      <w:r>
        <w:rPr>
          <w:rStyle w:val="CommentReference"/>
        </w:rPr>
        <w:annotationRef/>
      </w:r>
      <w:r>
        <w:t>Fig 1 denotes n = 19 different reaches across the 6 major drainages. How did you derive 108?</w:t>
      </w:r>
    </w:p>
  </w:comment>
  <w:comment w:id="404" w:author="Maitland, Bryan - FS, ID" w:date="2025-10-06T10:57:00Z" w:initials="BM">
    <w:p w14:paraId="7039E131" w14:textId="77777777" w:rsidR="00121A7B" w:rsidRDefault="00121A7B" w:rsidP="00121A7B">
      <w:pPr>
        <w:pStyle w:val="CommentText"/>
      </w:pPr>
      <w:r>
        <w:rPr>
          <w:rStyle w:val="CommentReference"/>
        </w:rPr>
        <w:annotationRef/>
      </w:r>
      <w:r>
        <w:t xml:space="preserve">108 stream reaches AKA COMIDs. Fig 1 denotes all individual locations, but are dissolved together for visualization. I’ve added text to Fig 1 caption. </w:t>
      </w:r>
    </w:p>
  </w:comment>
  <w:comment w:id="410" w:author="Maitland, Bryan - FS, ID" w:date="2025-10-06T10:58:00Z" w:initials="BM">
    <w:p w14:paraId="3343AFF5" w14:textId="77777777" w:rsidR="00121A7B" w:rsidRDefault="00121A7B" w:rsidP="00121A7B">
      <w:pPr>
        <w:pStyle w:val="CommentText"/>
      </w:pPr>
      <w:r>
        <w:rPr>
          <w:rStyle w:val="CommentReference"/>
        </w:rPr>
        <w:annotationRef/>
      </w:r>
      <w:r>
        <w:t xml:space="preserve">Not sure this is needed if we just say eight tribs above. But I see how this could be worthwhile. </w:t>
      </w:r>
    </w:p>
  </w:comment>
  <w:comment w:id="490" w:author="Thurow, Russ - FS, ID" w:date="2025-09-25T18:07:00Z" w:initials="RT">
    <w:p w14:paraId="1D83F501" w14:textId="289C1262" w:rsidR="004A5CE0" w:rsidRDefault="00EA0AC1" w:rsidP="004A5CE0">
      <w:pPr>
        <w:pStyle w:val="CommentText"/>
      </w:pPr>
      <w:r>
        <w:rPr>
          <w:rStyle w:val="CommentReference"/>
        </w:rPr>
        <w:annotationRef/>
      </w:r>
      <w:r w:rsidR="004A5CE0">
        <w:t>So Many Wonderful Figures that clearly illustrate Results!</w:t>
      </w:r>
    </w:p>
    <w:p w14:paraId="6A5AE15B" w14:textId="77777777" w:rsidR="004A5CE0" w:rsidRDefault="004A5CE0" w:rsidP="004A5CE0">
      <w:pPr>
        <w:pStyle w:val="CommentText"/>
      </w:pPr>
      <w:r>
        <w:t>Great work you two !</w:t>
      </w:r>
    </w:p>
    <w:p w14:paraId="159A1745" w14:textId="77777777" w:rsidR="004A5CE0" w:rsidRDefault="004A5CE0" w:rsidP="004A5CE0">
      <w:pPr>
        <w:pStyle w:val="CommentText"/>
      </w:pPr>
      <w:r>
        <w:t>Challenging to decide which to retain in the main text.</w:t>
      </w:r>
    </w:p>
  </w:comment>
  <w:comment w:id="504" w:author="Sparks, Morgan - FS, ID" w:date="2025-09-24T09:25:00Z" w:initials="MS">
    <w:p w14:paraId="60955A70" w14:textId="5E12172B" w:rsidR="00800029" w:rsidRDefault="00800029" w:rsidP="00800029">
      <w:r>
        <w:rPr>
          <w:rStyle w:val="CommentReference"/>
        </w:rPr>
        <w:annotationRef/>
      </w:r>
      <w:r>
        <w:rPr>
          <w:sz w:val="20"/>
          <w:szCs w:val="20"/>
        </w:rPr>
        <w:t>Love this figure</w:t>
      </w:r>
    </w:p>
  </w:comment>
  <w:comment w:id="505" w:author="Thurow, Russ - FS, ID" w:date="2025-09-25T17:23:00Z" w:initials="RT">
    <w:p w14:paraId="75756888" w14:textId="77777777" w:rsidR="004F2B36" w:rsidRDefault="004F2B36" w:rsidP="004F2B36">
      <w:pPr>
        <w:pStyle w:val="CommentText"/>
      </w:pPr>
      <w:r>
        <w:rPr>
          <w:rStyle w:val="CommentReference"/>
        </w:rPr>
        <w:annotationRef/>
      </w:r>
      <w:r>
        <w:t>Me Too !!</w:t>
      </w:r>
    </w:p>
  </w:comment>
  <w:comment w:id="547" w:author="Maitland, Bryan - FS, ID" w:date="2025-09-24T11:11:00Z" w:initials="BM">
    <w:p w14:paraId="065C8445" w14:textId="1A4DAA10" w:rsidR="003C4FE6" w:rsidRDefault="003C4FE6" w:rsidP="003C4FE6">
      <w:pPr>
        <w:pStyle w:val="CommentText"/>
      </w:pPr>
      <w:r>
        <w:rPr>
          <w:rStyle w:val="CommentReference"/>
        </w:rPr>
        <w:annotationRef/>
      </w:r>
      <w:r>
        <w:t xml:space="preserve">Morgan and I suggest omitting Fig 3 and 4 from main text. Too much redundancy. </w:t>
      </w:r>
    </w:p>
  </w:comment>
  <w:comment w:id="548" w:author="Thurow, Russ - FS, ID" w:date="2025-09-25T17:28:00Z" w:initials="RT">
    <w:p w14:paraId="2FE12C43" w14:textId="77777777" w:rsidR="004A5CE0" w:rsidRDefault="004F2B36" w:rsidP="004A5CE0">
      <w:pPr>
        <w:pStyle w:val="CommentText"/>
      </w:pPr>
      <w:r>
        <w:rPr>
          <w:rStyle w:val="CommentReference"/>
        </w:rPr>
        <w:annotationRef/>
      </w:r>
      <w:r w:rsidR="004A5CE0">
        <w:t xml:space="preserve">Suggest we place current Fig 3 in the Supplemental Materials and keep current Fig 4 (now renamed Fig 3) in the main text. </w:t>
      </w:r>
    </w:p>
  </w:comment>
  <w:comment w:id="572" w:author="Thurow, Russ - FS, ID" w:date="2025-09-28T18:36:00Z" w:initials="TRFI">
    <w:p w14:paraId="077F81AF" w14:textId="77777777" w:rsidR="00503E9F" w:rsidRDefault="002D6601" w:rsidP="00503E9F">
      <w:pPr>
        <w:pStyle w:val="CommentText"/>
      </w:pPr>
      <w:r>
        <w:rPr>
          <w:rStyle w:val="CommentReference"/>
        </w:rPr>
        <w:annotationRef/>
      </w:r>
      <w:r w:rsidR="00503E9F">
        <w:t>This is the CanJ format for supplemental stuff like Appendices. This footnote needs to appear on each page where supplemental material is referenced.</w:t>
      </w:r>
    </w:p>
  </w:comment>
  <w:comment w:id="573" w:author="Maitland, Bryan - FS, ID" w:date="2025-10-06T14:06:00Z" w:initials="BM">
    <w:p w14:paraId="2E1CBE95" w14:textId="77777777" w:rsidR="00003B4B" w:rsidRDefault="00003B4B" w:rsidP="00003B4B">
      <w:pPr>
        <w:pStyle w:val="CommentText"/>
      </w:pPr>
      <w:r>
        <w:rPr>
          <w:rStyle w:val="CommentReference"/>
        </w:rPr>
        <w:annotationRef/>
      </w:r>
      <w:r>
        <w:t xml:space="preserve">Yes CJFAS is silly. We will do an appendix, not a supplement. So no footnotes. I will deal with all of this cross referencing later. </w:t>
      </w:r>
    </w:p>
  </w:comment>
  <w:comment w:id="612" w:author="Maitland, Bryan - FS, ID" w:date="2025-10-06T14:51:00Z" w:initials="BM">
    <w:p w14:paraId="43E4B99D" w14:textId="77777777" w:rsidR="008A0D7A" w:rsidRDefault="008A0D7A" w:rsidP="008A0D7A">
      <w:pPr>
        <w:pStyle w:val="CommentText"/>
      </w:pPr>
      <w:r>
        <w:rPr>
          <w:rStyle w:val="CommentReference"/>
        </w:rPr>
        <w:annotationRef/>
      </w:r>
      <w:r>
        <w:t>We will replace these with full model syntax: e.g., yday ~ X + Y + Z</w:t>
      </w:r>
    </w:p>
  </w:comment>
  <w:comment w:id="757" w:author="Thurow, Russ - FS, ID" w:date="2025-09-25T17:39:00Z" w:initials="RT">
    <w:p w14:paraId="0C8D552D" w14:textId="470862F9" w:rsidR="00E27BD0" w:rsidRDefault="00E27BD0" w:rsidP="00E27BD0">
      <w:pPr>
        <w:pStyle w:val="CommentText"/>
      </w:pPr>
      <w:r>
        <w:rPr>
          <w:rStyle w:val="CommentReference"/>
        </w:rPr>
        <w:annotationRef/>
      </w:r>
      <w:r>
        <w:t>Wording seems awkward ?</w:t>
      </w:r>
    </w:p>
  </w:comment>
  <w:comment w:id="758" w:author="Sparks, Morgan - FS, ID" w:date="2025-09-24T09:29:00Z" w:initials="MS">
    <w:p w14:paraId="1BAB424D" w14:textId="38151B40" w:rsidR="00800029" w:rsidRDefault="00800029" w:rsidP="00800029">
      <w:r>
        <w:rPr>
          <w:rStyle w:val="CommentReference"/>
        </w:rPr>
        <w:annotationRef/>
      </w:r>
      <w:r>
        <w:rPr>
          <w:sz w:val="20"/>
          <w:szCs w:val="20"/>
        </w:rPr>
        <w:t>Bryan, you do this a lot more than me, but it seems to me, we should probably have a column for fixed structure.</w:t>
      </w:r>
    </w:p>
  </w:comment>
  <w:comment w:id="759" w:author="Thurow, Russ - FS, ID" w:date="2025-09-25T17:38:00Z" w:initials="RT">
    <w:p w14:paraId="0FD82726" w14:textId="77777777" w:rsidR="00E27BD0" w:rsidRDefault="00E27BD0" w:rsidP="00E27BD0">
      <w:pPr>
        <w:pStyle w:val="CommentText"/>
      </w:pPr>
      <w:r>
        <w:rPr>
          <w:rStyle w:val="CommentReference"/>
        </w:rPr>
        <w:annotationRef/>
      </w:r>
      <w:r>
        <w:t xml:space="preserve">Up to you </w:t>
      </w:r>
    </w:p>
  </w:comment>
  <w:comment w:id="760" w:author="Maitland, Bryan - FS, ID" w:date="2025-10-06T14:51:00Z" w:initials="BM">
    <w:p w14:paraId="21583E66" w14:textId="77777777" w:rsidR="008A0D7A" w:rsidRDefault="008A0D7A" w:rsidP="008A0D7A">
      <w:pPr>
        <w:pStyle w:val="CommentText"/>
      </w:pPr>
      <w:r>
        <w:rPr>
          <w:rStyle w:val="CommentReference"/>
        </w:rPr>
        <w:annotationRef/>
      </w:r>
      <w:r>
        <w:t xml:space="preserve">Yes, see comment in Table 1 above. I will include these. </w:t>
      </w:r>
    </w:p>
  </w:comment>
  <w:comment w:id="781" w:author="Thurow, Russ - FS, ID" w:date="2025-09-25T17:42:00Z" w:initials="RT">
    <w:p w14:paraId="43B437C1" w14:textId="454D39FE" w:rsidR="00906CA3" w:rsidRDefault="00E27BD0" w:rsidP="00906CA3">
      <w:pPr>
        <w:pStyle w:val="CommentText"/>
      </w:pPr>
      <w:r>
        <w:rPr>
          <w:rStyle w:val="CommentReference"/>
        </w:rPr>
        <w:annotationRef/>
      </w:r>
      <w:r w:rsidR="00906CA3">
        <w:t>This seems like jargon. Is there a cleared way to say this?</w:t>
      </w:r>
    </w:p>
  </w:comment>
  <w:comment w:id="782" w:author="Maitland, Bryan - FS, ID" w:date="2025-10-06T14:54:00Z" w:initials="BM">
    <w:p w14:paraId="500F3CCD" w14:textId="77777777" w:rsidR="008A0D7A" w:rsidRDefault="008A0D7A" w:rsidP="008A0D7A">
      <w:pPr>
        <w:pStyle w:val="CommentText"/>
      </w:pPr>
      <w:r>
        <w:rPr>
          <w:rStyle w:val="CommentReference"/>
        </w:rPr>
        <w:annotationRef/>
      </w:r>
      <w:r>
        <w:t xml:space="preserve">I’d say leave it but if others protest I shall concede. </w:t>
      </w:r>
    </w:p>
  </w:comment>
  <w:comment w:id="813" w:author="Thurow, Russ - FS, ID" w:date="2025-09-28T18:38:00Z" w:initials="TRFI">
    <w:p w14:paraId="5BE8B6C4" w14:textId="7C1857D2" w:rsidR="003C66CB" w:rsidRDefault="007A3E97" w:rsidP="003C66CB">
      <w:pPr>
        <w:pStyle w:val="CommentText"/>
      </w:pPr>
      <w:r>
        <w:rPr>
          <w:rStyle w:val="CommentReference"/>
        </w:rPr>
        <w:annotationRef/>
      </w:r>
      <w:r w:rsidR="003C66CB">
        <w:t>All of these supplemental Tables (S1-S4?) will need descriptive titles.</w:t>
      </w:r>
    </w:p>
  </w:comment>
  <w:comment w:id="1064" w:author="Thurow, Russ - FS, ID" w:date="2025-09-25T22:12:00Z" w:initials="RT">
    <w:p w14:paraId="188FEC60" w14:textId="66DE0A5A" w:rsidR="00B71A3D" w:rsidRDefault="00B71A3D" w:rsidP="00B71A3D">
      <w:pPr>
        <w:pStyle w:val="CommentText"/>
      </w:pPr>
      <w:r>
        <w:rPr>
          <w:rStyle w:val="CommentReference"/>
        </w:rPr>
        <w:annotationRef/>
      </w:r>
      <w:r>
        <w:t>Move this up to 3.4</w:t>
      </w:r>
    </w:p>
  </w:comment>
  <w:comment w:id="1102" w:author="Thurow, Russ - FS, ID" w:date="2025-10-02T15:40:00Z" w:initials="TRFI">
    <w:p w14:paraId="1F9D85CC" w14:textId="77777777" w:rsidR="004A5CE0" w:rsidRDefault="004A5CE0" w:rsidP="004A5CE0">
      <w:pPr>
        <w:pStyle w:val="CommentText"/>
      </w:pPr>
      <w:r>
        <w:rPr>
          <w:rStyle w:val="CommentReference"/>
        </w:rPr>
        <w:annotationRef/>
      </w:r>
      <w:r>
        <w:t>Another very Cool Figure</w:t>
      </w:r>
    </w:p>
  </w:comment>
  <w:comment w:id="1116" w:author="Thurow, Russ - FS, ID" w:date="2025-09-25T18:05:00Z" w:initials="RT">
    <w:p w14:paraId="2A3390BE" w14:textId="77777777" w:rsidR="004A5CE0" w:rsidRDefault="00EA0AC1" w:rsidP="004A5CE0">
      <w:pPr>
        <w:pStyle w:val="CommentText"/>
      </w:pPr>
      <w:r>
        <w:rPr>
          <w:rStyle w:val="CommentReference"/>
        </w:rPr>
        <w:annotationRef/>
      </w:r>
      <w:r w:rsidR="004A5CE0">
        <w:t>This is also one of my favorite Figures !</w:t>
      </w:r>
    </w:p>
    <w:p w14:paraId="68DD967B" w14:textId="77777777" w:rsidR="004A5CE0" w:rsidRDefault="004A5CE0" w:rsidP="004A5CE0">
      <w:pPr>
        <w:pStyle w:val="CommentText"/>
      </w:pPr>
      <w:r>
        <w:t>As we discussed on 10/2, Bryan will insert former Figure 9 as 6C.</w:t>
      </w:r>
    </w:p>
  </w:comment>
  <w:comment w:id="1120" w:author="Thurow, Russ - FS, ID" w:date="2025-10-02T15:48:00Z" w:initials="TRFI">
    <w:p w14:paraId="581F269C" w14:textId="77777777" w:rsidR="00503E9F" w:rsidRDefault="00D96E1A" w:rsidP="00503E9F">
      <w:pPr>
        <w:pStyle w:val="CommentText"/>
      </w:pPr>
      <w:r>
        <w:rPr>
          <w:rStyle w:val="CommentReference"/>
        </w:rPr>
        <w:annotationRef/>
      </w:r>
      <w:r w:rsidR="00503E9F">
        <w:t xml:space="preserve">On 10/2 we discussed re-labelling mean/average spawn timing. Since spawn timing in Fig 7 is Relative to the Global data, Morgan suggested it may be more accurate to describe as the Deviation from the Global mean spawn timing. Either that, or in Methods we describe all this and then simply say- hereafter = mean spawn timing. </w:t>
      </w:r>
    </w:p>
  </w:comment>
  <w:comment w:id="1124" w:author="Thurow, Russ - FS, ID" w:date="2025-09-28T15:47:00Z" w:initials="RT">
    <w:p w14:paraId="0B4D6B0E" w14:textId="771787D5" w:rsidR="00D96E1A" w:rsidRDefault="001579F8" w:rsidP="00D96E1A">
      <w:pPr>
        <w:pStyle w:val="CommentText"/>
      </w:pPr>
      <w:r>
        <w:rPr>
          <w:rStyle w:val="CommentReference"/>
        </w:rPr>
        <w:annotationRef/>
      </w:r>
      <w:r w:rsidR="00D96E1A">
        <w:t xml:space="preserve">I do NOT see what you describe in the text. </w:t>
      </w:r>
    </w:p>
    <w:p w14:paraId="3410A9EA" w14:textId="77777777" w:rsidR="00D96E1A" w:rsidRDefault="00D96E1A" w:rsidP="00D96E1A">
      <w:pPr>
        <w:pStyle w:val="CommentText"/>
      </w:pPr>
      <w:r>
        <w:t>-Bear Valley and Camas creeks have the earliest spawn time followed by Big and Loon creeks. Sulphur and Marsh are very similar to Beaver and Elk.</w:t>
      </w:r>
    </w:p>
    <w:p w14:paraId="7E5347D3" w14:textId="77777777" w:rsidR="00D96E1A" w:rsidRDefault="00D96E1A" w:rsidP="00D96E1A">
      <w:pPr>
        <w:pStyle w:val="CommentText"/>
      </w:pPr>
      <w:r>
        <w:t>-Re: Thermal, Marsh and Sulphur are least sensitive, followed by Beaver and Loon, with Bear Valley, Big, and Camas very similar. Elk is the Most sensitive.</w:t>
      </w:r>
    </w:p>
    <w:p w14:paraId="036364D6" w14:textId="77777777" w:rsidR="00D96E1A" w:rsidRDefault="00D96E1A" w:rsidP="00D96E1A">
      <w:pPr>
        <w:pStyle w:val="CommentText"/>
      </w:pPr>
      <w:r>
        <w:t>Am I missing something?</w:t>
      </w:r>
    </w:p>
  </w:comment>
  <w:comment w:id="1152" w:author="Thurow, Russ - FS, ID" w:date="2025-09-28T15:57:00Z" w:initials="RT">
    <w:p w14:paraId="3F81C4CE" w14:textId="3FAA3107" w:rsidR="00BC7B3D" w:rsidRDefault="00BC7B3D" w:rsidP="00BC7B3D">
      <w:pPr>
        <w:pStyle w:val="CommentText"/>
      </w:pPr>
      <w:r>
        <w:rPr>
          <w:rStyle w:val="CommentReference"/>
        </w:rPr>
        <w:annotationRef/>
      </w:r>
      <w:r>
        <w:t>Again, I see a LOT of red (Camas) and a Lot of Blue (Loon) as the bottom of 8A and the top and bottom of 8B so they seem comparable to Bear Valley and Big.</w:t>
      </w:r>
    </w:p>
  </w:comment>
  <w:comment w:id="1192" w:author="Thurow, Russ - FS, ID" w:date="2025-10-02T15:20:00Z" w:initials="TRFI">
    <w:p w14:paraId="108897B6" w14:textId="77777777" w:rsidR="003C66CB" w:rsidRDefault="003C66CB" w:rsidP="003C66CB">
      <w:pPr>
        <w:pStyle w:val="CommentText"/>
      </w:pPr>
      <w:r>
        <w:rPr>
          <w:rStyle w:val="CommentReference"/>
        </w:rPr>
        <w:annotationRef/>
      </w:r>
      <w:r>
        <w:t>Moved into Supplementary materials</w:t>
      </w:r>
    </w:p>
  </w:comment>
  <w:comment w:id="1195" w:author="Thurow, Russ - FS, ID" w:date="2025-10-02T15:25:00Z" w:initials="TRFI">
    <w:p w14:paraId="22DE7760" w14:textId="77777777" w:rsidR="0052764F" w:rsidRDefault="0052764F" w:rsidP="0052764F">
      <w:pPr>
        <w:pStyle w:val="CommentText"/>
      </w:pPr>
      <w:r>
        <w:rPr>
          <w:rStyle w:val="CommentReference"/>
        </w:rPr>
        <w:annotationRef/>
      </w:r>
      <w:r>
        <w:t>As we discussed on 10/2, this will be included as C part of Figure 6</w:t>
      </w:r>
    </w:p>
  </w:comment>
  <w:comment w:id="1204" w:author="Thurow, Russ - FS, ID" w:date="2025-10-02T15:30:00Z" w:initials="TRFI">
    <w:p w14:paraId="139F1482" w14:textId="77777777" w:rsidR="0052764F" w:rsidRDefault="0052764F" w:rsidP="0052764F">
      <w:pPr>
        <w:pStyle w:val="CommentText"/>
      </w:pPr>
      <w:r>
        <w:rPr>
          <w:rStyle w:val="CommentReference"/>
        </w:rPr>
        <w:annotationRef/>
      </w:r>
      <w:r>
        <w:t>I think its cool Bryan explored this. However, I have strong concerns (see comment below) about the inaccuracy of the elevational relationships in some reaches.</w:t>
      </w:r>
    </w:p>
    <w:p w14:paraId="1E7F5078" w14:textId="77777777" w:rsidR="0052764F" w:rsidRDefault="0052764F" w:rsidP="0052764F">
      <w:pPr>
        <w:pStyle w:val="CommentText"/>
      </w:pPr>
      <w:r>
        <w:t>Are we able to include and discuss what was learned from this elevation effect in random structure without presenting unsupportable results?</w:t>
      </w:r>
    </w:p>
  </w:comment>
  <w:comment w:id="1215" w:author="Thurow, Russ - FS, ID" w:date="2025-09-28T16:10:00Z" w:initials="RT">
    <w:p w14:paraId="357216A4" w14:textId="77777777" w:rsidR="00476D62" w:rsidRDefault="004575DC" w:rsidP="00476D62">
      <w:pPr>
        <w:pStyle w:val="CommentText"/>
      </w:pPr>
      <w:r>
        <w:rPr>
          <w:rStyle w:val="CommentReference"/>
        </w:rPr>
        <w:annotationRef/>
      </w:r>
      <w:r w:rsidR="00476D62">
        <w:t xml:space="preserve">As we discussed, the direction of many of the Fig 10 lines is the opposite of what the fish are doing on the landscape. </w:t>
      </w:r>
    </w:p>
    <w:p w14:paraId="1B07D359" w14:textId="77777777" w:rsidR="00476D62" w:rsidRDefault="00476D62" w:rsidP="00476D62">
      <w:pPr>
        <w:pStyle w:val="CommentText"/>
      </w:pPr>
      <w:r>
        <w:t>For example, data from decades of redd counts in Big Creek tells me this result is incorrect and unreliable. The fish that spawn in upper Big Creek (Logan to Jacobs Ladder creeks) begin much earlier and complete spawning weeks before the fish that spawn downstream near Cave Creek and below. Same trends in Camas and Loon creeks as well as in Marsh. During my Marsh redd count Sept 3-4, I observed spent females still on redds. There were no live fish left in Marsh Cr upstream from Capehorn Cr at that time.</w:t>
      </w:r>
    </w:p>
  </w:comment>
  <w:comment w:id="1223" w:author="Sparks, Morgan - FS, ID" w:date="2025-09-24T09:50:00Z" w:initials="MS">
    <w:p w14:paraId="358C3572" w14:textId="1FA685B4" w:rsidR="00AB48EF" w:rsidRDefault="00AB48EF" w:rsidP="00AB48EF">
      <w:r>
        <w:rPr>
          <w:rStyle w:val="CommentReference"/>
        </w:rPr>
        <w:annotationRef/>
      </w:r>
      <w:r>
        <w:rPr>
          <w:sz w:val="20"/>
          <w:szCs w:val="20"/>
        </w:rPr>
        <w:t>These should probably be on the same scales for AC and BD</w:t>
      </w:r>
    </w:p>
  </w:comment>
  <w:comment w:id="1224" w:author="Thurow, Russ - FS, ID" w:date="2025-09-28T16:21:00Z" w:initials="RT">
    <w:p w14:paraId="157FB909" w14:textId="77777777" w:rsidR="00503E9F" w:rsidRDefault="00F766CC" w:rsidP="00503E9F">
      <w:pPr>
        <w:pStyle w:val="CommentText"/>
      </w:pPr>
      <w:r>
        <w:rPr>
          <w:rStyle w:val="CommentReference"/>
        </w:rPr>
        <w:annotationRef/>
      </w:r>
      <w:r w:rsidR="00503E9F">
        <w:t>My notes suggest we agreed to NOT include this Figure after 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8E8D6A4" w15:done="0"/>
  <w15:commentEx w15:paraId="192B1C0A" w15:paraIdParent="58E8D6A4" w15:done="0"/>
  <w15:commentEx w15:paraId="25DF7969" w15:paraIdParent="58E8D6A4" w15:done="0"/>
  <w15:commentEx w15:paraId="1AB20FA1" w15:done="0"/>
  <w15:commentEx w15:paraId="6F74AE83" w15:paraIdParent="1AB20FA1" w15:done="0"/>
  <w15:commentEx w15:paraId="07154C9F" w15:done="0"/>
  <w15:commentEx w15:paraId="7CB4C71A" w15:paraIdParent="07154C9F" w15:done="0"/>
  <w15:commentEx w15:paraId="567E35A3" w15:done="0"/>
  <w15:commentEx w15:paraId="1A99862B" w15:paraIdParent="567E35A3" w15:done="0"/>
  <w15:commentEx w15:paraId="4B83FA85" w15:done="0"/>
  <w15:commentEx w15:paraId="6918E0F0" w15:done="0"/>
  <w15:commentEx w15:paraId="1DE1E28B" w15:paraIdParent="6918E0F0" w15:done="0"/>
  <w15:commentEx w15:paraId="5BDA6C00" w15:done="0"/>
  <w15:commentEx w15:paraId="79CC1381" w15:paraIdParent="5BDA6C00" w15:done="0"/>
  <w15:commentEx w15:paraId="770281F1" w15:paraIdParent="5BDA6C00" w15:done="0"/>
  <w15:commentEx w15:paraId="34B15698" w15:done="0"/>
  <w15:commentEx w15:paraId="78CF810E" w15:done="0"/>
  <w15:commentEx w15:paraId="07F4BD22" w15:paraIdParent="78CF810E" w15:done="0"/>
  <w15:commentEx w15:paraId="3BC17597" w15:done="0"/>
  <w15:commentEx w15:paraId="5AC9378F" w15:done="0"/>
  <w15:commentEx w15:paraId="28E1C154" w15:done="0"/>
  <w15:commentEx w15:paraId="00721578" w15:done="0"/>
  <w15:commentEx w15:paraId="7039E131" w15:paraIdParent="00721578" w15:done="0"/>
  <w15:commentEx w15:paraId="3343AFF5" w15:done="0"/>
  <w15:commentEx w15:paraId="159A1745" w15:done="0"/>
  <w15:commentEx w15:paraId="60955A70" w15:done="0"/>
  <w15:commentEx w15:paraId="75756888" w15:paraIdParent="60955A70" w15:done="0"/>
  <w15:commentEx w15:paraId="065C8445" w15:done="0"/>
  <w15:commentEx w15:paraId="2FE12C43" w15:paraIdParent="065C8445" w15:done="0"/>
  <w15:commentEx w15:paraId="077F81AF" w15:done="0"/>
  <w15:commentEx w15:paraId="2E1CBE95" w15:paraIdParent="077F81AF" w15:done="0"/>
  <w15:commentEx w15:paraId="43E4B99D" w15:done="0"/>
  <w15:commentEx w15:paraId="0C8D552D" w15:done="0"/>
  <w15:commentEx w15:paraId="1BAB424D" w15:done="0"/>
  <w15:commentEx w15:paraId="0FD82726" w15:paraIdParent="1BAB424D" w15:done="0"/>
  <w15:commentEx w15:paraId="21583E66" w15:paraIdParent="1BAB424D" w15:done="0"/>
  <w15:commentEx w15:paraId="43B437C1" w15:done="0"/>
  <w15:commentEx w15:paraId="500F3CCD" w15:paraIdParent="43B437C1" w15:done="0"/>
  <w15:commentEx w15:paraId="5BE8B6C4" w15:done="0"/>
  <w15:commentEx w15:paraId="188FEC60" w15:done="0"/>
  <w15:commentEx w15:paraId="1F9D85CC" w15:done="0"/>
  <w15:commentEx w15:paraId="68DD967B" w15:done="0"/>
  <w15:commentEx w15:paraId="581F269C" w15:done="0"/>
  <w15:commentEx w15:paraId="036364D6" w15:done="0"/>
  <w15:commentEx w15:paraId="3F81C4CE" w15:done="0"/>
  <w15:commentEx w15:paraId="108897B6" w15:done="0"/>
  <w15:commentEx w15:paraId="22DE7760" w15:done="0"/>
  <w15:commentEx w15:paraId="1E7F5078" w15:done="0"/>
  <w15:commentEx w15:paraId="1B07D359" w15:done="0"/>
  <w15:commentEx w15:paraId="358C3572" w15:done="0"/>
  <w15:commentEx w15:paraId="157FB909" w15:paraIdParent="358C35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347A9ED" w16cex:dateUtc="2025-07-09T14:56:00Z"/>
  <w16cex:commentExtensible w16cex:durableId="64FBA6EB" w16cex:dateUtc="2025-07-15T15:41:00Z">
    <w16cex:extLst>
      <w16:ext w16:uri="{CE6994B0-6A32-4C9F-8C6B-6E91EDA988CE}">
        <cr:reactions xmlns:cr="http://schemas.microsoft.com/office/comments/2020/reactions">
          <cr:reaction reactionType="1">
            <cr:reactionInfo dateUtc="2025-09-24T20:24:29Z">
              <cr:user userId="S::Bryan.Maitland@usda.gov::e6f99fbb-0f48-4420-93ba-1f7e54c335e7" userProvider="AD" userName="Maitland, Bryan - FS, ID"/>
            </cr:reactionInfo>
          </cr:reaction>
        </cr:reactions>
      </w16:ext>
    </w16cex:extLst>
  </w16cex:commentExtensible>
  <w16cex:commentExtensible w16cex:durableId="265B96E7" w16cex:dateUtc="2025-09-24T21:22:00Z"/>
  <w16cex:commentExtensible w16cex:durableId="6687699B" w16cex:dateUtc="2025-09-23T17:57:00Z"/>
  <w16cex:commentExtensible w16cex:durableId="2F8A1299" w16cex:dateUtc="2025-09-25T19:37:00Z"/>
  <w16cex:commentExtensible w16cex:durableId="2C4D6B91" w16cex:dateUtc="2025-09-25T19:52:00Z"/>
  <w16cex:commentExtensible w16cex:durableId="07F83BA0" w16cex:dateUtc="2025-10-06T16:13:00Z"/>
  <w16cex:commentExtensible w16cex:durableId="57EC545B" w16cex:dateUtc="2025-09-24T15:00:00Z"/>
  <w16cex:commentExtensible w16cex:durableId="68C20974" w16cex:dateUtc="2025-09-25T20:06:00Z"/>
  <w16cex:commentExtensible w16cex:durableId="5A08B0A1" w16cex:dateUtc="2025-10-06T16:18:00Z"/>
  <w16cex:commentExtensible w16cex:durableId="12B3784C" w16cex:dateUtc="2025-09-24T15:07:00Z"/>
  <w16cex:commentExtensible w16cex:durableId="1E3A8B52" w16cex:dateUtc="2025-09-25T20:33:00Z"/>
  <w16cex:commentExtensible w16cex:durableId="79880A33" w16cex:dateUtc="2025-09-24T15:14:00Z"/>
  <w16cex:commentExtensible w16cex:durableId="34584330" w16cex:dateUtc="2025-09-24T17:43:00Z"/>
  <w16cex:commentExtensible w16cex:durableId="142D0BEF" w16cex:dateUtc="2025-09-25T20:48:00Z"/>
  <w16cex:commentExtensible w16cex:durableId="2945EFEA" w16cex:dateUtc="2025-10-06T16:21:00Z"/>
  <w16cex:commentExtensible w16cex:durableId="3159B3D9" w16cex:dateUtc="2025-09-25T21:24:00Z"/>
  <w16cex:commentExtensible w16cex:durableId="4A750770" w16cex:dateUtc="2025-10-06T16:46:00Z"/>
  <w16cex:commentExtensible w16cex:durableId="2FD3EC40" w16cex:dateUtc="2025-09-25T21:26:00Z"/>
  <w16cex:commentExtensible w16cex:durableId="4759F8B8" w16cex:dateUtc="2025-09-25T21:52:00Z"/>
  <w16cex:commentExtensible w16cex:durableId="3D0D1CD6" w16cex:dateUtc="2025-10-06T16:56:00Z"/>
  <w16cex:commentExtensible w16cex:durableId="313C3B15" w16cex:dateUtc="2025-09-26T03:37:00Z"/>
  <w16cex:commentExtensible w16cex:durableId="0C74D1CC" w16cex:dateUtc="2025-10-06T16:57:00Z"/>
  <w16cex:commentExtensible w16cex:durableId="633EA848" w16cex:dateUtc="2025-10-06T16:58:00Z"/>
  <w16cex:commentExtensible w16cex:durableId="65BC0F80" w16cex:dateUtc="2025-09-26T00:07:00Z"/>
  <w16cex:commentExtensible w16cex:durableId="7EAF8739" w16cex:dateUtc="2025-09-24T15:25:00Z"/>
  <w16cex:commentExtensible w16cex:durableId="46CFBF3E" w16cex:dateUtc="2025-09-25T23:23:00Z"/>
  <w16cex:commentExtensible w16cex:durableId="40C39746" w16cex:dateUtc="2025-09-24T17:11:00Z"/>
  <w16cex:commentExtensible w16cex:durableId="404BE98B" w16cex:dateUtc="2025-09-25T23:28:00Z"/>
  <w16cex:commentExtensible w16cex:durableId="6D3E2525" w16cex:dateUtc="2025-09-29T00:36:00Z"/>
  <w16cex:commentExtensible w16cex:durableId="1AF2C8DA" w16cex:dateUtc="2025-10-06T20:06:00Z"/>
  <w16cex:commentExtensible w16cex:durableId="52CE900B" w16cex:dateUtc="2025-10-06T20:51:00Z"/>
  <w16cex:commentExtensible w16cex:durableId="0A284B8D" w16cex:dateUtc="2025-09-25T23:39:00Z"/>
  <w16cex:commentExtensible w16cex:durableId="4A72A9B6" w16cex:dateUtc="2025-09-24T15:29:00Z"/>
  <w16cex:commentExtensible w16cex:durableId="3FD3A058" w16cex:dateUtc="2025-09-25T23:38:00Z"/>
  <w16cex:commentExtensible w16cex:durableId="611BD61F" w16cex:dateUtc="2025-10-06T20:51:00Z"/>
  <w16cex:commentExtensible w16cex:durableId="4C96C24C" w16cex:dateUtc="2025-09-25T23:42:00Z"/>
  <w16cex:commentExtensible w16cex:durableId="526D88D2" w16cex:dateUtc="2025-10-06T20:54:00Z"/>
  <w16cex:commentExtensible w16cex:durableId="4A6E2881" w16cex:dateUtc="2025-09-29T00:38:00Z"/>
  <w16cex:commentExtensible w16cex:durableId="23E9DB51" w16cex:dateUtc="2025-09-26T04:12:00Z"/>
  <w16cex:commentExtensible w16cex:durableId="31CF7FC8" w16cex:dateUtc="2025-10-02T21:40:00Z"/>
  <w16cex:commentExtensible w16cex:durableId="645F268B" w16cex:dateUtc="2025-09-26T00:05:00Z"/>
  <w16cex:commentExtensible w16cex:durableId="25F2449B" w16cex:dateUtc="2025-10-02T21:48:00Z"/>
  <w16cex:commentExtensible w16cex:durableId="2ED7ACE3" w16cex:dateUtc="2025-09-28T21:47:00Z"/>
  <w16cex:commentExtensible w16cex:durableId="30750E0B" w16cex:dateUtc="2025-09-28T21:57:00Z"/>
  <w16cex:commentExtensible w16cex:durableId="2A2648B9" w16cex:dateUtc="2025-10-02T21:20:00Z"/>
  <w16cex:commentExtensible w16cex:durableId="5AF82108" w16cex:dateUtc="2025-10-02T21:25:00Z"/>
  <w16cex:commentExtensible w16cex:durableId="7C4AD34B" w16cex:dateUtc="2025-10-02T21:30:00Z"/>
  <w16cex:commentExtensible w16cex:durableId="234C6010" w16cex:dateUtc="2025-09-28T22:10:00Z"/>
  <w16cex:commentExtensible w16cex:durableId="70EDEC34" w16cex:dateUtc="2025-09-24T15:50:00Z"/>
  <w16cex:commentExtensible w16cex:durableId="6A69E3A3" w16cex:dateUtc="2025-09-28T2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8E8D6A4" w16cid:durableId="6347A9ED"/>
  <w16cid:commentId w16cid:paraId="192B1C0A" w16cid:durableId="64FBA6EB"/>
  <w16cid:commentId w16cid:paraId="25DF7969" w16cid:durableId="265B96E7"/>
  <w16cid:commentId w16cid:paraId="1AB20FA1" w16cid:durableId="6687699B"/>
  <w16cid:commentId w16cid:paraId="6F74AE83" w16cid:durableId="2F8A1299"/>
  <w16cid:commentId w16cid:paraId="07154C9F" w16cid:durableId="2C4D6B91"/>
  <w16cid:commentId w16cid:paraId="7CB4C71A" w16cid:durableId="07F83BA0"/>
  <w16cid:commentId w16cid:paraId="567E35A3" w16cid:durableId="57EC545B"/>
  <w16cid:commentId w16cid:paraId="1A99862B" w16cid:durableId="68C20974"/>
  <w16cid:commentId w16cid:paraId="4B83FA85" w16cid:durableId="5A08B0A1"/>
  <w16cid:commentId w16cid:paraId="6918E0F0" w16cid:durableId="12B3784C"/>
  <w16cid:commentId w16cid:paraId="1DE1E28B" w16cid:durableId="1E3A8B52"/>
  <w16cid:commentId w16cid:paraId="5BDA6C00" w16cid:durableId="79880A33"/>
  <w16cid:commentId w16cid:paraId="79CC1381" w16cid:durableId="34584330"/>
  <w16cid:commentId w16cid:paraId="770281F1" w16cid:durableId="142D0BEF"/>
  <w16cid:commentId w16cid:paraId="34B15698" w16cid:durableId="2945EFEA"/>
  <w16cid:commentId w16cid:paraId="78CF810E" w16cid:durableId="3159B3D9"/>
  <w16cid:commentId w16cid:paraId="07F4BD22" w16cid:durableId="4A750770"/>
  <w16cid:commentId w16cid:paraId="3BC17597" w16cid:durableId="2FD3EC40"/>
  <w16cid:commentId w16cid:paraId="5AC9378F" w16cid:durableId="4759F8B8"/>
  <w16cid:commentId w16cid:paraId="28E1C154" w16cid:durableId="3D0D1CD6"/>
  <w16cid:commentId w16cid:paraId="00721578" w16cid:durableId="313C3B15"/>
  <w16cid:commentId w16cid:paraId="7039E131" w16cid:durableId="0C74D1CC"/>
  <w16cid:commentId w16cid:paraId="3343AFF5" w16cid:durableId="633EA848"/>
  <w16cid:commentId w16cid:paraId="159A1745" w16cid:durableId="65BC0F80"/>
  <w16cid:commentId w16cid:paraId="60955A70" w16cid:durableId="7EAF8739"/>
  <w16cid:commentId w16cid:paraId="75756888" w16cid:durableId="46CFBF3E"/>
  <w16cid:commentId w16cid:paraId="065C8445" w16cid:durableId="40C39746"/>
  <w16cid:commentId w16cid:paraId="2FE12C43" w16cid:durableId="404BE98B"/>
  <w16cid:commentId w16cid:paraId="077F81AF" w16cid:durableId="6D3E2525"/>
  <w16cid:commentId w16cid:paraId="2E1CBE95" w16cid:durableId="1AF2C8DA"/>
  <w16cid:commentId w16cid:paraId="43E4B99D" w16cid:durableId="52CE900B"/>
  <w16cid:commentId w16cid:paraId="0C8D552D" w16cid:durableId="0A284B8D"/>
  <w16cid:commentId w16cid:paraId="1BAB424D" w16cid:durableId="4A72A9B6"/>
  <w16cid:commentId w16cid:paraId="0FD82726" w16cid:durableId="3FD3A058"/>
  <w16cid:commentId w16cid:paraId="21583E66" w16cid:durableId="611BD61F"/>
  <w16cid:commentId w16cid:paraId="43B437C1" w16cid:durableId="4C96C24C"/>
  <w16cid:commentId w16cid:paraId="500F3CCD" w16cid:durableId="526D88D2"/>
  <w16cid:commentId w16cid:paraId="5BE8B6C4" w16cid:durableId="4A6E2881"/>
  <w16cid:commentId w16cid:paraId="188FEC60" w16cid:durableId="23E9DB51"/>
  <w16cid:commentId w16cid:paraId="1F9D85CC" w16cid:durableId="31CF7FC8"/>
  <w16cid:commentId w16cid:paraId="68DD967B" w16cid:durableId="645F268B"/>
  <w16cid:commentId w16cid:paraId="581F269C" w16cid:durableId="25F2449B"/>
  <w16cid:commentId w16cid:paraId="036364D6" w16cid:durableId="2ED7ACE3"/>
  <w16cid:commentId w16cid:paraId="3F81C4CE" w16cid:durableId="30750E0B"/>
  <w16cid:commentId w16cid:paraId="108897B6" w16cid:durableId="2A2648B9"/>
  <w16cid:commentId w16cid:paraId="22DE7760" w16cid:durableId="5AF82108"/>
  <w16cid:commentId w16cid:paraId="1E7F5078" w16cid:durableId="7C4AD34B"/>
  <w16cid:commentId w16cid:paraId="1B07D359" w16cid:durableId="234C6010"/>
  <w16cid:commentId w16cid:paraId="358C3572" w16cid:durableId="70EDEC34"/>
  <w16cid:commentId w16cid:paraId="157FB909" w16cid:durableId="6A69E3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9A965F" w14:textId="77777777" w:rsidR="008E5B25" w:rsidRDefault="008E5B25" w:rsidP="009A28AB">
      <w:r>
        <w:separator/>
      </w:r>
    </w:p>
  </w:endnote>
  <w:endnote w:type="continuationSeparator" w:id="0">
    <w:p w14:paraId="4E779736" w14:textId="77777777" w:rsidR="008E5B25" w:rsidRDefault="008E5B25" w:rsidP="009A2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30A12" w14:textId="77777777" w:rsidR="00A475BB" w:rsidRDefault="00A475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242" w:author="Thurow, Russ - FS, ID" w:date="2025-09-28T16:23:00Z"/>
  <w:sdt>
    <w:sdtPr>
      <w:id w:val="1614786510"/>
      <w:docPartObj>
        <w:docPartGallery w:val="Page Numbers (Bottom of Page)"/>
        <w:docPartUnique/>
      </w:docPartObj>
    </w:sdtPr>
    <w:sdtEndPr>
      <w:rPr>
        <w:noProof/>
      </w:rPr>
    </w:sdtEndPr>
    <w:sdtContent>
      <w:customXmlInsRangeEnd w:id="1242"/>
      <w:p w14:paraId="7362FE00" w14:textId="28306D30" w:rsidR="00A475BB" w:rsidRDefault="00A475BB">
        <w:pPr>
          <w:pStyle w:val="Footer"/>
          <w:jc w:val="center"/>
          <w:rPr>
            <w:ins w:id="1243" w:author="Thurow, Russ - FS, ID" w:date="2025-09-28T16:23:00Z" w16du:dateUtc="2025-09-28T22:23:00Z"/>
          </w:rPr>
        </w:pPr>
        <w:ins w:id="1244" w:author="Thurow, Russ - FS, ID" w:date="2025-09-28T16:23:00Z" w16du:dateUtc="2025-09-28T22:23:00Z">
          <w:r>
            <w:fldChar w:fldCharType="begin"/>
          </w:r>
          <w:r>
            <w:instrText xml:space="preserve"> PAGE   \* MERGEFORMAT </w:instrText>
          </w:r>
          <w:r>
            <w:fldChar w:fldCharType="separate"/>
          </w:r>
          <w:r>
            <w:rPr>
              <w:noProof/>
            </w:rPr>
            <w:t>2</w:t>
          </w:r>
          <w:r>
            <w:rPr>
              <w:noProof/>
            </w:rPr>
            <w:fldChar w:fldCharType="end"/>
          </w:r>
        </w:ins>
      </w:p>
      <w:customXmlInsRangeStart w:id="1245" w:author="Thurow, Russ - FS, ID" w:date="2025-09-28T16:23:00Z"/>
    </w:sdtContent>
  </w:sdt>
  <w:customXmlInsRangeEnd w:id="1245"/>
  <w:p w14:paraId="7591821D" w14:textId="77777777" w:rsidR="00A475BB" w:rsidRDefault="00A475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1825D" w14:textId="77777777" w:rsidR="00A475BB" w:rsidRDefault="00A475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6A4CBA" w14:textId="77777777" w:rsidR="008E5B25" w:rsidRDefault="008E5B25" w:rsidP="009A28AB">
      <w:r>
        <w:separator/>
      </w:r>
    </w:p>
  </w:footnote>
  <w:footnote w:type="continuationSeparator" w:id="0">
    <w:p w14:paraId="523FBFAF" w14:textId="77777777" w:rsidR="008E5B25" w:rsidRDefault="008E5B25" w:rsidP="009A2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D7916" w14:textId="77777777" w:rsidR="00A475BB" w:rsidRDefault="00A475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781E1" w14:textId="77777777" w:rsidR="00A475BB" w:rsidRDefault="00A475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D7908" w14:textId="77777777" w:rsidR="00A475BB" w:rsidRDefault="00A47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A3635"/>
    <w:multiLevelType w:val="multilevel"/>
    <w:tmpl w:val="7CBC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57146"/>
    <w:multiLevelType w:val="multilevel"/>
    <w:tmpl w:val="9300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62E54"/>
    <w:multiLevelType w:val="hybridMultilevel"/>
    <w:tmpl w:val="ACBEA6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418CF"/>
    <w:multiLevelType w:val="hybridMultilevel"/>
    <w:tmpl w:val="B8E841D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5EE0AEC"/>
    <w:multiLevelType w:val="multilevel"/>
    <w:tmpl w:val="793E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F6B77"/>
    <w:multiLevelType w:val="multilevel"/>
    <w:tmpl w:val="F3E4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D0B32"/>
    <w:multiLevelType w:val="multilevel"/>
    <w:tmpl w:val="4D80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D472E0"/>
    <w:multiLevelType w:val="multilevel"/>
    <w:tmpl w:val="7862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3F1359"/>
    <w:multiLevelType w:val="hybridMultilevel"/>
    <w:tmpl w:val="E3CEEF6C"/>
    <w:lvl w:ilvl="0" w:tplc="BA8E4802">
      <w:start w:val="1"/>
      <w:numFmt w:val="decimal"/>
      <w:lvlText w:val="%1)"/>
      <w:lvlJc w:val="left"/>
      <w:pPr>
        <w:ind w:left="1020" w:hanging="360"/>
      </w:pPr>
    </w:lvl>
    <w:lvl w:ilvl="1" w:tplc="CDD2A414">
      <w:start w:val="1"/>
      <w:numFmt w:val="decimal"/>
      <w:lvlText w:val="%2)"/>
      <w:lvlJc w:val="left"/>
      <w:pPr>
        <w:ind w:left="1020" w:hanging="360"/>
      </w:pPr>
    </w:lvl>
    <w:lvl w:ilvl="2" w:tplc="256ACF2E">
      <w:start w:val="1"/>
      <w:numFmt w:val="decimal"/>
      <w:lvlText w:val="%3)"/>
      <w:lvlJc w:val="left"/>
      <w:pPr>
        <w:ind w:left="1020" w:hanging="360"/>
      </w:pPr>
    </w:lvl>
    <w:lvl w:ilvl="3" w:tplc="AD647C8A">
      <w:start w:val="1"/>
      <w:numFmt w:val="decimal"/>
      <w:lvlText w:val="%4)"/>
      <w:lvlJc w:val="left"/>
      <w:pPr>
        <w:ind w:left="1020" w:hanging="360"/>
      </w:pPr>
    </w:lvl>
    <w:lvl w:ilvl="4" w:tplc="32B83886">
      <w:start w:val="1"/>
      <w:numFmt w:val="decimal"/>
      <w:lvlText w:val="%5)"/>
      <w:lvlJc w:val="left"/>
      <w:pPr>
        <w:ind w:left="1020" w:hanging="360"/>
      </w:pPr>
    </w:lvl>
    <w:lvl w:ilvl="5" w:tplc="FF0624D0">
      <w:start w:val="1"/>
      <w:numFmt w:val="decimal"/>
      <w:lvlText w:val="%6)"/>
      <w:lvlJc w:val="left"/>
      <w:pPr>
        <w:ind w:left="1020" w:hanging="360"/>
      </w:pPr>
    </w:lvl>
    <w:lvl w:ilvl="6" w:tplc="A5C60C3E">
      <w:start w:val="1"/>
      <w:numFmt w:val="decimal"/>
      <w:lvlText w:val="%7)"/>
      <w:lvlJc w:val="left"/>
      <w:pPr>
        <w:ind w:left="1020" w:hanging="360"/>
      </w:pPr>
    </w:lvl>
    <w:lvl w:ilvl="7" w:tplc="FB0CBE98">
      <w:start w:val="1"/>
      <w:numFmt w:val="decimal"/>
      <w:lvlText w:val="%8)"/>
      <w:lvlJc w:val="left"/>
      <w:pPr>
        <w:ind w:left="1020" w:hanging="360"/>
      </w:pPr>
    </w:lvl>
    <w:lvl w:ilvl="8" w:tplc="494C6FF0">
      <w:start w:val="1"/>
      <w:numFmt w:val="decimal"/>
      <w:lvlText w:val="%9)"/>
      <w:lvlJc w:val="left"/>
      <w:pPr>
        <w:ind w:left="1020" w:hanging="360"/>
      </w:pPr>
    </w:lvl>
  </w:abstractNum>
  <w:abstractNum w:abstractNumId="9" w15:restartNumberingAfterBreak="0">
    <w:nsid w:val="3D0B1C9F"/>
    <w:multiLevelType w:val="hybridMultilevel"/>
    <w:tmpl w:val="B62EB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5D46A4"/>
    <w:multiLevelType w:val="hybridMultilevel"/>
    <w:tmpl w:val="F182C3D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D9F2EC0"/>
    <w:multiLevelType w:val="multilevel"/>
    <w:tmpl w:val="4AB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E0365E"/>
    <w:multiLevelType w:val="multilevel"/>
    <w:tmpl w:val="0588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8C4348"/>
    <w:multiLevelType w:val="multilevel"/>
    <w:tmpl w:val="C0BE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566DA8"/>
    <w:multiLevelType w:val="hybridMultilevel"/>
    <w:tmpl w:val="01C2C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AB7B30"/>
    <w:multiLevelType w:val="hybridMultilevel"/>
    <w:tmpl w:val="85707E22"/>
    <w:lvl w:ilvl="0" w:tplc="47B0AE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E2CF4"/>
    <w:multiLevelType w:val="hybridMultilevel"/>
    <w:tmpl w:val="2AF66F9E"/>
    <w:lvl w:ilvl="0" w:tplc="C250025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9A7190"/>
    <w:multiLevelType w:val="hybridMultilevel"/>
    <w:tmpl w:val="F84C0944"/>
    <w:lvl w:ilvl="0" w:tplc="F2DC6A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2C4FB5"/>
    <w:multiLevelType w:val="multilevel"/>
    <w:tmpl w:val="2C7E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3525FF"/>
    <w:multiLevelType w:val="multilevel"/>
    <w:tmpl w:val="DB16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B2ABE"/>
    <w:multiLevelType w:val="hybridMultilevel"/>
    <w:tmpl w:val="3D402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5084877">
    <w:abstractNumId w:val="17"/>
  </w:num>
  <w:num w:numId="2" w16cid:durableId="1157654167">
    <w:abstractNumId w:val="3"/>
  </w:num>
  <w:num w:numId="3" w16cid:durableId="1025211225">
    <w:abstractNumId w:val="10"/>
  </w:num>
  <w:num w:numId="4" w16cid:durableId="845438008">
    <w:abstractNumId w:val="15"/>
  </w:num>
  <w:num w:numId="5" w16cid:durableId="253589103">
    <w:abstractNumId w:val="16"/>
  </w:num>
  <w:num w:numId="6" w16cid:durableId="458303623">
    <w:abstractNumId w:val="12"/>
  </w:num>
  <w:num w:numId="7" w16cid:durableId="2120447093">
    <w:abstractNumId w:val="7"/>
  </w:num>
  <w:num w:numId="8" w16cid:durableId="356388775">
    <w:abstractNumId w:val="20"/>
  </w:num>
  <w:num w:numId="9" w16cid:durableId="1373922446">
    <w:abstractNumId w:val="9"/>
  </w:num>
  <w:num w:numId="10" w16cid:durableId="1273200011">
    <w:abstractNumId w:val="14"/>
  </w:num>
  <w:num w:numId="11" w16cid:durableId="306714522">
    <w:abstractNumId w:val="0"/>
  </w:num>
  <w:num w:numId="12" w16cid:durableId="1549143880">
    <w:abstractNumId w:val="11"/>
  </w:num>
  <w:num w:numId="13" w16cid:durableId="616447367">
    <w:abstractNumId w:val="19"/>
  </w:num>
  <w:num w:numId="14" w16cid:durableId="243301157">
    <w:abstractNumId w:val="5"/>
  </w:num>
  <w:num w:numId="15" w16cid:durableId="502815774">
    <w:abstractNumId w:val="4"/>
  </w:num>
  <w:num w:numId="16" w16cid:durableId="1221596829">
    <w:abstractNumId w:val="13"/>
  </w:num>
  <w:num w:numId="17" w16cid:durableId="1472868876">
    <w:abstractNumId w:val="6"/>
  </w:num>
  <w:num w:numId="18" w16cid:durableId="68160716">
    <w:abstractNumId w:val="1"/>
  </w:num>
  <w:num w:numId="19" w16cid:durableId="971060962">
    <w:abstractNumId w:val="18"/>
  </w:num>
  <w:num w:numId="20" w16cid:durableId="2062248635">
    <w:abstractNumId w:val="2"/>
  </w:num>
  <w:num w:numId="21" w16cid:durableId="17489603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urow, Russ - FS, ID">
    <w15:presenceInfo w15:providerId="AD" w15:userId="S::russ.thurow@usda.gov::10eb0b1a-2de0-497f-b8ec-78a395948714"/>
  </w15:person>
  <w15:person w15:author="Sparks, Morgan - FS, ID">
    <w15:presenceInfo w15:providerId="AD" w15:userId="S::Morgan.Sparks@usda.gov::224e13ef-b74f-46ba-8fb6-e9b28771dc27"/>
  </w15:person>
  <w15:person w15:author="Maitland, Bryan - FS, ID">
    <w15:presenceInfo w15:providerId="AD" w15:userId="S::Bryan.Maitland@usda.gov::e6f99fbb-0f48-4420-93ba-1f7e54c335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17"/>
    <w:rsid w:val="00003B4B"/>
    <w:rsid w:val="00010260"/>
    <w:rsid w:val="00011F0D"/>
    <w:rsid w:val="00015D81"/>
    <w:rsid w:val="00036947"/>
    <w:rsid w:val="000468A2"/>
    <w:rsid w:val="000511AC"/>
    <w:rsid w:val="00061748"/>
    <w:rsid w:val="00071890"/>
    <w:rsid w:val="00071D53"/>
    <w:rsid w:val="00071FAC"/>
    <w:rsid w:val="000930F0"/>
    <w:rsid w:val="00096506"/>
    <w:rsid w:val="000B0982"/>
    <w:rsid w:val="000C552A"/>
    <w:rsid w:val="000C6634"/>
    <w:rsid w:val="000D13CB"/>
    <w:rsid w:val="000D4517"/>
    <w:rsid w:val="000E1B07"/>
    <w:rsid w:val="000E2F17"/>
    <w:rsid w:val="000E7FFC"/>
    <w:rsid w:val="000F25C5"/>
    <w:rsid w:val="0010710C"/>
    <w:rsid w:val="00117667"/>
    <w:rsid w:val="00121A7B"/>
    <w:rsid w:val="00122147"/>
    <w:rsid w:val="00125105"/>
    <w:rsid w:val="00127346"/>
    <w:rsid w:val="00137AA5"/>
    <w:rsid w:val="00143595"/>
    <w:rsid w:val="0015238A"/>
    <w:rsid w:val="00153F3D"/>
    <w:rsid w:val="001579F8"/>
    <w:rsid w:val="0016293A"/>
    <w:rsid w:val="001648F9"/>
    <w:rsid w:val="00165CA5"/>
    <w:rsid w:val="00167CAC"/>
    <w:rsid w:val="001704BE"/>
    <w:rsid w:val="00170EB0"/>
    <w:rsid w:val="00171DBD"/>
    <w:rsid w:val="0017344B"/>
    <w:rsid w:val="001776D0"/>
    <w:rsid w:val="00180CA9"/>
    <w:rsid w:val="001B7216"/>
    <w:rsid w:val="001B7CCE"/>
    <w:rsid w:val="001D5646"/>
    <w:rsid w:val="001E1297"/>
    <w:rsid w:val="001E25BC"/>
    <w:rsid w:val="001E274E"/>
    <w:rsid w:val="001E3F26"/>
    <w:rsid w:val="001F12AC"/>
    <w:rsid w:val="001F55F0"/>
    <w:rsid w:val="00207125"/>
    <w:rsid w:val="002146BC"/>
    <w:rsid w:val="00214E3A"/>
    <w:rsid w:val="0021521C"/>
    <w:rsid w:val="00225BCA"/>
    <w:rsid w:val="002266EF"/>
    <w:rsid w:val="002422CC"/>
    <w:rsid w:val="002447EF"/>
    <w:rsid w:val="00256FC7"/>
    <w:rsid w:val="00264EBF"/>
    <w:rsid w:val="00266B6D"/>
    <w:rsid w:val="002702D5"/>
    <w:rsid w:val="00270E08"/>
    <w:rsid w:val="00281CFD"/>
    <w:rsid w:val="00291270"/>
    <w:rsid w:val="002A7B92"/>
    <w:rsid w:val="002B62C4"/>
    <w:rsid w:val="002C16BA"/>
    <w:rsid w:val="002C384B"/>
    <w:rsid w:val="002C663C"/>
    <w:rsid w:val="002D06A9"/>
    <w:rsid w:val="002D0BF1"/>
    <w:rsid w:val="002D393A"/>
    <w:rsid w:val="002D498F"/>
    <w:rsid w:val="002D6601"/>
    <w:rsid w:val="002E2ABB"/>
    <w:rsid w:val="002E33E4"/>
    <w:rsid w:val="002E605B"/>
    <w:rsid w:val="002E71E7"/>
    <w:rsid w:val="002F27CB"/>
    <w:rsid w:val="00305DF2"/>
    <w:rsid w:val="00306B11"/>
    <w:rsid w:val="00310570"/>
    <w:rsid w:val="003266B0"/>
    <w:rsid w:val="003313C0"/>
    <w:rsid w:val="00333B3B"/>
    <w:rsid w:val="003431EF"/>
    <w:rsid w:val="00343C3E"/>
    <w:rsid w:val="00352C8A"/>
    <w:rsid w:val="00356CDC"/>
    <w:rsid w:val="00357EA4"/>
    <w:rsid w:val="003601F0"/>
    <w:rsid w:val="00365E57"/>
    <w:rsid w:val="00372AAD"/>
    <w:rsid w:val="003801CD"/>
    <w:rsid w:val="003844C7"/>
    <w:rsid w:val="00384E86"/>
    <w:rsid w:val="00386BB4"/>
    <w:rsid w:val="00393057"/>
    <w:rsid w:val="0039459F"/>
    <w:rsid w:val="003B77A0"/>
    <w:rsid w:val="003C4FE6"/>
    <w:rsid w:val="003C528E"/>
    <w:rsid w:val="003C64FF"/>
    <w:rsid w:val="003C66CB"/>
    <w:rsid w:val="003D037B"/>
    <w:rsid w:val="003D1EFE"/>
    <w:rsid w:val="003D26B8"/>
    <w:rsid w:val="003E6057"/>
    <w:rsid w:val="003F4896"/>
    <w:rsid w:val="00404921"/>
    <w:rsid w:val="0040762B"/>
    <w:rsid w:val="004165A2"/>
    <w:rsid w:val="004306F2"/>
    <w:rsid w:val="00431B62"/>
    <w:rsid w:val="00441AAC"/>
    <w:rsid w:val="00454798"/>
    <w:rsid w:val="004561D5"/>
    <w:rsid w:val="004575DC"/>
    <w:rsid w:val="00460E49"/>
    <w:rsid w:val="0046187A"/>
    <w:rsid w:val="00471DCC"/>
    <w:rsid w:val="004731C9"/>
    <w:rsid w:val="004751A7"/>
    <w:rsid w:val="00476D62"/>
    <w:rsid w:val="00477318"/>
    <w:rsid w:val="00483060"/>
    <w:rsid w:val="00487134"/>
    <w:rsid w:val="004A04E9"/>
    <w:rsid w:val="004A5CE0"/>
    <w:rsid w:val="004A5FBA"/>
    <w:rsid w:val="004A647C"/>
    <w:rsid w:val="004A6C7A"/>
    <w:rsid w:val="004A7552"/>
    <w:rsid w:val="004B4BF0"/>
    <w:rsid w:val="004B5C82"/>
    <w:rsid w:val="004B6222"/>
    <w:rsid w:val="004C2289"/>
    <w:rsid w:val="004C3020"/>
    <w:rsid w:val="004C7EC1"/>
    <w:rsid w:val="004E060F"/>
    <w:rsid w:val="004E10F9"/>
    <w:rsid w:val="004F2B36"/>
    <w:rsid w:val="004F3859"/>
    <w:rsid w:val="004F4680"/>
    <w:rsid w:val="004F472D"/>
    <w:rsid w:val="00503E9F"/>
    <w:rsid w:val="00514FF0"/>
    <w:rsid w:val="0052151D"/>
    <w:rsid w:val="00521FCD"/>
    <w:rsid w:val="00522AE2"/>
    <w:rsid w:val="005232B3"/>
    <w:rsid w:val="00525E83"/>
    <w:rsid w:val="0052764F"/>
    <w:rsid w:val="005362EA"/>
    <w:rsid w:val="00540853"/>
    <w:rsid w:val="00541EB9"/>
    <w:rsid w:val="0055152A"/>
    <w:rsid w:val="00554657"/>
    <w:rsid w:val="00560659"/>
    <w:rsid w:val="005621F0"/>
    <w:rsid w:val="0056589F"/>
    <w:rsid w:val="00566EDE"/>
    <w:rsid w:val="00573225"/>
    <w:rsid w:val="00575C96"/>
    <w:rsid w:val="0058065E"/>
    <w:rsid w:val="0059774C"/>
    <w:rsid w:val="005B36FB"/>
    <w:rsid w:val="005B3C49"/>
    <w:rsid w:val="005C3EAB"/>
    <w:rsid w:val="005C6809"/>
    <w:rsid w:val="005D16D7"/>
    <w:rsid w:val="005D22B7"/>
    <w:rsid w:val="005D4DCA"/>
    <w:rsid w:val="005E1FD6"/>
    <w:rsid w:val="005F128A"/>
    <w:rsid w:val="005F1587"/>
    <w:rsid w:val="00610136"/>
    <w:rsid w:val="00613E43"/>
    <w:rsid w:val="006409D1"/>
    <w:rsid w:val="00654C01"/>
    <w:rsid w:val="006621E1"/>
    <w:rsid w:val="006630E7"/>
    <w:rsid w:val="0066611C"/>
    <w:rsid w:val="00666F3B"/>
    <w:rsid w:val="00667B85"/>
    <w:rsid w:val="0068026C"/>
    <w:rsid w:val="006820E3"/>
    <w:rsid w:val="006914A0"/>
    <w:rsid w:val="00693286"/>
    <w:rsid w:val="006942A1"/>
    <w:rsid w:val="006954A6"/>
    <w:rsid w:val="006A32EE"/>
    <w:rsid w:val="006A52DD"/>
    <w:rsid w:val="006C2151"/>
    <w:rsid w:val="006C35BF"/>
    <w:rsid w:val="006E1EAF"/>
    <w:rsid w:val="006E794C"/>
    <w:rsid w:val="006F2A0F"/>
    <w:rsid w:val="006F6E8C"/>
    <w:rsid w:val="00720BC2"/>
    <w:rsid w:val="0072376C"/>
    <w:rsid w:val="00754B46"/>
    <w:rsid w:val="0075579D"/>
    <w:rsid w:val="00770ABA"/>
    <w:rsid w:val="00770FB2"/>
    <w:rsid w:val="00773475"/>
    <w:rsid w:val="007755AC"/>
    <w:rsid w:val="00776D3C"/>
    <w:rsid w:val="00777B46"/>
    <w:rsid w:val="00777FF8"/>
    <w:rsid w:val="00782EB8"/>
    <w:rsid w:val="00787EC5"/>
    <w:rsid w:val="007916B4"/>
    <w:rsid w:val="00795EC1"/>
    <w:rsid w:val="007A3E97"/>
    <w:rsid w:val="007A56F9"/>
    <w:rsid w:val="007A5CD2"/>
    <w:rsid w:val="007A7EFB"/>
    <w:rsid w:val="007B134F"/>
    <w:rsid w:val="007B404F"/>
    <w:rsid w:val="007B4F5F"/>
    <w:rsid w:val="007C489A"/>
    <w:rsid w:val="007C4DEC"/>
    <w:rsid w:val="007D0FCE"/>
    <w:rsid w:val="007D4BC9"/>
    <w:rsid w:val="007E77F4"/>
    <w:rsid w:val="007F126D"/>
    <w:rsid w:val="007F4349"/>
    <w:rsid w:val="007F61DD"/>
    <w:rsid w:val="00800029"/>
    <w:rsid w:val="008019BC"/>
    <w:rsid w:val="00801FA3"/>
    <w:rsid w:val="008027BA"/>
    <w:rsid w:val="00806F84"/>
    <w:rsid w:val="0081126D"/>
    <w:rsid w:val="008116CD"/>
    <w:rsid w:val="0081320C"/>
    <w:rsid w:val="008138F2"/>
    <w:rsid w:val="00836A71"/>
    <w:rsid w:val="00840139"/>
    <w:rsid w:val="008408DD"/>
    <w:rsid w:val="00840B7D"/>
    <w:rsid w:val="008441CD"/>
    <w:rsid w:val="00851EF9"/>
    <w:rsid w:val="00860BD2"/>
    <w:rsid w:val="00863FF2"/>
    <w:rsid w:val="00873ACC"/>
    <w:rsid w:val="00894E71"/>
    <w:rsid w:val="00894F30"/>
    <w:rsid w:val="008A0D7A"/>
    <w:rsid w:val="008B5439"/>
    <w:rsid w:val="008C666A"/>
    <w:rsid w:val="008C7286"/>
    <w:rsid w:val="008C7682"/>
    <w:rsid w:val="008D4395"/>
    <w:rsid w:val="008E37EB"/>
    <w:rsid w:val="008E5B25"/>
    <w:rsid w:val="008F0B22"/>
    <w:rsid w:val="008F2AD8"/>
    <w:rsid w:val="008F670B"/>
    <w:rsid w:val="009047D8"/>
    <w:rsid w:val="00906CA3"/>
    <w:rsid w:val="00915130"/>
    <w:rsid w:val="009178E0"/>
    <w:rsid w:val="00925D91"/>
    <w:rsid w:val="00932F84"/>
    <w:rsid w:val="009402EA"/>
    <w:rsid w:val="00946795"/>
    <w:rsid w:val="009474F8"/>
    <w:rsid w:val="0095304F"/>
    <w:rsid w:val="00955FB6"/>
    <w:rsid w:val="009561DB"/>
    <w:rsid w:val="00956BE1"/>
    <w:rsid w:val="00960879"/>
    <w:rsid w:val="00964344"/>
    <w:rsid w:val="009717C0"/>
    <w:rsid w:val="0098347A"/>
    <w:rsid w:val="009A1D54"/>
    <w:rsid w:val="009A28AB"/>
    <w:rsid w:val="009A34BF"/>
    <w:rsid w:val="009B4F57"/>
    <w:rsid w:val="009C0DBE"/>
    <w:rsid w:val="009C1898"/>
    <w:rsid w:val="009D1B20"/>
    <w:rsid w:val="009D7BFF"/>
    <w:rsid w:val="009E6E22"/>
    <w:rsid w:val="009F70FA"/>
    <w:rsid w:val="00A14E24"/>
    <w:rsid w:val="00A228EC"/>
    <w:rsid w:val="00A24AFD"/>
    <w:rsid w:val="00A36D24"/>
    <w:rsid w:val="00A37523"/>
    <w:rsid w:val="00A404E4"/>
    <w:rsid w:val="00A41E93"/>
    <w:rsid w:val="00A475BB"/>
    <w:rsid w:val="00A47661"/>
    <w:rsid w:val="00A51D2D"/>
    <w:rsid w:val="00A61C22"/>
    <w:rsid w:val="00A62BEF"/>
    <w:rsid w:val="00A6567D"/>
    <w:rsid w:val="00A71E6E"/>
    <w:rsid w:val="00A77D67"/>
    <w:rsid w:val="00AA0C94"/>
    <w:rsid w:val="00AA0FF6"/>
    <w:rsid w:val="00AA54C0"/>
    <w:rsid w:val="00AB48EF"/>
    <w:rsid w:val="00AB79D9"/>
    <w:rsid w:val="00AC138F"/>
    <w:rsid w:val="00AC4921"/>
    <w:rsid w:val="00AD0616"/>
    <w:rsid w:val="00AD235B"/>
    <w:rsid w:val="00AD40D1"/>
    <w:rsid w:val="00AE2F22"/>
    <w:rsid w:val="00AE4CF7"/>
    <w:rsid w:val="00AF0FF0"/>
    <w:rsid w:val="00AF6209"/>
    <w:rsid w:val="00B0067C"/>
    <w:rsid w:val="00B12743"/>
    <w:rsid w:val="00B12B92"/>
    <w:rsid w:val="00B210D8"/>
    <w:rsid w:val="00B2333C"/>
    <w:rsid w:val="00B239FB"/>
    <w:rsid w:val="00B25736"/>
    <w:rsid w:val="00B26170"/>
    <w:rsid w:val="00B3512D"/>
    <w:rsid w:val="00B42EE2"/>
    <w:rsid w:val="00B52FD7"/>
    <w:rsid w:val="00B55917"/>
    <w:rsid w:val="00B610B3"/>
    <w:rsid w:val="00B71914"/>
    <w:rsid w:val="00B71A3D"/>
    <w:rsid w:val="00B72C3F"/>
    <w:rsid w:val="00B72EF2"/>
    <w:rsid w:val="00B82334"/>
    <w:rsid w:val="00B8373E"/>
    <w:rsid w:val="00B83F70"/>
    <w:rsid w:val="00B86FF7"/>
    <w:rsid w:val="00B90157"/>
    <w:rsid w:val="00B901A3"/>
    <w:rsid w:val="00B95082"/>
    <w:rsid w:val="00BA043E"/>
    <w:rsid w:val="00BB11A5"/>
    <w:rsid w:val="00BB4548"/>
    <w:rsid w:val="00BB5257"/>
    <w:rsid w:val="00BB67AC"/>
    <w:rsid w:val="00BC59CA"/>
    <w:rsid w:val="00BC7B3D"/>
    <w:rsid w:val="00BE2AE6"/>
    <w:rsid w:val="00BE2D83"/>
    <w:rsid w:val="00BE6D60"/>
    <w:rsid w:val="00BE76E4"/>
    <w:rsid w:val="00BE7745"/>
    <w:rsid w:val="00BF5900"/>
    <w:rsid w:val="00BF6C18"/>
    <w:rsid w:val="00C04040"/>
    <w:rsid w:val="00C124DE"/>
    <w:rsid w:val="00C1656C"/>
    <w:rsid w:val="00C36E36"/>
    <w:rsid w:val="00C51ED5"/>
    <w:rsid w:val="00C71569"/>
    <w:rsid w:val="00C74945"/>
    <w:rsid w:val="00C847E7"/>
    <w:rsid w:val="00C86F48"/>
    <w:rsid w:val="00C92DF7"/>
    <w:rsid w:val="00C961E2"/>
    <w:rsid w:val="00C97346"/>
    <w:rsid w:val="00CA72DA"/>
    <w:rsid w:val="00CB4297"/>
    <w:rsid w:val="00CC18EA"/>
    <w:rsid w:val="00CC3457"/>
    <w:rsid w:val="00CD33F3"/>
    <w:rsid w:val="00CD5DAC"/>
    <w:rsid w:val="00CE0C5D"/>
    <w:rsid w:val="00CE172F"/>
    <w:rsid w:val="00CE5154"/>
    <w:rsid w:val="00CF1FF5"/>
    <w:rsid w:val="00CF2F98"/>
    <w:rsid w:val="00D0261D"/>
    <w:rsid w:val="00D02905"/>
    <w:rsid w:val="00D1148F"/>
    <w:rsid w:val="00D24308"/>
    <w:rsid w:val="00D24591"/>
    <w:rsid w:val="00D35BB0"/>
    <w:rsid w:val="00D365CD"/>
    <w:rsid w:val="00D45784"/>
    <w:rsid w:val="00D5776F"/>
    <w:rsid w:val="00D57948"/>
    <w:rsid w:val="00D668AD"/>
    <w:rsid w:val="00D83333"/>
    <w:rsid w:val="00D8716E"/>
    <w:rsid w:val="00D878C6"/>
    <w:rsid w:val="00D96E1A"/>
    <w:rsid w:val="00DA1EED"/>
    <w:rsid w:val="00DA39B0"/>
    <w:rsid w:val="00DA7C9C"/>
    <w:rsid w:val="00DB4D78"/>
    <w:rsid w:val="00DC0800"/>
    <w:rsid w:val="00DE4C83"/>
    <w:rsid w:val="00E056ED"/>
    <w:rsid w:val="00E11E0E"/>
    <w:rsid w:val="00E15950"/>
    <w:rsid w:val="00E25182"/>
    <w:rsid w:val="00E25881"/>
    <w:rsid w:val="00E27BD0"/>
    <w:rsid w:val="00E44538"/>
    <w:rsid w:val="00E471CC"/>
    <w:rsid w:val="00E52E34"/>
    <w:rsid w:val="00E641AC"/>
    <w:rsid w:val="00E76F20"/>
    <w:rsid w:val="00E921E0"/>
    <w:rsid w:val="00EA0AC1"/>
    <w:rsid w:val="00EA3857"/>
    <w:rsid w:val="00EA46B1"/>
    <w:rsid w:val="00EA5507"/>
    <w:rsid w:val="00EA6377"/>
    <w:rsid w:val="00EC26D4"/>
    <w:rsid w:val="00EC475E"/>
    <w:rsid w:val="00ED7F26"/>
    <w:rsid w:val="00EF3188"/>
    <w:rsid w:val="00F12FAB"/>
    <w:rsid w:val="00F343F5"/>
    <w:rsid w:val="00F370D0"/>
    <w:rsid w:val="00F4189E"/>
    <w:rsid w:val="00F45FDA"/>
    <w:rsid w:val="00F50026"/>
    <w:rsid w:val="00F60F08"/>
    <w:rsid w:val="00F6680E"/>
    <w:rsid w:val="00F70318"/>
    <w:rsid w:val="00F7078D"/>
    <w:rsid w:val="00F74964"/>
    <w:rsid w:val="00F766CC"/>
    <w:rsid w:val="00F824FC"/>
    <w:rsid w:val="00F85245"/>
    <w:rsid w:val="00FA0218"/>
    <w:rsid w:val="00FA032A"/>
    <w:rsid w:val="00FA6761"/>
    <w:rsid w:val="00FD4B49"/>
    <w:rsid w:val="00FD6314"/>
    <w:rsid w:val="00FE3C0F"/>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23D32"/>
  <w15:chartTrackingRefBased/>
  <w15:docId w15:val="{946A37E5-B235-4208-BCD2-679C0247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F17"/>
    <w:rPr>
      <w:rFonts w:ascii="Times New Roman" w:eastAsiaTheme="minorEastAsia" w:hAnsi="Times New Roman" w:cs="Times New Roman"/>
      <w:sz w:val="24"/>
      <w:szCs w:val="24"/>
    </w:rPr>
  </w:style>
  <w:style w:type="paragraph" w:styleId="Heading1">
    <w:name w:val="heading 1"/>
    <w:basedOn w:val="Normal"/>
    <w:next w:val="Normal"/>
    <w:link w:val="Heading1Char"/>
    <w:qFormat/>
    <w:rsid w:val="007C4DEC"/>
    <w:pPr>
      <w:keepNext/>
      <w:widowControl w:val="0"/>
      <w:autoSpaceDE w:val="0"/>
      <w:autoSpaceDN w:val="0"/>
      <w:adjustRightInd w:val="0"/>
      <w:outlineLvl w:val="0"/>
    </w:pPr>
    <w:rPr>
      <w:rFonts w:eastAsia="Times New Roman"/>
      <w:b/>
      <w:bCs/>
    </w:rPr>
  </w:style>
  <w:style w:type="paragraph" w:styleId="Heading2">
    <w:name w:val="heading 2"/>
    <w:basedOn w:val="Normal"/>
    <w:next w:val="Normal"/>
    <w:link w:val="Heading2Char"/>
    <w:uiPriority w:val="9"/>
    <w:semiHidden/>
    <w:unhideWhenUsed/>
    <w:qFormat/>
    <w:rsid w:val="0012734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734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7D6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F17"/>
    <w:rPr>
      <w:color w:val="0563C1" w:themeColor="hyperlink"/>
      <w:u w:val="single"/>
    </w:rPr>
  </w:style>
  <w:style w:type="character" w:styleId="CommentReference">
    <w:name w:val="annotation reference"/>
    <w:basedOn w:val="DefaultParagraphFont"/>
    <w:uiPriority w:val="99"/>
    <w:semiHidden/>
    <w:unhideWhenUsed/>
    <w:rsid w:val="000E2F17"/>
    <w:rPr>
      <w:sz w:val="16"/>
      <w:szCs w:val="16"/>
    </w:rPr>
  </w:style>
  <w:style w:type="paragraph" w:styleId="CommentText">
    <w:name w:val="annotation text"/>
    <w:basedOn w:val="Normal"/>
    <w:link w:val="CommentTextChar"/>
    <w:uiPriority w:val="99"/>
    <w:unhideWhenUsed/>
    <w:rsid w:val="000E2F17"/>
    <w:rPr>
      <w:sz w:val="20"/>
      <w:szCs w:val="20"/>
    </w:rPr>
  </w:style>
  <w:style w:type="character" w:customStyle="1" w:styleId="CommentTextChar">
    <w:name w:val="Comment Text Char"/>
    <w:basedOn w:val="DefaultParagraphFont"/>
    <w:link w:val="CommentText"/>
    <w:uiPriority w:val="99"/>
    <w:rsid w:val="000E2F17"/>
    <w:rPr>
      <w:rFonts w:ascii="Times New Roman" w:eastAsiaTheme="minorEastAsia" w:hAnsi="Times New Roman" w:cs="Times New Roman"/>
      <w:sz w:val="20"/>
      <w:szCs w:val="20"/>
    </w:rPr>
  </w:style>
  <w:style w:type="paragraph" w:styleId="BalloonText">
    <w:name w:val="Balloon Text"/>
    <w:basedOn w:val="Normal"/>
    <w:link w:val="BalloonTextChar"/>
    <w:uiPriority w:val="99"/>
    <w:semiHidden/>
    <w:unhideWhenUsed/>
    <w:rsid w:val="000E2F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7"/>
    <w:rPr>
      <w:rFonts w:ascii="Segoe UI" w:eastAsiaTheme="minorEastAsia" w:hAnsi="Segoe UI" w:cs="Segoe UI"/>
      <w:sz w:val="18"/>
      <w:szCs w:val="18"/>
    </w:rPr>
  </w:style>
  <w:style w:type="paragraph" w:customStyle="1" w:styleId="TimesCAPS">
    <w:name w:val="Times CAPS"/>
    <w:basedOn w:val="Normal"/>
    <w:link w:val="TimesCAPSChar"/>
    <w:qFormat/>
    <w:rsid w:val="0021521C"/>
    <w:pPr>
      <w:jc w:val="center"/>
    </w:pPr>
    <w:rPr>
      <w:rFonts w:eastAsia="Times New Roman"/>
      <w:b/>
    </w:rPr>
  </w:style>
  <w:style w:type="character" w:customStyle="1" w:styleId="TimesCAPSChar">
    <w:name w:val="Times CAPS Char"/>
    <w:basedOn w:val="DefaultParagraphFont"/>
    <w:link w:val="TimesCAPS"/>
    <w:rsid w:val="0021521C"/>
    <w:rPr>
      <w:rFonts w:ascii="Times New Roman" w:eastAsia="Times New Roman" w:hAnsi="Times New Roman" w:cs="Times New Roman"/>
      <w:b/>
      <w:sz w:val="24"/>
      <w:szCs w:val="24"/>
    </w:rPr>
  </w:style>
  <w:style w:type="paragraph" w:styleId="BodyText">
    <w:name w:val="Body Text"/>
    <w:basedOn w:val="Normal"/>
    <w:link w:val="BodyTextChar"/>
    <w:semiHidden/>
    <w:rsid w:val="00A228EC"/>
    <w:pPr>
      <w:widowControl w:val="0"/>
      <w:autoSpaceDE w:val="0"/>
      <w:autoSpaceDN w:val="0"/>
      <w:adjustRightInd w:val="0"/>
    </w:pPr>
    <w:rPr>
      <w:rFonts w:eastAsia="Times New Roman"/>
    </w:rPr>
  </w:style>
  <w:style w:type="character" w:customStyle="1" w:styleId="BodyTextChar">
    <w:name w:val="Body Text Char"/>
    <w:basedOn w:val="DefaultParagraphFont"/>
    <w:link w:val="BodyText"/>
    <w:semiHidden/>
    <w:rsid w:val="00A228EC"/>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7C4DEC"/>
    <w:rPr>
      <w:rFonts w:ascii="Times New Roman" w:eastAsia="Times New Roman" w:hAnsi="Times New Roman" w:cs="Times New Roman"/>
      <w:b/>
      <w:bCs/>
      <w:sz w:val="24"/>
      <w:szCs w:val="24"/>
    </w:rPr>
  </w:style>
  <w:style w:type="paragraph" w:styleId="ListParagraph">
    <w:name w:val="List Paragraph"/>
    <w:basedOn w:val="Normal"/>
    <w:uiPriority w:val="34"/>
    <w:qFormat/>
    <w:rsid w:val="003431EF"/>
    <w:pPr>
      <w:ind w:left="720"/>
      <w:contextualSpacing/>
    </w:pPr>
  </w:style>
  <w:style w:type="character" w:styleId="UnresolvedMention">
    <w:name w:val="Unresolved Mention"/>
    <w:basedOn w:val="DefaultParagraphFont"/>
    <w:uiPriority w:val="99"/>
    <w:semiHidden/>
    <w:unhideWhenUsed/>
    <w:rsid w:val="006E794C"/>
    <w:rPr>
      <w:color w:val="605E5C"/>
      <w:shd w:val="clear" w:color="auto" w:fill="E1DFDD"/>
    </w:rPr>
  </w:style>
  <w:style w:type="paragraph" w:styleId="Revision">
    <w:name w:val="Revision"/>
    <w:hidden/>
    <w:uiPriority w:val="99"/>
    <w:semiHidden/>
    <w:rsid w:val="00955FB6"/>
    <w:rPr>
      <w:rFonts w:ascii="Times New Roman" w:eastAsiaTheme="minorEastAsia"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955FB6"/>
    <w:rPr>
      <w:b/>
      <w:bCs/>
    </w:rPr>
  </w:style>
  <w:style w:type="character" w:customStyle="1" w:styleId="CommentSubjectChar">
    <w:name w:val="Comment Subject Char"/>
    <w:basedOn w:val="CommentTextChar"/>
    <w:link w:val="CommentSubject"/>
    <w:uiPriority w:val="99"/>
    <w:semiHidden/>
    <w:rsid w:val="00955FB6"/>
    <w:rPr>
      <w:rFonts w:ascii="Times New Roman" w:eastAsiaTheme="minorEastAsia" w:hAnsi="Times New Roman" w:cs="Times New Roman"/>
      <w:b/>
      <w:bCs/>
      <w:sz w:val="20"/>
      <w:szCs w:val="20"/>
    </w:rPr>
  </w:style>
  <w:style w:type="character" w:customStyle="1" w:styleId="Heading2Char">
    <w:name w:val="Heading 2 Char"/>
    <w:basedOn w:val="DefaultParagraphFont"/>
    <w:link w:val="Heading2"/>
    <w:uiPriority w:val="9"/>
    <w:semiHidden/>
    <w:rsid w:val="0012734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273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77D67"/>
    <w:rPr>
      <w:rFonts w:asciiTheme="majorHAnsi" w:eastAsiaTheme="majorEastAsia" w:hAnsiTheme="majorHAnsi" w:cstheme="majorBidi"/>
      <w:i/>
      <w:iCs/>
      <w:color w:val="2E74B5" w:themeColor="accent1" w:themeShade="BF"/>
      <w:sz w:val="24"/>
      <w:szCs w:val="24"/>
    </w:rPr>
  </w:style>
  <w:style w:type="paragraph" w:customStyle="1" w:styleId="Default">
    <w:name w:val="Default"/>
    <w:rsid w:val="0015238A"/>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semiHidden/>
    <w:unhideWhenUsed/>
    <w:rsid w:val="00170EB0"/>
  </w:style>
  <w:style w:type="paragraph" w:styleId="Header">
    <w:name w:val="header"/>
    <w:basedOn w:val="Normal"/>
    <w:link w:val="HeaderChar"/>
    <w:uiPriority w:val="99"/>
    <w:unhideWhenUsed/>
    <w:rsid w:val="009A28AB"/>
    <w:pPr>
      <w:tabs>
        <w:tab w:val="center" w:pos="4680"/>
        <w:tab w:val="right" w:pos="9360"/>
      </w:tabs>
    </w:pPr>
  </w:style>
  <w:style w:type="character" w:customStyle="1" w:styleId="HeaderChar">
    <w:name w:val="Header Char"/>
    <w:basedOn w:val="DefaultParagraphFont"/>
    <w:link w:val="Header"/>
    <w:uiPriority w:val="99"/>
    <w:rsid w:val="009A28AB"/>
    <w:rPr>
      <w:rFonts w:ascii="Times New Roman" w:eastAsiaTheme="minorEastAsia" w:hAnsi="Times New Roman" w:cs="Times New Roman"/>
      <w:sz w:val="24"/>
      <w:szCs w:val="24"/>
    </w:rPr>
  </w:style>
  <w:style w:type="paragraph" w:styleId="Footer">
    <w:name w:val="footer"/>
    <w:basedOn w:val="Normal"/>
    <w:link w:val="FooterChar"/>
    <w:uiPriority w:val="99"/>
    <w:unhideWhenUsed/>
    <w:rsid w:val="009A28AB"/>
    <w:pPr>
      <w:tabs>
        <w:tab w:val="center" w:pos="4680"/>
        <w:tab w:val="right" w:pos="9360"/>
      </w:tabs>
    </w:pPr>
  </w:style>
  <w:style w:type="character" w:customStyle="1" w:styleId="FooterChar">
    <w:name w:val="Footer Char"/>
    <w:basedOn w:val="DefaultParagraphFont"/>
    <w:link w:val="Footer"/>
    <w:uiPriority w:val="99"/>
    <w:rsid w:val="009A28AB"/>
    <w:rPr>
      <w:rFonts w:ascii="Times New Roman" w:eastAsiaTheme="minorEastAsia" w:hAnsi="Times New Roman" w:cs="Times New Roman"/>
      <w:sz w:val="24"/>
      <w:szCs w:val="24"/>
    </w:rPr>
  </w:style>
  <w:style w:type="character" w:customStyle="1" w:styleId="cf01">
    <w:name w:val="cf01"/>
    <w:basedOn w:val="DefaultParagraphFont"/>
    <w:rsid w:val="00FA676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5407">
      <w:bodyDiv w:val="1"/>
      <w:marLeft w:val="0"/>
      <w:marRight w:val="0"/>
      <w:marTop w:val="0"/>
      <w:marBottom w:val="0"/>
      <w:divBdr>
        <w:top w:val="none" w:sz="0" w:space="0" w:color="auto"/>
        <w:left w:val="none" w:sz="0" w:space="0" w:color="auto"/>
        <w:bottom w:val="none" w:sz="0" w:space="0" w:color="auto"/>
        <w:right w:val="none" w:sz="0" w:space="0" w:color="auto"/>
      </w:divBdr>
    </w:div>
    <w:div w:id="12728445">
      <w:bodyDiv w:val="1"/>
      <w:marLeft w:val="0"/>
      <w:marRight w:val="0"/>
      <w:marTop w:val="0"/>
      <w:marBottom w:val="0"/>
      <w:divBdr>
        <w:top w:val="none" w:sz="0" w:space="0" w:color="auto"/>
        <w:left w:val="none" w:sz="0" w:space="0" w:color="auto"/>
        <w:bottom w:val="none" w:sz="0" w:space="0" w:color="auto"/>
        <w:right w:val="none" w:sz="0" w:space="0" w:color="auto"/>
      </w:divBdr>
    </w:div>
    <w:div w:id="13919609">
      <w:bodyDiv w:val="1"/>
      <w:marLeft w:val="0"/>
      <w:marRight w:val="0"/>
      <w:marTop w:val="0"/>
      <w:marBottom w:val="0"/>
      <w:divBdr>
        <w:top w:val="none" w:sz="0" w:space="0" w:color="auto"/>
        <w:left w:val="none" w:sz="0" w:space="0" w:color="auto"/>
        <w:bottom w:val="none" w:sz="0" w:space="0" w:color="auto"/>
        <w:right w:val="none" w:sz="0" w:space="0" w:color="auto"/>
      </w:divBdr>
    </w:div>
    <w:div w:id="23991619">
      <w:bodyDiv w:val="1"/>
      <w:marLeft w:val="0"/>
      <w:marRight w:val="0"/>
      <w:marTop w:val="0"/>
      <w:marBottom w:val="0"/>
      <w:divBdr>
        <w:top w:val="none" w:sz="0" w:space="0" w:color="auto"/>
        <w:left w:val="none" w:sz="0" w:space="0" w:color="auto"/>
        <w:bottom w:val="none" w:sz="0" w:space="0" w:color="auto"/>
        <w:right w:val="none" w:sz="0" w:space="0" w:color="auto"/>
      </w:divBdr>
      <w:divsChild>
        <w:div w:id="509837301">
          <w:marLeft w:val="0"/>
          <w:marRight w:val="0"/>
          <w:marTop w:val="0"/>
          <w:marBottom w:val="0"/>
          <w:divBdr>
            <w:top w:val="none" w:sz="0" w:space="0" w:color="auto"/>
            <w:left w:val="none" w:sz="0" w:space="0" w:color="auto"/>
            <w:bottom w:val="none" w:sz="0" w:space="0" w:color="auto"/>
            <w:right w:val="none" w:sz="0" w:space="0" w:color="auto"/>
          </w:divBdr>
        </w:div>
        <w:div w:id="296225269">
          <w:marLeft w:val="0"/>
          <w:marRight w:val="0"/>
          <w:marTop w:val="0"/>
          <w:marBottom w:val="0"/>
          <w:divBdr>
            <w:top w:val="none" w:sz="0" w:space="0" w:color="auto"/>
            <w:left w:val="none" w:sz="0" w:space="0" w:color="auto"/>
            <w:bottom w:val="none" w:sz="0" w:space="0" w:color="auto"/>
            <w:right w:val="none" w:sz="0" w:space="0" w:color="auto"/>
          </w:divBdr>
        </w:div>
      </w:divsChild>
    </w:div>
    <w:div w:id="62607712">
      <w:bodyDiv w:val="1"/>
      <w:marLeft w:val="0"/>
      <w:marRight w:val="0"/>
      <w:marTop w:val="0"/>
      <w:marBottom w:val="0"/>
      <w:divBdr>
        <w:top w:val="none" w:sz="0" w:space="0" w:color="auto"/>
        <w:left w:val="none" w:sz="0" w:space="0" w:color="auto"/>
        <w:bottom w:val="none" w:sz="0" w:space="0" w:color="auto"/>
        <w:right w:val="none" w:sz="0" w:space="0" w:color="auto"/>
      </w:divBdr>
      <w:divsChild>
        <w:div w:id="640842143">
          <w:marLeft w:val="0"/>
          <w:marRight w:val="0"/>
          <w:marTop w:val="0"/>
          <w:marBottom w:val="0"/>
          <w:divBdr>
            <w:top w:val="none" w:sz="0" w:space="0" w:color="auto"/>
            <w:left w:val="none" w:sz="0" w:space="0" w:color="auto"/>
            <w:bottom w:val="none" w:sz="0" w:space="0" w:color="auto"/>
            <w:right w:val="none" w:sz="0" w:space="0" w:color="auto"/>
          </w:divBdr>
        </w:div>
      </w:divsChild>
    </w:div>
    <w:div w:id="71509611">
      <w:bodyDiv w:val="1"/>
      <w:marLeft w:val="0"/>
      <w:marRight w:val="0"/>
      <w:marTop w:val="0"/>
      <w:marBottom w:val="0"/>
      <w:divBdr>
        <w:top w:val="none" w:sz="0" w:space="0" w:color="auto"/>
        <w:left w:val="none" w:sz="0" w:space="0" w:color="auto"/>
        <w:bottom w:val="none" w:sz="0" w:space="0" w:color="auto"/>
        <w:right w:val="none" w:sz="0" w:space="0" w:color="auto"/>
      </w:divBdr>
    </w:div>
    <w:div w:id="82528883">
      <w:bodyDiv w:val="1"/>
      <w:marLeft w:val="0"/>
      <w:marRight w:val="0"/>
      <w:marTop w:val="0"/>
      <w:marBottom w:val="0"/>
      <w:divBdr>
        <w:top w:val="none" w:sz="0" w:space="0" w:color="auto"/>
        <w:left w:val="none" w:sz="0" w:space="0" w:color="auto"/>
        <w:bottom w:val="none" w:sz="0" w:space="0" w:color="auto"/>
        <w:right w:val="none" w:sz="0" w:space="0" w:color="auto"/>
      </w:divBdr>
    </w:div>
    <w:div w:id="140657147">
      <w:bodyDiv w:val="1"/>
      <w:marLeft w:val="0"/>
      <w:marRight w:val="0"/>
      <w:marTop w:val="0"/>
      <w:marBottom w:val="0"/>
      <w:divBdr>
        <w:top w:val="none" w:sz="0" w:space="0" w:color="auto"/>
        <w:left w:val="none" w:sz="0" w:space="0" w:color="auto"/>
        <w:bottom w:val="none" w:sz="0" w:space="0" w:color="auto"/>
        <w:right w:val="none" w:sz="0" w:space="0" w:color="auto"/>
      </w:divBdr>
    </w:div>
    <w:div w:id="195777790">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
    <w:div w:id="219093451">
      <w:bodyDiv w:val="1"/>
      <w:marLeft w:val="0"/>
      <w:marRight w:val="0"/>
      <w:marTop w:val="0"/>
      <w:marBottom w:val="0"/>
      <w:divBdr>
        <w:top w:val="none" w:sz="0" w:space="0" w:color="auto"/>
        <w:left w:val="none" w:sz="0" w:space="0" w:color="auto"/>
        <w:bottom w:val="none" w:sz="0" w:space="0" w:color="auto"/>
        <w:right w:val="none" w:sz="0" w:space="0" w:color="auto"/>
      </w:divBdr>
    </w:div>
    <w:div w:id="290677422">
      <w:bodyDiv w:val="1"/>
      <w:marLeft w:val="0"/>
      <w:marRight w:val="0"/>
      <w:marTop w:val="0"/>
      <w:marBottom w:val="0"/>
      <w:divBdr>
        <w:top w:val="none" w:sz="0" w:space="0" w:color="auto"/>
        <w:left w:val="none" w:sz="0" w:space="0" w:color="auto"/>
        <w:bottom w:val="none" w:sz="0" w:space="0" w:color="auto"/>
        <w:right w:val="none" w:sz="0" w:space="0" w:color="auto"/>
      </w:divBdr>
    </w:div>
    <w:div w:id="314842642">
      <w:bodyDiv w:val="1"/>
      <w:marLeft w:val="0"/>
      <w:marRight w:val="0"/>
      <w:marTop w:val="0"/>
      <w:marBottom w:val="0"/>
      <w:divBdr>
        <w:top w:val="none" w:sz="0" w:space="0" w:color="auto"/>
        <w:left w:val="none" w:sz="0" w:space="0" w:color="auto"/>
        <w:bottom w:val="none" w:sz="0" w:space="0" w:color="auto"/>
        <w:right w:val="none" w:sz="0" w:space="0" w:color="auto"/>
      </w:divBdr>
    </w:div>
    <w:div w:id="377317626">
      <w:bodyDiv w:val="1"/>
      <w:marLeft w:val="0"/>
      <w:marRight w:val="0"/>
      <w:marTop w:val="0"/>
      <w:marBottom w:val="0"/>
      <w:divBdr>
        <w:top w:val="none" w:sz="0" w:space="0" w:color="auto"/>
        <w:left w:val="none" w:sz="0" w:space="0" w:color="auto"/>
        <w:bottom w:val="none" w:sz="0" w:space="0" w:color="auto"/>
        <w:right w:val="none" w:sz="0" w:space="0" w:color="auto"/>
      </w:divBdr>
    </w:div>
    <w:div w:id="411776762">
      <w:bodyDiv w:val="1"/>
      <w:marLeft w:val="0"/>
      <w:marRight w:val="0"/>
      <w:marTop w:val="0"/>
      <w:marBottom w:val="0"/>
      <w:divBdr>
        <w:top w:val="none" w:sz="0" w:space="0" w:color="auto"/>
        <w:left w:val="none" w:sz="0" w:space="0" w:color="auto"/>
        <w:bottom w:val="none" w:sz="0" w:space="0" w:color="auto"/>
        <w:right w:val="none" w:sz="0" w:space="0" w:color="auto"/>
      </w:divBdr>
    </w:div>
    <w:div w:id="437457054">
      <w:bodyDiv w:val="1"/>
      <w:marLeft w:val="0"/>
      <w:marRight w:val="0"/>
      <w:marTop w:val="0"/>
      <w:marBottom w:val="0"/>
      <w:divBdr>
        <w:top w:val="none" w:sz="0" w:space="0" w:color="auto"/>
        <w:left w:val="none" w:sz="0" w:space="0" w:color="auto"/>
        <w:bottom w:val="none" w:sz="0" w:space="0" w:color="auto"/>
        <w:right w:val="none" w:sz="0" w:space="0" w:color="auto"/>
      </w:divBdr>
    </w:div>
    <w:div w:id="443041697">
      <w:bodyDiv w:val="1"/>
      <w:marLeft w:val="0"/>
      <w:marRight w:val="0"/>
      <w:marTop w:val="0"/>
      <w:marBottom w:val="0"/>
      <w:divBdr>
        <w:top w:val="none" w:sz="0" w:space="0" w:color="auto"/>
        <w:left w:val="none" w:sz="0" w:space="0" w:color="auto"/>
        <w:bottom w:val="none" w:sz="0" w:space="0" w:color="auto"/>
        <w:right w:val="none" w:sz="0" w:space="0" w:color="auto"/>
      </w:divBdr>
    </w:div>
    <w:div w:id="448282166">
      <w:bodyDiv w:val="1"/>
      <w:marLeft w:val="0"/>
      <w:marRight w:val="0"/>
      <w:marTop w:val="0"/>
      <w:marBottom w:val="0"/>
      <w:divBdr>
        <w:top w:val="none" w:sz="0" w:space="0" w:color="auto"/>
        <w:left w:val="none" w:sz="0" w:space="0" w:color="auto"/>
        <w:bottom w:val="none" w:sz="0" w:space="0" w:color="auto"/>
        <w:right w:val="none" w:sz="0" w:space="0" w:color="auto"/>
      </w:divBdr>
    </w:div>
    <w:div w:id="461122031">
      <w:bodyDiv w:val="1"/>
      <w:marLeft w:val="0"/>
      <w:marRight w:val="0"/>
      <w:marTop w:val="0"/>
      <w:marBottom w:val="0"/>
      <w:divBdr>
        <w:top w:val="none" w:sz="0" w:space="0" w:color="auto"/>
        <w:left w:val="none" w:sz="0" w:space="0" w:color="auto"/>
        <w:bottom w:val="none" w:sz="0" w:space="0" w:color="auto"/>
        <w:right w:val="none" w:sz="0" w:space="0" w:color="auto"/>
      </w:divBdr>
    </w:div>
    <w:div w:id="485321388">
      <w:bodyDiv w:val="1"/>
      <w:marLeft w:val="0"/>
      <w:marRight w:val="0"/>
      <w:marTop w:val="0"/>
      <w:marBottom w:val="0"/>
      <w:divBdr>
        <w:top w:val="none" w:sz="0" w:space="0" w:color="auto"/>
        <w:left w:val="none" w:sz="0" w:space="0" w:color="auto"/>
        <w:bottom w:val="none" w:sz="0" w:space="0" w:color="auto"/>
        <w:right w:val="none" w:sz="0" w:space="0" w:color="auto"/>
      </w:divBdr>
    </w:div>
    <w:div w:id="597103510">
      <w:bodyDiv w:val="1"/>
      <w:marLeft w:val="0"/>
      <w:marRight w:val="0"/>
      <w:marTop w:val="0"/>
      <w:marBottom w:val="0"/>
      <w:divBdr>
        <w:top w:val="none" w:sz="0" w:space="0" w:color="auto"/>
        <w:left w:val="none" w:sz="0" w:space="0" w:color="auto"/>
        <w:bottom w:val="none" w:sz="0" w:space="0" w:color="auto"/>
        <w:right w:val="none" w:sz="0" w:space="0" w:color="auto"/>
      </w:divBdr>
      <w:divsChild>
        <w:div w:id="1877042771">
          <w:marLeft w:val="0"/>
          <w:marRight w:val="0"/>
          <w:marTop w:val="0"/>
          <w:marBottom w:val="0"/>
          <w:divBdr>
            <w:top w:val="none" w:sz="0" w:space="0" w:color="auto"/>
            <w:left w:val="none" w:sz="0" w:space="0" w:color="auto"/>
            <w:bottom w:val="none" w:sz="0" w:space="0" w:color="auto"/>
            <w:right w:val="none" w:sz="0" w:space="0" w:color="auto"/>
          </w:divBdr>
        </w:div>
      </w:divsChild>
    </w:div>
    <w:div w:id="621033448">
      <w:bodyDiv w:val="1"/>
      <w:marLeft w:val="0"/>
      <w:marRight w:val="0"/>
      <w:marTop w:val="0"/>
      <w:marBottom w:val="0"/>
      <w:divBdr>
        <w:top w:val="none" w:sz="0" w:space="0" w:color="auto"/>
        <w:left w:val="none" w:sz="0" w:space="0" w:color="auto"/>
        <w:bottom w:val="none" w:sz="0" w:space="0" w:color="auto"/>
        <w:right w:val="none" w:sz="0" w:space="0" w:color="auto"/>
      </w:divBdr>
    </w:div>
    <w:div w:id="635649494">
      <w:bodyDiv w:val="1"/>
      <w:marLeft w:val="0"/>
      <w:marRight w:val="0"/>
      <w:marTop w:val="0"/>
      <w:marBottom w:val="0"/>
      <w:divBdr>
        <w:top w:val="none" w:sz="0" w:space="0" w:color="auto"/>
        <w:left w:val="none" w:sz="0" w:space="0" w:color="auto"/>
        <w:bottom w:val="none" w:sz="0" w:space="0" w:color="auto"/>
        <w:right w:val="none" w:sz="0" w:space="0" w:color="auto"/>
      </w:divBdr>
    </w:div>
    <w:div w:id="647318230">
      <w:bodyDiv w:val="1"/>
      <w:marLeft w:val="0"/>
      <w:marRight w:val="0"/>
      <w:marTop w:val="0"/>
      <w:marBottom w:val="0"/>
      <w:divBdr>
        <w:top w:val="none" w:sz="0" w:space="0" w:color="auto"/>
        <w:left w:val="none" w:sz="0" w:space="0" w:color="auto"/>
        <w:bottom w:val="none" w:sz="0" w:space="0" w:color="auto"/>
        <w:right w:val="none" w:sz="0" w:space="0" w:color="auto"/>
      </w:divBdr>
      <w:divsChild>
        <w:div w:id="577176943">
          <w:marLeft w:val="0"/>
          <w:marRight w:val="0"/>
          <w:marTop w:val="0"/>
          <w:marBottom w:val="0"/>
          <w:divBdr>
            <w:top w:val="none" w:sz="0" w:space="0" w:color="auto"/>
            <w:left w:val="none" w:sz="0" w:space="0" w:color="auto"/>
            <w:bottom w:val="none" w:sz="0" w:space="0" w:color="auto"/>
            <w:right w:val="none" w:sz="0" w:space="0" w:color="auto"/>
          </w:divBdr>
        </w:div>
        <w:div w:id="2077975643">
          <w:marLeft w:val="0"/>
          <w:marRight w:val="0"/>
          <w:marTop w:val="0"/>
          <w:marBottom w:val="0"/>
          <w:divBdr>
            <w:top w:val="none" w:sz="0" w:space="0" w:color="auto"/>
            <w:left w:val="none" w:sz="0" w:space="0" w:color="auto"/>
            <w:bottom w:val="none" w:sz="0" w:space="0" w:color="auto"/>
            <w:right w:val="none" w:sz="0" w:space="0" w:color="auto"/>
          </w:divBdr>
        </w:div>
      </w:divsChild>
    </w:div>
    <w:div w:id="655836997">
      <w:bodyDiv w:val="1"/>
      <w:marLeft w:val="0"/>
      <w:marRight w:val="0"/>
      <w:marTop w:val="0"/>
      <w:marBottom w:val="0"/>
      <w:divBdr>
        <w:top w:val="none" w:sz="0" w:space="0" w:color="auto"/>
        <w:left w:val="none" w:sz="0" w:space="0" w:color="auto"/>
        <w:bottom w:val="none" w:sz="0" w:space="0" w:color="auto"/>
        <w:right w:val="none" w:sz="0" w:space="0" w:color="auto"/>
      </w:divBdr>
    </w:div>
    <w:div w:id="668942724">
      <w:bodyDiv w:val="1"/>
      <w:marLeft w:val="0"/>
      <w:marRight w:val="0"/>
      <w:marTop w:val="0"/>
      <w:marBottom w:val="0"/>
      <w:divBdr>
        <w:top w:val="none" w:sz="0" w:space="0" w:color="auto"/>
        <w:left w:val="none" w:sz="0" w:space="0" w:color="auto"/>
        <w:bottom w:val="none" w:sz="0" w:space="0" w:color="auto"/>
        <w:right w:val="none" w:sz="0" w:space="0" w:color="auto"/>
      </w:divBdr>
    </w:div>
    <w:div w:id="670838836">
      <w:bodyDiv w:val="1"/>
      <w:marLeft w:val="0"/>
      <w:marRight w:val="0"/>
      <w:marTop w:val="0"/>
      <w:marBottom w:val="0"/>
      <w:divBdr>
        <w:top w:val="none" w:sz="0" w:space="0" w:color="auto"/>
        <w:left w:val="none" w:sz="0" w:space="0" w:color="auto"/>
        <w:bottom w:val="none" w:sz="0" w:space="0" w:color="auto"/>
        <w:right w:val="none" w:sz="0" w:space="0" w:color="auto"/>
      </w:divBdr>
    </w:div>
    <w:div w:id="693727167">
      <w:bodyDiv w:val="1"/>
      <w:marLeft w:val="0"/>
      <w:marRight w:val="0"/>
      <w:marTop w:val="0"/>
      <w:marBottom w:val="0"/>
      <w:divBdr>
        <w:top w:val="none" w:sz="0" w:space="0" w:color="auto"/>
        <w:left w:val="none" w:sz="0" w:space="0" w:color="auto"/>
        <w:bottom w:val="none" w:sz="0" w:space="0" w:color="auto"/>
        <w:right w:val="none" w:sz="0" w:space="0" w:color="auto"/>
      </w:divBdr>
    </w:div>
    <w:div w:id="707073830">
      <w:bodyDiv w:val="1"/>
      <w:marLeft w:val="0"/>
      <w:marRight w:val="0"/>
      <w:marTop w:val="0"/>
      <w:marBottom w:val="0"/>
      <w:divBdr>
        <w:top w:val="none" w:sz="0" w:space="0" w:color="auto"/>
        <w:left w:val="none" w:sz="0" w:space="0" w:color="auto"/>
        <w:bottom w:val="none" w:sz="0" w:space="0" w:color="auto"/>
        <w:right w:val="none" w:sz="0" w:space="0" w:color="auto"/>
      </w:divBdr>
    </w:div>
    <w:div w:id="727654768">
      <w:bodyDiv w:val="1"/>
      <w:marLeft w:val="0"/>
      <w:marRight w:val="0"/>
      <w:marTop w:val="0"/>
      <w:marBottom w:val="0"/>
      <w:divBdr>
        <w:top w:val="none" w:sz="0" w:space="0" w:color="auto"/>
        <w:left w:val="none" w:sz="0" w:space="0" w:color="auto"/>
        <w:bottom w:val="none" w:sz="0" w:space="0" w:color="auto"/>
        <w:right w:val="none" w:sz="0" w:space="0" w:color="auto"/>
      </w:divBdr>
    </w:div>
    <w:div w:id="751052079">
      <w:bodyDiv w:val="1"/>
      <w:marLeft w:val="0"/>
      <w:marRight w:val="0"/>
      <w:marTop w:val="0"/>
      <w:marBottom w:val="0"/>
      <w:divBdr>
        <w:top w:val="none" w:sz="0" w:space="0" w:color="auto"/>
        <w:left w:val="none" w:sz="0" w:space="0" w:color="auto"/>
        <w:bottom w:val="none" w:sz="0" w:space="0" w:color="auto"/>
        <w:right w:val="none" w:sz="0" w:space="0" w:color="auto"/>
      </w:divBdr>
    </w:div>
    <w:div w:id="807403609">
      <w:bodyDiv w:val="1"/>
      <w:marLeft w:val="0"/>
      <w:marRight w:val="0"/>
      <w:marTop w:val="0"/>
      <w:marBottom w:val="0"/>
      <w:divBdr>
        <w:top w:val="none" w:sz="0" w:space="0" w:color="auto"/>
        <w:left w:val="none" w:sz="0" w:space="0" w:color="auto"/>
        <w:bottom w:val="none" w:sz="0" w:space="0" w:color="auto"/>
        <w:right w:val="none" w:sz="0" w:space="0" w:color="auto"/>
      </w:divBdr>
    </w:div>
    <w:div w:id="808547377">
      <w:bodyDiv w:val="1"/>
      <w:marLeft w:val="0"/>
      <w:marRight w:val="0"/>
      <w:marTop w:val="0"/>
      <w:marBottom w:val="0"/>
      <w:divBdr>
        <w:top w:val="none" w:sz="0" w:space="0" w:color="auto"/>
        <w:left w:val="none" w:sz="0" w:space="0" w:color="auto"/>
        <w:bottom w:val="none" w:sz="0" w:space="0" w:color="auto"/>
        <w:right w:val="none" w:sz="0" w:space="0" w:color="auto"/>
      </w:divBdr>
    </w:div>
    <w:div w:id="808858512">
      <w:bodyDiv w:val="1"/>
      <w:marLeft w:val="0"/>
      <w:marRight w:val="0"/>
      <w:marTop w:val="0"/>
      <w:marBottom w:val="0"/>
      <w:divBdr>
        <w:top w:val="none" w:sz="0" w:space="0" w:color="auto"/>
        <w:left w:val="none" w:sz="0" w:space="0" w:color="auto"/>
        <w:bottom w:val="none" w:sz="0" w:space="0" w:color="auto"/>
        <w:right w:val="none" w:sz="0" w:space="0" w:color="auto"/>
      </w:divBdr>
    </w:div>
    <w:div w:id="811361579">
      <w:bodyDiv w:val="1"/>
      <w:marLeft w:val="0"/>
      <w:marRight w:val="0"/>
      <w:marTop w:val="0"/>
      <w:marBottom w:val="0"/>
      <w:divBdr>
        <w:top w:val="none" w:sz="0" w:space="0" w:color="auto"/>
        <w:left w:val="none" w:sz="0" w:space="0" w:color="auto"/>
        <w:bottom w:val="none" w:sz="0" w:space="0" w:color="auto"/>
        <w:right w:val="none" w:sz="0" w:space="0" w:color="auto"/>
      </w:divBdr>
    </w:div>
    <w:div w:id="823666773">
      <w:bodyDiv w:val="1"/>
      <w:marLeft w:val="0"/>
      <w:marRight w:val="0"/>
      <w:marTop w:val="0"/>
      <w:marBottom w:val="0"/>
      <w:divBdr>
        <w:top w:val="none" w:sz="0" w:space="0" w:color="auto"/>
        <w:left w:val="none" w:sz="0" w:space="0" w:color="auto"/>
        <w:bottom w:val="none" w:sz="0" w:space="0" w:color="auto"/>
        <w:right w:val="none" w:sz="0" w:space="0" w:color="auto"/>
      </w:divBdr>
    </w:div>
    <w:div w:id="835731962">
      <w:bodyDiv w:val="1"/>
      <w:marLeft w:val="0"/>
      <w:marRight w:val="0"/>
      <w:marTop w:val="0"/>
      <w:marBottom w:val="0"/>
      <w:divBdr>
        <w:top w:val="none" w:sz="0" w:space="0" w:color="auto"/>
        <w:left w:val="none" w:sz="0" w:space="0" w:color="auto"/>
        <w:bottom w:val="none" w:sz="0" w:space="0" w:color="auto"/>
        <w:right w:val="none" w:sz="0" w:space="0" w:color="auto"/>
      </w:divBdr>
    </w:div>
    <w:div w:id="846676373">
      <w:bodyDiv w:val="1"/>
      <w:marLeft w:val="0"/>
      <w:marRight w:val="0"/>
      <w:marTop w:val="0"/>
      <w:marBottom w:val="0"/>
      <w:divBdr>
        <w:top w:val="none" w:sz="0" w:space="0" w:color="auto"/>
        <w:left w:val="none" w:sz="0" w:space="0" w:color="auto"/>
        <w:bottom w:val="none" w:sz="0" w:space="0" w:color="auto"/>
        <w:right w:val="none" w:sz="0" w:space="0" w:color="auto"/>
      </w:divBdr>
    </w:div>
    <w:div w:id="855655473">
      <w:bodyDiv w:val="1"/>
      <w:marLeft w:val="0"/>
      <w:marRight w:val="0"/>
      <w:marTop w:val="0"/>
      <w:marBottom w:val="0"/>
      <w:divBdr>
        <w:top w:val="none" w:sz="0" w:space="0" w:color="auto"/>
        <w:left w:val="none" w:sz="0" w:space="0" w:color="auto"/>
        <w:bottom w:val="none" w:sz="0" w:space="0" w:color="auto"/>
        <w:right w:val="none" w:sz="0" w:space="0" w:color="auto"/>
      </w:divBdr>
      <w:divsChild>
        <w:div w:id="2085296113">
          <w:marLeft w:val="0"/>
          <w:marRight w:val="0"/>
          <w:marTop w:val="0"/>
          <w:marBottom w:val="0"/>
          <w:divBdr>
            <w:top w:val="none" w:sz="0" w:space="0" w:color="auto"/>
            <w:left w:val="none" w:sz="0" w:space="0" w:color="auto"/>
            <w:bottom w:val="none" w:sz="0" w:space="0" w:color="auto"/>
            <w:right w:val="none" w:sz="0" w:space="0" w:color="auto"/>
          </w:divBdr>
        </w:div>
        <w:div w:id="362093147">
          <w:marLeft w:val="0"/>
          <w:marRight w:val="0"/>
          <w:marTop w:val="0"/>
          <w:marBottom w:val="0"/>
          <w:divBdr>
            <w:top w:val="none" w:sz="0" w:space="0" w:color="auto"/>
            <w:left w:val="none" w:sz="0" w:space="0" w:color="auto"/>
            <w:bottom w:val="none" w:sz="0" w:space="0" w:color="auto"/>
            <w:right w:val="none" w:sz="0" w:space="0" w:color="auto"/>
          </w:divBdr>
        </w:div>
      </w:divsChild>
    </w:div>
    <w:div w:id="862134642">
      <w:bodyDiv w:val="1"/>
      <w:marLeft w:val="0"/>
      <w:marRight w:val="0"/>
      <w:marTop w:val="0"/>
      <w:marBottom w:val="0"/>
      <w:divBdr>
        <w:top w:val="none" w:sz="0" w:space="0" w:color="auto"/>
        <w:left w:val="none" w:sz="0" w:space="0" w:color="auto"/>
        <w:bottom w:val="none" w:sz="0" w:space="0" w:color="auto"/>
        <w:right w:val="none" w:sz="0" w:space="0" w:color="auto"/>
      </w:divBdr>
      <w:divsChild>
        <w:div w:id="544147948">
          <w:marLeft w:val="0"/>
          <w:marRight w:val="0"/>
          <w:marTop w:val="0"/>
          <w:marBottom w:val="0"/>
          <w:divBdr>
            <w:top w:val="none" w:sz="0" w:space="0" w:color="auto"/>
            <w:left w:val="none" w:sz="0" w:space="0" w:color="auto"/>
            <w:bottom w:val="none" w:sz="0" w:space="0" w:color="auto"/>
            <w:right w:val="none" w:sz="0" w:space="0" w:color="auto"/>
          </w:divBdr>
        </w:div>
      </w:divsChild>
    </w:div>
    <w:div w:id="908271399">
      <w:bodyDiv w:val="1"/>
      <w:marLeft w:val="0"/>
      <w:marRight w:val="0"/>
      <w:marTop w:val="0"/>
      <w:marBottom w:val="0"/>
      <w:divBdr>
        <w:top w:val="none" w:sz="0" w:space="0" w:color="auto"/>
        <w:left w:val="none" w:sz="0" w:space="0" w:color="auto"/>
        <w:bottom w:val="none" w:sz="0" w:space="0" w:color="auto"/>
        <w:right w:val="none" w:sz="0" w:space="0" w:color="auto"/>
      </w:divBdr>
    </w:div>
    <w:div w:id="979462943">
      <w:bodyDiv w:val="1"/>
      <w:marLeft w:val="0"/>
      <w:marRight w:val="0"/>
      <w:marTop w:val="0"/>
      <w:marBottom w:val="0"/>
      <w:divBdr>
        <w:top w:val="none" w:sz="0" w:space="0" w:color="auto"/>
        <w:left w:val="none" w:sz="0" w:space="0" w:color="auto"/>
        <w:bottom w:val="none" w:sz="0" w:space="0" w:color="auto"/>
        <w:right w:val="none" w:sz="0" w:space="0" w:color="auto"/>
      </w:divBdr>
    </w:div>
    <w:div w:id="984551195">
      <w:bodyDiv w:val="1"/>
      <w:marLeft w:val="0"/>
      <w:marRight w:val="0"/>
      <w:marTop w:val="0"/>
      <w:marBottom w:val="0"/>
      <w:divBdr>
        <w:top w:val="none" w:sz="0" w:space="0" w:color="auto"/>
        <w:left w:val="none" w:sz="0" w:space="0" w:color="auto"/>
        <w:bottom w:val="none" w:sz="0" w:space="0" w:color="auto"/>
        <w:right w:val="none" w:sz="0" w:space="0" w:color="auto"/>
      </w:divBdr>
      <w:divsChild>
        <w:div w:id="1787577748">
          <w:marLeft w:val="0"/>
          <w:marRight w:val="0"/>
          <w:marTop w:val="0"/>
          <w:marBottom w:val="0"/>
          <w:divBdr>
            <w:top w:val="none" w:sz="0" w:space="0" w:color="auto"/>
            <w:left w:val="none" w:sz="0" w:space="0" w:color="auto"/>
            <w:bottom w:val="none" w:sz="0" w:space="0" w:color="auto"/>
            <w:right w:val="none" w:sz="0" w:space="0" w:color="auto"/>
          </w:divBdr>
        </w:div>
        <w:div w:id="1230652112">
          <w:marLeft w:val="0"/>
          <w:marRight w:val="0"/>
          <w:marTop w:val="0"/>
          <w:marBottom w:val="0"/>
          <w:divBdr>
            <w:top w:val="none" w:sz="0" w:space="0" w:color="auto"/>
            <w:left w:val="none" w:sz="0" w:space="0" w:color="auto"/>
            <w:bottom w:val="none" w:sz="0" w:space="0" w:color="auto"/>
            <w:right w:val="none" w:sz="0" w:space="0" w:color="auto"/>
          </w:divBdr>
        </w:div>
      </w:divsChild>
    </w:div>
    <w:div w:id="991255112">
      <w:bodyDiv w:val="1"/>
      <w:marLeft w:val="0"/>
      <w:marRight w:val="0"/>
      <w:marTop w:val="0"/>
      <w:marBottom w:val="0"/>
      <w:divBdr>
        <w:top w:val="none" w:sz="0" w:space="0" w:color="auto"/>
        <w:left w:val="none" w:sz="0" w:space="0" w:color="auto"/>
        <w:bottom w:val="none" w:sz="0" w:space="0" w:color="auto"/>
        <w:right w:val="none" w:sz="0" w:space="0" w:color="auto"/>
      </w:divBdr>
    </w:div>
    <w:div w:id="1124159609">
      <w:bodyDiv w:val="1"/>
      <w:marLeft w:val="0"/>
      <w:marRight w:val="0"/>
      <w:marTop w:val="0"/>
      <w:marBottom w:val="0"/>
      <w:divBdr>
        <w:top w:val="none" w:sz="0" w:space="0" w:color="auto"/>
        <w:left w:val="none" w:sz="0" w:space="0" w:color="auto"/>
        <w:bottom w:val="none" w:sz="0" w:space="0" w:color="auto"/>
        <w:right w:val="none" w:sz="0" w:space="0" w:color="auto"/>
      </w:divBdr>
    </w:div>
    <w:div w:id="1125780864">
      <w:bodyDiv w:val="1"/>
      <w:marLeft w:val="0"/>
      <w:marRight w:val="0"/>
      <w:marTop w:val="0"/>
      <w:marBottom w:val="0"/>
      <w:divBdr>
        <w:top w:val="none" w:sz="0" w:space="0" w:color="auto"/>
        <w:left w:val="none" w:sz="0" w:space="0" w:color="auto"/>
        <w:bottom w:val="none" w:sz="0" w:space="0" w:color="auto"/>
        <w:right w:val="none" w:sz="0" w:space="0" w:color="auto"/>
      </w:divBdr>
    </w:div>
    <w:div w:id="1132750987">
      <w:bodyDiv w:val="1"/>
      <w:marLeft w:val="0"/>
      <w:marRight w:val="0"/>
      <w:marTop w:val="0"/>
      <w:marBottom w:val="0"/>
      <w:divBdr>
        <w:top w:val="none" w:sz="0" w:space="0" w:color="auto"/>
        <w:left w:val="none" w:sz="0" w:space="0" w:color="auto"/>
        <w:bottom w:val="none" w:sz="0" w:space="0" w:color="auto"/>
        <w:right w:val="none" w:sz="0" w:space="0" w:color="auto"/>
      </w:divBdr>
    </w:div>
    <w:div w:id="1160265849">
      <w:bodyDiv w:val="1"/>
      <w:marLeft w:val="0"/>
      <w:marRight w:val="0"/>
      <w:marTop w:val="0"/>
      <w:marBottom w:val="0"/>
      <w:divBdr>
        <w:top w:val="none" w:sz="0" w:space="0" w:color="auto"/>
        <w:left w:val="none" w:sz="0" w:space="0" w:color="auto"/>
        <w:bottom w:val="none" w:sz="0" w:space="0" w:color="auto"/>
        <w:right w:val="none" w:sz="0" w:space="0" w:color="auto"/>
      </w:divBdr>
      <w:divsChild>
        <w:div w:id="1807121642">
          <w:marLeft w:val="0"/>
          <w:marRight w:val="0"/>
          <w:marTop w:val="0"/>
          <w:marBottom w:val="0"/>
          <w:divBdr>
            <w:top w:val="none" w:sz="0" w:space="0" w:color="auto"/>
            <w:left w:val="none" w:sz="0" w:space="0" w:color="auto"/>
            <w:bottom w:val="none" w:sz="0" w:space="0" w:color="auto"/>
            <w:right w:val="none" w:sz="0" w:space="0" w:color="auto"/>
          </w:divBdr>
        </w:div>
      </w:divsChild>
    </w:div>
    <w:div w:id="1161312320">
      <w:bodyDiv w:val="1"/>
      <w:marLeft w:val="0"/>
      <w:marRight w:val="0"/>
      <w:marTop w:val="0"/>
      <w:marBottom w:val="0"/>
      <w:divBdr>
        <w:top w:val="none" w:sz="0" w:space="0" w:color="auto"/>
        <w:left w:val="none" w:sz="0" w:space="0" w:color="auto"/>
        <w:bottom w:val="none" w:sz="0" w:space="0" w:color="auto"/>
        <w:right w:val="none" w:sz="0" w:space="0" w:color="auto"/>
      </w:divBdr>
    </w:div>
    <w:div w:id="1166048120">
      <w:bodyDiv w:val="1"/>
      <w:marLeft w:val="0"/>
      <w:marRight w:val="0"/>
      <w:marTop w:val="0"/>
      <w:marBottom w:val="0"/>
      <w:divBdr>
        <w:top w:val="none" w:sz="0" w:space="0" w:color="auto"/>
        <w:left w:val="none" w:sz="0" w:space="0" w:color="auto"/>
        <w:bottom w:val="none" w:sz="0" w:space="0" w:color="auto"/>
        <w:right w:val="none" w:sz="0" w:space="0" w:color="auto"/>
      </w:divBdr>
    </w:div>
    <w:div w:id="1169324103">
      <w:bodyDiv w:val="1"/>
      <w:marLeft w:val="0"/>
      <w:marRight w:val="0"/>
      <w:marTop w:val="0"/>
      <w:marBottom w:val="0"/>
      <w:divBdr>
        <w:top w:val="none" w:sz="0" w:space="0" w:color="auto"/>
        <w:left w:val="none" w:sz="0" w:space="0" w:color="auto"/>
        <w:bottom w:val="none" w:sz="0" w:space="0" w:color="auto"/>
        <w:right w:val="none" w:sz="0" w:space="0" w:color="auto"/>
      </w:divBdr>
    </w:div>
    <w:div w:id="1184369025">
      <w:bodyDiv w:val="1"/>
      <w:marLeft w:val="0"/>
      <w:marRight w:val="0"/>
      <w:marTop w:val="0"/>
      <w:marBottom w:val="0"/>
      <w:divBdr>
        <w:top w:val="none" w:sz="0" w:space="0" w:color="auto"/>
        <w:left w:val="none" w:sz="0" w:space="0" w:color="auto"/>
        <w:bottom w:val="none" w:sz="0" w:space="0" w:color="auto"/>
        <w:right w:val="none" w:sz="0" w:space="0" w:color="auto"/>
      </w:divBdr>
    </w:div>
    <w:div w:id="1211763637">
      <w:bodyDiv w:val="1"/>
      <w:marLeft w:val="0"/>
      <w:marRight w:val="0"/>
      <w:marTop w:val="0"/>
      <w:marBottom w:val="0"/>
      <w:divBdr>
        <w:top w:val="none" w:sz="0" w:space="0" w:color="auto"/>
        <w:left w:val="none" w:sz="0" w:space="0" w:color="auto"/>
        <w:bottom w:val="none" w:sz="0" w:space="0" w:color="auto"/>
        <w:right w:val="none" w:sz="0" w:space="0" w:color="auto"/>
      </w:divBdr>
    </w:div>
    <w:div w:id="1213688667">
      <w:bodyDiv w:val="1"/>
      <w:marLeft w:val="0"/>
      <w:marRight w:val="0"/>
      <w:marTop w:val="0"/>
      <w:marBottom w:val="0"/>
      <w:divBdr>
        <w:top w:val="none" w:sz="0" w:space="0" w:color="auto"/>
        <w:left w:val="none" w:sz="0" w:space="0" w:color="auto"/>
        <w:bottom w:val="none" w:sz="0" w:space="0" w:color="auto"/>
        <w:right w:val="none" w:sz="0" w:space="0" w:color="auto"/>
      </w:divBdr>
      <w:divsChild>
        <w:div w:id="79648651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219785528">
      <w:bodyDiv w:val="1"/>
      <w:marLeft w:val="0"/>
      <w:marRight w:val="0"/>
      <w:marTop w:val="0"/>
      <w:marBottom w:val="0"/>
      <w:divBdr>
        <w:top w:val="none" w:sz="0" w:space="0" w:color="auto"/>
        <w:left w:val="none" w:sz="0" w:space="0" w:color="auto"/>
        <w:bottom w:val="none" w:sz="0" w:space="0" w:color="auto"/>
        <w:right w:val="none" w:sz="0" w:space="0" w:color="auto"/>
      </w:divBdr>
    </w:div>
    <w:div w:id="1223907260">
      <w:bodyDiv w:val="1"/>
      <w:marLeft w:val="0"/>
      <w:marRight w:val="0"/>
      <w:marTop w:val="0"/>
      <w:marBottom w:val="0"/>
      <w:divBdr>
        <w:top w:val="none" w:sz="0" w:space="0" w:color="auto"/>
        <w:left w:val="none" w:sz="0" w:space="0" w:color="auto"/>
        <w:bottom w:val="none" w:sz="0" w:space="0" w:color="auto"/>
        <w:right w:val="none" w:sz="0" w:space="0" w:color="auto"/>
      </w:divBdr>
    </w:div>
    <w:div w:id="1272399056">
      <w:bodyDiv w:val="1"/>
      <w:marLeft w:val="0"/>
      <w:marRight w:val="0"/>
      <w:marTop w:val="0"/>
      <w:marBottom w:val="0"/>
      <w:divBdr>
        <w:top w:val="none" w:sz="0" w:space="0" w:color="auto"/>
        <w:left w:val="none" w:sz="0" w:space="0" w:color="auto"/>
        <w:bottom w:val="none" w:sz="0" w:space="0" w:color="auto"/>
        <w:right w:val="none" w:sz="0" w:space="0" w:color="auto"/>
      </w:divBdr>
      <w:divsChild>
        <w:div w:id="173081642">
          <w:marLeft w:val="0"/>
          <w:marRight w:val="0"/>
          <w:marTop w:val="0"/>
          <w:marBottom w:val="0"/>
          <w:divBdr>
            <w:top w:val="none" w:sz="0" w:space="0" w:color="auto"/>
            <w:left w:val="none" w:sz="0" w:space="0" w:color="auto"/>
            <w:bottom w:val="none" w:sz="0" w:space="0" w:color="auto"/>
            <w:right w:val="none" w:sz="0" w:space="0" w:color="auto"/>
          </w:divBdr>
        </w:div>
      </w:divsChild>
    </w:div>
    <w:div w:id="1274438924">
      <w:bodyDiv w:val="1"/>
      <w:marLeft w:val="0"/>
      <w:marRight w:val="0"/>
      <w:marTop w:val="0"/>
      <w:marBottom w:val="0"/>
      <w:divBdr>
        <w:top w:val="none" w:sz="0" w:space="0" w:color="auto"/>
        <w:left w:val="none" w:sz="0" w:space="0" w:color="auto"/>
        <w:bottom w:val="none" w:sz="0" w:space="0" w:color="auto"/>
        <w:right w:val="none" w:sz="0" w:space="0" w:color="auto"/>
      </w:divBdr>
    </w:div>
    <w:div w:id="1362823711">
      <w:bodyDiv w:val="1"/>
      <w:marLeft w:val="0"/>
      <w:marRight w:val="0"/>
      <w:marTop w:val="0"/>
      <w:marBottom w:val="0"/>
      <w:divBdr>
        <w:top w:val="none" w:sz="0" w:space="0" w:color="auto"/>
        <w:left w:val="none" w:sz="0" w:space="0" w:color="auto"/>
        <w:bottom w:val="none" w:sz="0" w:space="0" w:color="auto"/>
        <w:right w:val="none" w:sz="0" w:space="0" w:color="auto"/>
      </w:divBdr>
    </w:div>
    <w:div w:id="1373798093">
      <w:bodyDiv w:val="1"/>
      <w:marLeft w:val="0"/>
      <w:marRight w:val="0"/>
      <w:marTop w:val="0"/>
      <w:marBottom w:val="0"/>
      <w:divBdr>
        <w:top w:val="none" w:sz="0" w:space="0" w:color="auto"/>
        <w:left w:val="none" w:sz="0" w:space="0" w:color="auto"/>
        <w:bottom w:val="none" w:sz="0" w:space="0" w:color="auto"/>
        <w:right w:val="none" w:sz="0" w:space="0" w:color="auto"/>
      </w:divBdr>
    </w:div>
    <w:div w:id="1388798379">
      <w:bodyDiv w:val="1"/>
      <w:marLeft w:val="0"/>
      <w:marRight w:val="0"/>
      <w:marTop w:val="0"/>
      <w:marBottom w:val="0"/>
      <w:divBdr>
        <w:top w:val="none" w:sz="0" w:space="0" w:color="auto"/>
        <w:left w:val="none" w:sz="0" w:space="0" w:color="auto"/>
        <w:bottom w:val="none" w:sz="0" w:space="0" w:color="auto"/>
        <w:right w:val="none" w:sz="0" w:space="0" w:color="auto"/>
      </w:divBdr>
      <w:divsChild>
        <w:div w:id="112791382">
          <w:marLeft w:val="0"/>
          <w:marRight w:val="0"/>
          <w:marTop w:val="0"/>
          <w:marBottom w:val="0"/>
          <w:divBdr>
            <w:top w:val="none" w:sz="0" w:space="0" w:color="auto"/>
            <w:left w:val="none" w:sz="0" w:space="0" w:color="auto"/>
            <w:bottom w:val="none" w:sz="0" w:space="0" w:color="auto"/>
            <w:right w:val="none" w:sz="0" w:space="0" w:color="auto"/>
          </w:divBdr>
        </w:div>
      </w:divsChild>
    </w:div>
    <w:div w:id="1410226432">
      <w:bodyDiv w:val="1"/>
      <w:marLeft w:val="0"/>
      <w:marRight w:val="0"/>
      <w:marTop w:val="0"/>
      <w:marBottom w:val="0"/>
      <w:divBdr>
        <w:top w:val="none" w:sz="0" w:space="0" w:color="auto"/>
        <w:left w:val="none" w:sz="0" w:space="0" w:color="auto"/>
        <w:bottom w:val="none" w:sz="0" w:space="0" w:color="auto"/>
        <w:right w:val="none" w:sz="0" w:space="0" w:color="auto"/>
      </w:divBdr>
    </w:div>
    <w:div w:id="1421171215">
      <w:bodyDiv w:val="1"/>
      <w:marLeft w:val="0"/>
      <w:marRight w:val="0"/>
      <w:marTop w:val="0"/>
      <w:marBottom w:val="0"/>
      <w:divBdr>
        <w:top w:val="none" w:sz="0" w:space="0" w:color="auto"/>
        <w:left w:val="none" w:sz="0" w:space="0" w:color="auto"/>
        <w:bottom w:val="none" w:sz="0" w:space="0" w:color="auto"/>
        <w:right w:val="none" w:sz="0" w:space="0" w:color="auto"/>
      </w:divBdr>
    </w:div>
    <w:div w:id="1454128253">
      <w:bodyDiv w:val="1"/>
      <w:marLeft w:val="0"/>
      <w:marRight w:val="0"/>
      <w:marTop w:val="0"/>
      <w:marBottom w:val="0"/>
      <w:divBdr>
        <w:top w:val="none" w:sz="0" w:space="0" w:color="auto"/>
        <w:left w:val="none" w:sz="0" w:space="0" w:color="auto"/>
        <w:bottom w:val="none" w:sz="0" w:space="0" w:color="auto"/>
        <w:right w:val="none" w:sz="0" w:space="0" w:color="auto"/>
      </w:divBdr>
    </w:div>
    <w:div w:id="1460105333">
      <w:bodyDiv w:val="1"/>
      <w:marLeft w:val="0"/>
      <w:marRight w:val="0"/>
      <w:marTop w:val="0"/>
      <w:marBottom w:val="0"/>
      <w:divBdr>
        <w:top w:val="none" w:sz="0" w:space="0" w:color="auto"/>
        <w:left w:val="none" w:sz="0" w:space="0" w:color="auto"/>
        <w:bottom w:val="none" w:sz="0" w:space="0" w:color="auto"/>
        <w:right w:val="none" w:sz="0" w:space="0" w:color="auto"/>
      </w:divBdr>
    </w:div>
    <w:div w:id="1488354019">
      <w:bodyDiv w:val="1"/>
      <w:marLeft w:val="0"/>
      <w:marRight w:val="0"/>
      <w:marTop w:val="0"/>
      <w:marBottom w:val="0"/>
      <w:divBdr>
        <w:top w:val="none" w:sz="0" w:space="0" w:color="auto"/>
        <w:left w:val="none" w:sz="0" w:space="0" w:color="auto"/>
        <w:bottom w:val="none" w:sz="0" w:space="0" w:color="auto"/>
        <w:right w:val="none" w:sz="0" w:space="0" w:color="auto"/>
      </w:divBdr>
    </w:div>
    <w:div w:id="1512989566">
      <w:bodyDiv w:val="1"/>
      <w:marLeft w:val="0"/>
      <w:marRight w:val="0"/>
      <w:marTop w:val="0"/>
      <w:marBottom w:val="0"/>
      <w:divBdr>
        <w:top w:val="none" w:sz="0" w:space="0" w:color="auto"/>
        <w:left w:val="none" w:sz="0" w:space="0" w:color="auto"/>
        <w:bottom w:val="none" w:sz="0" w:space="0" w:color="auto"/>
        <w:right w:val="none" w:sz="0" w:space="0" w:color="auto"/>
      </w:divBdr>
    </w:div>
    <w:div w:id="1524006053">
      <w:bodyDiv w:val="1"/>
      <w:marLeft w:val="0"/>
      <w:marRight w:val="0"/>
      <w:marTop w:val="0"/>
      <w:marBottom w:val="0"/>
      <w:divBdr>
        <w:top w:val="none" w:sz="0" w:space="0" w:color="auto"/>
        <w:left w:val="none" w:sz="0" w:space="0" w:color="auto"/>
        <w:bottom w:val="none" w:sz="0" w:space="0" w:color="auto"/>
        <w:right w:val="none" w:sz="0" w:space="0" w:color="auto"/>
      </w:divBdr>
      <w:divsChild>
        <w:div w:id="1228491920">
          <w:marLeft w:val="0"/>
          <w:marRight w:val="0"/>
          <w:marTop w:val="0"/>
          <w:marBottom w:val="0"/>
          <w:divBdr>
            <w:top w:val="none" w:sz="0" w:space="0" w:color="auto"/>
            <w:left w:val="none" w:sz="0" w:space="0" w:color="auto"/>
            <w:bottom w:val="none" w:sz="0" w:space="0" w:color="auto"/>
            <w:right w:val="none" w:sz="0" w:space="0" w:color="auto"/>
          </w:divBdr>
        </w:div>
      </w:divsChild>
    </w:div>
    <w:div w:id="1524175336">
      <w:bodyDiv w:val="1"/>
      <w:marLeft w:val="0"/>
      <w:marRight w:val="0"/>
      <w:marTop w:val="0"/>
      <w:marBottom w:val="0"/>
      <w:divBdr>
        <w:top w:val="none" w:sz="0" w:space="0" w:color="auto"/>
        <w:left w:val="none" w:sz="0" w:space="0" w:color="auto"/>
        <w:bottom w:val="none" w:sz="0" w:space="0" w:color="auto"/>
        <w:right w:val="none" w:sz="0" w:space="0" w:color="auto"/>
      </w:divBdr>
    </w:div>
    <w:div w:id="1534079644">
      <w:bodyDiv w:val="1"/>
      <w:marLeft w:val="0"/>
      <w:marRight w:val="0"/>
      <w:marTop w:val="0"/>
      <w:marBottom w:val="0"/>
      <w:divBdr>
        <w:top w:val="none" w:sz="0" w:space="0" w:color="auto"/>
        <w:left w:val="none" w:sz="0" w:space="0" w:color="auto"/>
        <w:bottom w:val="none" w:sz="0" w:space="0" w:color="auto"/>
        <w:right w:val="none" w:sz="0" w:space="0" w:color="auto"/>
      </w:divBdr>
    </w:div>
    <w:div w:id="1552573909">
      <w:bodyDiv w:val="1"/>
      <w:marLeft w:val="0"/>
      <w:marRight w:val="0"/>
      <w:marTop w:val="0"/>
      <w:marBottom w:val="0"/>
      <w:divBdr>
        <w:top w:val="none" w:sz="0" w:space="0" w:color="auto"/>
        <w:left w:val="none" w:sz="0" w:space="0" w:color="auto"/>
        <w:bottom w:val="none" w:sz="0" w:space="0" w:color="auto"/>
        <w:right w:val="none" w:sz="0" w:space="0" w:color="auto"/>
      </w:divBdr>
    </w:div>
    <w:div w:id="1553493935">
      <w:bodyDiv w:val="1"/>
      <w:marLeft w:val="0"/>
      <w:marRight w:val="0"/>
      <w:marTop w:val="0"/>
      <w:marBottom w:val="0"/>
      <w:divBdr>
        <w:top w:val="none" w:sz="0" w:space="0" w:color="auto"/>
        <w:left w:val="none" w:sz="0" w:space="0" w:color="auto"/>
        <w:bottom w:val="none" w:sz="0" w:space="0" w:color="auto"/>
        <w:right w:val="none" w:sz="0" w:space="0" w:color="auto"/>
      </w:divBdr>
    </w:div>
    <w:div w:id="1563178907">
      <w:bodyDiv w:val="1"/>
      <w:marLeft w:val="0"/>
      <w:marRight w:val="0"/>
      <w:marTop w:val="0"/>
      <w:marBottom w:val="0"/>
      <w:divBdr>
        <w:top w:val="none" w:sz="0" w:space="0" w:color="auto"/>
        <w:left w:val="none" w:sz="0" w:space="0" w:color="auto"/>
        <w:bottom w:val="none" w:sz="0" w:space="0" w:color="auto"/>
        <w:right w:val="none" w:sz="0" w:space="0" w:color="auto"/>
      </w:divBdr>
      <w:divsChild>
        <w:div w:id="745223514">
          <w:marLeft w:val="0"/>
          <w:marRight w:val="0"/>
          <w:marTop w:val="0"/>
          <w:marBottom w:val="0"/>
          <w:divBdr>
            <w:top w:val="none" w:sz="0" w:space="0" w:color="auto"/>
            <w:left w:val="none" w:sz="0" w:space="0" w:color="auto"/>
            <w:bottom w:val="none" w:sz="0" w:space="0" w:color="auto"/>
            <w:right w:val="none" w:sz="0" w:space="0" w:color="auto"/>
          </w:divBdr>
        </w:div>
        <w:div w:id="1190874036">
          <w:marLeft w:val="0"/>
          <w:marRight w:val="0"/>
          <w:marTop w:val="0"/>
          <w:marBottom w:val="0"/>
          <w:divBdr>
            <w:top w:val="none" w:sz="0" w:space="0" w:color="auto"/>
            <w:left w:val="none" w:sz="0" w:space="0" w:color="auto"/>
            <w:bottom w:val="none" w:sz="0" w:space="0" w:color="auto"/>
            <w:right w:val="none" w:sz="0" w:space="0" w:color="auto"/>
          </w:divBdr>
        </w:div>
      </w:divsChild>
    </w:div>
    <w:div w:id="1578124621">
      <w:bodyDiv w:val="1"/>
      <w:marLeft w:val="0"/>
      <w:marRight w:val="0"/>
      <w:marTop w:val="0"/>
      <w:marBottom w:val="0"/>
      <w:divBdr>
        <w:top w:val="none" w:sz="0" w:space="0" w:color="auto"/>
        <w:left w:val="none" w:sz="0" w:space="0" w:color="auto"/>
        <w:bottom w:val="none" w:sz="0" w:space="0" w:color="auto"/>
        <w:right w:val="none" w:sz="0" w:space="0" w:color="auto"/>
      </w:divBdr>
    </w:div>
    <w:div w:id="1645114617">
      <w:bodyDiv w:val="1"/>
      <w:marLeft w:val="0"/>
      <w:marRight w:val="0"/>
      <w:marTop w:val="0"/>
      <w:marBottom w:val="0"/>
      <w:divBdr>
        <w:top w:val="none" w:sz="0" w:space="0" w:color="auto"/>
        <w:left w:val="none" w:sz="0" w:space="0" w:color="auto"/>
        <w:bottom w:val="none" w:sz="0" w:space="0" w:color="auto"/>
        <w:right w:val="none" w:sz="0" w:space="0" w:color="auto"/>
      </w:divBdr>
    </w:div>
    <w:div w:id="1661157566">
      <w:bodyDiv w:val="1"/>
      <w:marLeft w:val="0"/>
      <w:marRight w:val="0"/>
      <w:marTop w:val="0"/>
      <w:marBottom w:val="0"/>
      <w:divBdr>
        <w:top w:val="none" w:sz="0" w:space="0" w:color="auto"/>
        <w:left w:val="none" w:sz="0" w:space="0" w:color="auto"/>
        <w:bottom w:val="none" w:sz="0" w:space="0" w:color="auto"/>
        <w:right w:val="none" w:sz="0" w:space="0" w:color="auto"/>
      </w:divBdr>
    </w:div>
    <w:div w:id="1664433750">
      <w:bodyDiv w:val="1"/>
      <w:marLeft w:val="0"/>
      <w:marRight w:val="0"/>
      <w:marTop w:val="0"/>
      <w:marBottom w:val="0"/>
      <w:divBdr>
        <w:top w:val="none" w:sz="0" w:space="0" w:color="auto"/>
        <w:left w:val="none" w:sz="0" w:space="0" w:color="auto"/>
        <w:bottom w:val="none" w:sz="0" w:space="0" w:color="auto"/>
        <w:right w:val="none" w:sz="0" w:space="0" w:color="auto"/>
      </w:divBdr>
    </w:div>
    <w:div w:id="1664699212">
      <w:bodyDiv w:val="1"/>
      <w:marLeft w:val="0"/>
      <w:marRight w:val="0"/>
      <w:marTop w:val="0"/>
      <w:marBottom w:val="0"/>
      <w:divBdr>
        <w:top w:val="none" w:sz="0" w:space="0" w:color="auto"/>
        <w:left w:val="none" w:sz="0" w:space="0" w:color="auto"/>
        <w:bottom w:val="none" w:sz="0" w:space="0" w:color="auto"/>
        <w:right w:val="none" w:sz="0" w:space="0" w:color="auto"/>
      </w:divBdr>
    </w:div>
    <w:div w:id="1667514433">
      <w:bodyDiv w:val="1"/>
      <w:marLeft w:val="0"/>
      <w:marRight w:val="0"/>
      <w:marTop w:val="0"/>
      <w:marBottom w:val="0"/>
      <w:divBdr>
        <w:top w:val="none" w:sz="0" w:space="0" w:color="auto"/>
        <w:left w:val="none" w:sz="0" w:space="0" w:color="auto"/>
        <w:bottom w:val="none" w:sz="0" w:space="0" w:color="auto"/>
        <w:right w:val="none" w:sz="0" w:space="0" w:color="auto"/>
      </w:divBdr>
    </w:div>
    <w:div w:id="1688941158">
      <w:bodyDiv w:val="1"/>
      <w:marLeft w:val="0"/>
      <w:marRight w:val="0"/>
      <w:marTop w:val="0"/>
      <w:marBottom w:val="0"/>
      <w:divBdr>
        <w:top w:val="none" w:sz="0" w:space="0" w:color="auto"/>
        <w:left w:val="none" w:sz="0" w:space="0" w:color="auto"/>
        <w:bottom w:val="none" w:sz="0" w:space="0" w:color="auto"/>
        <w:right w:val="none" w:sz="0" w:space="0" w:color="auto"/>
      </w:divBdr>
    </w:div>
    <w:div w:id="1733655533">
      <w:bodyDiv w:val="1"/>
      <w:marLeft w:val="0"/>
      <w:marRight w:val="0"/>
      <w:marTop w:val="0"/>
      <w:marBottom w:val="0"/>
      <w:divBdr>
        <w:top w:val="none" w:sz="0" w:space="0" w:color="auto"/>
        <w:left w:val="none" w:sz="0" w:space="0" w:color="auto"/>
        <w:bottom w:val="none" w:sz="0" w:space="0" w:color="auto"/>
        <w:right w:val="none" w:sz="0" w:space="0" w:color="auto"/>
      </w:divBdr>
    </w:div>
    <w:div w:id="1738042937">
      <w:bodyDiv w:val="1"/>
      <w:marLeft w:val="0"/>
      <w:marRight w:val="0"/>
      <w:marTop w:val="0"/>
      <w:marBottom w:val="0"/>
      <w:divBdr>
        <w:top w:val="none" w:sz="0" w:space="0" w:color="auto"/>
        <w:left w:val="none" w:sz="0" w:space="0" w:color="auto"/>
        <w:bottom w:val="none" w:sz="0" w:space="0" w:color="auto"/>
        <w:right w:val="none" w:sz="0" w:space="0" w:color="auto"/>
      </w:divBdr>
    </w:div>
    <w:div w:id="1740976227">
      <w:bodyDiv w:val="1"/>
      <w:marLeft w:val="0"/>
      <w:marRight w:val="0"/>
      <w:marTop w:val="0"/>
      <w:marBottom w:val="0"/>
      <w:divBdr>
        <w:top w:val="none" w:sz="0" w:space="0" w:color="auto"/>
        <w:left w:val="none" w:sz="0" w:space="0" w:color="auto"/>
        <w:bottom w:val="none" w:sz="0" w:space="0" w:color="auto"/>
        <w:right w:val="none" w:sz="0" w:space="0" w:color="auto"/>
      </w:divBdr>
    </w:div>
    <w:div w:id="1744641400">
      <w:bodyDiv w:val="1"/>
      <w:marLeft w:val="0"/>
      <w:marRight w:val="0"/>
      <w:marTop w:val="0"/>
      <w:marBottom w:val="0"/>
      <w:divBdr>
        <w:top w:val="none" w:sz="0" w:space="0" w:color="auto"/>
        <w:left w:val="none" w:sz="0" w:space="0" w:color="auto"/>
        <w:bottom w:val="none" w:sz="0" w:space="0" w:color="auto"/>
        <w:right w:val="none" w:sz="0" w:space="0" w:color="auto"/>
      </w:divBdr>
    </w:div>
    <w:div w:id="1756659093">
      <w:bodyDiv w:val="1"/>
      <w:marLeft w:val="0"/>
      <w:marRight w:val="0"/>
      <w:marTop w:val="0"/>
      <w:marBottom w:val="0"/>
      <w:divBdr>
        <w:top w:val="none" w:sz="0" w:space="0" w:color="auto"/>
        <w:left w:val="none" w:sz="0" w:space="0" w:color="auto"/>
        <w:bottom w:val="none" w:sz="0" w:space="0" w:color="auto"/>
        <w:right w:val="none" w:sz="0" w:space="0" w:color="auto"/>
      </w:divBdr>
    </w:div>
    <w:div w:id="1762292718">
      <w:bodyDiv w:val="1"/>
      <w:marLeft w:val="0"/>
      <w:marRight w:val="0"/>
      <w:marTop w:val="0"/>
      <w:marBottom w:val="0"/>
      <w:divBdr>
        <w:top w:val="none" w:sz="0" w:space="0" w:color="auto"/>
        <w:left w:val="none" w:sz="0" w:space="0" w:color="auto"/>
        <w:bottom w:val="none" w:sz="0" w:space="0" w:color="auto"/>
        <w:right w:val="none" w:sz="0" w:space="0" w:color="auto"/>
      </w:divBdr>
    </w:div>
    <w:div w:id="1795367613">
      <w:bodyDiv w:val="1"/>
      <w:marLeft w:val="0"/>
      <w:marRight w:val="0"/>
      <w:marTop w:val="0"/>
      <w:marBottom w:val="0"/>
      <w:divBdr>
        <w:top w:val="none" w:sz="0" w:space="0" w:color="auto"/>
        <w:left w:val="none" w:sz="0" w:space="0" w:color="auto"/>
        <w:bottom w:val="none" w:sz="0" w:space="0" w:color="auto"/>
        <w:right w:val="none" w:sz="0" w:space="0" w:color="auto"/>
      </w:divBdr>
      <w:divsChild>
        <w:div w:id="1329557231">
          <w:marLeft w:val="0"/>
          <w:marRight w:val="0"/>
          <w:marTop w:val="0"/>
          <w:marBottom w:val="0"/>
          <w:divBdr>
            <w:top w:val="none" w:sz="0" w:space="0" w:color="auto"/>
            <w:left w:val="none" w:sz="0" w:space="0" w:color="auto"/>
            <w:bottom w:val="none" w:sz="0" w:space="0" w:color="auto"/>
            <w:right w:val="none" w:sz="0" w:space="0" w:color="auto"/>
          </w:divBdr>
        </w:div>
      </w:divsChild>
    </w:div>
    <w:div w:id="1833452266">
      <w:bodyDiv w:val="1"/>
      <w:marLeft w:val="0"/>
      <w:marRight w:val="0"/>
      <w:marTop w:val="0"/>
      <w:marBottom w:val="0"/>
      <w:divBdr>
        <w:top w:val="none" w:sz="0" w:space="0" w:color="auto"/>
        <w:left w:val="none" w:sz="0" w:space="0" w:color="auto"/>
        <w:bottom w:val="none" w:sz="0" w:space="0" w:color="auto"/>
        <w:right w:val="none" w:sz="0" w:space="0" w:color="auto"/>
      </w:divBdr>
    </w:div>
    <w:div w:id="1840274140">
      <w:bodyDiv w:val="1"/>
      <w:marLeft w:val="0"/>
      <w:marRight w:val="0"/>
      <w:marTop w:val="0"/>
      <w:marBottom w:val="0"/>
      <w:divBdr>
        <w:top w:val="none" w:sz="0" w:space="0" w:color="auto"/>
        <w:left w:val="none" w:sz="0" w:space="0" w:color="auto"/>
        <w:bottom w:val="none" w:sz="0" w:space="0" w:color="auto"/>
        <w:right w:val="none" w:sz="0" w:space="0" w:color="auto"/>
      </w:divBdr>
    </w:div>
    <w:div w:id="1861898085">
      <w:bodyDiv w:val="1"/>
      <w:marLeft w:val="0"/>
      <w:marRight w:val="0"/>
      <w:marTop w:val="0"/>
      <w:marBottom w:val="0"/>
      <w:divBdr>
        <w:top w:val="none" w:sz="0" w:space="0" w:color="auto"/>
        <w:left w:val="none" w:sz="0" w:space="0" w:color="auto"/>
        <w:bottom w:val="none" w:sz="0" w:space="0" w:color="auto"/>
        <w:right w:val="none" w:sz="0" w:space="0" w:color="auto"/>
      </w:divBdr>
    </w:div>
    <w:div w:id="1908178423">
      <w:bodyDiv w:val="1"/>
      <w:marLeft w:val="0"/>
      <w:marRight w:val="0"/>
      <w:marTop w:val="0"/>
      <w:marBottom w:val="0"/>
      <w:divBdr>
        <w:top w:val="none" w:sz="0" w:space="0" w:color="auto"/>
        <w:left w:val="none" w:sz="0" w:space="0" w:color="auto"/>
        <w:bottom w:val="none" w:sz="0" w:space="0" w:color="auto"/>
        <w:right w:val="none" w:sz="0" w:space="0" w:color="auto"/>
      </w:divBdr>
    </w:div>
    <w:div w:id="1954050202">
      <w:bodyDiv w:val="1"/>
      <w:marLeft w:val="0"/>
      <w:marRight w:val="0"/>
      <w:marTop w:val="0"/>
      <w:marBottom w:val="0"/>
      <w:divBdr>
        <w:top w:val="none" w:sz="0" w:space="0" w:color="auto"/>
        <w:left w:val="none" w:sz="0" w:space="0" w:color="auto"/>
        <w:bottom w:val="none" w:sz="0" w:space="0" w:color="auto"/>
        <w:right w:val="none" w:sz="0" w:space="0" w:color="auto"/>
      </w:divBdr>
    </w:div>
    <w:div w:id="1969357008">
      <w:bodyDiv w:val="1"/>
      <w:marLeft w:val="0"/>
      <w:marRight w:val="0"/>
      <w:marTop w:val="0"/>
      <w:marBottom w:val="0"/>
      <w:divBdr>
        <w:top w:val="none" w:sz="0" w:space="0" w:color="auto"/>
        <w:left w:val="none" w:sz="0" w:space="0" w:color="auto"/>
        <w:bottom w:val="none" w:sz="0" w:space="0" w:color="auto"/>
        <w:right w:val="none" w:sz="0" w:space="0" w:color="auto"/>
      </w:divBdr>
    </w:div>
    <w:div w:id="2003310930">
      <w:bodyDiv w:val="1"/>
      <w:marLeft w:val="0"/>
      <w:marRight w:val="0"/>
      <w:marTop w:val="0"/>
      <w:marBottom w:val="0"/>
      <w:divBdr>
        <w:top w:val="none" w:sz="0" w:space="0" w:color="auto"/>
        <w:left w:val="none" w:sz="0" w:space="0" w:color="auto"/>
        <w:bottom w:val="none" w:sz="0" w:space="0" w:color="auto"/>
        <w:right w:val="none" w:sz="0" w:space="0" w:color="auto"/>
      </w:divBdr>
    </w:div>
    <w:div w:id="2008823866">
      <w:bodyDiv w:val="1"/>
      <w:marLeft w:val="0"/>
      <w:marRight w:val="0"/>
      <w:marTop w:val="0"/>
      <w:marBottom w:val="0"/>
      <w:divBdr>
        <w:top w:val="none" w:sz="0" w:space="0" w:color="auto"/>
        <w:left w:val="none" w:sz="0" w:space="0" w:color="auto"/>
        <w:bottom w:val="none" w:sz="0" w:space="0" w:color="auto"/>
        <w:right w:val="none" w:sz="0" w:space="0" w:color="auto"/>
      </w:divBdr>
    </w:div>
    <w:div w:id="2027824344">
      <w:bodyDiv w:val="1"/>
      <w:marLeft w:val="0"/>
      <w:marRight w:val="0"/>
      <w:marTop w:val="0"/>
      <w:marBottom w:val="0"/>
      <w:divBdr>
        <w:top w:val="none" w:sz="0" w:space="0" w:color="auto"/>
        <w:left w:val="none" w:sz="0" w:space="0" w:color="auto"/>
        <w:bottom w:val="none" w:sz="0" w:space="0" w:color="auto"/>
        <w:right w:val="none" w:sz="0" w:space="0" w:color="auto"/>
      </w:divBdr>
    </w:div>
    <w:div w:id="2044867333">
      <w:bodyDiv w:val="1"/>
      <w:marLeft w:val="0"/>
      <w:marRight w:val="0"/>
      <w:marTop w:val="0"/>
      <w:marBottom w:val="0"/>
      <w:divBdr>
        <w:top w:val="none" w:sz="0" w:space="0" w:color="auto"/>
        <w:left w:val="none" w:sz="0" w:space="0" w:color="auto"/>
        <w:bottom w:val="none" w:sz="0" w:space="0" w:color="auto"/>
        <w:right w:val="none" w:sz="0" w:space="0" w:color="auto"/>
      </w:divBdr>
    </w:div>
    <w:div w:id="2057120651">
      <w:bodyDiv w:val="1"/>
      <w:marLeft w:val="0"/>
      <w:marRight w:val="0"/>
      <w:marTop w:val="0"/>
      <w:marBottom w:val="0"/>
      <w:divBdr>
        <w:top w:val="none" w:sz="0" w:space="0" w:color="auto"/>
        <w:left w:val="none" w:sz="0" w:space="0" w:color="auto"/>
        <w:bottom w:val="none" w:sz="0" w:space="0" w:color="auto"/>
        <w:right w:val="none" w:sz="0" w:space="0" w:color="auto"/>
      </w:divBdr>
    </w:div>
    <w:div w:id="2091004490">
      <w:bodyDiv w:val="1"/>
      <w:marLeft w:val="0"/>
      <w:marRight w:val="0"/>
      <w:marTop w:val="0"/>
      <w:marBottom w:val="0"/>
      <w:divBdr>
        <w:top w:val="none" w:sz="0" w:space="0" w:color="auto"/>
        <w:left w:val="none" w:sz="0" w:space="0" w:color="auto"/>
        <w:bottom w:val="none" w:sz="0" w:space="0" w:color="auto"/>
        <w:right w:val="none" w:sz="0" w:space="0" w:color="auto"/>
      </w:divBdr>
    </w:div>
    <w:div w:id="2127845588">
      <w:bodyDiv w:val="1"/>
      <w:marLeft w:val="0"/>
      <w:marRight w:val="0"/>
      <w:marTop w:val="0"/>
      <w:marBottom w:val="0"/>
      <w:divBdr>
        <w:top w:val="none" w:sz="0" w:space="0" w:color="auto"/>
        <w:left w:val="none" w:sz="0" w:space="0" w:color="auto"/>
        <w:bottom w:val="none" w:sz="0" w:space="0" w:color="auto"/>
        <w:right w:val="none" w:sz="0" w:space="0" w:color="auto"/>
      </w:divBdr>
    </w:div>
    <w:div w:id="2131245500">
      <w:bodyDiv w:val="1"/>
      <w:marLeft w:val="0"/>
      <w:marRight w:val="0"/>
      <w:marTop w:val="0"/>
      <w:marBottom w:val="0"/>
      <w:divBdr>
        <w:top w:val="none" w:sz="0" w:space="0" w:color="auto"/>
        <w:left w:val="none" w:sz="0" w:space="0" w:color="auto"/>
        <w:bottom w:val="none" w:sz="0" w:space="0" w:color="auto"/>
        <w:right w:val="none" w:sz="0" w:space="0" w:color="auto"/>
      </w:divBdr>
    </w:div>
    <w:div w:id="213151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russ.thurow@usda.gov"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23B1E-679C-4EEE-9A71-8BE84CC53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25</Pages>
  <Words>5690</Words>
  <Characters>32434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USDA</Company>
  <LinksUpToDate>false</LinksUpToDate>
  <CharactersWithSpaces>38048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Thurow, Russ -FS</dc:creator>
  <cp:keywords/>
  <dc:description/>
  <cp:lastModifiedBy>Maitland, Bryan - FS, ID</cp:lastModifiedBy>
  <cp:revision>10</cp:revision>
  <dcterms:created xsi:type="dcterms:W3CDTF">2025-10-02T22:35:00Z</dcterms:created>
  <dcterms:modified xsi:type="dcterms:W3CDTF">2025-10-06T20:56:00Z</dcterms:modified>
</cp:coreProperties>
</file>