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976" w:rsidRPr="00487976" w:rsidRDefault="00487976" w:rsidP="00D73203">
      <w:pPr>
        <w:shd w:val="clear" w:color="auto" w:fill="FFFFFF"/>
        <w:spacing w:after="0" w:line="240" w:lineRule="auto"/>
        <w:rPr>
          <w:rFonts w:eastAsia="Times New Roman" w:cs="Helvetica"/>
          <w:color w:val="222222"/>
          <w:sz w:val="24"/>
          <w:szCs w:val="24"/>
        </w:rPr>
      </w:pPr>
      <w:r w:rsidRPr="00487976">
        <w:rPr>
          <w:rFonts w:eastAsia="Times New Roman" w:cs="Segoe UI"/>
          <w:b/>
          <w:color w:val="444444"/>
          <w:sz w:val="24"/>
          <w:szCs w:val="24"/>
        </w:rPr>
        <w:t xml:space="preserve">Finance </w:t>
      </w:r>
      <w:r w:rsidR="00D73203">
        <w:rPr>
          <w:rFonts w:eastAsia="Times New Roman" w:cs="Segoe UI"/>
          <w:b/>
          <w:color w:val="444444"/>
          <w:sz w:val="24"/>
          <w:szCs w:val="24"/>
        </w:rPr>
        <w:t>a</w:t>
      </w:r>
      <w:r w:rsidR="00D73203" w:rsidRPr="00487976">
        <w:rPr>
          <w:rFonts w:eastAsia="Times New Roman" w:cs="Segoe UI"/>
          <w:b/>
          <w:color w:val="444444"/>
          <w:sz w:val="24"/>
          <w:szCs w:val="24"/>
        </w:rPr>
        <w:t>nd Accounting Help</w:t>
      </w:r>
      <w:r w:rsidR="00D73203" w:rsidRPr="00D73203">
        <w:rPr>
          <w:rFonts w:eastAsia="Times New Roman" w:cs="Helvetica"/>
          <w:b/>
          <w:color w:val="222222"/>
          <w:sz w:val="24"/>
          <w:szCs w:val="24"/>
        </w:rPr>
        <w:br/>
      </w:r>
      <w:r w:rsidRPr="00487976">
        <w:rPr>
          <w:rFonts w:eastAsia="Times New Roman" w:cs="Helvetica"/>
          <w:color w:val="222222"/>
          <w:sz w:val="24"/>
          <w:szCs w:val="24"/>
        </w:rPr>
        <w:t>Finance refers to the creation, manag</w:t>
      </w:r>
      <w:r w:rsidR="00D73203">
        <w:rPr>
          <w:rFonts w:eastAsia="Times New Roman" w:cs="Helvetica"/>
          <w:color w:val="222222"/>
          <w:sz w:val="24"/>
          <w:szCs w:val="24"/>
        </w:rPr>
        <w:t>ement and study of money. This </w:t>
      </w:r>
      <w:r w:rsidRPr="00487976">
        <w:rPr>
          <w:rFonts w:eastAsia="Times New Roman" w:cs="Helvetica"/>
          <w:color w:val="222222"/>
          <w:sz w:val="24"/>
          <w:szCs w:val="24"/>
        </w:rPr>
        <w:t>is an area of study that examines how money is acquired and managed. Finance studies encompass the study of investments, credit, banking, liabilities and assets as the main components of financial systems. To understand it better, finance is divided into three main categories: public finance, corporate finance, and personal finance.</w:t>
      </w:r>
    </w:p>
    <w:p w:rsidR="00487976" w:rsidRPr="00487976" w:rsidRDefault="00487976" w:rsidP="00487976">
      <w:pPr>
        <w:shd w:val="clear" w:color="auto" w:fill="FFFFFF"/>
        <w:spacing w:before="100" w:beforeAutospacing="1" w:after="100" w:afterAutospacing="1" w:line="240" w:lineRule="auto"/>
        <w:rPr>
          <w:rFonts w:eastAsia="Times New Roman" w:cs="Helvetica"/>
          <w:color w:val="222222"/>
          <w:sz w:val="24"/>
          <w:szCs w:val="24"/>
        </w:rPr>
      </w:pPr>
      <w:r w:rsidRPr="00487976">
        <w:rPr>
          <w:rFonts w:eastAsia="Times New Roman" w:cs="Helvetica"/>
          <w:b/>
          <w:color w:val="222222"/>
          <w:sz w:val="24"/>
          <w:szCs w:val="24"/>
        </w:rPr>
        <w:t xml:space="preserve">Public finance </w:t>
      </w:r>
      <w:r w:rsidRPr="00487976">
        <w:rPr>
          <w:rFonts w:eastAsia="Times New Roman" w:cs="Helvetica"/>
          <w:color w:val="222222"/>
          <w:sz w:val="24"/>
          <w:szCs w:val="24"/>
        </w:rPr>
        <w:t>deals with taxes, budgeting, expenditures, and debt policies related to the government and public service. </w:t>
      </w:r>
      <w:r w:rsidRPr="00487976">
        <w:rPr>
          <w:rFonts w:eastAsia="Times New Roman" w:cs="Helvetica"/>
          <w:color w:val="222222"/>
          <w:sz w:val="24"/>
          <w:szCs w:val="24"/>
        </w:rPr>
        <w:br/>
      </w:r>
      <w:r w:rsidRPr="00487976">
        <w:rPr>
          <w:rFonts w:eastAsia="Times New Roman" w:cs="Helvetica"/>
          <w:b/>
          <w:color w:val="222222"/>
          <w:sz w:val="24"/>
          <w:szCs w:val="24"/>
        </w:rPr>
        <w:t>Corporate finance</w:t>
      </w:r>
      <w:r w:rsidRPr="00487976">
        <w:rPr>
          <w:rFonts w:eastAsia="Times New Roman" w:cs="Helvetica"/>
          <w:color w:val="222222"/>
          <w:sz w:val="24"/>
          <w:szCs w:val="24"/>
        </w:rPr>
        <w:t xml:space="preserve"> deals with financial activities entailed in the operation of corporations.</w:t>
      </w:r>
      <w:r w:rsidRPr="00487976">
        <w:rPr>
          <w:rFonts w:eastAsia="Times New Roman" w:cs="Helvetica"/>
          <w:color w:val="222222"/>
          <w:sz w:val="24"/>
          <w:szCs w:val="24"/>
        </w:rPr>
        <w:br/>
      </w:r>
      <w:r w:rsidRPr="00487976">
        <w:rPr>
          <w:rFonts w:eastAsia="Times New Roman" w:cs="Helvetica"/>
          <w:b/>
          <w:color w:val="222222"/>
          <w:sz w:val="24"/>
          <w:szCs w:val="24"/>
        </w:rPr>
        <w:t>Personal finance</w:t>
      </w:r>
      <w:r w:rsidRPr="00487976">
        <w:rPr>
          <w:rFonts w:eastAsia="Times New Roman" w:cs="Helvetica"/>
          <w:color w:val="222222"/>
          <w:sz w:val="24"/>
          <w:szCs w:val="24"/>
        </w:rPr>
        <w:t xml:space="preserve"> deals with analysis of family’s and individual’s financial state as well as strategizing for future requirements related to finance.</w:t>
      </w:r>
    </w:p>
    <w:p w:rsidR="00487976" w:rsidRPr="00487976" w:rsidRDefault="00487976" w:rsidP="00487976">
      <w:pPr>
        <w:shd w:val="clear" w:color="auto" w:fill="FFFFFF"/>
        <w:spacing w:before="100" w:beforeAutospacing="1" w:after="100" w:afterAutospacing="1" w:line="240" w:lineRule="auto"/>
        <w:rPr>
          <w:rFonts w:eastAsia="Times New Roman" w:cs="Helvetica"/>
          <w:color w:val="222222"/>
          <w:sz w:val="24"/>
          <w:szCs w:val="24"/>
        </w:rPr>
      </w:pPr>
      <w:r w:rsidRPr="00487976">
        <w:rPr>
          <w:rFonts w:eastAsia="Times New Roman" w:cs="Helvetica"/>
          <w:b/>
          <w:color w:val="222222"/>
          <w:sz w:val="24"/>
          <w:szCs w:val="24"/>
        </w:rPr>
        <w:t>Accounting</w:t>
      </w:r>
      <w:r w:rsidRPr="00487976">
        <w:rPr>
          <w:rFonts w:eastAsia="Times New Roman" w:cs="Helvetica"/>
          <w:b/>
          <w:color w:val="222222"/>
          <w:sz w:val="24"/>
          <w:szCs w:val="24"/>
        </w:rPr>
        <w:br/>
      </w:r>
      <w:proofErr w:type="spellStart"/>
      <w:r w:rsidRPr="00487976">
        <w:rPr>
          <w:rFonts w:eastAsia="Times New Roman" w:cs="Helvetica"/>
          <w:color w:val="222222"/>
          <w:sz w:val="24"/>
          <w:szCs w:val="24"/>
        </w:rPr>
        <w:t>Accounting</w:t>
      </w:r>
      <w:proofErr w:type="spellEnd"/>
      <w:r w:rsidRPr="00487976">
        <w:rPr>
          <w:rFonts w:eastAsia="Times New Roman" w:cs="Helvetica"/>
          <w:color w:val="222222"/>
          <w:sz w:val="24"/>
          <w:szCs w:val="24"/>
        </w:rPr>
        <w:t xml:space="preserve"> is a body of knowledge and practice concerned with identification, classification, recording, measuring, verifying, summarization, interpretation and communication of financial information. Cording financial transactions related to a business. It is a comprehensive and systematic way of accounting shows losses and profits made by a firm for a given period of time as well as the values of a firm’s liability and assets.</w:t>
      </w:r>
    </w:p>
    <w:p w:rsidR="00487976" w:rsidRPr="00487976" w:rsidRDefault="00487976" w:rsidP="00487976">
      <w:pPr>
        <w:shd w:val="clear" w:color="auto" w:fill="FFFFFF"/>
        <w:spacing w:before="100" w:beforeAutospacing="1" w:after="100" w:afterAutospacing="1" w:line="240" w:lineRule="auto"/>
        <w:rPr>
          <w:rFonts w:eastAsia="Times New Roman" w:cs="Helvetica"/>
          <w:color w:val="222222"/>
          <w:sz w:val="24"/>
          <w:szCs w:val="24"/>
        </w:rPr>
      </w:pPr>
      <w:r w:rsidRPr="00487976">
        <w:rPr>
          <w:rFonts w:eastAsia="Times New Roman" w:cs="Helvetica"/>
          <w:color w:val="222222"/>
          <w:sz w:val="24"/>
          <w:szCs w:val="24"/>
        </w:rPr>
        <w:t>Students can take up independent courses in these two study areas (Finance and Accounting) or they can choose to take a financial accounting course. Financial accounting pertains providing a firm’s financial information using finance and accounting knowledge to help external stakeholders make decisions.</w:t>
      </w:r>
    </w:p>
    <w:p w:rsidR="00487976" w:rsidRPr="00487976" w:rsidRDefault="00487976" w:rsidP="00487976">
      <w:pPr>
        <w:shd w:val="clear" w:color="auto" w:fill="FFFFFF"/>
        <w:spacing w:before="100" w:beforeAutospacing="1" w:after="100" w:afterAutospacing="1" w:line="240" w:lineRule="auto"/>
        <w:rPr>
          <w:rFonts w:eastAsia="Times New Roman" w:cs="Helvetica"/>
          <w:color w:val="222222"/>
          <w:sz w:val="24"/>
          <w:szCs w:val="24"/>
        </w:rPr>
      </w:pPr>
      <w:r w:rsidRPr="00487976">
        <w:rPr>
          <w:rFonts w:eastAsia="Times New Roman" w:cs="Helvetica"/>
          <w:color w:val="222222"/>
          <w:sz w:val="24"/>
          <w:szCs w:val="24"/>
        </w:rPr>
        <w:t>Finance and accounting are study areas that opens a lot of career doors for students. Students equipped with knowledge in these areas of study have full capacity to work in both the public and private sectors in the finance and accounting departments of the state or private companies. Most careers in these fields are highly rewarding and satisfying with a promise of gradual career growth. Students taking up finance and accounting course are likely to become, financial managers, accountants, or auditors among other professions.</w:t>
      </w:r>
    </w:p>
    <w:p w:rsidR="00487976" w:rsidRPr="00487976" w:rsidRDefault="00487976" w:rsidP="00487976">
      <w:pPr>
        <w:shd w:val="clear" w:color="auto" w:fill="FFFFFF"/>
        <w:spacing w:before="100" w:beforeAutospacing="1" w:after="100" w:afterAutospacing="1" w:line="240" w:lineRule="auto"/>
        <w:rPr>
          <w:rFonts w:eastAsia="Times New Roman" w:cs="Helvetica"/>
          <w:color w:val="222222"/>
          <w:sz w:val="24"/>
          <w:szCs w:val="24"/>
        </w:rPr>
      </w:pPr>
      <w:r w:rsidRPr="00487976">
        <w:rPr>
          <w:rFonts w:eastAsia="Times New Roman" w:cs="Helvetica"/>
          <w:color w:val="222222"/>
          <w:sz w:val="24"/>
          <w:szCs w:val="24"/>
        </w:rPr>
        <w:t xml:space="preserve">This is a demanding area of study that calls for a student’s dedication and commitment in terms of time and resources. It is also an area of study that come with a lot of </w:t>
      </w:r>
      <w:r w:rsidR="00D73203">
        <w:rPr>
          <w:rFonts w:eastAsia="Times New Roman" w:cs="Helvetica"/>
          <w:color w:val="222222"/>
          <w:sz w:val="24"/>
          <w:szCs w:val="24"/>
        </w:rPr>
        <w:t>finance and accounting</w:t>
      </w:r>
      <w:r w:rsidRPr="00487976">
        <w:rPr>
          <w:rFonts w:eastAsia="Times New Roman" w:cs="Helvetica"/>
          <w:color w:val="222222"/>
          <w:sz w:val="24"/>
          <w:szCs w:val="24"/>
        </w:rPr>
        <w:t xml:space="preserve"> assignments meant to boost a student’s individual grasp of the course. When not well balanced with study time, assignments</w:t>
      </w:r>
      <w:proofErr w:type="gramStart"/>
      <w:r w:rsidRPr="00487976">
        <w:rPr>
          <w:rFonts w:eastAsia="Times New Roman" w:cs="Helvetica"/>
          <w:color w:val="222222"/>
          <w:sz w:val="24"/>
          <w:szCs w:val="24"/>
        </w:rPr>
        <w:t>  can</w:t>
      </w:r>
      <w:proofErr w:type="gramEnd"/>
      <w:r w:rsidRPr="00487976">
        <w:rPr>
          <w:rFonts w:eastAsia="Times New Roman" w:cs="Helvetica"/>
          <w:color w:val="222222"/>
          <w:sz w:val="24"/>
          <w:szCs w:val="24"/>
        </w:rPr>
        <w:t xml:space="preserve"> easily distract you from your private study time. Thus the need to delegate some of these homework tasks to trusted and competent finance and accounting homework writers. You do not have to sweat it all to score perfect grades in your homework, but you must sweat it all to score A’s in your examination and that is why essaydons.com offers to do all your financial and accounting homework as you focus on your examination revision.</w:t>
      </w:r>
    </w:p>
    <w:p w:rsidR="00487976" w:rsidRPr="00487976" w:rsidRDefault="00487976" w:rsidP="00487976">
      <w:pPr>
        <w:shd w:val="clear" w:color="auto" w:fill="FFFFFF"/>
        <w:spacing w:before="100" w:beforeAutospacing="1" w:after="100" w:afterAutospacing="1" w:line="240" w:lineRule="auto"/>
        <w:rPr>
          <w:rFonts w:eastAsia="Times New Roman" w:cs="Helvetica"/>
          <w:color w:val="222222"/>
          <w:sz w:val="24"/>
          <w:szCs w:val="24"/>
        </w:rPr>
      </w:pPr>
      <w:r w:rsidRPr="00487976">
        <w:rPr>
          <w:rFonts w:eastAsia="Times New Roman" w:cs="Helvetica"/>
          <w:b/>
          <w:bCs/>
          <w:color w:val="222222"/>
          <w:sz w:val="24"/>
          <w:szCs w:val="24"/>
        </w:rPr>
        <w:t>Plagiarism Free Finance and Accounting Homework Help</w:t>
      </w:r>
      <w:r w:rsidRPr="00487976">
        <w:rPr>
          <w:rFonts w:eastAsia="Times New Roman" w:cs="Helvetica"/>
          <w:b/>
          <w:bCs/>
          <w:color w:val="222222"/>
          <w:sz w:val="24"/>
          <w:szCs w:val="24"/>
        </w:rPr>
        <w:br/>
      </w:r>
      <w:proofErr w:type="gramStart"/>
      <w:r w:rsidRPr="00487976">
        <w:rPr>
          <w:rFonts w:eastAsia="Times New Roman" w:cs="Helvetica"/>
          <w:color w:val="222222"/>
          <w:sz w:val="24"/>
          <w:szCs w:val="24"/>
        </w:rPr>
        <w:t>You</w:t>
      </w:r>
      <w:proofErr w:type="gramEnd"/>
      <w:r w:rsidRPr="00487976">
        <w:rPr>
          <w:rFonts w:eastAsia="Times New Roman" w:cs="Helvetica"/>
          <w:color w:val="222222"/>
          <w:sz w:val="24"/>
          <w:szCs w:val="24"/>
        </w:rPr>
        <w:t xml:space="preserve"> can’t have worked so hard, earned admission at college/university just to ruin it all through </w:t>
      </w:r>
      <w:r w:rsidRPr="00487976">
        <w:rPr>
          <w:rFonts w:eastAsia="Times New Roman" w:cs="Helvetica"/>
          <w:color w:val="222222"/>
          <w:sz w:val="24"/>
          <w:szCs w:val="24"/>
        </w:rPr>
        <w:lastRenderedPageBreak/>
        <w:t>plagiarism. We are certainly not going to take you through that road. We will deliver to you 100% plagiarism free finance and accounting assignment every other time you get to work with us. Our writers will work on your assignment from scratch, thoroughly researching for fresh content for your homework.</w:t>
      </w:r>
    </w:p>
    <w:p w:rsidR="00FC7E8D" w:rsidRPr="000F217E" w:rsidRDefault="00487976" w:rsidP="000F217E">
      <w:pPr>
        <w:shd w:val="clear" w:color="auto" w:fill="FFFFFF"/>
        <w:spacing w:before="100" w:beforeAutospacing="1" w:after="100" w:afterAutospacing="1" w:line="240" w:lineRule="auto"/>
        <w:rPr>
          <w:rFonts w:eastAsia="Times New Roman" w:cs="Helvetica"/>
          <w:color w:val="222222"/>
          <w:sz w:val="24"/>
          <w:szCs w:val="24"/>
        </w:rPr>
      </w:pPr>
      <w:r w:rsidRPr="00487976">
        <w:rPr>
          <w:rFonts w:eastAsia="Times New Roman" w:cs="Segoe UI"/>
          <w:b/>
          <w:bCs/>
          <w:color w:val="444444"/>
          <w:sz w:val="24"/>
          <w:szCs w:val="24"/>
        </w:rPr>
        <w:t xml:space="preserve">Free Revision for Your </w:t>
      </w:r>
      <w:r w:rsidR="00D73203">
        <w:rPr>
          <w:rFonts w:eastAsia="Times New Roman" w:cs="Segoe UI"/>
          <w:b/>
          <w:bCs/>
          <w:color w:val="444444"/>
          <w:sz w:val="24"/>
          <w:szCs w:val="24"/>
        </w:rPr>
        <w:t>Finance and accounting Homework</w:t>
      </w:r>
      <w:r w:rsidRPr="00487976">
        <w:rPr>
          <w:rFonts w:eastAsia="Times New Roman" w:cs="Segoe UI"/>
          <w:b/>
          <w:bCs/>
          <w:color w:val="444444"/>
          <w:sz w:val="24"/>
          <w:szCs w:val="24"/>
        </w:rPr>
        <w:br/>
      </w:r>
      <w:proofErr w:type="gramStart"/>
      <w:r w:rsidRPr="00487976">
        <w:rPr>
          <w:rFonts w:eastAsia="Times New Roman" w:cs="Segoe UI"/>
          <w:color w:val="444444"/>
          <w:sz w:val="24"/>
          <w:szCs w:val="24"/>
        </w:rPr>
        <w:t>Another</w:t>
      </w:r>
      <w:proofErr w:type="gramEnd"/>
      <w:r w:rsidRPr="00487976">
        <w:rPr>
          <w:rFonts w:eastAsia="Times New Roman" w:cs="Segoe UI"/>
          <w:color w:val="444444"/>
          <w:sz w:val="24"/>
          <w:szCs w:val="24"/>
        </w:rPr>
        <w:t xml:space="preserve"> major benefit you get from working with us is having your assignment revision done at no cost. There are corrections or improvements your professor may want you to make on your assignment. When you get such, contact your writer and communicate all the changes that need be made on your assignment. However, to avoid revisions on your assignment, ensure that you provide your writers with all the necessary information about your </w:t>
      </w:r>
      <w:r w:rsidR="00D73203">
        <w:rPr>
          <w:rFonts w:eastAsia="Times New Roman" w:cs="Segoe UI"/>
          <w:color w:val="444444"/>
          <w:sz w:val="24"/>
          <w:szCs w:val="24"/>
        </w:rPr>
        <w:t>finance and accounting</w:t>
      </w:r>
      <w:r w:rsidRPr="00487976">
        <w:rPr>
          <w:rFonts w:eastAsia="Times New Roman" w:cs="Segoe UI"/>
          <w:color w:val="444444"/>
          <w:sz w:val="24"/>
          <w:szCs w:val="24"/>
        </w:rPr>
        <w:t xml:space="preserve"> assignment. That way you can be sure that your assignment will be delivered to your professor's expectations. </w:t>
      </w:r>
      <w:r w:rsidR="00D73203">
        <w:rPr>
          <w:rFonts w:eastAsia="Times New Roman" w:cs="Segoe UI"/>
          <w:color w:val="444444"/>
          <w:sz w:val="24"/>
          <w:szCs w:val="24"/>
        </w:rPr>
        <w:br/>
      </w:r>
      <w:r w:rsidRPr="00487976">
        <w:rPr>
          <w:rFonts w:eastAsia="Times New Roman" w:cs="Segoe UI"/>
          <w:b/>
          <w:bCs/>
          <w:color w:val="444444"/>
          <w:sz w:val="24"/>
          <w:szCs w:val="24"/>
        </w:rPr>
        <w:br/>
        <w:t xml:space="preserve">24/7 </w:t>
      </w:r>
      <w:r w:rsidR="00D73203">
        <w:rPr>
          <w:rFonts w:eastAsia="Times New Roman" w:cs="Segoe UI"/>
          <w:b/>
          <w:bCs/>
          <w:color w:val="444444"/>
          <w:sz w:val="24"/>
          <w:szCs w:val="24"/>
        </w:rPr>
        <w:t>Finance and accounting</w:t>
      </w:r>
      <w:r w:rsidRPr="00487976">
        <w:rPr>
          <w:rFonts w:eastAsia="Times New Roman" w:cs="Segoe UI"/>
          <w:b/>
          <w:bCs/>
          <w:color w:val="444444"/>
          <w:sz w:val="24"/>
          <w:szCs w:val="24"/>
        </w:rPr>
        <w:t xml:space="preserve"> Help</w:t>
      </w:r>
      <w:r w:rsidRPr="00487976">
        <w:rPr>
          <w:rFonts w:eastAsia="Times New Roman" w:cs="Segoe UI"/>
          <w:b/>
          <w:bCs/>
          <w:color w:val="444444"/>
          <w:sz w:val="24"/>
          <w:szCs w:val="24"/>
        </w:rPr>
        <w:br/>
      </w:r>
      <w:proofErr w:type="gramStart"/>
      <w:r w:rsidRPr="00487976">
        <w:rPr>
          <w:rFonts w:eastAsia="Times New Roman" w:cs="Segoe UI"/>
          <w:color w:val="444444"/>
          <w:sz w:val="24"/>
          <w:szCs w:val="24"/>
        </w:rPr>
        <w:t>Our</w:t>
      </w:r>
      <w:proofErr w:type="gramEnd"/>
      <w:r w:rsidRPr="00487976">
        <w:rPr>
          <w:rFonts w:eastAsia="Times New Roman" w:cs="Segoe UI"/>
          <w:color w:val="444444"/>
          <w:sz w:val="24"/>
          <w:szCs w:val="24"/>
        </w:rPr>
        <w:t xml:space="preserve"> homework help services are open to everyone all week round the clock. This 24/7 availability allow us to attend to your most urgent assignments. Place your order with us anytime of the day and have a writer take up your task. Our customer support window is also open all day all week. This ensures that all your needs are tended to regardless the time you reach out to us.   </w:t>
      </w:r>
      <w:r w:rsidR="00D73203">
        <w:rPr>
          <w:rFonts w:eastAsia="Times New Roman" w:cs="Segoe UI"/>
          <w:color w:val="444444"/>
          <w:sz w:val="24"/>
          <w:szCs w:val="24"/>
        </w:rPr>
        <w:br/>
      </w:r>
      <w:r w:rsidRPr="00487976">
        <w:rPr>
          <w:rFonts w:eastAsia="Times New Roman" w:cs="Segoe UI"/>
          <w:b/>
          <w:bCs/>
          <w:color w:val="444444"/>
          <w:sz w:val="24"/>
          <w:szCs w:val="24"/>
        </w:rPr>
        <w:br/>
        <w:t xml:space="preserve">Timely Delivered </w:t>
      </w:r>
      <w:r w:rsidR="00D73203">
        <w:rPr>
          <w:rFonts w:eastAsia="Times New Roman" w:cs="Segoe UI"/>
          <w:b/>
          <w:bCs/>
          <w:color w:val="444444"/>
          <w:sz w:val="24"/>
          <w:szCs w:val="24"/>
        </w:rPr>
        <w:t>Finance and accounting</w:t>
      </w:r>
      <w:r w:rsidRPr="00487976">
        <w:rPr>
          <w:rFonts w:eastAsia="Times New Roman" w:cs="Segoe UI"/>
          <w:b/>
          <w:bCs/>
          <w:color w:val="444444"/>
          <w:sz w:val="24"/>
          <w:szCs w:val="24"/>
        </w:rPr>
        <w:t xml:space="preserve"> Assignments</w:t>
      </w:r>
      <w:r w:rsidRPr="00487976">
        <w:rPr>
          <w:rFonts w:eastAsia="Times New Roman" w:cs="Segoe UI"/>
          <w:b/>
          <w:bCs/>
          <w:color w:val="444444"/>
          <w:sz w:val="24"/>
          <w:szCs w:val="24"/>
        </w:rPr>
        <w:br/>
      </w:r>
      <w:r w:rsidR="000F217E">
        <w:rPr>
          <w:rFonts w:eastAsia="Times New Roman" w:cs="Segoe UI"/>
          <w:color w:val="444444"/>
          <w:sz w:val="24"/>
          <w:szCs w:val="24"/>
        </w:rPr>
        <w:t>E</w:t>
      </w:r>
      <w:r w:rsidRPr="00487976">
        <w:rPr>
          <w:rFonts w:eastAsia="Times New Roman" w:cs="Segoe UI"/>
          <w:color w:val="444444"/>
          <w:sz w:val="24"/>
          <w:szCs w:val="24"/>
        </w:rPr>
        <w:t xml:space="preserve">ssaydons.com will deliver your </w:t>
      </w:r>
      <w:r w:rsidR="00D73203">
        <w:rPr>
          <w:rFonts w:eastAsia="Times New Roman" w:cs="Segoe UI"/>
          <w:color w:val="444444"/>
          <w:sz w:val="24"/>
          <w:szCs w:val="24"/>
        </w:rPr>
        <w:t>finance and accounting</w:t>
      </w:r>
      <w:r w:rsidRPr="00487976">
        <w:rPr>
          <w:rFonts w:eastAsia="Times New Roman" w:cs="Segoe UI"/>
          <w:color w:val="444444"/>
          <w:sz w:val="24"/>
          <w:szCs w:val="24"/>
        </w:rPr>
        <w:t xml:space="preserve"> within your deadline. Once your assignment gets to our writers, you never have to worry about late assignment submission. To ensure that you deliver your assignment to your professor in perfect shape, we hand in your assignment to you early enough allowing you time to have a look at the content and recommend any necessary changes. </w:t>
      </w:r>
      <w:r w:rsidR="00D73203">
        <w:rPr>
          <w:rFonts w:eastAsia="Times New Roman" w:cs="Segoe UI"/>
          <w:color w:val="444444"/>
          <w:sz w:val="24"/>
          <w:szCs w:val="24"/>
        </w:rPr>
        <w:br/>
      </w:r>
      <w:r w:rsidRPr="00487976">
        <w:rPr>
          <w:rFonts w:eastAsia="Times New Roman" w:cs="Segoe UI"/>
          <w:b/>
          <w:bCs/>
          <w:color w:val="444444"/>
          <w:sz w:val="24"/>
          <w:szCs w:val="24"/>
        </w:rPr>
        <w:br/>
        <w:t xml:space="preserve">Well Formatted </w:t>
      </w:r>
      <w:r w:rsidR="00D73203">
        <w:rPr>
          <w:rFonts w:eastAsia="Times New Roman" w:cs="Segoe UI"/>
          <w:b/>
          <w:bCs/>
          <w:color w:val="444444"/>
          <w:sz w:val="24"/>
          <w:szCs w:val="24"/>
        </w:rPr>
        <w:t>Finance and accounting</w:t>
      </w:r>
      <w:r w:rsidRPr="00487976">
        <w:rPr>
          <w:rFonts w:eastAsia="Times New Roman" w:cs="Segoe UI"/>
          <w:b/>
          <w:bCs/>
          <w:color w:val="444444"/>
          <w:sz w:val="24"/>
          <w:szCs w:val="24"/>
        </w:rPr>
        <w:t xml:space="preserve"> Assignments</w:t>
      </w:r>
      <w:r w:rsidRPr="00487976">
        <w:rPr>
          <w:rFonts w:eastAsia="Times New Roman" w:cs="Segoe UI"/>
          <w:b/>
          <w:bCs/>
          <w:color w:val="444444"/>
          <w:sz w:val="24"/>
          <w:szCs w:val="24"/>
        </w:rPr>
        <w:br/>
      </w:r>
      <w:proofErr w:type="gramStart"/>
      <w:r w:rsidRPr="00487976">
        <w:rPr>
          <w:rFonts w:eastAsia="Times New Roman" w:cs="Segoe UI"/>
          <w:color w:val="444444"/>
          <w:sz w:val="24"/>
          <w:szCs w:val="24"/>
        </w:rPr>
        <w:t>The</w:t>
      </w:r>
      <w:proofErr w:type="gramEnd"/>
      <w:r w:rsidRPr="00487976">
        <w:rPr>
          <w:rFonts w:eastAsia="Times New Roman" w:cs="Segoe UI"/>
          <w:color w:val="444444"/>
          <w:sz w:val="24"/>
          <w:szCs w:val="24"/>
        </w:rPr>
        <w:t xml:space="preserve"> right format really plays part when it comes to attaining that perfect grade in your </w:t>
      </w:r>
      <w:r w:rsidR="00D73203">
        <w:rPr>
          <w:rFonts w:eastAsia="Times New Roman" w:cs="Segoe UI"/>
          <w:color w:val="444444"/>
          <w:sz w:val="24"/>
          <w:szCs w:val="24"/>
        </w:rPr>
        <w:t>finance and accounting</w:t>
      </w:r>
      <w:r w:rsidRPr="00487976">
        <w:rPr>
          <w:rFonts w:eastAsia="Times New Roman" w:cs="Segoe UI"/>
          <w:color w:val="444444"/>
          <w:sz w:val="24"/>
          <w:szCs w:val="24"/>
        </w:rPr>
        <w:t xml:space="preserve"> assignment. Your essay format greatly depends with the instruction provided by your professor. We have trained our writers and provided them with up to date written guidelines on how to format your essay in various writing styles: APA, MLA, Harvard, </w:t>
      </w:r>
      <w:proofErr w:type="gramStart"/>
      <w:r w:rsidRPr="00487976">
        <w:rPr>
          <w:rFonts w:eastAsia="Times New Roman" w:cs="Segoe UI"/>
          <w:color w:val="444444"/>
          <w:sz w:val="24"/>
          <w:szCs w:val="24"/>
        </w:rPr>
        <w:t>Chicago</w:t>
      </w:r>
      <w:proofErr w:type="gramEnd"/>
      <w:r w:rsidRPr="00487976">
        <w:rPr>
          <w:rFonts w:eastAsia="Times New Roman" w:cs="Segoe UI"/>
          <w:color w:val="444444"/>
          <w:sz w:val="24"/>
          <w:szCs w:val="24"/>
        </w:rPr>
        <w:t>. </w:t>
      </w:r>
      <w:r w:rsidR="00D73203">
        <w:rPr>
          <w:rFonts w:eastAsia="Times New Roman" w:cs="Segoe UI"/>
          <w:color w:val="444444"/>
          <w:sz w:val="24"/>
          <w:szCs w:val="24"/>
        </w:rPr>
        <w:br/>
      </w:r>
      <w:r w:rsidRPr="00487976">
        <w:rPr>
          <w:rFonts w:eastAsia="Times New Roman" w:cs="Segoe UI"/>
          <w:b/>
          <w:bCs/>
          <w:color w:val="444444"/>
          <w:sz w:val="24"/>
          <w:szCs w:val="24"/>
        </w:rPr>
        <w:br/>
        <w:t xml:space="preserve">Work With Professions in Your </w:t>
      </w:r>
      <w:r w:rsidR="00D73203">
        <w:rPr>
          <w:rFonts w:eastAsia="Times New Roman" w:cs="Segoe UI"/>
          <w:b/>
          <w:bCs/>
          <w:color w:val="444444"/>
          <w:sz w:val="24"/>
          <w:szCs w:val="24"/>
        </w:rPr>
        <w:t>Finance and accounting</w:t>
      </w:r>
      <w:r w:rsidRPr="00487976">
        <w:rPr>
          <w:rFonts w:eastAsia="Times New Roman" w:cs="Segoe UI"/>
          <w:b/>
          <w:bCs/>
          <w:color w:val="444444"/>
          <w:sz w:val="24"/>
          <w:szCs w:val="24"/>
        </w:rPr>
        <w:t xml:space="preserve"> Assignment</w:t>
      </w:r>
      <w:r w:rsidRPr="00487976">
        <w:rPr>
          <w:rFonts w:eastAsia="Times New Roman" w:cs="Segoe UI"/>
          <w:b/>
          <w:bCs/>
          <w:color w:val="444444"/>
          <w:sz w:val="24"/>
          <w:szCs w:val="24"/>
        </w:rPr>
        <w:br/>
      </w:r>
      <w:r w:rsidRPr="00487976">
        <w:rPr>
          <w:rFonts w:eastAsia="Times New Roman" w:cs="Segoe UI"/>
          <w:color w:val="444444"/>
          <w:sz w:val="24"/>
          <w:szCs w:val="24"/>
        </w:rPr>
        <w:t xml:space="preserve">Our writers are highly qualified with experience in the academic writing field as well as </w:t>
      </w:r>
      <w:bookmarkStart w:id="0" w:name="_GoBack"/>
      <w:bookmarkEnd w:id="0"/>
      <w:r w:rsidRPr="00487976">
        <w:rPr>
          <w:rFonts w:eastAsia="Times New Roman" w:cs="Segoe UI"/>
          <w:color w:val="444444"/>
          <w:sz w:val="24"/>
          <w:szCs w:val="24"/>
        </w:rPr>
        <w:t>experience in their various areas of expertise. Our writers can never go wrong with your assignment. We have a special team of trainers who ensure that our writers stay consistent in the kind of quality they deliver to our clients. All our undertakings within the company are up to professional standards, this includes our communication with our clients and how we go about resolving issues between our writers and our clients of between the company and our clients. </w:t>
      </w:r>
      <w:r w:rsidR="000F217E">
        <w:rPr>
          <w:rFonts w:eastAsia="Times New Roman" w:cs="Segoe UI"/>
          <w:b/>
          <w:bCs/>
          <w:color w:val="444444"/>
          <w:sz w:val="24"/>
          <w:szCs w:val="24"/>
        </w:rPr>
        <w:br/>
      </w:r>
    </w:p>
    <w:sectPr w:rsidR="00FC7E8D" w:rsidRPr="000F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41"/>
    <w:rsid w:val="000857C3"/>
    <w:rsid w:val="000B207D"/>
    <w:rsid w:val="000F217E"/>
    <w:rsid w:val="001A0841"/>
    <w:rsid w:val="00270EAC"/>
    <w:rsid w:val="002771DE"/>
    <w:rsid w:val="00296BED"/>
    <w:rsid w:val="002F622A"/>
    <w:rsid w:val="00382431"/>
    <w:rsid w:val="00410C8B"/>
    <w:rsid w:val="0042336E"/>
    <w:rsid w:val="00453426"/>
    <w:rsid w:val="00487976"/>
    <w:rsid w:val="004A4620"/>
    <w:rsid w:val="004F6137"/>
    <w:rsid w:val="0063020F"/>
    <w:rsid w:val="006E1926"/>
    <w:rsid w:val="0078642E"/>
    <w:rsid w:val="007B2EEF"/>
    <w:rsid w:val="00921AF2"/>
    <w:rsid w:val="009B490B"/>
    <w:rsid w:val="009E16EA"/>
    <w:rsid w:val="00AE13A4"/>
    <w:rsid w:val="00B42BBB"/>
    <w:rsid w:val="00BC76AC"/>
    <w:rsid w:val="00C00304"/>
    <w:rsid w:val="00CA40F2"/>
    <w:rsid w:val="00D412E1"/>
    <w:rsid w:val="00D73203"/>
    <w:rsid w:val="00E34C5D"/>
    <w:rsid w:val="00E63D33"/>
    <w:rsid w:val="00EB1D1B"/>
    <w:rsid w:val="00ED6745"/>
    <w:rsid w:val="00F64B9C"/>
    <w:rsid w:val="00FC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1F002-5CF9-41C1-9AC0-4EA08B50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9684">
      <w:bodyDiv w:val="1"/>
      <w:marLeft w:val="0"/>
      <w:marRight w:val="0"/>
      <w:marTop w:val="0"/>
      <w:marBottom w:val="0"/>
      <w:divBdr>
        <w:top w:val="none" w:sz="0" w:space="0" w:color="auto"/>
        <w:left w:val="none" w:sz="0" w:space="0" w:color="auto"/>
        <w:bottom w:val="none" w:sz="0" w:space="0" w:color="auto"/>
        <w:right w:val="none" w:sz="0" w:space="0" w:color="auto"/>
      </w:divBdr>
    </w:div>
    <w:div w:id="168724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2</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25</cp:revision>
  <dcterms:created xsi:type="dcterms:W3CDTF">2018-06-08T05:59:00Z</dcterms:created>
  <dcterms:modified xsi:type="dcterms:W3CDTF">2018-06-16T08:09:00Z</dcterms:modified>
</cp:coreProperties>
</file>