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436" w:rsidRPr="00B74436" w:rsidRDefault="00B74436" w:rsidP="00B74436">
      <w:pPr>
        <w:shd w:val="clear" w:color="auto" w:fill="FFFFFF"/>
        <w:spacing w:after="0" w:line="360" w:lineRule="auto"/>
        <w:rPr>
          <w:rFonts w:eastAsia="Times New Roman" w:cs="Helvetica"/>
          <w:b/>
          <w:color w:val="222222"/>
          <w:sz w:val="24"/>
          <w:szCs w:val="24"/>
        </w:rPr>
      </w:pPr>
      <w:bookmarkStart w:id="0" w:name="_GoBack"/>
      <w:bookmarkEnd w:id="0"/>
      <w:r w:rsidRPr="00B74436">
        <w:rPr>
          <w:rFonts w:eastAsia="Times New Roman" w:cs="Helvetica"/>
          <w:b/>
          <w:sz w:val="24"/>
          <w:szCs w:val="24"/>
        </w:rPr>
        <w:t>Mathematics and Statistics</w:t>
      </w:r>
    </w:p>
    <w:p w:rsidR="00B74436" w:rsidRPr="00B74436" w:rsidRDefault="00B74436" w:rsidP="00B74436">
      <w:pPr>
        <w:shd w:val="clear" w:color="auto" w:fill="FFFFFF"/>
        <w:spacing w:after="0" w:line="360" w:lineRule="auto"/>
        <w:rPr>
          <w:rFonts w:eastAsia="Times New Roman" w:cs="Helvetica"/>
          <w:color w:val="222222"/>
          <w:sz w:val="24"/>
          <w:szCs w:val="24"/>
        </w:rPr>
      </w:pPr>
      <w:r w:rsidRPr="00B74436">
        <w:rPr>
          <w:rFonts w:eastAsia="Times New Roman" w:cs="Helvetica"/>
          <w:color w:val="222222"/>
          <w:sz w:val="24"/>
          <w:szCs w:val="24"/>
        </w:rPr>
        <w:t>Mathematics refers to the science of generalization, interrelations, abstractions, combinations and operation of numbers as well as their measurement, structure and transformation. Branches of mathematics include trigonometry, algebra, calculus, statistics and trigonometry.</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color w:val="222222"/>
          <w:sz w:val="24"/>
          <w:szCs w:val="24"/>
        </w:rPr>
        <w:t>Statistics deals with the collection, analysis, classification, and interpretation of numbers for the purpose of inferences based on probability.</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color w:val="222222"/>
          <w:sz w:val="24"/>
          <w:szCs w:val="24"/>
        </w:rPr>
        <w:t>Application of statistics and mathematics in scientific problems, among other problems creates a logic problem solving approach. A degree in statistics and mathematics provides the perfect training in application and methods of statistics and mathematics. This degree covers pure mathematics and statistics as well as applied mathematics and statistics.</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color w:val="222222"/>
          <w:sz w:val="24"/>
          <w:szCs w:val="24"/>
        </w:rPr>
        <w:t>This is an area of study in high demand by employers. It is a profession that is highly rewarding as compared to other study areas. Most graduates taking up mathematics and statistics end up in finance or business fields or teaching, and other diverse fields as health, and technology.</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color w:val="222222"/>
          <w:sz w:val="24"/>
          <w:szCs w:val="24"/>
        </w:rPr>
        <w:t>Mathematics and statistics students may be required to use certain software to improve on their understanding of the course as well as help them solve problems. Thus, it is an area of study that demands a lot of commitment from the learners. Mathematics and statistics studies is not a walk in the park course. It is one of those courses that will have you glued to your books for the better part of your semester. You need to stay focused and avoid as many distractions as possible. A common distraction unknown to many students is homework. As positive as it may seem, quite often it pulls you from focusing on your studies as it demands plenty much time and focus as well. Especially with the very regular mathematics and statistics assignments. For this reason, we recommend that you seek help with your assignment from accredited homework helpers.</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color w:val="222222"/>
          <w:sz w:val="24"/>
          <w:szCs w:val="24"/>
        </w:rPr>
        <w:t xml:space="preserve">Essaydons.com is your ultimate homework helper. When it comes to statistics and mathematics homework help, we have all it takes to accomplish your homework and deliver to you high quality “A” grade papers. We are a team of homework helpers committed and dedicated to our </w:t>
      </w:r>
      <w:proofErr w:type="gramStart"/>
      <w:r w:rsidRPr="00B74436">
        <w:rPr>
          <w:rFonts w:eastAsia="Times New Roman" w:cs="Helvetica"/>
          <w:color w:val="222222"/>
          <w:sz w:val="24"/>
          <w:szCs w:val="24"/>
        </w:rPr>
        <w:lastRenderedPageBreak/>
        <w:t>clients</w:t>
      </w:r>
      <w:proofErr w:type="gramEnd"/>
      <w:r w:rsidRPr="00B74436">
        <w:rPr>
          <w:rFonts w:eastAsia="Times New Roman" w:cs="Helvetica"/>
          <w:color w:val="222222"/>
          <w:sz w:val="24"/>
          <w:szCs w:val="24"/>
        </w:rPr>
        <w:t xml:space="preserve"> academic excellence through handling all their assignment needs while they focus on their personal studies. This is an opportunity of a kind that no one should miss out on. Do not hesitate contacting us with all of your questions on mathematics   and statistics coursework, mathematics and statistics term paper, or thesis assignment.</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b/>
          <w:bCs/>
          <w:color w:val="444444"/>
          <w:sz w:val="24"/>
          <w:szCs w:val="24"/>
        </w:rPr>
        <w:t>Work with Professions in Your Mathematics and Statistics Assignment</w:t>
      </w:r>
      <w:r w:rsidRPr="00B74436">
        <w:rPr>
          <w:rFonts w:eastAsia="Times New Roman" w:cs="Helvetica"/>
          <w:b/>
          <w:bCs/>
          <w:color w:val="444444"/>
          <w:sz w:val="24"/>
          <w:szCs w:val="24"/>
        </w:rPr>
        <w:br/>
      </w:r>
      <w:r w:rsidRPr="00B74436">
        <w:rPr>
          <w:rFonts w:eastAsia="Times New Roman" w:cs="Helvetica"/>
          <w:color w:val="444444"/>
          <w:sz w:val="24"/>
          <w:szCs w:val="24"/>
        </w:rPr>
        <w:t xml:space="preserve">essaydons.com writers have been carefully assessed and hired through an intense interview process. Besides their skills and competence in their various professions, our writers have gained training and experience in the field of homework help services. Thus, they are familiar with all the </w:t>
      </w:r>
      <w:proofErr w:type="spellStart"/>
      <w:r w:rsidRPr="00B74436">
        <w:rPr>
          <w:rFonts w:eastAsia="Times New Roman" w:cs="Helvetica"/>
          <w:color w:val="444444"/>
          <w:sz w:val="24"/>
          <w:szCs w:val="24"/>
        </w:rPr>
        <w:t>nitty</w:t>
      </w:r>
      <w:proofErr w:type="spellEnd"/>
      <w:r w:rsidRPr="00B74436">
        <w:rPr>
          <w:rFonts w:eastAsia="Times New Roman" w:cs="Helvetica"/>
          <w:color w:val="444444"/>
          <w:sz w:val="24"/>
          <w:szCs w:val="24"/>
        </w:rPr>
        <w:t xml:space="preserve"> gritty of the industry such as writing styles, anti-plagiarism laws, homework formatting, content research and so on. Besides our professional writers, our customer support team is equally made up of highly qualified professionals who ensure that all your concerns are responded to in the most professional and satisfying manner. We assure you that your experience with us will be one of a kind.  </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b/>
          <w:bCs/>
          <w:color w:val="222222"/>
          <w:sz w:val="24"/>
          <w:szCs w:val="24"/>
        </w:rPr>
        <w:t>Plagiarism Free Papers</w:t>
      </w:r>
      <w:r w:rsidRPr="00B74436">
        <w:rPr>
          <w:rFonts w:eastAsia="Times New Roman" w:cs="Helvetica"/>
          <w:b/>
          <w:bCs/>
          <w:color w:val="222222"/>
          <w:sz w:val="24"/>
          <w:szCs w:val="24"/>
        </w:rPr>
        <w:br/>
      </w:r>
      <w:proofErr w:type="gramStart"/>
      <w:r w:rsidRPr="00B74436">
        <w:rPr>
          <w:rFonts w:eastAsia="Times New Roman" w:cs="Helvetica"/>
          <w:color w:val="222222"/>
          <w:sz w:val="24"/>
          <w:szCs w:val="24"/>
        </w:rPr>
        <w:t>Your</w:t>
      </w:r>
      <w:proofErr w:type="gramEnd"/>
      <w:r w:rsidRPr="00B74436">
        <w:rPr>
          <w:rFonts w:eastAsia="Times New Roman" w:cs="Helvetica"/>
          <w:color w:val="222222"/>
          <w:sz w:val="24"/>
          <w:szCs w:val="24"/>
        </w:rPr>
        <w:t xml:space="preserve"> mathematics and statistics assignment will be written following your instructions. This means that the content of your assignment will be researched afresh. Plagiarism is a crime that any student should not fall victim. To ensure that all our writers adhere to anti-plagiarism rules, the company ensures that all assignments get checked for plagiarism before they are uploaded to our clients. We therefore assure our clients that all your assignments shall be uploaded to you 100% plagiarism free.</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b/>
          <w:bCs/>
          <w:color w:val="444444"/>
          <w:sz w:val="24"/>
          <w:szCs w:val="24"/>
        </w:rPr>
        <w:t xml:space="preserve">Affordable Mathematics </w:t>
      </w:r>
      <w:r>
        <w:rPr>
          <w:rFonts w:eastAsia="Times New Roman" w:cs="Helvetica"/>
          <w:b/>
          <w:bCs/>
          <w:color w:val="444444"/>
          <w:sz w:val="24"/>
          <w:szCs w:val="24"/>
        </w:rPr>
        <w:t>a</w:t>
      </w:r>
      <w:r w:rsidRPr="00B74436">
        <w:rPr>
          <w:rFonts w:eastAsia="Times New Roman" w:cs="Helvetica"/>
          <w:b/>
          <w:bCs/>
          <w:color w:val="444444"/>
          <w:sz w:val="24"/>
          <w:szCs w:val="24"/>
        </w:rPr>
        <w:t>nd Statistics Help</w:t>
      </w:r>
      <w:r w:rsidRPr="00B74436">
        <w:rPr>
          <w:rFonts w:eastAsia="Times New Roman" w:cs="Helvetica"/>
          <w:b/>
          <w:bCs/>
          <w:color w:val="444444"/>
          <w:sz w:val="24"/>
          <w:szCs w:val="24"/>
        </w:rPr>
        <w:br/>
      </w:r>
      <w:proofErr w:type="gramStart"/>
      <w:r w:rsidRPr="00B74436">
        <w:rPr>
          <w:rFonts w:eastAsia="Times New Roman" w:cs="Helvetica"/>
          <w:color w:val="444444"/>
          <w:sz w:val="24"/>
          <w:szCs w:val="24"/>
        </w:rPr>
        <w:t>Our</w:t>
      </w:r>
      <w:proofErr w:type="gramEnd"/>
      <w:r w:rsidRPr="00B74436">
        <w:rPr>
          <w:rFonts w:eastAsia="Times New Roman" w:cs="Helvetica"/>
          <w:color w:val="444444"/>
          <w:sz w:val="24"/>
          <w:szCs w:val="24"/>
        </w:rPr>
        <w:t xml:space="preserve"> mathematics and statistics help is affordable to all students. Your budget should not hinder you from enjoying homework help services. Use our cost calculator to know how much you need to pay for your assignment as you place your order with us. Besides our pocket friendly prices, we also have incentives for our loyal clients and free revision services for all our clients. </w:t>
      </w:r>
      <w:r w:rsidRPr="00B74436">
        <w:rPr>
          <w:rFonts w:eastAsia="Times New Roman" w:cs="Helvetica"/>
          <w:b/>
          <w:bCs/>
          <w:color w:val="444444"/>
          <w:sz w:val="24"/>
          <w:szCs w:val="24"/>
        </w:rPr>
        <w:br/>
        <w:t xml:space="preserve">Urgent Online Mathematics </w:t>
      </w:r>
      <w:r>
        <w:rPr>
          <w:rFonts w:eastAsia="Times New Roman" w:cs="Helvetica"/>
          <w:b/>
          <w:bCs/>
          <w:color w:val="444444"/>
          <w:sz w:val="24"/>
          <w:szCs w:val="24"/>
        </w:rPr>
        <w:t>a</w:t>
      </w:r>
      <w:r w:rsidRPr="00B74436">
        <w:rPr>
          <w:rFonts w:eastAsia="Times New Roman" w:cs="Helvetica"/>
          <w:b/>
          <w:bCs/>
          <w:color w:val="444444"/>
          <w:sz w:val="24"/>
          <w:szCs w:val="24"/>
        </w:rPr>
        <w:t>nd Statistics Help</w:t>
      </w:r>
      <w:r w:rsidRPr="00B74436">
        <w:rPr>
          <w:rFonts w:eastAsia="Times New Roman" w:cs="Helvetica"/>
          <w:b/>
          <w:bCs/>
          <w:color w:val="444444"/>
          <w:sz w:val="24"/>
          <w:szCs w:val="24"/>
        </w:rPr>
        <w:br/>
      </w:r>
      <w:r w:rsidRPr="00B74436">
        <w:rPr>
          <w:rFonts w:eastAsia="Times New Roman" w:cs="Helvetica"/>
          <w:color w:val="444444"/>
          <w:sz w:val="24"/>
          <w:szCs w:val="24"/>
        </w:rPr>
        <w:t xml:space="preserve">In case you have an urgent mathematics and statistics assignment, reach out to us as soon as </w:t>
      </w:r>
      <w:r w:rsidRPr="00B74436">
        <w:rPr>
          <w:rFonts w:eastAsia="Times New Roman" w:cs="Helvetica"/>
          <w:color w:val="444444"/>
          <w:sz w:val="24"/>
          <w:szCs w:val="24"/>
        </w:rPr>
        <w:lastRenderedPageBreak/>
        <w:t>possible so that our writers can have ample time working on your assignment and deliver it to you before your professors deadline. It really does not matter how soon your deadline may be, you can be sure that we will work on your homework and deliver it when you need it. </w:t>
      </w:r>
      <w:r w:rsidRPr="00B74436">
        <w:rPr>
          <w:rFonts w:eastAsia="Times New Roman" w:cs="Helvetica"/>
          <w:b/>
          <w:bCs/>
          <w:color w:val="444444"/>
          <w:sz w:val="24"/>
          <w:szCs w:val="24"/>
        </w:rPr>
        <w:br/>
        <w:t xml:space="preserve">Timely Delivered Mathematics </w:t>
      </w:r>
      <w:r>
        <w:rPr>
          <w:rFonts w:eastAsia="Times New Roman" w:cs="Helvetica"/>
          <w:b/>
          <w:bCs/>
          <w:color w:val="444444"/>
          <w:sz w:val="24"/>
          <w:szCs w:val="24"/>
        </w:rPr>
        <w:t>a</w:t>
      </w:r>
      <w:r w:rsidRPr="00B74436">
        <w:rPr>
          <w:rFonts w:eastAsia="Times New Roman" w:cs="Helvetica"/>
          <w:b/>
          <w:bCs/>
          <w:color w:val="444444"/>
          <w:sz w:val="24"/>
          <w:szCs w:val="24"/>
        </w:rPr>
        <w:t>nd Statistics Assignments</w:t>
      </w:r>
      <w:r w:rsidRPr="00B74436">
        <w:rPr>
          <w:rFonts w:eastAsia="Times New Roman" w:cs="Helvetica"/>
          <w:b/>
          <w:bCs/>
          <w:color w:val="444444"/>
          <w:sz w:val="24"/>
          <w:szCs w:val="24"/>
        </w:rPr>
        <w:br/>
      </w:r>
      <w:proofErr w:type="gramStart"/>
      <w:r w:rsidRPr="00B74436">
        <w:rPr>
          <w:rFonts w:eastAsia="Times New Roman" w:cs="Helvetica"/>
          <w:color w:val="444444"/>
          <w:sz w:val="24"/>
          <w:szCs w:val="24"/>
        </w:rPr>
        <w:t>We</w:t>
      </w:r>
      <w:proofErr w:type="gramEnd"/>
      <w:r w:rsidRPr="00B74436">
        <w:rPr>
          <w:rFonts w:eastAsia="Times New Roman" w:cs="Helvetica"/>
          <w:color w:val="444444"/>
          <w:sz w:val="24"/>
          <w:szCs w:val="24"/>
        </w:rPr>
        <w:t xml:space="preserve"> will ensure that your mathematics and statistics assignment is delivered to you before your deadline. This will allow you to hand in your assignment to your professor before the deadline. Our writers will ensure that they stay in touch with you frequently, updating you on your assignment process as well as get any clarification they may need from you before uploading your assignment to you. </w:t>
      </w:r>
      <w:r w:rsidRPr="00B74436">
        <w:rPr>
          <w:rFonts w:eastAsia="Times New Roman" w:cs="Helvetica"/>
          <w:b/>
          <w:bCs/>
          <w:color w:val="444444"/>
          <w:sz w:val="24"/>
          <w:szCs w:val="24"/>
        </w:rPr>
        <w:br/>
        <w:t xml:space="preserve">Well Formatted Mathematics </w:t>
      </w:r>
      <w:r>
        <w:rPr>
          <w:rFonts w:eastAsia="Times New Roman" w:cs="Helvetica"/>
          <w:b/>
          <w:bCs/>
          <w:color w:val="444444"/>
          <w:sz w:val="24"/>
          <w:szCs w:val="24"/>
        </w:rPr>
        <w:t>a</w:t>
      </w:r>
      <w:r w:rsidRPr="00B74436">
        <w:rPr>
          <w:rFonts w:eastAsia="Times New Roman" w:cs="Helvetica"/>
          <w:b/>
          <w:bCs/>
          <w:color w:val="444444"/>
          <w:sz w:val="24"/>
          <w:szCs w:val="24"/>
        </w:rPr>
        <w:t>nd Statistics Assignments</w:t>
      </w:r>
      <w:r w:rsidRPr="00B74436">
        <w:rPr>
          <w:rFonts w:eastAsia="Times New Roman" w:cs="Helvetica"/>
          <w:b/>
          <w:bCs/>
          <w:color w:val="444444"/>
          <w:sz w:val="24"/>
          <w:szCs w:val="24"/>
        </w:rPr>
        <w:br/>
      </w:r>
      <w:proofErr w:type="gramStart"/>
      <w:r w:rsidRPr="00B74436">
        <w:rPr>
          <w:rFonts w:eastAsia="Times New Roman" w:cs="Helvetica"/>
          <w:color w:val="444444"/>
          <w:sz w:val="24"/>
          <w:szCs w:val="24"/>
        </w:rPr>
        <w:t>We</w:t>
      </w:r>
      <w:proofErr w:type="gramEnd"/>
      <w:r w:rsidRPr="00B74436">
        <w:rPr>
          <w:rFonts w:eastAsia="Times New Roman" w:cs="Helvetica"/>
          <w:color w:val="444444"/>
          <w:sz w:val="24"/>
          <w:szCs w:val="24"/>
        </w:rPr>
        <w:t xml:space="preserve"> understand how important good formatting of your assignment is. Essaydons.com has ensured that all its writers are familiar with all writing formats to ensure that you get all the help you need from us. As much as we insist on high quality content for your assignment, we are also keen on ensuring that we give you presentable and appealing assignments. </w:t>
      </w:r>
      <w:r w:rsidRPr="00B74436">
        <w:rPr>
          <w:rFonts w:eastAsia="Times New Roman" w:cs="Helvetica"/>
          <w:b/>
          <w:bCs/>
          <w:color w:val="444444"/>
          <w:sz w:val="24"/>
          <w:szCs w:val="24"/>
        </w:rPr>
        <w:br/>
      </w:r>
      <w:r w:rsidRPr="00B74436">
        <w:rPr>
          <w:rFonts w:eastAsia="Times New Roman" w:cs="Helvetica"/>
          <w:color w:val="222222"/>
          <w:sz w:val="24"/>
          <w:szCs w:val="24"/>
        </w:rPr>
        <w:br/>
        <w:t>Choose to work with a company that promises you nothing short of high quality assignments, affordable homework help services, free revisions, plagiarism free assignments and allows you the freedom of communicating with your writer whenever you need to. All these and much more can only be found at essaydons.com. Place your order with us today.</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color w:val="222222"/>
          <w:sz w:val="24"/>
          <w:szCs w:val="24"/>
        </w:rPr>
        <w:t> </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color w:val="222222"/>
          <w:sz w:val="24"/>
          <w:szCs w:val="24"/>
        </w:rPr>
        <w:t> </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color w:val="222222"/>
          <w:sz w:val="24"/>
          <w:szCs w:val="24"/>
        </w:rPr>
        <w:t> </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color w:val="222222"/>
          <w:sz w:val="24"/>
          <w:szCs w:val="24"/>
        </w:rPr>
        <w:t> </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color w:val="222222"/>
          <w:sz w:val="24"/>
          <w:szCs w:val="24"/>
        </w:rPr>
        <w:t> </w:t>
      </w:r>
    </w:p>
    <w:p w:rsidR="00B74436" w:rsidRPr="00B74436" w:rsidRDefault="00B74436" w:rsidP="00B74436">
      <w:pPr>
        <w:shd w:val="clear" w:color="auto" w:fill="FFFFFF"/>
        <w:spacing w:before="100" w:beforeAutospacing="1" w:after="100" w:afterAutospacing="1" w:line="360" w:lineRule="auto"/>
        <w:rPr>
          <w:rFonts w:eastAsia="Times New Roman" w:cs="Helvetica"/>
          <w:color w:val="222222"/>
          <w:sz w:val="24"/>
          <w:szCs w:val="24"/>
        </w:rPr>
      </w:pPr>
      <w:r w:rsidRPr="00B74436">
        <w:rPr>
          <w:rFonts w:eastAsia="Times New Roman" w:cs="Helvetica"/>
          <w:color w:val="222222"/>
          <w:sz w:val="24"/>
          <w:szCs w:val="24"/>
        </w:rPr>
        <w:t> </w:t>
      </w:r>
    </w:p>
    <w:p w:rsidR="007D15C6" w:rsidRPr="00B74436" w:rsidRDefault="007D15C6" w:rsidP="00B74436">
      <w:pPr>
        <w:spacing w:line="360" w:lineRule="auto"/>
        <w:rPr>
          <w:rFonts w:cs="Times New Roman"/>
          <w:sz w:val="24"/>
          <w:szCs w:val="24"/>
        </w:rPr>
      </w:pPr>
    </w:p>
    <w:sectPr w:rsidR="007D15C6" w:rsidRPr="00B7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0F"/>
    <w:rsid w:val="000223E0"/>
    <w:rsid w:val="00042B18"/>
    <w:rsid w:val="000C0B75"/>
    <w:rsid w:val="000F5A60"/>
    <w:rsid w:val="00102646"/>
    <w:rsid w:val="00130CA1"/>
    <w:rsid w:val="00186241"/>
    <w:rsid w:val="001A3A6A"/>
    <w:rsid w:val="001C19DE"/>
    <w:rsid w:val="00203154"/>
    <w:rsid w:val="003213D3"/>
    <w:rsid w:val="0032297E"/>
    <w:rsid w:val="003707D8"/>
    <w:rsid w:val="0037164B"/>
    <w:rsid w:val="003735F8"/>
    <w:rsid w:val="003A17CE"/>
    <w:rsid w:val="003B67ED"/>
    <w:rsid w:val="003D2CE0"/>
    <w:rsid w:val="004017CA"/>
    <w:rsid w:val="00422085"/>
    <w:rsid w:val="00455EA7"/>
    <w:rsid w:val="0049321D"/>
    <w:rsid w:val="004D6E63"/>
    <w:rsid w:val="00521131"/>
    <w:rsid w:val="005333C7"/>
    <w:rsid w:val="006030EE"/>
    <w:rsid w:val="00612EC4"/>
    <w:rsid w:val="0063130F"/>
    <w:rsid w:val="006712E2"/>
    <w:rsid w:val="006907EE"/>
    <w:rsid w:val="00734F99"/>
    <w:rsid w:val="0078642E"/>
    <w:rsid w:val="007B5CEA"/>
    <w:rsid w:val="007D15C6"/>
    <w:rsid w:val="007D3C5C"/>
    <w:rsid w:val="00830965"/>
    <w:rsid w:val="008B194A"/>
    <w:rsid w:val="008B4CA8"/>
    <w:rsid w:val="00900BDC"/>
    <w:rsid w:val="009160E1"/>
    <w:rsid w:val="00966EFB"/>
    <w:rsid w:val="00971B4D"/>
    <w:rsid w:val="009725F2"/>
    <w:rsid w:val="009C290B"/>
    <w:rsid w:val="00A3196D"/>
    <w:rsid w:val="00A5296E"/>
    <w:rsid w:val="00A54D1E"/>
    <w:rsid w:val="00A6288F"/>
    <w:rsid w:val="00A678A6"/>
    <w:rsid w:val="00A72987"/>
    <w:rsid w:val="00A964D4"/>
    <w:rsid w:val="00AA16FB"/>
    <w:rsid w:val="00AA37DD"/>
    <w:rsid w:val="00AB70B8"/>
    <w:rsid w:val="00B0740F"/>
    <w:rsid w:val="00B4776F"/>
    <w:rsid w:val="00B65C60"/>
    <w:rsid w:val="00B74436"/>
    <w:rsid w:val="00BB0CC5"/>
    <w:rsid w:val="00BE3359"/>
    <w:rsid w:val="00C01BAF"/>
    <w:rsid w:val="00C46A4E"/>
    <w:rsid w:val="00C613B2"/>
    <w:rsid w:val="00D008A0"/>
    <w:rsid w:val="00D36B3A"/>
    <w:rsid w:val="00D61964"/>
    <w:rsid w:val="00D86F8B"/>
    <w:rsid w:val="00DF481A"/>
    <w:rsid w:val="00E01390"/>
    <w:rsid w:val="00E15A0F"/>
    <w:rsid w:val="00E20F51"/>
    <w:rsid w:val="00E71398"/>
    <w:rsid w:val="00EC1C89"/>
    <w:rsid w:val="00EE47FC"/>
    <w:rsid w:val="00F656A1"/>
    <w:rsid w:val="00F81BCD"/>
    <w:rsid w:val="00FB2E92"/>
    <w:rsid w:val="00FB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874FA-ABEA-40CF-B335-2F3A8C6F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12455">
      <w:bodyDiv w:val="1"/>
      <w:marLeft w:val="0"/>
      <w:marRight w:val="0"/>
      <w:marTop w:val="0"/>
      <w:marBottom w:val="0"/>
      <w:divBdr>
        <w:top w:val="none" w:sz="0" w:space="0" w:color="auto"/>
        <w:left w:val="none" w:sz="0" w:space="0" w:color="auto"/>
        <w:bottom w:val="none" w:sz="0" w:space="0" w:color="auto"/>
        <w:right w:val="none" w:sz="0" w:space="0" w:color="auto"/>
      </w:divBdr>
    </w:div>
    <w:div w:id="20334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26</cp:revision>
  <dcterms:created xsi:type="dcterms:W3CDTF">2018-06-08T05:59:00Z</dcterms:created>
  <dcterms:modified xsi:type="dcterms:W3CDTF">2018-06-18T16:57:00Z</dcterms:modified>
</cp:coreProperties>
</file>