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21D" w:rsidRPr="00853C06" w:rsidRDefault="0008121D" w:rsidP="0008121D">
      <w:pPr>
        <w:spacing w:after="0" w:line="240" w:lineRule="auto"/>
        <w:rPr>
          <w:rFonts w:ascii="Arial" w:eastAsia="Times New Roman" w:hAnsi="Arial" w:cs="Arial"/>
          <w:sz w:val="24"/>
          <w:szCs w:val="24"/>
        </w:rPr>
      </w:pPr>
      <w:r w:rsidRPr="0008121D">
        <w:rPr>
          <w:rFonts w:ascii="Arial" w:eastAsia="Times New Roman" w:hAnsi="Arial" w:cs="Arial"/>
          <w:color w:val="2B2D31"/>
          <w:sz w:val="24"/>
          <w:szCs w:val="24"/>
        </w:rPr>
        <w:t>Step 1/6</w:t>
      </w:r>
      <w:r w:rsidRPr="0008121D">
        <w:rPr>
          <w:rFonts w:ascii="Arial" w:eastAsia="Times New Roman" w:hAnsi="Arial" w:cs="Arial"/>
          <w:color w:val="212529"/>
          <w:sz w:val="24"/>
          <w:szCs w:val="24"/>
        </w:rPr>
        <w:br/>
        <w:t xml:space="preserve">Step 1: Calculate the mean of Math Ability and Belief that Math Ability is Innate. Mean of Math Ability = (66 + 70 + 50) / 3 = 62 </w:t>
      </w:r>
      <w:proofErr w:type="gramStart"/>
      <w:r w:rsidRPr="0008121D">
        <w:rPr>
          <w:rFonts w:ascii="Arial" w:eastAsia="Times New Roman" w:hAnsi="Arial" w:cs="Arial"/>
          <w:color w:val="212529"/>
          <w:sz w:val="24"/>
          <w:szCs w:val="24"/>
        </w:rPr>
        <w:t>Mean</w:t>
      </w:r>
      <w:proofErr w:type="gramEnd"/>
      <w:r w:rsidRPr="0008121D">
        <w:rPr>
          <w:rFonts w:ascii="Arial" w:eastAsia="Times New Roman" w:hAnsi="Arial" w:cs="Arial"/>
          <w:color w:val="212529"/>
          <w:sz w:val="24"/>
          <w:szCs w:val="24"/>
        </w:rPr>
        <w:t xml:space="preserve"> of Belief that Math Ability is Innate = (7 + 4 + 10) / 3 = 7</w:t>
      </w:r>
      <w:r w:rsidRPr="0008121D">
        <w:rPr>
          <w:rFonts w:ascii="Arial" w:eastAsia="Times New Roman" w:hAnsi="Arial" w:cs="Arial"/>
          <w:color w:val="212529"/>
          <w:sz w:val="24"/>
          <w:szCs w:val="24"/>
        </w:rPr>
        <w:br/>
      </w: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2/6</w:t>
      </w:r>
      <w:r w:rsidRPr="0008121D">
        <w:rPr>
          <w:rFonts w:ascii="Arial" w:eastAsia="Times New Roman" w:hAnsi="Arial" w:cs="Arial"/>
          <w:color w:val="212529"/>
          <w:sz w:val="24"/>
          <w:szCs w:val="24"/>
        </w:rPr>
        <w:br/>
      </w:r>
      <w:r w:rsidRPr="0008121D">
        <w:rPr>
          <w:rFonts w:ascii="Arial" w:eastAsia="Times New Roman" w:hAnsi="Arial" w:cs="Arial"/>
          <w:sz w:val="24"/>
          <w:szCs w:val="24"/>
        </w:rPr>
        <w:t>Step 2: Calculate the deviation scores for Math Ability and Belief that Math Ability is Innate. Deviation score for Math Ability 1 = 66 - 62 = 4 Deviation score for Math Ability 2 = 70 - 62 = 8 Deviation score for Math Ability 3 = 50 - 62 = -12 Deviation score for Belief that Math Ability is Innate 1 = 7 - 7 = 0 Deviation score for Belief that Math Ability is Innate 2 = 4 - 7 = -3 Deviation score for Belief that Math Ability is Innate 3 = 10 - 7 = 3</w:t>
      </w:r>
      <w:r w:rsidRPr="0008121D">
        <w:rPr>
          <w:rFonts w:ascii="Arial" w:eastAsia="Times New Roman" w:hAnsi="Arial" w:cs="Arial"/>
          <w:color w:val="212529"/>
          <w:sz w:val="24"/>
          <w:szCs w:val="24"/>
        </w:rPr>
        <w:br/>
      </w: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3/6</w:t>
      </w:r>
      <w:r w:rsidRPr="0008121D">
        <w:rPr>
          <w:rFonts w:ascii="Arial" w:eastAsia="Times New Roman" w:hAnsi="Arial" w:cs="Arial"/>
          <w:color w:val="212529"/>
          <w:sz w:val="24"/>
          <w:szCs w:val="24"/>
        </w:rPr>
        <w:br/>
      </w:r>
      <w:r w:rsidRPr="0008121D">
        <w:rPr>
          <w:rFonts w:ascii="Arial" w:eastAsia="Times New Roman" w:hAnsi="Arial" w:cs="Arial"/>
          <w:sz w:val="24"/>
          <w:szCs w:val="24"/>
        </w:rPr>
        <w:t>Step 3: Calculate the product of deviation scores for each participant. Product of deviation scores for participant 1 = 4 x 0 = 0 Product of deviation scores for participant 2 = 8 x -3 = -24 Product of deviation scores for participant 3 = -12 x 3 = -36</w:t>
      </w:r>
      <w:r w:rsidRPr="0008121D">
        <w:rPr>
          <w:rFonts w:ascii="Arial" w:eastAsia="Times New Roman" w:hAnsi="Arial" w:cs="Arial"/>
          <w:color w:val="212529"/>
          <w:sz w:val="24"/>
          <w:szCs w:val="24"/>
        </w:rPr>
        <w:br/>
      </w:r>
    </w:p>
    <w:p w:rsidR="0008121D" w:rsidRPr="00853C06" w:rsidRDefault="0008121D" w:rsidP="0008121D">
      <w:pPr>
        <w:spacing w:after="0" w:line="240" w:lineRule="auto"/>
        <w:rPr>
          <w:rFonts w:ascii="Arial" w:eastAsia="Times New Roman" w:hAnsi="Arial" w:cs="Arial"/>
          <w:sz w:val="24"/>
          <w:szCs w:val="24"/>
        </w:rPr>
      </w:pPr>
    </w:p>
    <w:p w:rsidR="0008121D" w:rsidRPr="00853C06" w:rsidRDefault="0008121D" w:rsidP="0008121D">
      <w:pPr>
        <w:shd w:val="clear" w:color="auto" w:fill="FFFFFF"/>
        <w:spacing w:after="0" w:line="240" w:lineRule="auto"/>
        <w:rPr>
          <w:rFonts w:ascii="Arial" w:eastAsia="Times New Roman" w:hAnsi="Arial" w:cs="Arial"/>
          <w:color w:val="212529"/>
          <w:sz w:val="24"/>
          <w:szCs w:val="24"/>
        </w:rPr>
      </w:pP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1/5</w:t>
      </w:r>
      <w:r w:rsidRPr="0008121D">
        <w:rPr>
          <w:rFonts w:ascii="Arial" w:eastAsia="Times New Roman" w:hAnsi="Arial" w:cs="Arial"/>
          <w:color w:val="212529"/>
          <w:sz w:val="24"/>
          <w:szCs w:val="24"/>
        </w:rPr>
        <w:br/>
        <w:t>Step 1: Restate the question as a research hypothesis and a null hypothesis about the populations. Population 1: People exposed only to visual content (V) Population 2: People exposed only to verbal content (</w:t>
      </w:r>
      <w:proofErr w:type="spellStart"/>
      <w:r w:rsidRPr="0008121D">
        <w:rPr>
          <w:rFonts w:ascii="Arial" w:eastAsia="Times New Roman" w:hAnsi="Arial" w:cs="Arial"/>
          <w:color w:val="212529"/>
          <w:sz w:val="24"/>
          <w:szCs w:val="24"/>
        </w:rPr>
        <w:t>Vb</w:t>
      </w:r>
      <w:proofErr w:type="spellEnd"/>
      <w:r w:rsidRPr="0008121D">
        <w:rPr>
          <w:rFonts w:ascii="Arial" w:eastAsia="Times New Roman" w:hAnsi="Arial" w:cs="Arial"/>
          <w:color w:val="212529"/>
          <w:sz w:val="24"/>
          <w:szCs w:val="24"/>
        </w:rPr>
        <w:t xml:space="preserve">) Population 3: People exposed only to </w:t>
      </w:r>
      <w:proofErr w:type="spellStart"/>
      <w:r w:rsidRPr="0008121D">
        <w:rPr>
          <w:rFonts w:ascii="Arial" w:eastAsia="Times New Roman" w:hAnsi="Arial" w:cs="Arial"/>
          <w:color w:val="212529"/>
          <w:sz w:val="24"/>
          <w:szCs w:val="24"/>
        </w:rPr>
        <w:t>paraverbal</w:t>
      </w:r>
      <w:proofErr w:type="spellEnd"/>
      <w:r w:rsidRPr="0008121D">
        <w:rPr>
          <w:rFonts w:ascii="Arial" w:eastAsia="Times New Roman" w:hAnsi="Arial" w:cs="Arial"/>
          <w:color w:val="212529"/>
          <w:sz w:val="24"/>
          <w:szCs w:val="24"/>
        </w:rPr>
        <w:t xml:space="preserve"> content (</w:t>
      </w:r>
      <w:proofErr w:type="spellStart"/>
      <w:proofErr w:type="gramStart"/>
      <w:r w:rsidRPr="0008121D">
        <w:rPr>
          <w:rFonts w:ascii="Arial" w:eastAsia="Times New Roman" w:hAnsi="Arial" w:cs="Arial"/>
          <w:color w:val="212529"/>
          <w:sz w:val="24"/>
          <w:szCs w:val="24"/>
        </w:rPr>
        <w:t>Pv</w:t>
      </w:r>
      <w:proofErr w:type="spellEnd"/>
      <w:proofErr w:type="gramEnd"/>
      <w:r w:rsidRPr="0008121D">
        <w:rPr>
          <w:rFonts w:ascii="Arial" w:eastAsia="Times New Roman" w:hAnsi="Arial" w:cs="Arial"/>
          <w:color w:val="212529"/>
          <w:sz w:val="24"/>
          <w:szCs w:val="24"/>
        </w:rPr>
        <w:t xml:space="preserve">) Research Hypothesis (H1): There is a significant difference in the mean scores of people exposed to visual, verbal, and </w:t>
      </w:r>
      <w:proofErr w:type="spellStart"/>
      <w:r w:rsidRPr="0008121D">
        <w:rPr>
          <w:rFonts w:ascii="Arial" w:eastAsia="Times New Roman" w:hAnsi="Arial" w:cs="Arial"/>
          <w:color w:val="212529"/>
          <w:sz w:val="24"/>
          <w:szCs w:val="24"/>
        </w:rPr>
        <w:t>paraverbal</w:t>
      </w:r>
      <w:proofErr w:type="spellEnd"/>
      <w:r w:rsidRPr="0008121D">
        <w:rPr>
          <w:rFonts w:ascii="Arial" w:eastAsia="Times New Roman" w:hAnsi="Arial" w:cs="Arial"/>
          <w:color w:val="212529"/>
          <w:sz w:val="24"/>
          <w:szCs w:val="24"/>
        </w:rPr>
        <w:t xml:space="preserve"> content. H1: </w:t>
      </w:r>
      <w:proofErr w:type="spellStart"/>
      <w:r w:rsidRPr="0008121D">
        <w:rPr>
          <w:rFonts w:ascii="Arial" w:eastAsia="Times New Roman" w:hAnsi="Arial" w:cs="Arial"/>
          <w:color w:val="212529"/>
          <w:sz w:val="24"/>
          <w:szCs w:val="24"/>
        </w:rPr>
        <w:t>μV</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μVb</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μPv</w:t>
      </w:r>
      <w:proofErr w:type="spellEnd"/>
      <w:r w:rsidRPr="0008121D">
        <w:rPr>
          <w:rFonts w:ascii="Arial" w:eastAsia="Times New Roman" w:hAnsi="Arial" w:cs="Arial"/>
          <w:color w:val="212529"/>
          <w:sz w:val="24"/>
          <w:szCs w:val="24"/>
        </w:rPr>
        <w:t xml:space="preserve"> Null Hypothesis (H0): There is no significant difference in the mean scores of people exposed to visual, verbal, and </w:t>
      </w:r>
      <w:proofErr w:type="spellStart"/>
      <w:r w:rsidRPr="0008121D">
        <w:rPr>
          <w:rFonts w:ascii="Arial" w:eastAsia="Times New Roman" w:hAnsi="Arial" w:cs="Arial"/>
          <w:color w:val="212529"/>
          <w:sz w:val="24"/>
          <w:szCs w:val="24"/>
        </w:rPr>
        <w:t>paraverbal</w:t>
      </w:r>
      <w:proofErr w:type="spellEnd"/>
      <w:r w:rsidRPr="0008121D">
        <w:rPr>
          <w:rFonts w:ascii="Arial" w:eastAsia="Times New Roman" w:hAnsi="Arial" w:cs="Arial"/>
          <w:color w:val="212529"/>
          <w:sz w:val="24"/>
          <w:szCs w:val="24"/>
        </w:rPr>
        <w:t xml:space="preserve"> content. H0: </w:t>
      </w:r>
      <w:proofErr w:type="spellStart"/>
      <w:r w:rsidRPr="0008121D">
        <w:rPr>
          <w:rFonts w:ascii="Arial" w:eastAsia="Times New Roman" w:hAnsi="Arial" w:cs="Arial"/>
          <w:color w:val="212529"/>
          <w:sz w:val="24"/>
          <w:szCs w:val="24"/>
        </w:rPr>
        <w:t>μV</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μVb</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μPv</w:t>
      </w:r>
      <w:proofErr w:type="spellEnd"/>
      <w:r w:rsidRPr="0008121D">
        <w:rPr>
          <w:rFonts w:ascii="Arial" w:eastAsia="Times New Roman" w:hAnsi="Arial" w:cs="Arial"/>
          <w:color w:val="212529"/>
          <w:sz w:val="24"/>
          <w:szCs w:val="24"/>
        </w:rPr>
        <w:br/>
      </w: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2/5</w:t>
      </w:r>
      <w:r w:rsidRPr="0008121D">
        <w:rPr>
          <w:rFonts w:ascii="Arial" w:eastAsia="Times New Roman" w:hAnsi="Arial" w:cs="Arial"/>
          <w:color w:val="212529"/>
          <w:sz w:val="24"/>
          <w:szCs w:val="24"/>
        </w:rPr>
        <w:br/>
        <w:t>Step 2: Determine the characteristics of the comparison distribution. To determine the characteristics of the comparison distribution, we need to conduct an ANOVA (Analysis of Variance) test. For this, we need the sample sizes, means, and standard deviations for each population. However, this information is not provided in the question.</w:t>
      </w:r>
      <w:r w:rsidRPr="0008121D">
        <w:rPr>
          <w:rFonts w:ascii="Arial" w:eastAsia="Times New Roman" w:hAnsi="Arial" w:cs="Arial"/>
          <w:color w:val="212529"/>
          <w:sz w:val="24"/>
          <w:szCs w:val="24"/>
        </w:rPr>
        <w:br/>
      </w: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3/5</w:t>
      </w:r>
      <w:r w:rsidRPr="0008121D">
        <w:rPr>
          <w:rFonts w:ascii="Arial" w:eastAsia="Times New Roman" w:hAnsi="Arial" w:cs="Arial"/>
          <w:color w:val="212529"/>
          <w:sz w:val="24"/>
          <w:szCs w:val="24"/>
        </w:rPr>
        <w:br/>
        <w:t>Step 3: Determine the cutoff sample score on the comparison distribution at which the null hypothesis should be rejected. To determine the cutoff sample score, we need to find the critical F-value. This can be found using an F-distribution table with the appropriate degrees of freedom and alpha level (α = 0.05). The degrees of freedom are calculated as follows: df1 (between groups) = k - 1, where k is the number of groups (populations) df2 (within groups) = N - k, where N is the total number of participants across all groups Again, we do not have the necessary information to calculate the degrees of freedom or the critical F-value.</w:t>
      </w:r>
      <w:r w:rsidRPr="0008121D">
        <w:rPr>
          <w:rFonts w:ascii="Arial" w:eastAsia="Times New Roman" w:hAnsi="Arial" w:cs="Arial"/>
          <w:color w:val="212529"/>
          <w:sz w:val="24"/>
          <w:szCs w:val="24"/>
        </w:rPr>
        <w:br/>
      </w:r>
    </w:p>
    <w:p w:rsidR="0008121D" w:rsidRPr="0008121D" w:rsidRDefault="0008121D" w:rsidP="0008121D">
      <w:pPr>
        <w:shd w:val="clear" w:color="auto" w:fill="FFFFFF"/>
        <w:spacing w:after="0" w:line="240" w:lineRule="auto"/>
        <w:rPr>
          <w:rFonts w:ascii="Arial" w:eastAsia="Times New Roman" w:hAnsi="Arial" w:cs="Arial"/>
          <w:color w:val="212529"/>
          <w:sz w:val="24"/>
          <w:szCs w:val="24"/>
        </w:rPr>
      </w:pPr>
    </w:p>
    <w:p w:rsidR="0008121D" w:rsidRPr="0008121D" w:rsidRDefault="0008121D" w:rsidP="0008121D">
      <w:pPr>
        <w:shd w:val="clear" w:color="auto" w:fill="FFFFFF"/>
        <w:spacing w:after="0" w:line="390" w:lineRule="atLeast"/>
        <w:rPr>
          <w:rFonts w:ascii="Arial" w:eastAsia="Times New Roman" w:hAnsi="Arial" w:cs="Arial"/>
          <w:color w:val="212529"/>
          <w:sz w:val="24"/>
          <w:szCs w:val="24"/>
        </w:rPr>
      </w:pPr>
      <w:r w:rsidRPr="0008121D">
        <w:rPr>
          <w:rFonts w:ascii="Arial" w:eastAsia="Times New Roman" w:hAnsi="Arial" w:cs="Arial"/>
          <w:color w:val="212529"/>
          <w:sz w:val="24"/>
          <w:szCs w:val="24"/>
        </w:rPr>
        <w:t>Instant Solution:</w:t>
      </w:r>
    </w:p>
    <w:p w:rsidR="0008121D" w:rsidRPr="00853C06" w:rsidRDefault="0008121D" w:rsidP="0008121D">
      <w:pPr>
        <w:shd w:val="clear" w:color="auto" w:fill="FFFFFF"/>
        <w:spacing w:after="0" w:line="240" w:lineRule="auto"/>
        <w:rPr>
          <w:rFonts w:ascii="Arial" w:eastAsia="Times New Roman" w:hAnsi="Arial" w:cs="Arial"/>
          <w:color w:val="212529"/>
          <w:sz w:val="24"/>
          <w:szCs w:val="24"/>
        </w:rPr>
      </w:pPr>
      <w:r w:rsidRPr="0008121D">
        <w:rPr>
          <w:rFonts w:ascii="Arial" w:eastAsia="Times New Roman" w:hAnsi="Arial" w:cs="Arial"/>
          <w:color w:val="212529"/>
          <w:sz w:val="24"/>
          <w:szCs w:val="24"/>
        </w:rPr>
        <w:lastRenderedPageBreak/>
        <w:br/>
      </w:r>
      <w:r w:rsidRPr="0008121D">
        <w:rPr>
          <w:rFonts w:ascii="Arial" w:eastAsia="Times New Roman" w:hAnsi="Arial" w:cs="Arial"/>
          <w:color w:val="2B2D31"/>
          <w:sz w:val="24"/>
          <w:szCs w:val="24"/>
        </w:rPr>
        <w:t>Step 1/5</w:t>
      </w:r>
      <w:r w:rsidRPr="0008121D">
        <w:rPr>
          <w:rFonts w:ascii="Arial" w:eastAsia="Times New Roman" w:hAnsi="Arial" w:cs="Arial"/>
          <w:color w:val="212529"/>
          <w:sz w:val="24"/>
          <w:szCs w:val="24"/>
        </w:rPr>
        <w:br/>
        <w:t>Step 1: Restate the question as a research hypothesis and a null hypothesis about the populations. Population 1: People exposed only to visual content (V) Population 2: People exposed only to verbal content (</w:t>
      </w:r>
      <w:proofErr w:type="spellStart"/>
      <w:r w:rsidRPr="0008121D">
        <w:rPr>
          <w:rFonts w:ascii="Arial" w:eastAsia="Times New Roman" w:hAnsi="Arial" w:cs="Arial"/>
          <w:color w:val="212529"/>
          <w:sz w:val="24"/>
          <w:szCs w:val="24"/>
        </w:rPr>
        <w:t>Vb</w:t>
      </w:r>
      <w:proofErr w:type="spellEnd"/>
      <w:r w:rsidRPr="0008121D">
        <w:rPr>
          <w:rFonts w:ascii="Arial" w:eastAsia="Times New Roman" w:hAnsi="Arial" w:cs="Arial"/>
          <w:color w:val="212529"/>
          <w:sz w:val="24"/>
          <w:szCs w:val="24"/>
        </w:rPr>
        <w:t xml:space="preserve">) Population 3: People exposed only to </w:t>
      </w:r>
      <w:proofErr w:type="spellStart"/>
      <w:r w:rsidRPr="0008121D">
        <w:rPr>
          <w:rFonts w:ascii="Arial" w:eastAsia="Times New Roman" w:hAnsi="Arial" w:cs="Arial"/>
          <w:color w:val="212529"/>
          <w:sz w:val="24"/>
          <w:szCs w:val="24"/>
        </w:rPr>
        <w:t>paraverbal</w:t>
      </w:r>
      <w:proofErr w:type="spellEnd"/>
      <w:r w:rsidRPr="0008121D">
        <w:rPr>
          <w:rFonts w:ascii="Arial" w:eastAsia="Times New Roman" w:hAnsi="Arial" w:cs="Arial"/>
          <w:color w:val="212529"/>
          <w:sz w:val="24"/>
          <w:szCs w:val="24"/>
        </w:rPr>
        <w:t xml:space="preserve"> content (</w:t>
      </w:r>
      <w:proofErr w:type="spellStart"/>
      <w:proofErr w:type="gramStart"/>
      <w:r w:rsidRPr="0008121D">
        <w:rPr>
          <w:rFonts w:ascii="Arial" w:eastAsia="Times New Roman" w:hAnsi="Arial" w:cs="Arial"/>
          <w:color w:val="212529"/>
          <w:sz w:val="24"/>
          <w:szCs w:val="24"/>
        </w:rPr>
        <w:t>Pv</w:t>
      </w:r>
      <w:proofErr w:type="spellEnd"/>
      <w:proofErr w:type="gramEnd"/>
      <w:r w:rsidRPr="0008121D">
        <w:rPr>
          <w:rFonts w:ascii="Arial" w:eastAsia="Times New Roman" w:hAnsi="Arial" w:cs="Arial"/>
          <w:color w:val="212529"/>
          <w:sz w:val="24"/>
          <w:szCs w:val="24"/>
        </w:rPr>
        <w:t xml:space="preserve">) Research Hypothesis (H1): There is a significant difference in the mean scores of people exposed to visual, verbal, and </w:t>
      </w:r>
      <w:proofErr w:type="spellStart"/>
      <w:r w:rsidRPr="0008121D">
        <w:rPr>
          <w:rFonts w:ascii="Arial" w:eastAsia="Times New Roman" w:hAnsi="Arial" w:cs="Arial"/>
          <w:color w:val="212529"/>
          <w:sz w:val="24"/>
          <w:szCs w:val="24"/>
        </w:rPr>
        <w:t>paraverbal</w:t>
      </w:r>
      <w:proofErr w:type="spellEnd"/>
      <w:r w:rsidRPr="0008121D">
        <w:rPr>
          <w:rFonts w:ascii="Arial" w:eastAsia="Times New Roman" w:hAnsi="Arial" w:cs="Arial"/>
          <w:color w:val="212529"/>
          <w:sz w:val="24"/>
          <w:szCs w:val="24"/>
        </w:rPr>
        <w:t xml:space="preserve"> content. H1: </w:t>
      </w:r>
      <w:proofErr w:type="spellStart"/>
      <w:r w:rsidRPr="0008121D">
        <w:rPr>
          <w:rFonts w:ascii="Arial" w:eastAsia="Times New Roman" w:hAnsi="Arial" w:cs="Arial"/>
          <w:color w:val="212529"/>
          <w:sz w:val="24"/>
          <w:szCs w:val="24"/>
        </w:rPr>
        <w:t>μV</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μVb</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μPv</w:t>
      </w:r>
      <w:proofErr w:type="spellEnd"/>
      <w:r w:rsidRPr="0008121D">
        <w:rPr>
          <w:rFonts w:ascii="Arial" w:eastAsia="Times New Roman" w:hAnsi="Arial" w:cs="Arial"/>
          <w:color w:val="212529"/>
          <w:sz w:val="24"/>
          <w:szCs w:val="24"/>
        </w:rPr>
        <w:t xml:space="preserve"> Null Hypothesis (H0): There is no significant difference in the mean scores of people exposed to visual, verbal, and </w:t>
      </w:r>
      <w:proofErr w:type="spellStart"/>
      <w:r w:rsidRPr="0008121D">
        <w:rPr>
          <w:rFonts w:ascii="Arial" w:eastAsia="Times New Roman" w:hAnsi="Arial" w:cs="Arial"/>
          <w:color w:val="212529"/>
          <w:sz w:val="24"/>
          <w:szCs w:val="24"/>
        </w:rPr>
        <w:t>paraverbal</w:t>
      </w:r>
      <w:proofErr w:type="spellEnd"/>
      <w:r w:rsidRPr="0008121D">
        <w:rPr>
          <w:rFonts w:ascii="Arial" w:eastAsia="Times New Roman" w:hAnsi="Arial" w:cs="Arial"/>
          <w:color w:val="212529"/>
          <w:sz w:val="24"/>
          <w:szCs w:val="24"/>
        </w:rPr>
        <w:t xml:space="preserve"> content. H0: </w:t>
      </w:r>
      <w:proofErr w:type="spellStart"/>
      <w:r w:rsidRPr="0008121D">
        <w:rPr>
          <w:rFonts w:ascii="Arial" w:eastAsia="Times New Roman" w:hAnsi="Arial" w:cs="Arial"/>
          <w:color w:val="212529"/>
          <w:sz w:val="24"/>
          <w:szCs w:val="24"/>
        </w:rPr>
        <w:t>μV</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μVb</w:t>
      </w:r>
      <w:proofErr w:type="spellEnd"/>
      <w:r w:rsidRPr="0008121D">
        <w:rPr>
          <w:rFonts w:ascii="Arial" w:eastAsia="Times New Roman" w:hAnsi="Arial" w:cs="Arial"/>
          <w:color w:val="212529"/>
          <w:sz w:val="24"/>
          <w:szCs w:val="24"/>
        </w:rPr>
        <w:t xml:space="preserve"> = </w:t>
      </w:r>
      <w:proofErr w:type="spellStart"/>
      <w:r w:rsidRPr="0008121D">
        <w:rPr>
          <w:rFonts w:ascii="Arial" w:eastAsia="Times New Roman" w:hAnsi="Arial" w:cs="Arial"/>
          <w:color w:val="212529"/>
          <w:sz w:val="24"/>
          <w:szCs w:val="24"/>
        </w:rPr>
        <w:t>μPv</w:t>
      </w:r>
      <w:proofErr w:type="spellEnd"/>
      <w:r w:rsidRPr="0008121D">
        <w:rPr>
          <w:rFonts w:ascii="Arial" w:eastAsia="Times New Roman" w:hAnsi="Arial" w:cs="Arial"/>
          <w:color w:val="212529"/>
          <w:sz w:val="24"/>
          <w:szCs w:val="24"/>
        </w:rPr>
        <w:br/>
      </w: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2/5</w:t>
      </w:r>
      <w:r w:rsidRPr="0008121D">
        <w:rPr>
          <w:rFonts w:ascii="Arial" w:eastAsia="Times New Roman" w:hAnsi="Arial" w:cs="Arial"/>
          <w:color w:val="212529"/>
          <w:sz w:val="24"/>
          <w:szCs w:val="24"/>
        </w:rPr>
        <w:br/>
        <w:t>Step 2: Determine the characteristics of the comparison distribution. To determine the characteristics of the comparison distribution, we need to conduct an ANOVA (Analysis of Variance) test. For this, we need the sample sizes, means, and standard deviations for each population. However, this information is not provided in the question.</w:t>
      </w:r>
      <w:r w:rsidRPr="0008121D">
        <w:rPr>
          <w:rFonts w:ascii="Arial" w:eastAsia="Times New Roman" w:hAnsi="Arial" w:cs="Arial"/>
          <w:color w:val="212529"/>
          <w:sz w:val="24"/>
          <w:szCs w:val="24"/>
        </w:rPr>
        <w:br/>
      </w:r>
      <w:r w:rsidRPr="0008121D">
        <w:rPr>
          <w:rFonts w:ascii="Arial" w:eastAsia="Times New Roman" w:hAnsi="Arial" w:cs="Arial"/>
          <w:color w:val="212529"/>
          <w:sz w:val="24"/>
          <w:szCs w:val="24"/>
        </w:rPr>
        <w:br/>
      </w:r>
      <w:r w:rsidRPr="0008121D">
        <w:rPr>
          <w:rFonts w:ascii="Arial" w:eastAsia="Times New Roman" w:hAnsi="Arial" w:cs="Arial"/>
          <w:color w:val="2B2D31"/>
          <w:sz w:val="24"/>
          <w:szCs w:val="24"/>
        </w:rPr>
        <w:t>Step 3/5</w:t>
      </w:r>
      <w:r w:rsidRPr="0008121D">
        <w:rPr>
          <w:rFonts w:ascii="Arial" w:eastAsia="Times New Roman" w:hAnsi="Arial" w:cs="Arial"/>
          <w:color w:val="212529"/>
          <w:sz w:val="24"/>
          <w:szCs w:val="24"/>
        </w:rPr>
        <w:br/>
        <w:t>Step 3: Determine the cutoff sample score on the comparison distribution at which the null hypothesis should be rejected. To determine the cutoff sample score, we need to find the critical F-value. This can be found using an F-distribution table with the appropriate degrees of freedom and alpha level (α = 0.05). The degrees of freedom are calculated as follows: df1 (between groups) = k - 1, where k is the number of groups (populations) df2 (within groups) = N - k, where N is the total number of participants across all groups Again, we do not have the necessary information to calculate the degrees of freedom or the critical F-value.</w:t>
      </w:r>
      <w:r w:rsidRPr="0008121D">
        <w:rPr>
          <w:rFonts w:ascii="Arial" w:eastAsia="Times New Roman" w:hAnsi="Arial" w:cs="Arial"/>
          <w:color w:val="212529"/>
          <w:sz w:val="24"/>
          <w:szCs w:val="24"/>
        </w:rPr>
        <w:br/>
      </w:r>
    </w:p>
    <w:p w:rsidR="00853C06" w:rsidRPr="00853C06" w:rsidRDefault="00853C06" w:rsidP="0008121D">
      <w:pPr>
        <w:shd w:val="clear" w:color="auto" w:fill="FFFFFF"/>
        <w:spacing w:after="0" w:line="240" w:lineRule="auto"/>
        <w:rPr>
          <w:rFonts w:ascii="Arial" w:eastAsia="Times New Roman" w:hAnsi="Arial" w:cs="Arial"/>
          <w:color w:val="212529"/>
          <w:sz w:val="24"/>
          <w:szCs w:val="24"/>
        </w:rPr>
      </w:pP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Solution:</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A. Paired t-test is used because the data is dependent.</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B. Step 1: Null Hypothesis (Ho): </w:t>
      </w:r>
      <w:r w:rsidRPr="00853C06">
        <w:rPr>
          <w:rFonts w:ascii="Arial" w:eastAsia="Times New Roman" w:hAnsi="Arial" w:cs="Arial"/>
          <w:noProof/>
          <w:color w:val="222222"/>
          <w:sz w:val="24"/>
          <w:szCs w:val="24"/>
        </w:rPr>
        <w:drawing>
          <wp:inline distT="0" distB="0" distL="0" distR="0" wp14:anchorId="47479395" wp14:editId="1FF5A096">
            <wp:extent cx="104775" cy="114300"/>
            <wp:effectExtent l="0" t="0" r="9525" b="0"/>
            <wp:docPr id="8" name="Picture 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853C06">
        <w:rPr>
          <w:rFonts w:ascii="Arial" w:eastAsia="Times New Roman" w:hAnsi="Arial" w:cs="Arial"/>
          <w:color w:val="222222"/>
          <w:sz w:val="24"/>
          <w:szCs w:val="24"/>
        </w:rPr>
        <w:t>d </w:t>
      </w:r>
      <w:r w:rsidRPr="00853C06">
        <w:rPr>
          <w:rFonts w:ascii="Arial" w:eastAsia="Times New Roman" w:hAnsi="Arial" w:cs="Arial"/>
          <w:noProof/>
          <w:color w:val="222222"/>
          <w:sz w:val="24"/>
          <w:szCs w:val="24"/>
        </w:rPr>
        <w:drawing>
          <wp:inline distT="0" distB="0" distL="0" distR="0" wp14:anchorId="2D1E4BB9" wp14:editId="7E4BB8A4">
            <wp:extent cx="114300" cy="142875"/>
            <wp:effectExtent l="0" t="0" r="0" b="9525"/>
            <wp:docPr id="9" name="Picture 9" descr="\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853C06">
        <w:rPr>
          <w:rFonts w:ascii="Arial" w:eastAsia="Times New Roman" w:hAnsi="Arial" w:cs="Arial"/>
          <w:color w:val="222222"/>
          <w:sz w:val="24"/>
          <w:szCs w:val="24"/>
        </w:rPr>
        <w:t> 0</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Alternative Hypothesis (Ha): </w:t>
      </w:r>
      <w:r w:rsidRPr="00853C06">
        <w:rPr>
          <w:rFonts w:ascii="Arial" w:eastAsia="Times New Roman" w:hAnsi="Arial" w:cs="Arial"/>
          <w:noProof/>
          <w:color w:val="222222"/>
          <w:sz w:val="24"/>
          <w:szCs w:val="24"/>
        </w:rPr>
        <w:drawing>
          <wp:inline distT="0" distB="0" distL="0" distR="0" wp14:anchorId="39F773E0" wp14:editId="65251B6F">
            <wp:extent cx="104775" cy="114300"/>
            <wp:effectExtent l="0" t="0" r="9525" b="0"/>
            <wp:docPr id="10" name="Picture 10"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853C06">
        <w:rPr>
          <w:rFonts w:ascii="Arial" w:eastAsia="Times New Roman" w:hAnsi="Arial" w:cs="Arial"/>
          <w:color w:val="222222"/>
          <w:sz w:val="24"/>
          <w:szCs w:val="24"/>
        </w:rPr>
        <w:t>d &lt; 0</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 xml:space="preserve">Step 2: Level of </w:t>
      </w:r>
      <w:proofErr w:type="spellStart"/>
      <w:r w:rsidRPr="00853C06">
        <w:rPr>
          <w:rFonts w:ascii="Arial" w:eastAsia="Times New Roman" w:hAnsi="Arial" w:cs="Arial"/>
          <w:color w:val="222222"/>
          <w:sz w:val="24"/>
          <w:szCs w:val="24"/>
        </w:rPr>
        <w:t>significance</w:t>
      </w:r>
      <w:proofErr w:type="gramStart"/>
      <w:r w:rsidRPr="00853C06">
        <w:rPr>
          <w:rFonts w:ascii="Arial" w:eastAsia="Times New Roman" w:hAnsi="Arial" w:cs="Arial"/>
          <w:color w:val="222222"/>
          <w:sz w:val="24"/>
          <w:szCs w:val="24"/>
        </w:rPr>
        <w:t>,a</w:t>
      </w:r>
      <w:proofErr w:type="spellEnd"/>
      <w:proofErr w:type="gramEnd"/>
      <w:r w:rsidRPr="00853C06">
        <w:rPr>
          <w:rFonts w:ascii="Arial" w:eastAsia="Times New Roman" w:hAnsi="Arial" w:cs="Arial"/>
          <w:color w:val="222222"/>
          <w:sz w:val="24"/>
          <w:szCs w:val="24"/>
        </w:rPr>
        <w:t xml:space="preserve"> = 0.05</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Step 3: Test Statistics</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noProof/>
          <w:color w:val="222222"/>
          <w:sz w:val="24"/>
          <w:szCs w:val="24"/>
        </w:rPr>
        <w:drawing>
          <wp:inline distT="0" distB="0" distL="0" distR="0" wp14:anchorId="5B9A60F7" wp14:editId="4C86D64C">
            <wp:extent cx="2076450" cy="190500"/>
            <wp:effectExtent l="0" t="0" r="0" b="0"/>
            <wp:docPr id="11" name="Picture 11" descr="t = (\bar{Xd} - \mu d)/(sd/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 = (\bar{Xd} - \mu d)/(sd/sqrt(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190500"/>
                    </a:xfrm>
                    <a:prstGeom prst="rect">
                      <a:avLst/>
                    </a:prstGeom>
                    <a:noFill/>
                    <a:ln>
                      <a:noFill/>
                    </a:ln>
                  </pic:spPr>
                </pic:pic>
              </a:graphicData>
            </a:graphic>
          </wp:inline>
        </w:drawing>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t = (-1.143 - 0)/ (2.116/</w:t>
      </w:r>
      <w:r w:rsidRPr="00853C06">
        <w:rPr>
          <w:rFonts w:ascii="Arial" w:eastAsia="Times New Roman" w:hAnsi="Arial" w:cs="Arial"/>
          <w:noProof/>
          <w:color w:val="222222"/>
          <w:sz w:val="24"/>
          <w:szCs w:val="24"/>
        </w:rPr>
        <w:drawing>
          <wp:inline distT="0" distB="0" distL="0" distR="0" wp14:anchorId="6BD7F108" wp14:editId="5646AE6D">
            <wp:extent cx="142875" cy="180975"/>
            <wp:effectExtent l="0" t="0" r="9525" b="9525"/>
            <wp:docPr id="12" name="Picture 12" descr="\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53C06">
        <w:rPr>
          <w:rFonts w:ascii="Arial" w:eastAsia="Times New Roman" w:hAnsi="Arial" w:cs="Arial"/>
          <w:color w:val="222222"/>
          <w:sz w:val="24"/>
          <w:szCs w:val="24"/>
        </w:rPr>
        <w:t>7)</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t = -1.43</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lastRenderedPageBreak/>
        <w:t>Step 4: Reject or Fail to reject Ho</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 xml:space="preserve">Degrees of freedom, </w:t>
      </w:r>
      <w:proofErr w:type="spellStart"/>
      <w:proofErr w:type="gramStart"/>
      <w:r w:rsidRPr="00853C06">
        <w:rPr>
          <w:rFonts w:ascii="Arial" w:eastAsia="Times New Roman" w:hAnsi="Arial" w:cs="Arial"/>
          <w:color w:val="222222"/>
          <w:sz w:val="24"/>
          <w:szCs w:val="24"/>
        </w:rPr>
        <w:t>df</w:t>
      </w:r>
      <w:proofErr w:type="spellEnd"/>
      <w:proofErr w:type="gramEnd"/>
      <w:r w:rsidRPr="00853C06">
        <w:rPr>
          <w:rFonts w:ascii="Arial" w:eastAsia="Times New Roman" w:hAnsi="Arial" w:cs="Arial"/>
          <w:color w:val="222222"/>
          <w:sz w:val="24"/>
          <w:szCs w:val="24"/>
        </w:rPr>
        <w:t xml:space="preserve"> = n - 1 = 7 - 1 = 6</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Using t-tables, the critical value is</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853C06">
        <w:rPr>
          <w:rFonts w:ascii="Arial" w:eastAsia="Times New Roman" w:hAnsi="Arial" w:cs="Arial"/>
          <w:color w:val="222222"/>
          <w:sz w:val="24"/>
          <w:szCs w:val="24"/>
        </w:rPr>
        <w:t>t</w:t>
      </w:r>
      <w:proofErr w:type="gramEnd"/>
      <w:r w:rsidRPr="00853C06">
        <w:rPr>
          <w:rFonts w:ascii="Arial" w:eastAsia="Times New Roman" w:hAnsi="Arial" w:cs="Arial"/>
          <w:color w:val="222222"/>
          <w:sz w:val="24"/>
          <w:szCs w:val="24"/>
        </w:rPr>
        <w:t xml:space="preserve"> (a/2, </w:t>
      </w:r>
      <w:proofErr w:type="spellStart"/>
      <w:r w:rsidRPr="00853C06">
        <w:rPr>
          <w:rFonts w:ascii="Arial" w:eastAsia="Times New Roman" w:hAnsi="Arial" w:cs="Arial"/>
          <w:color w:val="222222"/>
          <w:sz w:val="24"/>
          <w:szCs w:val="24"/>
        </w:rPr>
        <w:t>df</w:t>
      </w:r>
      <w:proofErr w:type="spellEnd"/>
      <w:r w:rsidRPr="00853C06">
        <w:rPr>
          <w:rFonts w:ascii="Arial" w:eastAsia="Times New Roman" w:hAnsi="Arial" w:cs="Arial"/>
          <w:color w:val="222222"/>
          <w:sz w:val="24"/>
          <w:szCs w:val="24"/>
        </w:rPr>
        <w:t>) = t (0.025, 6) = -2.447</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Step 5: Conclusion</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Since test statistics is greater than the critical value, we fail to reject Ho.</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Hence, there is no significant difference in scores after watching a popular science fiction movie.</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Calculations of </w:t>
      </w:r>
      <w:r w:rsidRPr="00853C06">
        <w:rPr>
          <w:rFonts w:ascii="Arial" w:eastAsia="Times New Roman" w:hAnsi="Arial" w:cs="Arial"/>
          <w:noProof/>
          <w:color w:val="222222"/>
          <w:sz w:val="24"/>
          <w:szCs w:val="24"/>
        </w:rPr>
        <w:drawing>
          <wp:inline distT="0" distB="0" distL="0" distR="0" wp14:anchorId="709E6270" wp14:editId="07335089">
            <wp:extent cx="247650" cy="142875"/>
            <wp:effectExtent l="0" t="0" r="0" b="9525"/>
            <wp:docPr id="13" name="Picture 13" descr="\bar{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r{X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142875"/>
                    </a:xfrm>
                    <a:prstGeom prst="rect">
                      <a:avLst/>
                    </a:prstGeom>
                    <a:noFill/>
                    <a:ln>
                      <a:noFill/>
                    </a:ln>
                  </pic:spPr>
                </pic:pic>
              </a:graphicData>
            </a:graphic>
          </wp:inline>
        </w:drawing>
      </w:r>
      <w:r w:rsidRPr="00853C06">
        <w:rPr>
          <w:rFonts w:ascii="Arial" w:eastAsia="Times New Roman" w:hAnsi="Arial" w:cs="Arial"/>
          <w:color w:val="222222"/>
          <w:sz w:val="24"/>
          <w:szCs w:val="24"/>
        </w:rPr>
        <w:t xml:space="preserve"> and </w:t>
      </w:r>
      <w:proofErr w:type="spellStart"/>
      <w:proofErr w:type="gramStart"/>
      <w:r w:rsidRPr="00853C06">
        <w:rPr>
          <w:rFonts w:ascii="Arial" w:eastAsia="Times New Roman" w:hAnsi="Arial" w:cs="Arial"/>
          <w:color w:val="222222"/>
          <w:sz w:val="24"/>
          <w:szCs w:val="24"/>
        </w:rPr>
        <w:t>sd</w:t>
      </w:r>
      <w:proofErr w:type="spellEnd"/>
      <w:proofErr w:type="gramEnd"/>
    </w:p>
    <w:tbl>
      <w:tblPr>
        <w:tblW w:w="4920" w:type="dxa"/>
        <w:shd w:val="clear" w:color="auto" w:fill="FFFFFF"/>
        <w:tblCellMar>
          <w:left w:w="0" w:type="dxa"/>
          <w:right w:w="0" w:type="dxa"/>
        </w:tblCellMar>
        <w:tblLook w:val="04A0" w:firstRow="1" w:lastRow="0" w:firstColumn="1" w:lastColumn="0" w:noHBand="0" w:noVBand="1"/>
      </w:tblPr>
      <w:tblGrid>
        <w:gridCol w:w="960"/>
        <w:gridCol w:w="960"/>
        <w:gridCol w:w="1620"/>
        <w:gridCol w:w="1380"/>
      </w:tblGrid>
      <w:tr w:rsidR="00853C06" w:rsidRPr="00853C06" w:rsidTr="00065E84">
        <w:trPr>
          <w:trHeight w:val="300"/>
        </w:trPr>
        <w:tc>
          <w:tcPr>
            <w:tcW w:w="96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Before</w:t>
            </w:r>
          </w:p>
        </w:tc>
        <w:tc>
          <w:tcPr>
            <w:tcW w:w="96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After</w:t>
            </w:r>
          </w:p>
        </w:tc>
        <w:tc>
          <w:tcPr>
            <w:tcW w:w="162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d = After-before</w:t>
            </w:r>
          </w:p>
        </w:tc>
        <w:tc>
          <w:tcPr>
            <w:tcW w:w="138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(d - X-bard)^2</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1.306449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0.734449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3.448449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9.878449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4.592449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3.448449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3.448449</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Sum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26.857143</w:t>
            </w:r>
          </w:p>
        </w:tc>
      </w:tr>
      <w:tr w:rsidR="00853C06" w:rsidRPr="00853C06" w:rsidTr="00065E84">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-1.142857143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53C06" w:rsidRPr="00853C06" w:rsidRDefault="00853C06" w:rsidP="00065E84">
            <w:pPr>
              <w:spacing w:after="0" w:line="240" w:lineRule="auto"/>
              <w:rPr>
                <w:rFonts w:ascii="Arial" w:eastAsia="Times New Roman" w:hAnsi="Arial" w:cs="Arial"/>
                <w:color w:val="222222"/>
                <w:sz w:val="24"/>
                <w:szCs w:val="24"/>
              </w:rPr>
            </w:pPr>
          </w:p>
        </w:tc>
      </w:tr>
    </w:tbl>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noProof/>
          <w:color w:val="222222"/>
          <w:sz w:val="24"/>
          <w:szCs w:val="24"/>
        </w:rPr>
        <w:drawing>
          <wp:inline distT="0" distB="0" distL="0" distR="0" wp14:anchorId="56A55655" wp14:editId="1FEDEE6C">
            <wp:extent cx="247650" cy="142875"/>
            <wp:effectExtent l="0" t="0" r="0" b="9525"/>
            <wp:docPr id="14" name="Picture 14" descr="\bar{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r{X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142875"/>
                    </a:xfrm>
                    <a:prstGeom prst="rect">
                      <a:avLst/>
                    </a:prstGeom>
                    <a:noFill/>
                    <a:ln>
                      <a:noFill/>
                    </a:ln>
                  </pic:spPr>
                </pic:pic>
              </a:graphicData>
            </a:graphic>
          </wp:inline>
        </w:drawing>
      </w:r>
      <w:r w:rsidRPr="00853C06">
        <w:rPr>
          <w:rFonts w:ascii="Arial" w:eastAsia="Times New Roman" w:hAnsi="Arial" w:cs="Arial"/>
          <w:color w:val="222222"/>
          <w:sz w:val="24"/>
          <w:szCs w:val="24"/>
        </w:rPr>
        <w:t xml:space="preserve"> = -1.143, </w:t>
      </w:r>
      <w:proofErr w:type="spellStart"/>
      <w:proofErr w:type="gramStart"/>
      <w:r w:rsidRPr="00853C06">
        <w:rPr>
          <w:rFonts w:ascii="Arial" w:eastAsia="Times New Roman" w:hAnsi="Arial" w:cs="Arial"/>
          <w:color w:val="222222"/>
          <w:sz w:val="24"/>
          <w:szCs w:val="24"/>
        </w:rPr>
        <w:t>sd</w:t>
      </w:r>
      <w:proofErr w:type="spellEnd"/>
      <w:proofErr w:type="gramEnd"/>
      <w:r w:rsidRPr="00853C06">
        <w:rPr>
          <w:rFonts w:ascii="Arial" w:eastAsia="Times New Roman" w:hAnsi="Arial" w:cs="Arial"/>
          <w:color w:val="222222"/>
          <w:sz w:val="24"/>
          <w:szCs w:val="24"/>
        </w:rPr>
        <w:t xml:space="preserve"> = </w:t>
      </w:r>
      <w:r w:rsidRPr="00853C06">
        <w:rPr>
          <w:rFonts w:ascii="Arial" w:eastAsia="Times New Roman" w:hAnsi="Arial" w:cs="Arial"/>
          <w:noProof/>
          <w:color w:val="222222"/>
          <w:sz w:val="24"/>
          <w:szCs w:val="24"/>
        </w:rPr>
        <w:drawing>
          <wp:inline distT="0" distB="0" distL="0" distR="0" wp14:anchorId="05E05C29" wp14:editId="0B3C49D8">
            <wp:extent cx="1514475" cy="219075"/>
            <wp:effectExtent l="0" t="0" r="9525" b="9525"/>
            <wp:docPr id="15" name="Picture 15" descr="\sqrt(d-\bar{Xd})^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rt(d-\bar{Xd})^2/(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219075"/>
                    </a:xfrm>
                    <a:prstGeom prst="rect">
                      <a:avLst/>
                    </a:prstGeom>
                    <a:noFill/>
                    <a:ln>
                      <a:noFill/>
                    </a:ln>
                  </pic:spPr>
                </pic:pic>
              </a:graphicData>
            </a:graphic>
          </wp:inline>
        </w:drawing>
      </w:r>
      <w:r w:rsidRPr="00853C06">
        <w:rPr>
          <w:rFonts w:ascii="Arial" w:eastAsia="Times New Roman" w:hAnsi="Arial" w:cs="Arial"/>
          <w:color w:val="222222"/>
          <w:sz w:val="24"/>
          <w:szCs w:val="24"/>
        </w:rPr>
        <w:t> = </w:t>
      </w:r>
      <w:r w:rsidRPr="00853C06">
        <w:rPr>
          <w:rFonts w:ascii="Arial" w:eastAsia="Times New Roman" w:hAnsi="Arial" w:cs="Arial"/>
          <w:noProof/>
          <w:color w:val="222222"/>
          <w:sz w:val="24"/>
          <w:szCs w:val="24"/>
        </w:rPr>
        <w:drawing>
          <wp:inline distT="0" distB="0" distL="0" distR="0" wp14:anchorId="22E998BF" wp14:editId="7695907B">
            <wp:extent cx="142875" cy="180975"/>
            <wp:effectExtent l="0" t="0" r="9525" b="9525"/>
            <wp:docPr id="16" name="Picture 16" descr="\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53C06">
        <w:rPr>
          <w:rFonts w:ascii="Arial" w:eastAsia="Times New Roman" w:hAnsi="Arial" w:cs="Arial"/>
          <w:color w:val="222222"/>
          <w:sz w:val="24"/>
          <w:szCs w:val="24"/>
        </w:rPr>
        <w:t>26.8571/6 = 2.116</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C. 95% confidence interval is given by:-</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noProof/>
          <w:color w:val="222222"/>
          <w:sz w:val="24"/>
          <w:szCs w:val="24"/>
        </w:rPr>
        <w:drawing>
          <wp:inline distT="0" distB="0" distL="0" distR="0" wp14:anchorId="62D4A841" wp14:editId="1347C345">
            <wp:extent cx="2466975" cy="190500"/>
            <wp:effectExtent l="0" t="0" r="9525" b="0"/>
            <wp:docPr id="17" name="Picture 17" descr="\bar{Xd} \pm t (a/2, n - 1)*(sd/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r{Xd} \pm t (a/2, n - 1)*(sd/sqrt(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90500"/>
                    </a:xfrm>
                    <a:prstGeom prst="rect">
                      <a:avLst/>
                    </a:prstGeom>
                    <a:noFill/>
                    <a:ln>
                      <a:noFill/>
                    </a:ln>
                  </pic:spPr>
                </pic:pic>
              </a:graphicData>
            </a:graphic>
          </wp:inline>
        </w:drawing>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-1.143 </w:t>
      </w:r>
      <w:r w:rsidRPr="00853C06">
        <w:rPr>
          <w:rFonts w:ascii="Arial" w:eastAsia="Times New Roman" w:hAnsi="Arial" w:cs="Arial"/>
          <w:noProof/>
          <w:color w:val="222222"/>
          <w:sz w:val="24"/>
          <w:szCs w:val="24"/>
        </w:rPr>
        <w:drawing>
          <wp:inline distT="0" distB="0" distL="0" distR="0" wp14:anchorId="431AF8FF" wp14:editId="7CCF1AB0">
            <wp:extent cx="123825" cy="114300"/>
            <wp:effectExtent l="0" t="0" r="9525" b="0"/>
            <wp:docPr id="18" name="Picture 18" desc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53C06">
        <w:rPr>
          <w:rFonts w:ascii="Arial" w:eastAsia="Times New Roman" w:hAnsi="Arial" w:cs="Arial"/>
          <w:color w:val="222222"/>
          <w:sz w:val="24"/>
          <w:szCs w:val="24"/>
        </w:rPr>
        <w:t> t (0.025, 6)*(2.116</w:t>
      </w:r>
      <w:proofErr w:type="gramStart"/>
      <w:r w:rsidRPr="00853C06">
        <w:rPr>
          <w:rFonts w:ascii="Arial" w:eastAsia="Times New Roman" w:hAnsi="Arial" w:cs="Arial"/>
          <w:color w:val="222222"/>
          <w:sz w:val="24"/>
          <w:szCs w:val="24"/>
        </w:rPr>
        <w:t>/</w:t>
      </w:r>
      <w:proofErr w:type="gramEnd"/>
      <w:r w:rsidRPr="00853C06">
        <w:rPr>
          <w:rFonts w:ascii="Arial" w:eastAsia="Times New Roman" w:hAnsi="Arial" w:cs="Arial"/>
          <w:noProof/>
          <w:color w:val="222222"/>
          <w:sz w:val="24"/>
          <w:szCs w:val="24"/>
        </w:rPr>
        <w:drawing>
          <wp:inline distT="0" distB="0" distL="0" distR="0" wp14:anchorId="303FB9CA" wp14:editId="17C74AEF">
            <wp:extent cx="142875" cy="180975"/>
            <wp:effectExtent l="0" t="0" r="9525" b="9525"/>
            <wp:docPr id="19" name="Picture 19" descr="\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53C06">
        <w:rPr>
          <w:rFonts w:ascii="Arial" w:eastAsia="Times New Roman" w:hAnsi="Arial" w:cs="Arial"/>
          <w:color w:val="222222"/>
          <w:sz w:val="24"/>
          <w:szCs w:val="24"/>
        </w:rPr>
        <w:t>(7))</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-1.143 </w:t>
      </w:r>
      <w:r w:rsidRPr="00853C06">
        <w:rPr>
          <w:rFonts w:ascii="Arial" w:eastAsia="Times New Roman" w:hAnsi="Arial" w:cs="Arial"/>
          <w:noProof/>
          <w:color w:val="222222"/>
          <w:sz w:val="24"/>
          <w:szCs w:val="24"/>
        </w:rPr>
        <w:drawing>
          <wp:inline distT="0" distB="0" distL="0" distR="0" wp14:anchorId="5392706A" wp14:editId="33EF7830">
            <wp:extent cx="123825" cy="114300"/>
            <wp:effectExtent l="0" t="0" r="9525" b="0"/>
            <wp:docPr id="20" name="Picture 20" desc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53C06">
        <w:rPr>
          <w:rFonts w:ascii="Arial" w:eastAsia="Times New Roman" w:hAnsi="Arial" w:cs="Arial"/>
          <w:color w:val="222222"/>
          <w:sz w:val="24"/>
          <w:szCs w:val="24"/>
        </w:rPr>
        <w:t> 2.447*0.7997</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-1.143 </w:t>
      </w:r>
      <w:r w:rsidRPr="00853C06">
        <w:rPr>
          <w:rFonts w:ascii="Arial" w:eastAsia="Times New Roman" w:hAnsi="Arial" w:cs="Arial"/>
          <w:noProof/>
          <w:color w:val="222222"/>
          <w:sz w:val="24"/>
          <w:szCs w:val="24"/>
        </w:rPr>
        <w:drawing>
          <wp:inline distT="0" distB="0" distL="0" distR="0" wp14:anchorId="04E28F93" wp14:editId="02AAAE7B">
            <wp:extent cx="123825" cy="114300"/>
            <wp:effectExtent l="0" t="0" r="9525" b="0"/>
            <wp:docPr id="21" name="Picture 21" desc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853C06">
        <w:rPr>
          <w:rFonts w:ascii="Arial" w:eastAsia="Times New Roman" w:hAnsi="Arial" w:cs="Arial"/>
          <w:color w:val="222222"/>
          <w:sz w:val="24"/>
          <w:szCs w:val="24"/>
        </w:rPr>
        <w:t> 1.957</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-3.100, 0.814</w:t>
      </w: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t>D. Cohen's d = </w:t>
      </w:r>
      <w:r w:rsidRPr="00853C06">
        <w:rPr>
          <w:rFonts w:ascii="Arial" w:eastAsia="Times New Roman" w:hAnsi="Arial" w:cs="Arial"/>
          <w:noProof/>
          <w:color w:val="222222"/>
          <w:sz w:val="24"/>
          <w:szCs w:val="24"/>
        </w:rPr>
        <w:drawing>
          <wp:inline distT="0" distB="0" distL="0" distR="0" wp14:anchorId="68F46160" wp14:editId="02487EAA">
            <wp:extent cx="247650" cy="142875"/>
            <wp:effectExtent l="0" t="0" r="0" b="9525"/>
            <wp:docPr id="22" name="Picture 22" descr="\bar{X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r{X 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142875"/>
                    </a:xfrm>
                    <a:prstGeom prst="rect">
                      <a:avLst/>
                    </a:prstGeom>
                    <a:noFill/>
                    <a:ln>
                      <a:noFill/>
                    </a:ln>
                  </pic:spPr>
                </pic:pic>
              </a:graphicData>
            </a:graphic>
          </wp:inline>
        </w:drawing>
      </w:r>
      <w:r w:rsidRPr="00853C06">
        <w:rPr>
          <w:rFonts w:ascii="Arial" w:eastAsia="Times New Roman" w:hAnsi="Arial" w:cs="Arial"/>
          <w:color w:val="222222"/>
          <w:sz w:val="24"/>
          <w:szCs w:val="24"/>
        </w:rPr>
        <w:t>/</w:t>
      </w:r>
      <w:proofErr w:type="spellStart"/>
      <w:proofErr w:type="gramStart"/>
      <w:r w:rsidRPr="00853C06">
        <w:rPr>
          <w:rFonts w:ascii="Arial" w:eastAsia="Times New Roman" w:hAnsi="Arial" w:cs="Arial"/>
          <w:color w:val="222222"/>
          <w:sz w:val="24"/>
          <w:szCs w:val="24"/>
        </w:rPr>
        <w:t>sd</w:t>
      </w:r>
      <w:proofErr w:type="spellEnd"/>
      <w:proofErr w:type="gramEnd"/>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r w:rsidRPr="00853C06">
        <w:rPr>
          <w:rFonts w:ascii="Arial" w:eastAsia="Times New Roman" w:hAnsi="Arial" w:cs="Arial"/>
          <w:color w:val="222222"/>
          <w:sz w:val="24"/>
          <w:szCs w:val="24"/>
        </w:rPr>
        <w:lastRenderedPageBreak/>
        <w:t>Cohen's d = 1.143/2.116</w:t>
      </w:r>
    </w:p>
    <w:p w:rsidR="00853C06" w:rsidRPr="00853C06" w:rsidRDefault="00853C06" w:rsidP="00853C06">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53C06">
        <w:rPr>
          <w:rFonts w:ascii="Arial" w:eastAsia="Times New Roman" w:hAnsi="Arial" w:cs="Arial"/>
          <w:color w:val="222222"/>
          <w:sz w:val="24"/>
          <w:szCs w:val="24"/>
        </w:rPr>
        <w:t>Cohen's d </w:t>
      </w:r>
      <w:r w:rsidRPr="00853C06">
        <w:rPr>
          <w:rFonts w:ascii="Arial" w:hAnsi="Arial" w:cs="Arial"/>
          <w:color w:val="222222"/>
          <w:sz w:val="24"/>
          <w:szCs w:val="24"/>
          <w:shd w:val="clear" w:color="auto" w:fill="FFFFFF"/>
        </w:rPr>
        <w:t>= 0.54 (Medium effect)</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Step 1:</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H0: Null Hypothesis: </w:t>
      </w:r>
      <w:r w:rsidRPr="00853C06">
        <w:rPr>
          <w:rFonts w:ascii="Arial" w:hAnsi="Arial" w:cs="Arial"/>
          <w:noProof/>
          <w:color w:val="222222"/>
        </w:rPr>
        <w:drawing>
          <wp:inline distT="0" distB="0" distL="0" distR="0" wp14:anchorId="3230019F" wp14:editId="76BAFDA3">
            <wp:extent cx="495300" cy="152400"/>
            <wp:effectExtent l="0" t="0" r="0" b="0"/>
            <wp:docPr id="23" name="Picture 23" descr="Hd 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d 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152400"/>
                    </a:xfrm>
                    <a:prstGeom prst="rect">
                      <a:avLst/>
                    </a:prstGeom>
                    <a:noFill/>
                    <a:ln>
                      <a:noFill/>
                    </a:ln>
                  </pic:spPr>
                </pic:pic>
              </a:graphicData>
            </a:graphic>
          </wp:inline>
        </w:drawing>
      </w:r>
      <w:r w:rsidRPr="00853C06">
        <w:rPr>
          <w:rFonts w:ascii="Arial" w:hAnsi="Arial" w:cs="Arial"/>
          <w:color w:val="222222"/>
        </w:rPr>
        <w:t> (People believed more than or equal in the supernatural after watching the movie)</w:t>
      </w:r>
    </w:p>
    <w:p w:rsidR="00853C06" w:rsidRPr="00853C06" w:rsidRDefault="00853C06" w:rsidP="00853C06">
      <w:pPr>
        <w:pStyle w:val="NormalWeb"/>
        <w:shd w:val="clear" w:color="auto" w:fill="FFFFFF"/>
        <w:rPr>
          <w:rFonts w:ascii="Arial" w:hAnsi="Arial" w:cs="Arial"/>
          <w:color w:val="222222"/>
        </w:rPr>
      </w:pPr>
      <w:proofErr w:type="spellStart"/>
      <w:r w:rsidRPr="00853C06">
        <w:rPr>
          <w:rFonts w:ascii="Arial" w:hAnsi="Arial" w:cs="Arial"/>
          <w:color w:val="222222"/>
        </w:rPr>
        <w:t>HA</w:t>
      </w:r>
      <w:proofErr w:type="gramStart"/>
      <w:r w:rsidRPr="00853C06">
        <w:rPr>
          <w:rFonts w:ascii="Arial" w:hAnsi="Arial" w:cs="Arial"/>
          <w:color w:val="222222"/>
        </w:rPr>
        <w:t>:Alternative</w:t>
      </w:r>
      <w:proofErr w:type="spellEnd"/>
      <w:proofErr w:type="gramEnd"/>
      <w:r w:rsidRPr="00853C06">
        <w:rPr>
          <w:rFonts w:ascii="Arial" w:hAnsi="Arial" w:cs="Arial"/>
          <w:color w:val="222222"/>
        </w:rPr>
        <w:t xml:space="preserve"> Hypothesis: </w:t>
      </w:r>
      <w:r w:rsidRPr="00853C06">
        <w:rPr>
          <w:rFonts w:ascii="Arial" w:hAnsi="Arial" w:cs="Arial"/>
          <w:noProof/>
          <w:color w:val="222222"/>
        </w:rPr>
        <w:drawing>
          <wp:inline distT="0" distB="0" distL="0" distR="0" wp14:anchorId="7EA154FD" wp14:editId="0E467B01">
            <wp:extent cx="485775" cy="152400"/>
            <wp:effectExtent l="0" t="0" r="9525" b="0"/>
            <wp:docPr id="24" name="Picture 24" descr="0 &lt; P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 &lt; Pr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853C06">
        <w:rPr>
          <w:rFonts w:ascii="Arial" w:hAnsi="Arial" w:cs="Arial"/>
          <w:color w:val="222222"/>
        </w:rPr>
        <w:t> (People believed less in the supernatural after watching the movie) (Claim)</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Step 2:</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 xml:space="preserve">From the given data, values of d = </w:t>
      </w:r>
      <w:proofErr w:type="gramStart"/>
      <w:r w:rsidRPr="00853C06">
        <w:rPr>
          <w:rFonts w:ascii="Arial" w:hAnsi="Arial" w:cs="Arial"/>
          <w:color w:val="222222"/>
        </w:rPr>
        <w:t>Before</w:t>
      </w:r>
      <w:proofErr w:type="gramEnd"/>
      <w:r w:rsidRPr="00853C06">
        <w:rPr>
          <w:rFonts w:ascii="Arial" w:hAnsi="Arial" w:cs="Arial"/>
          <w:color w:val="222222"/>
        </w:rPr>
        <w:t xml:space="preserve"> - After are got as follows:</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d = Before - After = 0, 2, 3, - 2, - 1, 3 3</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From d values, the following statistics are calculated:</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n = Sample Size = 7</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noProof/>
          <w:color w:val="222222"/>
        </w:rPr>
        <w:drawing>
          <wp:inline distT="0" distB="0" distL="0" distR="0" wp14:anchorId="40E98A0A" wp14:editId="5A616FB5">
            <wp:extent cx="104775" cy="142875"/>
            <wp:effectExtent l="0" t="0" r="9525" b="9525"/>
            <wp:docPr id="25" name="Picture 25" descr="\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853C06">
        <w:rPr>
          <w:rFonts w:ascii="Arial" w:hAnsi="Arial" w:cs="Arial"/>
          <w:color w:val="222222"/>
        </w:rPr>
        <w:t> = Mean of d values = 1.143</w:t>
      </w:r>
    </w:p>
    <w:p w:rsidR="00853C06" w:rsidRPr="00853C06" w:rsidRDefault="00853C06" w:rsidP="00853C06">
      <w:pPr>
        <w:pStyle w:val="NormalWeb"/>
        <w:shd w:val="clear" w:color="auto" w:fill="FFFFFF"/>
        <w:rPr>
          <w:rFonts w:ascii="Arial" w:hAnsi="Arial" w:cs="Arial"/>
          <w:color w:val="222222"/>
        </w:rPr>
      </w:pPr>
      <w:proofErr w:type="spellStart"/>
      <w:proofErr w:type="gramStart"/>
      <w:r w:rsidRPr="00853C06">
        <w:rPr>
          <w:rFonts w:ascii="Arial" w:hAnsi="Arial" w:cs="Arial"/>
          <w:color w:val="222222"/>
        </w:rPr>
        <w:t>sd</w:t>
      </w:r>
      <w:proofErr w:type="spellEnd"/>
      <w:proofErr w:type="gramEnd"/>
      <w:r w:rsidRPr="00853C06">
        <w:rPr>
          <w:rFonts w:ascii="Arial" w:hAnsi="Arial" w:cs="Arial"/>
          <w:color w:val="222222"/>
        </w:rPr>
        <w:t xml:space="preserve"> = Standard Deviation of d values</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Step 3:</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noProof/>
          <w:color w:val="222222"/>
        </w:rPr>
        <w:drawing>
          <wp:inline distT="0" distB="0" distL="0" distR="0" wp14:anchorId="670756EE" wp14:editId="1F9EE30C">
            <wp:extent cx="104775" cy="76200"/>
            <wp:effectExtent l="0" t="0" r="9525" b="0"/>
            <wp:docPr id="26" name="Picture 2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853C06">
        <w:rPr>
          <w:rFonts w:ascii="Arial" w:hAnsi="Arial" w:cs="Arial"/>
          <w:color w:val="222222"/>
        </w:rPr>
        <w:t> = 0.01</w:t>
      </w:r>
    </w:p>
    <w:p w:rsidR="00853C06" w:rsidRPr="00853C06" w:rsidRDefault="00853C06" w:rsidP="00853C06">
      <w:pPr>
        <w:pStyle w:val="NormalWeb"/>
        <w:shd w:val="clear" w:color="auto" w:fill="FFFFFF"/>
        <w:rPr>
          <w:rFonts w:ascii="Arial" w:hAnsi="Arial" w:cs="Arial"/>
          <w:color w:val="222222"/>
        </w:rPr>
      </w:pPr>
      <w:proofErr w:type="spellStart"/>
      <w:proofErr w:type="gramStart"/>
      <w:r w:rsidRPr="00853C06">
        <w:rPr>
          <w:rFonts w:ascii="Arial" w:hAnsi="Arial" w:cs="Arial"/>
          <w:color w:val="222222"/>
        </w:rPr>
        <w:t>df</w:t>
      </w:r>
      <w:proofErr w:type="spellEnd"/>
      <w:proofErr w:type="gramEnd"/>
      <w:r w:rsidRPr="00853C06">
        <w:rPr>
          <w:rFonts w:ascii="Arial" w:hAnsi="Arial" w:cs="Arial"/>
          <w:color w:val="222222"/>
        </w:rPr>
        <w:t xml:space="preserve"> = 7 - 1 = 6</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From Table, critical value of t = 3.143</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Step 4:</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The Test Statistic is calculated as follows:</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noProof/>
          <w:color w:val="222222"/>
        </w:rPr>
        <w:drawing>
          <wp:inline distT="0" distB="0" distL="0" distR="0" wp14:anchorId="2D78FD21" wp14:editId="1593B68E">
            <wp:extent cx="2400300" cy="447675"/>
            <wp:effectExtent l="0" t="0" r="0" b="9525"/>
            <wp:docPr id="27" name="Picture 27" descr="t = =&#10;Sdn&#10;1.143&#10;2.1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 = =&#10;Sdn&#10;1.143&#10;2.116/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447675"/>
                    </a:xfrm>
                    <a:prstGeom prst="rect">
                      <a:avLst/>
                    </a:prstGeom>
                    <a:noFill/>
                    <a:ln>
                      <a:noFill/>
                    </a:ln>
                  </pic:spPr>
                </pic:pic>
              </a:graphicData>
            </a:graphic>
          </wp:inline>
        </w:drawing>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Step 5:</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 xml:space="preserve">Since calculated value of t = 1.429 </w:t>
      </w:r>
      <w:proofErr w:type="spellStart"/>
      <w:r w:rsidRPr="00853C06">
        <w:rPr>
          <w:rFonts w:ascii="Arial" w:hAnsi="Arial" w:cs="Arial"/>
          <w:color w:val="222222"/>
        </w:rPr>
        <w:t>isless</w:t>
      </w:r>
      <w:proofErr w:type="spellEnd"/>
      <w:r w:rsidRPr="00853C06">
        <w:rPr>
          <w:rFonts w:ascii="Arial" w:hAnsi="Arial" w:cs="Arial"/>
          <w:color w:val="222222"/>
        </w:rPr>
        <w:t xml:space="preserve"> than critical value of t = 3.143, the difference is not significant. Fai </w:t>
      </w:r>
      <w:proofErr w:type="spellStart"/>
      <w:r w:rsidRPr="00853C06">
        <w:rPr>
          <w:rFonts w:ascii="Arial" w:hAnsi="Arial" w:cs="Arial"/>
          <w:color w:val="222222"/>
        </w:rPr>
        <w:t>lto</w:t>
      </w:r>
      <w:proofErr w:type="spellEnd"/>
      <w:r w:rsidRPr="00853C06">
        <w:rPr>
          <w:rFonts w:ascii="Arial" w:hAnsi="Arial" w:cs="Arial"/>
          <w:color w:val="222222"/>
        </w:rPr>
        <w:t xml:space="preserve"> reject null hypothesis.</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lastRenderedPageBreak/>
        <w:t>Conclusion:</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 xml:space="preserve">The data do not support the claim that </w:t>
      </w:r>
      <w:proofErr w:type="spellStart"/>
      <w:r w:rsidRPr="00853C06">
        <w:rPr>
          <w:rFonts w:ascii="Arial" w:hAnsi="Arial" w:cs="Arial"/>
          <w:color w:val="222222"/>
        </w:rPr>
        <w:t>eople</w:t>
      </w:r>
      <w:proofErr w:type="spellEnd"/>
      <w:r w:rsidRPr="00853C06">
        <w:rPr>
          <w:rFonts w:ascii="Arial" w:hAnsi="Arial" w:cs="Arial"/>
          <w:color w:val="222222"/>
        </w:rPr>
        <w:t xml:space="preserve"> believed less in the supernatural after watching the movie.</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(b)</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color w:val="222222"/>
        </w:rPr>
        <w:t xml:space="preserve">Effrect </w:t>
      </w:r>
      <w:proofErr w:type="spellStart"/>
      <w:r w:rsidRPr="00853C06">
        <w:rPr>
          <w:rFonts w:ascii="Arial" w:hAnsi="Arial" w:cs="Arial"/>
          <w:color w:val="222222"/>
        </w:rPr>
        <w:t>Sizeis</w:t>
      </w:r>
      <w:proofErr w:type="spellEnd"/>
      <w:r w:rsidRPr="00853C06">
        <w:rPr>
          <w:rFonts w:ascii="Arial" w:hAnsi="Arial" w:cs="Arial"/>
          <w:color w:val="222222"/>
        </w:rPr>
        <w:t xml:space="preserve"> given by:</w:t>
      </w:r>
    </w:p>
    <w:p w:rsidR="00853C06" w:rsidRPr="00853C06" w:rsidRDefault="00853C06" w:rsidP="00853C06">
      <w:pPr>
        <w:pStyle w:val="NormalWeb"/>
        <w:shd w:val="clear" w:color="auto" w:fill="FFFFFF"/>
        <w:rPr>
          <w:rFonts w:ascii="Arial" w:hAnsi="Arial" w:cs="Arial"/>
          <w:color w:val="222222"/>
        </w:rPr>
      </w:pPr>
      <w:r w:rsidRPr="00853C06">
        <w:rPr>
          <w:rFonts w:ascii="Arial" w:hAnsi="Arial" w:cs="Arial"/>
          <w:noProof/>
          <w:color w:val="222222"/>
        </w:rPr>
        <w:drawing>
          <wp:inline distT="0" distB="0" distL="0" distR="0" wp14:anchorId="5ECF17B6" wp14:editId="49CD8ED0">
            <wp:extent cx="1447800" cy="361950"/>
            <wp:effectExtent l="0" t="0" r="0" b="0"/>
            <wp:docPr id="28" name="Picture 28" descr="d = 1.143&#10;d= 118 = 0.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 = 1.143&#10;d= 118 = 0.54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inline>
        </w:drawing>
      </w:r>
    </w:p>
    <w:p w:rsidR="00853C06" w:rsidRPr="00853C06" w:rsidRDefault="00853C06" w:rsidP="00853C06">
      <w:pPr>
        <w:shd w:val="clear" w:color="auto" w:fill="FFFFFF"/>
        <w:spacing w:before="100" w:beforeAutospacing="1" w:after="100" w:afterAutospacing="1" w:line="240" w:lineRule="auto"/>
        <w:rPr>
          <w:rFonts w:ascii="Arial" w:hAnsi="Arial" w:cs="Arial"/>
          <w:color w:val="222222"/>
          <w:sz w:val="24"/>
          <w:szCs w:val="24"/>
          <w:shd w:val="clear" w:color="auto" w:fill="FFFFFF"/>
        </w:rPr>
      </w:pPr>
    </w:p>
    <w:p w:rsidR="00853C06" w:rsidRPr="00853C06" w:rsidRDefault="00853C06" w:rsidP="00853C06">
      <w:pPr>
        <w:shd w:val="clear" w:color="auto" w:fill="FFFFFF"/>
        <w:spacing w:before="100" w:beforeAutospacing="1" w:after="100" w:afterAutospacing="1" w:line="240" w:lineRule="auto"/>
        <w:rPr>
          <w:rFonts w:ascii="Arial" w:eastAsia="Times New Roman" w:hAnsi="Arial" w:cs="Arial"/>
          <w:color w:val="222222"/>
          <w:sz w:val="24"/>
          <w:szCs w:val="24"/>
        </w:rPr>
      </w:pPr>
    </w:p>
    <w:p w:rsidR="00853C06" w:rsidRPr="00853C06" w:rsidRDefault="00853C06" w:rsidP="00853C06">
      <w:pPr>
        <w:pStyle w:val="NormalWeb"/>
        <w:shd w:val="clear" w:color="auto" w:fill="FFFFFF"/>
        <w:rPr>
          <w:rFonts w:ascii="Arial" w:hAnsi="Arial" w:cs="Arial"/>
          <w:color w:val="222222"/>
        </w:rPr>
      </w:pPr>
    </w:p>
    <w:p w:rsidR="0008121D" w:rsidRPr="00853C06" w:rsidRDefault="0008121D" w:rsidP="0008121D">
      <w:pPr>
        <w:shd w:val="clear" w:color="auto" w:fill="FFFFFF"/>
        <w:spacing w:after="0" w:line="240" w:lineRule="auto"/>
        <w:rPr>
          <w:rFonts w:ascii="Arial" w:eastAsia="Times New Roman" w:hAnsi="Arial" w:cs="Arial"/>
          <w:color w:val="212529"/>
          <w:sz w:val="24"/>
          <w:szCs w:val="24"/>
        </w:rPr>
      </w:pPr>
    </w:p>
    <w:p w:rsidR="0008121D" w:rsidRPr="0008121D" w:rsidRDefault="0008121D" w:rsidP="0008121D">
      <w:pPr>
        <w:shd w:val="clear" w:color="auto" w:fill="FFFFFF"/>
        <w:spacing w:after="0" w:line="240" w:lineRule="auto"/>
        <w:rPr>
          <w:rFonts w:ascii="Arial" w:eastAsia="Times New Roman" w:hAnsi="Arial" w:cs="Arial"/>
          <w:color w:val="212529"/>
          <w:sz w:val="24"/>
          <w:szCs w:val="24"/>
        </w:rPr>
      </w:pPr>
    </w:p>
    <w:p w:rsidR="0008121D" w:rsidRPr="0008121D" w:rsidRDefault="0008121D" w:rsidP="0008121D">
      <w:pPr>
        <w:shd w:val="clear" w:color="auto" w:fill="FFFFFF"/>
        <w:spacing w:after="0" w:line="240" w:lineRule="auto"/>
        <w:rPr>
          <w:rFonts w:ascii="Arial" w:eastAsia="Times New Roman" w:hAnsi="Arial" w:cs="Arial"/>
          <w:color w:val="212529"/>
          <w:sz w:val="24"/>
          <w:szCs w:val="24"/>
        </w:rPr>
      </w:pPr>
    </w:p>
    <w:p w:rsidR="0008121D" w:rsidRPr="0008121D" w:rsidRDefault="0008121D" w:rsidP="0008121D">
      <w:pPr>
        <w:spacing w:after="0" w:line="240" w:lineRule="auto"/>
        <w:rPr>
          <w:rFonts w:ascii="Arial" w:eastAsia="Times New Roman" w:hAnsi="Arial" w:cs="Arial"/>
          <w:sz w:val="24"/>
          <w:szCs w:val="24"/>
        </w:rPr>
      </w:pPr>
    </w:p>
    <w:p w:rsidR="0008121D" w:rsidRPr="00853C06" w:rsidRDefault="0008121D">
      <w:pPr>
        <w:rPr>
          <w:rFonts w:ascii="Arial" w:hAnsi="Arial" w:cs="Arial"/>
          <w:sz w:val="24"/>
          <w:szCs w:val="24"/>
        </w:rPr>
      </w:pPr>
      <w:bookmarkStart w:id="0" w:name="_GoBack"/>
      <w:bookmarkEnd w:id="0"/>
    </w:p>
    <w:sectPr w:rsidR="0008121D" w:rsidRPr="0085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1D"/>
    <w:rsid w:val="0008121D"/>
    <w:rsid w:val="0085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3D198-BDD8-4008-9401-E0CFDACE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C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600588">
      <w:bodyDiv w:val="1"/>
      <w:marLeft w:val="0"/>
      <w:marRight w:val="0"/>
      <w:marTop w:val="0"/>
      <w:marBottom w:val="0"/>
      <w:divBdr>
        <w:top w:val="none" w:sz="0" w:space="0" w:color="auto"/>
        <w:left w:val="none" w:sz="0" w:space="0" w:color="auto"/>
        <w:bottom w:val="none" w:sz="0" w:space="0" w:color="auto"/>
        <w:right w:val="none" w:sz="0" w:space="0" w:color="auto"/>
      </w:divBdr>
      <w:divsChild>
        <w:div w:id="185945309">
          <w:marLeft w:val="0"/>
          <w:marRight w:val="0"/>
          <w:marTop w:val="0"/>
          <w:marBottom w:val="0"/>
          <w:divBdr>
            <w:top w:val="none" w:sz="0" w:space="0" w:color="auto"/>
            <w:left w:val="none" w:sz="0" w:space="0" w:color="auto"/>
            <w:bottom w:val="none" w:sz="0" w:space="0" w:color="auto"/>
            <w:right w:val="none" w:sz="0" w:space="0" w:color="auto"/>
          </w:divBdr>
          <w:divsChild>
            <w:div w:id="1600094084">
              <w:marLeft w:val="0"/>
              <w:marRight w:val="0"/>
              <w:marTop w:val="0"/>
              <w:marBottom w:val="0"/>
              <w:divBdr>
                <w:top w:val="none" w:sz="0" w:space="0" w:color="auto"/>
                <w:left w:val="none" w:sz="0" w:space="0" w:color="auto"/>
                <w:bottom w:val="none" w:sz="0" w:space="0" w:color="auto"/>
                <w:right w:val="none" w:sz="0" w:space="0" w:color="auto"/>
              </w:divBdr>
              <w:divsChild>
                <w:div w:id="1579439112">
                  <w:marLeft w:val="0"/>
                  <w:marRight w:val="0"/>
                  <w:marTop w:val="0"/>
                  <w:marBottom w:val="0"/>
                  <w:divBdr>
                    <w:top w:val="none" w:sz="0" w:space="0" w:color="auto"/>
                    <w:left w:val="none" w:sz="0" w:space="0" w:color="auto"/>
                    <w:bottom w:val="none" w:sz="0" w:space="0" w:color="auto"/>
                    <w:right w:val="none" w:sz="0" w:space="0" w:color="auto"/>
                  </w:divBdr>
                  <w:divsChild>
                    <w:div w:id="475148210">
                      <w:marLeft w:val="0"/>
                      <w:marRight w:val="0"/>
                      <w:marTop w:val="0"/>
                      <w:marBottom w:val="0"/>
                      <w:divBdr>
                        <w:top w:val="none" w:sz="0" w:space="0" w:color="auto"/>
                        <w:left w:val="none" w:sz="0" w:space="0" w:color="auto"/>
                        <w:bottom w:val="none" w:sz="0" w:space="0" w:color="auto"/>
                        <w:right w:val="none" w:sz="0" w:space="0" w:color="auto"/>
                      </w:divBdr>
                      <w:divsChild>
                        <w:div w:id="1008871347">
                          <w:marLeft w:val="0"/>
                          <w:marRight w:val="0"/>
                          <w:marTop w:val="0"/>
                          <w:marBottom w:val="0"/>
                          <w:divBdr>
                            <w:top w:val="none" w:sz="0" w:space="0" w:color="auto"/>
                            <w:left w:val="none" w:sz="0" w:space="0" w:color="auto"/>
                            <w:bottom w:val="none" w:sz="0" w:space="0" w:color="auto"/>
                            <w:right w:val="none" w:sz="0" w:space="0" w:color="auto"/>
                          </w:divBdr>
                          <w:divsChild>
                            <w:div w:id="1791626956">
                              <w:marLeft w:val="0"/>
                              <w:marRight w:val="0"/>
                              <w:marTop w:val="0"/>
                              <w:marBottom w:val="0"/>
                              <w:divBdr>
                                <w:top w:val="none" w:sz="0" w:space="0" w:color="auto"/>
                                <w:left w:val="none" w:sz="0" w:space="0" w:color="auto"/>
                                <w:bottom w:val="none" w:sz="0" w:space="0" w:color="auto"/>
                                <w:right w:val="none" w:sz="0" w:space="0" w:color="auto"/>
                              </w:divBdr>
                              <w:divsChild>
                                <w:div w:id="1212885995">
                                  <w:marLeft w:val="0"/>
                                  <w:marRight w:val="0"/>
                                  <w:marTop w:val="0"/>
                                  <w:marBottom w:val="0"/>
                                  <w:divBdr>
                                    <w:top w:val="none" w:sz="0" w:space="0" w:color="auto"/>
                                    <w:left w:val="none" w:sz="0" w:space="0" w:color="auto"/>
                                    <w:bottom w:val="none" w:sz="0" w:space="0" w:color="auto"/>
                                    <w:right w:val="none" w:sz="0" w:space="0" w:color="auto"/>
                                  </w:divBdr>
                                  <w:divsChild>
                                    <w:div w:id="931474173">
                                      <w:marLeft w:val="0"/>
                                      <w:marRight w:val="0"/>
                                      <w:marTop w:val="0"/>
                                      <w:marBottom w:val="0"/>
                                      <w:divBdr>
                                        <w:top w:val="none" w:sz="0" w:space="0" w:color="auto"/>
                                        <w:left w:val="none" w:sz="0" w:space="0" w:color="auto"/>
                                        <w:bottom w:val="none" w:sz="0" w:space="0" w:color="auto"/>
                                        <w:right w:val="none" w:sz="0" w:space="0" w:color="auto"/>
                                      </w:divBdr>
                                      <w:divsChild>
                                        <w:div w:id="922959427">
                                          <w:marLeft w:val="0"/>
                                          <w:marRight w:val="0"/>
                                          <w:marTop w:val="0"/>
                                          <w:marBottom w:val="0"/>
                                          <w:divBdr>
                                            <w:top w:val="none" w:sz="0" w:space="0" w:color="auto"/>
                                            <w:left w:val="none" w:sz="0" w:space="0" w:color="auto"/>
                                            <w:bottom w:val="none" w:sz="0" w:space="0" w:color="auto"/>
                                            <w:right w:val="none" w:sz="0" w:space="0" w:color="auto"/>
                                          </w:divBdr>
                                          <w:divsChild>
                                            <w:div w:id="1757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32282">
                                  <w:marLeft w:val="0"/>
                                  <w:marRight w:val="0"/>
                                  <w:marTop w:val="0"/>
                                  <w:marBottom w:val="0"/>
                                  <w:divBdr>
                                    <w:top w:val="none" w:sz="0" w:space="0" w:color="auto"/>
                                    <w:left w:val="none" w:sz="0" w:space="0" w:color="auto"/>
                                    <w:bottom w:val="none" w:sz="0" w:space="0" w:color="auto"/>
                                    <w:right w:val="none" w:sz="0" w:space="0" w:color="auto"/>
                                  </w:divBdr>
                                  <w:divsChild>
                                    <w:div w:id="43337400">
                                      <w:marLeft w:val="0"/>
                                      <w:marRight w:val="0"/>
                                      <w:marTop w:val="0"/>
                                      <w:marBottom w:val="0"/>
                                      <w:divBdr>
                                        <w:top w:val="none" w:sz="0" w:space="0" w:color="CCCCCC"/>
                                        <w:left w:val="none" w:sz="0" w:space="0" w:color="CCCCCC"/>
                                        <w:bottom w:val="none" w:sz="0" w:space="0" w:color="CCCCCC"/>
                                        <w:right w:val="none" w:sz="0" w:space="0" w:color="CCCCCC"/>
                                      </w:divBdr>
                                      <w:divsChild>
                                        <w:div w:id="2038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9220">
                          <w:marLeft w:val="0"/>
                          <w:marRight w:val="0"/>
                          <w:marTop w:val="0"/>
                          <w:marBottom w:val="0"/>
                          <w:divBdr>
                            <w:top w:val="none" w:sz="0" w:space="0" w:color="auto"/>
                            <w:left w:val="none" w:sz="0" w:space="0" w:color="auto"/>
                            <w:bottom w:val="none" w:sz="0" w:space="0" w:color="auto"/>
                            <w:right w:val="none" w:sz="0" w:space="0" w:color="auto"/>
                          </w:divBdr>
                          <w:divsChild>
                            <w:div w:id="401678078">
                              <w:marLeft w:val="0"/>
                              <w:marRight w:val="0"/>
                              <w:marTop w:val="0"/>
                              <w:marBottom w:val="0"/>
                              <w:divBdr>
                                <w:top w:val="none" w:sz="0" w:space="0" w:color="auto"/>
                                <w:left w:val="none" w:sz="0" w:space="0" w:color="auto"/>
                                <w:bottom w:val="none" w:sz="0" w:space="0" w:color="auto"/>
                                <w:right w:val="none" w:sz="0" w:space="0" w:color="auto"/>
                              </w:divBdr>
                              <w:divsChild>
                                <w:div w:id="356390697">
                                  <w:marLeft w:val="0"/>
                                  <w:marRight w:val="0"/>
                                  <w:marTop w:val="0"/>
                                  <w:marBottom w:val="0"/>
                                  <w:divBdr>
                                    <w:top w:val="none" w:sz="0" w:space="0" w:color="auto"/>
                                    <w:left w:val="none" w:sz="0" w:space="0" w:color="auto"/>
                                    <w:bottom w:val="none" w:sz="0" w:space="0" w:color="auto"/>
                                    <w:right w:val="none" w:sz="0" w:space="0" w:color="auto"/>
                                  </w:divBdr>
                                  <w:divsChild>
                                    <w:div w:id="1085150787">
                                      <w:marLeft w:val="0"/>
                                      <w:marRight w:val="0"/>
                                      <w:marTop w:val="0"/>
                                      <w:marBottom w:val="0"/>
                                      <w:divBdr>
                                        <w:top w:val="none" w:sz="0" w:space="0" w:color="auto"/>
                                        <w:left w:val="none" w:sz="0" w:space="0" w:color="auto"/>
                                        <w:bottom w:val="none" w:sz="0" w:space="0" w:color="auto"/>
                                        <w:right w:val="none" w:sz="0" w:space="0" w:color="auto"/>
                                      </w:divBdr>
                                      <w:divsChild>
                                        <w:div w:id="679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9552">
          <w:marLeft w:val="0"/>
          <w:marRight w:val="0"/>
          <w:marTop w:val="0"/>
          <w:marBottom w:val="0"/>
          <w:divBdr>
            <w:top w:val="none" w:sz="0" w:space="0" w:color="auto"/>
            <w:left w:val="none" w:sz="0" w:space="0" w:color="auto"/>
            <w:bottom w:val="none" w:sz="0" w:space="0" w:color="auto"/>
            <w:right w:val="none" w:sz="0" w:space="0" w:color="auto"/>
          </w:divBdr>
          <w:divsChild>
            <w:div w:id="15771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448">
      <w:bodyDiv w:val="1"/>
      <w:marLeft w:val="0"/>
      <w:marRight w:val="0"/>
      <w:marTop w:val="0"/>
      <w:marBottom w:val="0"/>
      <w:divBdr>
        <w:top w:val="none" w:sz="0" w:space="0" w:color="auto"/>
        <w:left w:val="none" w:sz="0" w:space="0" w:color="auto"/>
        <w:bottom w:val="none" w:sz="0" w:space="0" w:color="auto"/>
        <w:right w:val="none" w:sz="0" w:space="0" w:color="auto"/>
      </w:divBdr>
    </w:div>
    <w:div w:id="1236087778">
      <w:bodyDiv w:val="1"/>
      <w:marLeft w:val="0"/>
      <w:marRight w:val="0"/>
      <w:marTop w:val="0"/>
      <w:marBottom w:val="0"/>
      <w:divBdr>
        <w:top w:val="none" w:sz="0" w:space="0" w:color="auto"/>
        <w:left w:val="none" w:sz="0" w:space="0" w:color="auto"/>
        <w:bottom w:val="none" w:sz="0" w:space="0" w:color="auto"/>
        <w:right w:val="none" w:sz="0" w:space="0" w:color="auto"/>
      </w:divBdr>
      <w:divsChild>
        <w:div w:id="200486357">
          <w:marLeft w:val="0"/>
          <w:marRight w:val="0"/>
          <w:marTop w:val="0"/>
          <w:marBottom w:val="0"/>
          <w:divBdr>
            <w:top w:val="none" w:sz="0" w:space="0" w:color="auto"/>
            <w:left w:val="none" w:sz="0" w:space="0" w:color="auto"/>
            <w:bottom w:val="none" w:sz="0" w:space="0" w:color="auto"/>
            <w:right w:val="none" w:sz="0" w:space="0" w:color="auto"/>
          </w:divBdr>
          <w:divsChild>
            <w:div w:id="1719624084">
              <w:marLeft w:val="0"/>
              <w:marRight w:val="0"/>
              <w:marTop w:val="0"/>
              <w:marBottom w:val="0"/>
              <w:divBdr>
                <w:top w:val="none" w:sz="0" w:space="0" w:color="auto"/>
                <w:left w:val="none" w:sz="0" w:space="0" w:color="auto"/>
                <w:bottom w:val="none" w:sz="0" w:space="0" w:color="auto"/>
                <w:right w:val="none" w:sz="0" w:space="0" w:color="auto"/>
              </w:divBdr>
              <w:divsChild>
                <w:div w:id="724983732">
                  <w:marLeft w:val="0"/>
                  <w:marRight w:val="0"/>
                  <w:marTop w:val="0"/>
                  <w:marBottom w:val="0"/>
                  <w:divBdr>
                    <w:top w:val="none" w:sz="0" w:space="0" w:color="auto"/>
                    <w:left w:val="none" w:sz="0" w:space="0" w:color="auto"/>
                    <w:bottom w:val="none" w:sz="0" w:space="0" w:color="auto"/>
                    <w:right w:val="none" w:sz="0" w:space="0" w:color="auto"/>
                  </w:divBdr>
                  <w:divsChild>
                    <w:div w:id="2025473043">
                      <w:marLeft w:val="0"/>
                      <w:marRight w:val="0"/>
                      <w:marTop w:val="0"/>
                      <w:marBottom w:val="0"/>
                      <w:divBdr>
                        <w:top w:val="none" w:sz="0" w:space="0" w:color="auto"/>
                        <w:left w:val="none" w:sz="0" w:space="0" w:color="auto"/>
                        <w:bottom w:val="none" w:sz="0" w:space="0" w:color="auto"/>
                        <w:right w:val="none" w:sz="0" w:space="0" w:color="auto"/>
                      </w:divBdr>
                      <w:divsChild>
                        <w:div w:id="1637182274">
                          <w:marLeft w:val="0"/>
                          <w:marRight w:val="0"/>
                          <w:marTop w:val="0"/>
                          <w:marBottom w:val="0"/>
                          <w:divBdr>
                            <w:top w:val="none" w:sz="0" w:space="0" w:color="auto"/>
                            <w:left w:val="none" w:sz="0" w:space="0" w:color="auto"/>
                            <w:bottom w:val="none" w:sz="0" w:space="0" w:color="auto"/>
                            <w:right w:val="none" w:sz="0" w:space="0" w:color="auto"/>
                          </w:divBdr>
                          <w:divsChild>
                            <w:div w:id="1130169800">
                              <w:marLeft w:val="0"/>
                              <w:marRight w:val="0"/>
                              <w:marTop w:val="0"/>
                              <w:marBottom w:val="0"/>
                              <w:divBdr>
                                <w:top w:val="none" w:sz="0" w:space="0" w:color="auto"/>
                                <w:left w:val="none" w:sz="0" w:space="0" w:color="auto"/>
                                <w:bottom w:val="none" w:sz="0" w:space="0" w:color="auto"/>
                                <w:right w:val="none" w:sz="0" w:space="0" w:color="auto"/>
                              </w:divBdr>
                              <w:divsChild>
                                <w:div w:id="8153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6020">
                  <w:marLeft w:val="0"/>
                  <w:marRight w:val="0"/>
                  <w:marTop w:val="0"/>
                  <w:marBottom w:val="0"/>
                  <w:divBdr>
                    <w:top w:val="none" w:sz="0" w:space="0" w:color="auto"/>
                    <w:left w:val="none" w:sz="0" w:space="0" w:color="auto"/>
                    <w:bottom w:val="none" w:sz="0" w:space="0" w:color="auto"/>
                    <w:right w:val="none" w:sz="0" w:space="0" w:color="auto"/>
                  </w:divBdr>
                  <w:divsChild>
                    <w:div w:id="3941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82460">
      <w:bodyDiv w:val="1"/>
      <w:marLeft w:val="0"/>
      <w:marRight w:val="0"/>
      <w:marTop w:val="0"/>
      <w:marBottom w:val="0"/>
      <w:divBdr>
        <w:top w:val="none" w:sz="0" w:space="0" w:color="auto"/>
        <w:left w:val="none" w:sz="0" w:space="0" w:color="auto"/>
        <w:bottom w:val="none" w:sz="0" w:space="0" w:color="auto"/>
        <w:right w:val="none" w:sz="0" w:space="0" w:color="auto"/>
      </w:divBdr>
      <w:divsChild>
        <w:div w:id="1576744219">
          <w:marLeft w:val="-225"/>
          <w:marRight w:val="-225"/>
          <w:marTop w:val="0"/>
          <w:marBottom w:val="0"/>
          <w:divBdr>
            <w:top w:val="none" w:sz="0" w:space="0" w:color="auto"/>
            <w:left w:val="none" w:sz="0" w:space="0" w:color="auto"/>
            <w:bottom w:val="none" w:sz="0" w:space="0" w:color="auto"/>
            <w:right w:val="none" w:sz="0" w:space="0" w:color="auto"/>
          </w:divBdr>
          <w:divsChild>
            <w:div w:id="1497720051">
              <w:marLeft w:val="1689"/>
              <w:marRight w:val="0"/>
              <w:marTop w:val="0"/>
              <w:marBottom w:val="0"/>
              <w:divBdr>
                <w:top w:val="none" w:sz="0" w:space="0" w:color="auto"/>
                <w:left w:val="none" w:sz="0" w:space="0" w:color="auto"/>
                <w:bottom w:val="none" w:sz="0" w:space="0" w:color="auto"/>
                <w:right w:val="none" w:sz="0" w:space="0" w:color="auto"/>
              </w:divBdr>
              <w:divsChild>
                <w:div w:id="967589831">
                  <w:marLeft w:val="0"/>
                  <w:marRight w:val="0"/>
                  <w:marTop w:val="0"/>
                  <w:marBottom w:val="0"/>
                  <w:divBdr>
                    <w:top w:val="single" w:sz="12" w:space="0" w:color="E7EBF0"/>
                    <w:left w:val="single" w:sz="12" w:space="18" w:color="E7EBF0"/>
                    <w:bottom w:val="single" w:sz="12" w:space="0" w:color="E7EBF0"/>
                    <w:right w:val="single" w:sz="12" w:space="18" w:color="E7EBF0"/>
                  </w:divBdr>
                  <w:divsChild>
                    <w:div w:id="435833534">
                      <w:marLeft w:val="0"/>
                      <w:marRight w:val="0"/>
                      <w:marTop w:val="360"/>
                      <w:marBottom w:val="0"/>
                      <w:divBdr>
                        <w:top w:val="none" w:sz="0" w:space="0" w:color="auto"/>
                        <w:left w:val="none" w:sz="0" w:space="0" w:color="auto"/>
                        <w:bottom w:val="none" w:sz="0" w:space="0" w:color="auto"/>
                        <w:right w:val="none" w:sz="0" w:space="0" w:color="auto"/>
                      </w:divBdr>
                    </w:div>
                    <w:div w:id="447548665">
                      <w:marLeft w:val="0"/>
                      <w:marRight w:val="0"/>
                      <w:marTop w:val="0"/>
                      <w:marBottom w:val="0"/>
                      <w:divBdr>
                        <w:top w:val="none" w:sz="0" w:space="0" w:color="auto"/>
                        <w:left w:val="none" w:sz="0" w:space="0" w:color="auto"/>
                        <w:bottom w:val="none" w:sz="0" w:space="0" w:color="auto"/>
                        <w:right w:val="none" w:sz="0" w:space="0" w:color="auto"/>
                      </w:divBdr>
                      <w:divsChild>
                        <w:div w:id="203755057">
                          <w:marLeft w:val="0"/>
                          <w:marRight w:val="0"/>
                          <w:marTop w:val="0"/>
                          <w:marBottom w:val="0"/>
                          <w:divBdr>
                            <w:top w:val="none" w:sz="0" w:space="0" w:color="auto"/>
                            <w:left w:val="none" w:sz="0" w:space="0" w:color="auto"/>
                            <w:bottom w:val="none" w:sz="0" w:space="0" w:color="auto"/>
                            <w:right w:val="none" w:sz="0" w:space="0" w:color="auto"/>
                          </w:divBdr>
                        </w:div>
                        <w:div w:id="1705977235">
                          <w:marLeft w:val="0"/>
                          <w:marRight w:val="0"/>
                          <w:marTop w:val="0"/>
                          <w:marBottom w:val="0"/>
                          <w:divBdr>
                            <w:top w:val="none" w:sz="0" w:space="0" w:color="auto"/>
                            <w:left w:val="none" w:sz="0" w:space="0" w:color="auto"/>
                            <w:bottom w:val="none" w:sz="0" w:space="0" w:color="auto"/>
                            <w:right w:val="none" w:sz="0" w:space="0" w:color="auto"/>
                          </w:divBdr>
                          <w:divsChild>
                            <w:div w:id="18698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11579">
          <w:marLeft w:val="-225"/>
          <w:marRight w:val="-225"/>
          <w:marTop w:val="0"/>
          <w:marBottom w:val="0"/>
          <w:divBdr>
            <w:top w:val="none" w:sz="0" w:space="0" w:color="auto"/>
            <w:left w:val="none" w:sz="0" w:space="0" w:color="auto"/>
            <w:bottom w:val="none" w:sz="0" w:space="0" w:color="auto"/>
            <w:right w:val="none" w:sz="0" w:space="0" w:color="auto"/>
          </w:divBdr>
          <w:divsChild>
            <w:div w:id="203368360">
              <w:marLeft w:val="1689"/>
              <w:marRight w:val="0"/>
              <w:marTop w:val="0"/>
              <w:marBottom w:val="0"/>
              <w:divBdr>
                <w:top w:val="none" w:sz="0" w:space="0" w:color="auto"/>
                <w:left w:val="none" w:sz="0" w:space="0" w:color="auto"/>
                <w:bottom w:val="none" w:sz="0" w:space="0" w:color="auto"/>
                <w:right w:val="none" w:sz="0" w:space="0" w:color="auto"/>
              </w:divBdr>
              <w:divsChild>
                <w:div w:id="1813016250">
                  <w:marLeft w:val="0"/>
                  <w:marRight w:val="0"/>
                  <w:marTop w:val="0"/>
                  <w:marBottom w:val="0"/>
                  <w:divBdr>
                    <w:top w:val="single" w:sz="12" w:space="9" w:color="E7EBF0"/>
                    <w:left w:val="single" w:sz="12" w:space="18" w:color="E7EBF0"/>
                    <w:bottom w:val="single" w:sz="12" w:space="9" w:color="E7EBF0"/>
                    <w:right w:val="single" w:sz="12" w:space="18" w:color="E7EBF0"/>
                  </w:divBdr>
                  <w:divsChild>
                    <w:div w:id="1401824384">
                      <w:marLeft w:val="0"/>
                      <w:marRight w:val="0"/>
                      <w:marTop w:val="0"/>
                      <w:marBottom w:val="0"/>
                      <w:divBdr>
                        <w:top w:val="none" w:sz="0" w:space="0" w:color="auto"/>
                        <w:left w:val="none" w:sz="0" w:space="0" w:color="auto"/>
                        <w:bottom w:val="none" w:sz="0" w:space="0" w:color="auto"/>
                        <w:right w:val="none" w:sz="0" w:space="0" w:color="auto"/>
                      </w:divBdr>
                      <w:divsChild>
                        <w:div w:id="1818835747">
                          <w:marLeft w:val="0"/>
                          <w:marRight w:val="0"/>
                          <w:marTop w:val="0"/>
                          <w:marBottom w:val="0"/>
                          <w:divBdr>
                            <w:top w:val="none" w:sz="0" w:space="0" w:color="auto"/>
                            <w:left w:val="none" w:sz="0" w:space="0" w:color="auto"/>
                            <w:bottom w:val="none" w:sz="0" w:space="0" w:color="auto"/>
                            <w:right w:val="none" w:sz="0" w:space="0" w:color="auto"/>
                          </w:divBdr>
                        </w:div>
                      </w:divsChild>
                    </w:div>
                    <w:div w:id="1601138922">
                      <w:marLeft w:val="-225"/>
                      <w:marRight w:val="-225"/>
                      <w:marTop w:val="0"/>
                      <w:marBottom w:val="0"/>
                      <w:divBdr>
                        <w:top w:val="none" w:sz="0" w:space="0" w:color="auto"/>
                        <w:left w:val="none" w:sz="0" w:space="0" w:color="auto"/>
                        <w:bottom w:val="none" w:sz="0" w:space="0" w:color="auto"/>
                        <w:right w:val="none" w:sz="0" w:space="0" w:color="auto"/>
                      </w:divBdr>
                      <w:divsChild>
                        <w:div w:id="1431782627">
                          <w:marLeft w:val="0"/>
                          <w:marRight w:val="0"/>
                          <w:marTop w:val="0"/>
                          <w:marBottom w:val="0"/>
                          <w:divBdr>
                            <w:top w:val="single" w:sz="6" w:space="0" w:color="5CBEFF"/>
                            <w:left w:val="single" w:sz="6" w:space="11" w:color="5CBEFF"/>
                            <w:bottom w:val="single" w:sz="6" w:space="0" w:color="5CBEFF"/>
                            <w:right w:val="single" w:sz="6" w:space="11" w:color="5CBEFF"/>
                          </w:divBdr>
                          <w:divsChild>
                            <w:div w:id="1124542476">
                              <w:marLeft w:val="0"/>
                              <w:marRight w:val="0"/>
                              <w:marTop w:val="0"/>
                              <w:marBottom w:val="0"/>
                              <w:divBdr>
                                <w:top w:val="none" w:sz="0" w:space="0" w:color="auto"/>
                                <w:left w:val="none" w:sz="0" w:space="0" w:color="auto"/>
                                <w:bottom w:val="none" w:sz="0" w:space="0" w:color="auto"/>
                                <w:right w:val="none" w:sz="0" w:space="0" w:color="auto"/>
                              </w:divBdr>
                              <w:divsChild>
                                <w:div w:id="849761268">
                                  <w:marLeft w:val="0"/>
                                  <w:marRight w:val="0"/>
                                  <w:marTop w:val="0"/>
                                  <w:marBottom w:val="0"/>
                                  <w:divBdr>
                                    <w:top w:val="none" w:sz="0" w:space="0" w:color="auto"/>
                                    <w:left w:val="none" w:sz="0" w:space="0" w:color="auto"/>
                                    <w:bottom w:val="none" w:sz="0" w:space="0" w:color="auto"/>
                                    <w:right w:val="none" w:sz="0" w:space="0" w:color="auto"/>
                                  </w:divBdr>
                                  <w:divsChild>
                                    <w:div w:id="171605716">
                                      <w:marLeft w:val="0"/>
                                      <w:marRight w:val="0"/>
                                      <w:marTop w:val="0"/>
                                      <w:marBottom w:val="0"/>
                                      <w:divBdr>
                                        <w:top w:val="none" w:sz="0" w:space="0" w:color="auto"/>
                                        <w:left w:val="none" w:sz="0" w:space="0" w:color="auto"/>
                                        <w:bottom w:val="none" w:sz="0" w:space="0" w:color="auto"/>
                                        <w:right w:val="none" w:sz="0" w:space="0" w:color="auto"/>
                                      </w:divBdr>
                                    </w:div>
                                  </w:divsChild>
                                </w:div>
                                <w:div w:id="13630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139102">
      <w:bodyDiv w:val="1"/>
      <w:marLeft w:val="0"/>
      <w:marRight w:val="0"/>
      <w:marTop w:val="0"/>
      <w:marBottom w:val="0"/>
      <w:divBdr>
        <w:top w:val="none" w:sz="0" w:space="0" w:color="auto"/>
        <w:left w:val="none" w:sz="0" w:space="0" w:color="auto"/>
        <w:bottom w:val="none" w:sz="0" w:space="0" w:color="auto"/>
        <w:right w:val="none" w:sz="0" w:space="0" w:color="auto"/>
      </w:divBdr>
      <w:divsChild>
        <w:div w:id="2127963284">
          <w:marLeft w:val="-225"/>
          <w:marRight w:val="-225"/>
          <w:marTop w:val="0"/>
          <w:marBottom w:val="0"/>
          <w:divBdr>
            <w:top w:val="none" w:sz="0" w:space="0" w:color="auto"/>
            <w:left w:val="none" w:sz="0" w:space="0" w:color="auto"/>
            <w:bottom w:val="none" w:sz="0" w:space="0" w:color="auto"/>
            <w:right w:val="none" w:sz="0" w:space="0" w:color="auto"/>
          </w:divBdr>
          <w:divsChild>
            <w:div w:id="621032885">
              <w:marLeft w:val="1689"/>
              <w:marRight w:val="0"/>
              <w:marTop w:val="0"/>
              <w:marBottom w:val="0"/>
              <w:divBdr>
                <w:top w:val="none" w:sz="0" w:space="0" w:color="auto"/>
                <w:left w:val="none" w:sz="0" w:space="0" w:color="auto"/>
                <w:bottom w:val="none" w:sz="0" w:space="0" w:color="auto"/>
                <w:right w:val="none" w:sz="0" w:space="0" w:color="auto"/>
              </w:divBdr>
              <w:divsChild>
                <w:div w:id="1474173521">
                  <w:marLeft w:val="0"/>
                  <w:marRight w:val="0"/>
                  <w:marTop w:val="0"/>
                  <w:marBottom w:val="0"/>
                  <w:divBdr>
                    <w:top w:val="single" w:sz="12" w:space="0" w:color="E7EBF0"/>
                    <w:left w:val="single" w:sz="12" w:space="18" w:color="E7EBF0"/>
                    <w:bottom w:val="single" w:sz="12" w:space="0" w:color="E7EBF0"/>
                    <w:right w:val="single" w:sz="12" w:space="18" w:color="E7EBF0"/>
                  </w:divBdr>
                  <w:divsChild>
                    <w:div w:id="24596578">
                      <w:marLeft w:val="0"/>
                      <w:marRight w:val="0"/>
                      <w:marTop w:val="360"/>
                      <w:marBottom w:val="0"/>
                      <w:divBdr>
                        <w:top w:val="none" w:sz="0" w:space="0" w:color="auto"/>
                        <w:left w:val="none" w:sz="0" w:space="0" w:color="auto"/>
                        <w:bottom w:val="none" w:sz="0" w:space="0" w:color="auto"/>
                        <w:right w:val="none" w:sz="0" w:space="0" w:color="auto"/>
                      </w:divBdr>
                    </w:div>
                    <w:div w:id="696278281">
                      <w:marLeft w:val="0"/>
                      <w:marRight w:val="0"/>
                      <w:marTop w:val="0"/>
                      <w:marBottom w:val="0"/>
                      <w:divBdr>
                        <w:top w:val="none" w:sz="0" w:space="0" w:color="auto"/>
                        <w:left w:val="none" w:sz="0" w:space="0" w:color="auto"/>
                        <w:bottom w:val="none" w:sz="0" w:space="0" w:color="auto"/>
                        <w:right w:val="none" w:sz="0" w:space="0" w:color="auto"/>
                      </w:divBdr>
                      <w:divsChild>
                        <w:div w:id="1890191906">
                          <w:marLeft w:val="0"/>
                          <w:marRight w:val="0"/>
                          <w:marTop w:val="0"/>
                          <w:marBottom w:val="0"/>
                          <w:divBdr>
                            <w:top w:val="none" w:sz="0" w:space="0" w:color="auto"/>
                            <w:left w:val="none" w:sz="0" w:space="0" w:color="auto"/>
                            <w:bottom w:val="none" w:sz="0" w:space="0" w:color="auto"/>
                            <w:right w:val="none" w:sz="0" w:space="0" w:color="auto"/>
                          </w:divBdr>
                        </w:div>
                        <w:div w:id="1756827183">
                          <w:marLeft w:val="0"/>
                          <w:marRight w:val="0"/>
                          <w:marTop w:val="0"/>
                          <w:marBottom w:val="0"/>
                          <w:divBdr>
                            <w:top w:val="none" w:sz="0" w:space="0" w:color="auto"/>
                            <w:left w:val="none" w:sz="0" w:space="0" w:color="auto"/>
                            <w:bottom w:val="none" w:sz="0" w:space="0" w:color="auto"/>
                            <w:right w:val="none" w:sz="0" w:space="0" w:color="auto"/>
                          </w:divBdr>
                          <w:divsChild>
                            <w:div w:id="985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149403">
          <w:marLeft w:val="-225"/>
          <w:marRight w:val="-225"/>
          <w:marTop w:val="0"/>
          <w:marBottom w:val="0"/>
          <w:divBdr>
            <w:top w:val="none" w:sz="0" w:space="0" w:color="auto"/>
            <w:left w:val="none" w:sz="0" w:space="0" w:color="auto"/>
            <w:bottom w:val="none" w:sz="0" w:space="0" w:color="auto"/>
            <w:right w:val="none" w:sz="0" w:space="0" w:color="auto"/>
          </w:divBdr>
          <w:divsChild>
            <w:div w:id="825632030">
              <w:marLeft w:val="1689"/>
              <w:marRight w:val="0"/>
              <w:marTop w:val="0"/>
              <w:marBottom w:val="0"/>
              <w:divBdr>
                <w:top w:val="none" w:sz="0" w:space="0" w:color="auto"/>
                <w:left w:val="none" w:sz="0" w:space="0" w:color="auto"/>
                <w:bottom w:val="none" w:sz="0" w:space="0" w:color="auto"/>
                <w:right w:val="none" w:sz="0" w:space="0" w:color="auto"/>
              </w:divBdr>
              <w:divsChild>
                <w:div w:id="1381783259">
                  <w:marLeft w:val="0"/>
                  <w:marRight w:val="0"/>
                  <w:marTop w:val="0"/>
                  <w:marBottom w:val="0"/>
                  <w:divBdr>
                    <w:top w:val="single" w:sz="12" w:space="9" w:color="E7EBF0"/>
                    <w:left w:val="single" w:sz="12" w:space="18" w:color="E7EBF0"/>
                    <w:bottom w:val="single" w:sz="12" w:space="9" w:color="E7EBF0"/>
                    <w:right w:val="single" w:sz="12" w:space="18" w:color="E7EBF0"/>
                  </w:divBdr>
                  <w:divsChild>
                    <w:div w:id="241259714">
                      <w:marLeft w:val="0"/>
                      <w:marRight w:val="0"/>
                      <w:marTop w:val="0"/>
                      <w:marBottom w:val="0"/>
                      <w:divBdr>
                        <w:top w:val="none" w:sz="0" w:space="0" w:color="auto"/>
                        <w:left w:val="none" w:sz="0" w:space="0" w:color="auto"/>
                        <w:bottom w:val="none" w:sz="0" w:space="0" w:color="auto"/>
                        <w:right w:val="none" w:sz="0" w:space="0" w:color="auto"/>
                      </w:divBdr>
                      <w:divsChild>
                        <w:div w:id="1477140500">
                          <w:marLeft w:val="0"/>
                          <w:marRight w:val="0"/>
                          <w:marTop w:val="0"/>
                          <w:marBottom w:val="0"/>
                          <w:divBdr>
                            <w:top w:val="none" w:sz="0" w:space="0" w:color="auto"/>
                            <w:left w:val="none" w:sz="0" w:space="0" w:color="auto"/>
                            <w:bottom w:val="none" w:sz="0" w:space="0" w:color="auto"/>
                            <w:right w:val="none" w:sz="0" w:space="0" w:color="auto"/>
                          </w:divBdr>
                        </w:div>
                      </w:divsChild>
                    </w:div>
                    <w:div w:id="553204068">
                      <w:marLeft w:val="-225"/>
                      <w:marRight w:val="-225"/>
                      <w:marTop w:val="0"/>
                      <w:marBottom w:val="0"/>
                      <w:divBdr>
                        <w:top w:val="none" w:sz="0" w:space="0" w:color="auto"/>
                        <w:left w:val="none" w:sz="0" w:space="0" w:color="auto"/>
                        <w:bottom w:val="none" w:sz="0" w:space="0" w:color="auto"/>
                        <w:right w:val="none" w:sz="0" w:space="0" w:color="auto"/>
                      </w:divBdr>
                      <w:divsChild>
                        <w:div w:id="1460803670">
                          <w:marLeft w:val="0"/>
                          <w:marRight w:val="0"/>
                          <w:marTop w:val="0"/>
                          <w:marBottom w:val="0"/>
                          <w:divBdr>
                            <w:top w:val="single" w:sz="6" w:space="0" w:color="5CBEFF"/>
                            <w:left w:val="single" w:sz="6" w:space="11" w:color="5CBEFF"/>
                            <w:bottom w:val="single" w:sz="6" w:space="0" w:color="5CBEFF"/>
                            <w:right w:val="single" w:sz="6" w:space="11" w:color="5CBEFF"/>
                          </w:divBdr>
                          <w:divsChild>
                            <w:div w:id="925041389">
                              <w:marLeft w:val="0"/>
                              <w:marRight w:val="0"/>
                              <w:marTop w:val="0"/>
                              <w:marBottom w:val="0"/>
                              <w:divBdr>
                                <w:top w:val="none" w:sz="0" w:space="0" w:color="auto"/>
                                <w:left w:val="none" w:sz="0" w:space="0" w:color="auto"/>
                                <w:bottom w:val="none" w:sz="0" w:space="0" w:color="auto"/>
                                <w:right w:val="none" w:sz="0" w:space="0" w:color="auto"/>
                              </w:divBdr>
                              <w:divsChild>
                                <w:div w:id="746070739">
                                  <w:marLeft w:val="0"/>
                                  <w:marRight w:val="0"/>
                                  <w:marTop w:val="0"/>
                                  <w:marBottom w:val="0"/>
                                  <w:divBdr>
                                    <w:top w:val="none" w:sz="0" w:space="0" w:color="auto"/>
                                    <w:left w:val="none" w:sz="0" w:space="0" w:color="auto"/>
                                    <w:bottom w:val="none" w:sz="0" w:space="0" w:color="auto"/>
                                    <w:right w:val="none" w:sz="0" w:space="0" w:color="auto"/>
                                  </w:divBdr>
                                  <w:divsChild>
                                    <w:div w:id="579607345">
                                      <w:marLeft w:val="0"/>
                                      <w:marRight w:val="0"/>
                                      <w:marTop w:val="0"/>
                                      <w:marBottom w:val="0"/>
                                      <w:divBdr>
                                        <w:top w:val="none" w:sz="0" w:space="0" w:color="auto"/>
                                        <w:left w:val="none" w:sz="0" w:space="0" w:color="auto"/>
                                        <w:bottom w:val="none" w:sz="0" w:space="0" w:color="auto"/>
                                        <w:right w:val="none" w:sz="0" w:space="0" w:color="auto"/>
                                      </w:divBdr>
                                    </w:div>
                                  </w:divsChild>
                                </w:div>
                                <w:div w:id="186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Vard</dc:creator>
  <cp:keywords/>
  <dc:description/>
  <cp:lastModifiedBy>Alexa Vard</cp:lastModifiedBy>
  <cp:revision>1</cp:revision>
  <dcterms:created xsi:type="dcterms:W3CDTF">2023-05-12T05:40:00Z</dcterms:created>
  <dcterms:modified xsi:type="dcterms:W3CDTF">2023-05-12T06:07:00Z</dcterms:modified>
</cp:coreProperties>
</file>