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360" w:lineRule="auto"/>
        <w:rPr>
          <w:outline w:val="0"/>
          <w:color w:val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rtl w:val="0"/>
          <w:lang w:val="en-US"/>
          <w14:textFill>
            <w14:solidFill>
              <w14:srgbClr w14:val="FFFFFF"/>
            </w14:solidFill>
          </w14:textFill>
        </w:rPr>
        <w:t>Wallpaper Automation:</w:t>
      </w:r>
    </w:p>
    <w:p>
      <w:pPr>
        <w:pStyle w:val="Body"/>
        <w:spacing w:line="360" w:lineRule="auto"/>
        <w:rPr>
          <w:rFonts w:ascii="Source Code Pro" w:cs="Source Code Pro" w:hAnsi="Source Code Pro" w:eastAsia="Source Code Pro"/>
          <w:outline w:val="0"/>
          <w:color w:val="ffffff"/>
          <w14:textFill>
            <w14:solidFill>
              <w14:srgbClr w14:val="FFFFFF"/>
            </w14:solidFill>
          </w14:textFill>
        </w:rPr>
      </w:pPr>
    </w:p>
    <w:p>
      <w:pPr>
        <w:pStyle w:val="Body.0"/>
        <w:spacing w:line="360" w:lineRule="auto"/>
        <w:rPr>
          <w:rFonts w:ascii="Source Code Pro" w:cs="Source Code Pro" w:hAnsi="Source Code Pro" w:eastAsia="Source Code Pro"/>
          <w:outline w:val="0"/>
          <w:color w:val="ffffff"/>
          <w14:textFill>
            <w14:solidFill>
              <w14:srgbClr w14:val="FFFFFF"/>
            </w14:solidFill>
          </w14:textFill>
        </w:rPr>
      </w:pPr>
      <w:r>
        <w:rPr>
          <w:rFonts w:ascii="Source Code Pro" w:hAnsi="Source Code Pro"/>
          <w:outline w:val="0"/>
          <w:color w:val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This shortcut changes the system wallpaper twice daily.  </w:t>
      </w:r>
    </w:p>
    <w:p>
      <w:pPr>
        <w:pStyle w:val="Body.0"/>
        <w:spacing w:line="360" w:lineRule="auto"/>
        <w:rPr>
          <w:rFonts w:ascii="Source Code Pro" w:cs="Source Code Pro" w:hAnsi="Source Code Pro" w:eastAsia="Source Code Pro"/>
          <w:outline w:val="0"/>
          <w:color w:val="ffffff"/>
          <w14:textFill>
            <w14:solidFill>
              <w14:srgbClr w14:val="FFFFFF"/>
            </w14:solidFill>
          </w14:textFill>
        </w:rPr>
      </w:pPr>
    </w:p>
    <w:p>
      <w:pPr>
        <w:pStyle w:val="Heading"/>
        <w:spacing w:line="360" w:lineRule="auto"/>
        <w:rPr>
          <w:rFonts w:ascii="Source Code Pro" w:cs="Source Code Pro" w:hAnsi="Source Code Pro" w:eastAsia="Source Code Pro"/>
          <w:outline w:val="0"/>
          <w:color w:val="ffffff"/>
          <w:u w:val="single"/>
          <w14:textFill>
            <w14:solidFill>
              <w14:srgbClr w14:val="FFFFFF"/>
            </w14:solidFill>
          </w14:textFill>
        </w:rPr>
      </w:pPr>
      <w:r>
        <w:rPr>
          <w:rFonts w:ascii="Source Code Pro" w:hAnsi="Source Code Pro"/>
          <w:outline w:val="0"/>
          <w:color w:val="ffffff"/>
          <w:u w:val="single"/>
          <w:rtl w:val="0"/>
          <w:lang w:val="en-US"/>
          <w14:textFill>
            <w14:solidFill>
              <w14:srgbClr w14:val="FFFFFF"/>
            </w14:solidFill>
          </w14:textFill>
        </w:rPr>
        <w:t>iCloud Links:</w:t>
      </w:r>
    </w:p>
    <w:p>
      <w:pPr>
        <w:pStyle w:val="Body.0"/>
        <w:numPr>
          <w:ilvl w:val="0"/>
          <w:numId w:val="2"/>
        </w:numPr>
        <w:spacing w:line="360" w:lineRule="auto"/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</w:pP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fldChar w:fldCharType="begin" w:fldLock="0"/>
      </w: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instrText xml:space="preserve"> HYPERLINK "https://www.icloud.com/shortcuts/1399716962d94073b57acda990d2bb5a"</w:instrText>
      </w: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fldChar w:fldCharType="separate" w:fldLock="0"/>
      </w:r>
      <w:r>
        <w:rPr>
          <w:rFonts w:ascii="Source Code Pro" w:hAnsi="Source Code Pro"/>
          <w:outline w:val="0"/>
          <w:color w:val="1bff00"/>
          <w:rtl w:val="0"/>
          <w:lang w:val="en-US"/>
          <w14:textFill>
            <w14:solidFill>
              <w14:srgbClr w14:val="1CFF00"/>
            </w14:solidFill>
          </w14:textFill>
        </w:rPr>
        <w:t>Wallpaper: Day</w:t>
      </w: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fldChar w:fldCharType="end" w:fldLock="0"/>
      </w:r>
    </w:p>
    <w:p>
      <w:pPr>
        <w:pStyle w:val="Body.0"/>
        <w:numPr>
          <w:ilvl w:val="0"/>
          <w:numId w:val="2"/>
        </w:numPr>
        <w:spacing w:line="360" w:lineRule="auto"/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</w:pP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fldChar w:fldCharType="begin" w:fldLock="0"/>
      </w: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instrText xml:space="preserve"> HYPERLINK "https://www.icloud.com/shortcuts/2c1885fc03b047b1afffa40394d5e707"</w:instrText>
      </w: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fldChar w:fldCharType="separate" w:fldLock="0"/>
      </w:r>
      <w:r>
        <w:rPr>
          <w:rFonts w:ascii="Source Code Pro" w:hAnsi="Source Code Pro"/>
          <w:outline w:val="0"/>
          <w:color w:val="1bff00"/>
          <w:rtl w:val="0"/>
          <w:lang w:val="en-US"/>
          <w14:textFill>
            <w14:solidFill>
              <w14:srgbClr w14:val="1CFF00"/>
            </w14:solidFill>
          </w14:textFill>
        </w:rPr>
        <w:t>Wallpaper: Night</w:t>
      </w:r>
      <w:r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  <w:fldChar w:fldCharType="end" w:fldLock="0"/>
      </w:r>
    </w:p>
    <w:p>
      <w:pPr>
        <w:pStyle w:val="Body.0"/>
        <w:spacing w:line="360" w:lineRule="auto"/>
        <w:rPr>
          <w:rFonts w:ascii="Source Code Pro" w:cs="Source Code Pro" w:hAnsi="Source Code Pro" w:eastAsia="Source Code Pro"/>
          <w:outline w:val="0"/>
          <w:color w:val="1bff00"/>
          <w14:textFill>
            <w14:solidFill>
              <w14:srgbClr w14:val="1CFF00"/>
            </w14:solidFill>
          </w14:textFill>
        </w:rPr>
      </w:pPr>
    </w:p>
    <w:p>
      <w:pPr>
        <w:pStyle w:val="Body.0"/>
        <w:spacing w:line="360" w:lineRule="auto"/>
        <w:rPr>
          <w:rFonts w:ascii="Source Code Pro" w:cs="Source Code Pro" w:hAnsi="Source Code Pro" w:eastAsia="Source Code Pro"/>
          <w:outline w:val="0"/>
          <w:color w:val="0061fe"/>
          <w14:textFill>
            <w14:solidFill>
              <w14:srgbClr w14:val="0061FE"/>
            </w14:solidFill>
          </w14:textFill>
        </w:rPr>
      </w:pPr>
    </w:p>
    <w:p>
      <w:pPr>
        <w:pStyle w:val="Body.0"/>
        <w:spacing w:line="360" w:lineRule="auto"/>
        <w:rPr>
          <w:rFonts w:ascii="Source Code Pro" w:cs="Source Code Pro" w:hAnsi="Source Code Pro" w:eastAsia="Source Code Pro"/>
          <w:outline w:val="0"/>
          <w:color w:val="0061fe"/>
          <w14:textFill>
            <w14:solidFill>
              <w14:srgbClr w14:val="0061FE"/>
            </w14:solidFill>
          </w14:textFill>
        </w:rPr>
      </w:pPr>
    </w:p>
    <w:p>
      <w:pPr>
        <w:pStyle w:val="Body.0"/>
        <w:spacing w:line="360" w:lineRule="auto"/>
      </w:pPr>
      <w:r>
        <w:rPr>
          <w:rFonts w:ascii="Source Code Pro" w:cs="Source Code Pro" w:hAnsi="Source Code Pro" w:eastAsia="Source Code Pro"/>
          <w:outline w:val="0"/>
          <w:color w:val="0061fe"/>
          <w14:textFill>
            <w14:solidFill>
              <w14:srgbClr w14:val="0061FE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ource Code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blipFill rotWithShape="1">
                        <a:blip r:embed="rId1"/>
                        <a:srcRect l="0" t="0" r="0" b="0"/>
                        <a:stretch>
                          <a:fillRect/>
                        </a:stretch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r:id="rId1" o:title="siri-shortcuts-iphone-ios-12-100774410-large.jpg" rotate="t" type="frame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Source Code Pro" w:cs="Arial Unicode MS" w:hAnsi="Source Code Pr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Source Code Pro"/>
        <a:ea typeface="Source Code Pro"/>
        <a:cs typeface="Source Code Pro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