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A2E"/>
          <w:sz w:val="72"/>
          <w:szCs w:val="72"/>
        </w:rPr>
        <w:t xml:space="preserve">Mirror</w:t>
      </w:r>
    </w:p>
    <w:p>
      <w:pPr>
        <w:spacing w:after="200"/>
      </w:pPr>
    </w:p>
    <w:p>
      <w:pPr>
        <w:spacing w:after="200"/>
        <w:jc w:val="center"/>
      </w:pPr>
      <w:r>
        <w:rPr>
          <w:rFonts w:ascii="Arial" w:cs="Arial" w:eastAsia="Arial" w:hAnsi="Arial"/>
          <w:color w:val="4A90D9"/>
          <w:sz w:val="32"/>
          <w:szCs w:val="32"/>
        </w:rPr>
        <w:t xml:space="preserve">Product Requirements Document</w:t>
      </w:r>
    </w:p>
    <w:p>
      <w:pPr>
        <w:spacing w:after="80"/>
        <w:jc w:val="center"/>
      </w:pPr>
      <w:r>
        <w:rPr>
          <w:rFonts w:ascii="Arial" w:cs="Arial" w:eastAsia="Arial" w:hAnsi="Arial"/>
          <w:color w:val="8899AA"/>
          <w:sz w:val="24"/>
          <w:szCs w:val="24"/>
        </w:rPr>
        <w:t xml:space="preserve">AI-Powered College Major &amp; Career Advising Tool</w:t>
      </w:r>
    </w:p>
    <w:p>
      <w:pPr>
        <w:spacing w:after="600"/>
      </w:pPr>
    </w:p>
    <w:p>
      <w:pPr>
        <w:pBdr>
          <w:top w:val="single" w:color="4A90D9" w:sz="2" w:space="12"/>
        </w:pBdr>
        <w:spacing w:after="120" w:before="200"/>
        <w:jc w:val="center"/>
      </w:pPr>
      <w:r>
        <w:rPr>
          <w:rFonts w:ascii="Arial" w:cs="Arial" w:eastAsia="Arial" w:hAnsi="Arial"/>
          <w:color w:val="8899AA"/>
          <w:sz w:val="22"/>
          <w:szCs w:val="22"/>
        </w:rPr>
        <w:t xml:space="preserve">Version 1.0  |  April 2026</w:t>
      </w:r>
    </w:p>
    <w:p>
      <w:pPr>
        <w:spacing w:after="80"/>
        <w:jc w:val="center"/>
      </w:pPr>
      <w:r>
        <w:rPr>
          <w:rFonts w:ascii="Arial" w:cs="Arial" w:eastAsia="Arial" w:hAnsi="Arial"/>
          <w:color w:val="8899AA"/>
          <w:sz w:val="22"/>
          <w:szCs w:val="22"/>
        </w:rPr>
        <w:t xml:space="preserve">Author: Morgan</w:t>
      </w:r>
    </w:p>
    <w:p>
      <w:pPr>
        <w:jc w:val="center"/>
      </w:pPr>
      <w:r>
        <w:rPr>
          <w:rFonts w:ascii="Arial" w:cs="Arial" w:eastAsia="Arial" w:hAnsi="Arial"/>
          <w:color w:val="8899AA"/>
          <w:sz w:val="22"/>
          <w:szCs w:val="22"/>
        </w:rPr>
        <w:t xml:space="preserve">Status: Pre-Build / Specification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pStyle w:val="Heading2"/>
        <w:spacing w:after="160" w:before="280"/>
      </w:pPr>
      <w:r>
        <w:rPr>
          <w:rFonts w:ascii="Arial" w:cs="Arial" w:eastAsia="Arial" w:hAnsi="Arial"/>
          <w:b/>
          <w:bCs/>
          <w:color w:val="4A90D9"/>
          <w:sz w:val="26"/>
          <w:szCs w:val="26"/>
        </w:rPr>
        <w:t xml:space="preserve">1.1 Product Vision</w:t>
      </w:r>
    </w:p>
    <w:p>
      <w:pPr>
        <w:spacing w:after="160" w:line="276"/>
      </w:pPr>
      <w:r>
        <w:rPr>
          <w:rFonts w:ascii="Arial" w:cs="Arial" w:eastAsia="Arial" w:hAnsi="Arial"/>
          <w:color w:val="2C2C2C"/>
          <w:sz w:val="22"/>
          <w:szCs w:val="22"/>
        </w:rPr>
        <w:t xml:space="preserve">Mirror is an AI-powered college major and career advising web application that builds a genuine psychological profile of each user through natural conversation rather than generic quizzes. It delivers tailored career and major recommendations that are emotionally intelligent, grounded in validated psychological frameworks, and backed by real labor market data.</w:t>
      </w:r>
    </w:p>
    <w:p>
      <w:pPr>
        <w:spacing w:after="160" w:line="276"/>
      </w:pPr>
      <w:r>
        <w:rPr>
          <w:rFonts w:ascii="Arial" w:cs="Arial" w:eastAsia="Arial" w:hAnsi="Arial"/>
          <w:color w:val="2C2C2C"/>
          <w:sz w:val="22"/>
          <w:szCs w:val="22"/>
        </w:rPr>
        <w:t xml:space="preserve">Mirror treats major selection not as an information problem, but as an identity problem. Students do not fail to choose the right major because they lack information. They fail because they lack self-knowledge, because they are performing someone else's expectations, or because they have never been asked the right questions by something that actually listens.</w:t>
      </w:r>
    </w:p>
    <w:p>
      <w:pPr>
        <w:pStyle w:val="Heading2"/>
        <w:spacing w:after="160" w:before="280"/>
      </w:pPr>
      <w:r>
        <w:rPr>
          <w:rFonts w:ascii="Arial" w:cs="Arial" w:eastAsia="Arial" w:hAnsi="Arial"/>
          <w:b/>
          <w:bCs/>
          <w:color w:val="4A90D9"/>
          <w:sz w:val="26"/>
          <w:szCs w:val="26"/>
        </w:rPr>
        <w:t xml:space="preserve">1.2 Problem Statement</w:t>
      </w:r>
    </w:p>
    <w:p>
      <w:pPr>
        <w:spacing w:after="160" w:line="276"/>
      </w:pPr>
      <w:r>
        <w:rPr>
          <w:rFonts w:ascii="Arial" w:cs="Arial" w:eastAsia="Arial" w:hAnsi="Arial"/>
          <w:color w:val="2C2C2C"/>
          <w:sz w:val="22"/>
          <w:szCs w:val="22"/>
        </w:rPr>
        <w:t xml:space="preserve">Existing career advising tools are quiz-based, surface-level, and generic. They ask users to self-select interests from predefined lists and return results that feel impersonal and arbitrary. They fail to detect external pressure from family, culture, or peers. They do not surface careers students have never heard of. They do not create the psychological safety needed for honest self-reflection.</w:t>
      </w:r>
    </w:p>
    <w:p>
      <w:pPr>
        <w:spacing w:after="160" w:line="276"/>
      </w:pPr>
      <w:r>
        <w:rPr>
          <w:rFonts w:ascii="Arial" w:cs="Arial" w:eastAsia="Arial" w:hAnsi="Arial"/>
          <w:color w:val="2C2C2C"/>
          <w:sz w:val="22"/>
          <w:szCs w:val="22"/>
        </w:rPr>
        <w:t xml:space="preserve">Students validated these gaps in user research: all interviewees described existing career tools as too basic, too generic, and unable to reflect who they actually are.</w:t>
      </w:r>
    </w:p>
    <w:p>
      <w:pPr>
        <w:pStyle w:val="Heading2"/>
        <w:spacing w:after="160" w:before="280"/>
      </w:pPr>
      <w:r>
        <w:rPr>
          <w:rFonts w:ascii="Arial" w:cs="Arial" w:eastAsia="Arial" w:hAnsi="Arial"/>
          <w:b/>
          <w:bCs/>
          <w:color w:val="4A90D9"/>
          <w:sz w:val="26"/>
          <w:szCs w:val="26"/>
        </w:rPr>
        <w:t xml:space="preserve">1.3 Target Users</w:t>
      </w:r>
    </w:p>
    <w:p>
      <w:pPr>
        <w:spacing w:after="160" w:line="276"/>
      </w:pPr>
      <w:r>
        <w:rPr>
          <w:rFonts w:ascii="Arial" w:cs="Arial" w:eastAsia="Arial" w:hAnsi="Arial"/>
          <w:color w:val="2C2C2C"/>
          <w:sz w:val="22"/>
          <w:szCs w:val="22"/>
        </w:rPr>
        <w:t xml:space="preserve">Mirror is designed for any student navigating the college major decision, with two core archetypes:</w:t>
      </w:r>
    </w:p>
    <w:p>
      <w:pPr>
        <w:pStyle w:val="ListParagraph"/>
        <w:numPr>
          <w:ilvl w:val="0"/>
          <w:numId w:val="2"/>
        </w:numPr>
        <w:spacing w:after="80" w:line="276"/>
      </w:pPr>
      <w:r>
        <w:rPr>
          <w:rFonts w:ascii="Arial" w:cs="Arial" w:eastAsia="Arial" w:hAnsi="Arial"/>
          <w:color w:val="2C2C2C"/>
          <w:sz w:val="22"/>
          <w:szCs w:val="22"/>
        </w:rPr>
        <w:t xml:space="preserve">The Lost Student: Anxious, overwhelmed, saying one thing publicly but thinking something different privately. Picking a path because it sounds impressive, not because it fits. Googles "is it too late to change my major" before they have even started. Mirror gives this student space to be honest and the intelligence to turn honesty into a real direction.</w:t>
      </w:r>
    </w:p>
    <w:p>
      <w:pPr>
        <w:pStyle w:val="ListParagraph"/>
        <w:numPr>
          <w:ilvl w:val="0"/>
          <w:numId w:val="2"/>
        </w:numPr>
        <w:spacing w:after="80" w:line="276"/>
      </w:pPr>
      <w:r>
        <w:rPr>
          <w:rFonts w:ascii="Arial" w:cs="Arial" w:eastAsia="Arial" w:hAnsi="Arial"/>
          <w:color w:val="2C2C2C"/>
          <w:sz w:val="22"/>
          <w:szCs w:val="22"/>
        </w:rPr>
        <w:t xml:space="preserve">The Disengaged Student: Casual, not in crisis, picking a default major like Business because "that's what everyone does." Has never thought the decision was worth real thought. Mirror's job is to create a spark, to connect an offhand interest to careers they have never considered, and to make them curious enough to look twice.</w:t>
      </w:r>
    </w:p>
    <w:p>
      <w:pPr>
        <w:pStyle w:val="Heading2"/>
        <w:spacing w:after="160" w:before="280"/>
      </w:pPr>
      <w:r>
        <w:rPr>
          <w:rFonts w:ascii="Arial" w:cs="Arial" w:eastAsia="Arial" w:hAnsi="Arial"/>
          <w:b/>
          <w:bCs/>
          <w:color w:val="4A90D9"/>
          <w:sz w:val="26"/>
          <w:szCs w:val="26"/>
        </w:rPr>
        <w:t xml:space="preserve">1.4 Core Value Proposition</w:t>
      </w:r>
    </w:p>
    <w:p>
      <w:pPr>
        <w:spacing w:after="160" w:line="276"/>
      </w:pPr>
      <w:r>
        <w:rPr>
          <w:rFonts w:ascii="Arial" w:cs="Arial" w:eastAsia="Arial" w:hAnsi="Arial"/>
          <w:color w:val="2C2C2C"/>
          <w:sz w:val="22"/>
          <w:szCs w:val="22"/>
        </w:rPr>
        <w:t xml:space="preserve">Every career tool on the market asks you what you like and gives you a list. Mirror asks you who you are and shows you why.</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2. Technical Architecture</w:t>
      </w:r>
    </w:p>
    <w:p>
      <w:pPr>
        <w:pStyle w:val="Heading2"/>
        <w:spacing w:after="160" w:before="280"/>
      </w:pPr>
      <w:r>
        <w:rPr>
          <w:rFonts w:ascii="Arial" w:cs="Arial" w:eastAsia="Arial" w:hAnsi="Arial"/>
          <w:b/>
          <w:bCs/>
          <w:color w:val="4A90D9"/>
          <w:sz w:val="26"/>
          <w:szCs w:val="26"/>
        </w:rPr>
        <w:t xml:space="preserve">2.1 System Overview</w:t>
      </w:r>
    </w:p>
    <w:p>
      <w:pPr>
        <w:spacing w:after="160" w:line="276"/>
      </w:pPr>
      <w:r>
        <w:rPr>
          <w:rFonts w:ascii="Arial" w:cs="Arial" w:eastAsia="Arial" w:hAnsi="Arial"/>
          <w:color w:val="2C2C2C"/>
          <w:sz w:val="22"/>
          <w:szCs w:val="22"/>
        </w:rPr>
        <w:t xml:space="preserve">Mirror is a full-stack web application with a conversational AI core, a real-time profile engine, and a career matching layer that cross-references psychological data against multiple external data sources.</w:t>
      </w:r>
    </w:p>
    <w:p>
      <w:pPr>
        <w:pStyle w:val="Heading2"/>
        <w:spacing w:after="160" w:before="280"/>
      </w:pPr>
      <w:r>
        <w:rPr>
          <w:rFonts w:ascii="Arial" w:cs="Arial" w:eastAsia="Arial" w:hAnsi="Arial"/>
          <w:b/>
          <w:bCs/>
          <w:color w:val="4A90D9"/>
          <w:sz w:val="26"/>
          <w:szCs w:val="26"/>
        </w:rPr>
        <w:t xml:space="preserve">2.2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Layer</w:t>
            </w:r>
          </w:p>
        </w:tc>
        <w:tc>
          <w:tcPr>
            <w:tcW w:type="dxa" w:w="23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Technology</w:t>
            </w:r>
          </w:p>
        </w:tc>
        <w:tc>
          <w:tcPr>
            <w:tcW w:type="dxa" w:w="468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Rationale</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Frontend</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Next.js 14+ (App Router)</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React-based with server components, built-in routing, and seamless Vercel deployment. Supports streaming responses for the chat interface.</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Styling</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Tailwind CSS + Framer Motion</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Utility-first CSS for rapid UI work. Framer Motion for the liquid glass button animation, profile sidebar transitions, and fade-in effects.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AI / LLM</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Anthropic Claude API (claude-sonnet-4-20250514)</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Powers the conversational advisor. System prompt defines Mirror's persona, conversation phases, pressure detection logic, and scope-locking rules.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Backend / API</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Next.js API Routes or Express.js</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Handles API key management, session state, profile construction logic, and data source queries. Keeps LLM system prompt and reasoning hidden from client.</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Database</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Supabase (PostgreSQL) or Firebase</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Stores anonymous session data, conversation history within a session, and the evolving profile object. No user accounts required.</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PDF Export</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jsPDF or @react-pdf/renderer</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Client-side PDF generation for the exportable profile and recommendations report.</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Hosting</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Vercel</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Native Next.js hosting with edge functions, automatic HTTPS, and zero-config deployments.</w:t>
            </w:r>
          </w:p>
        </w:tc>
      </w:tr>
    </w:tbl>
    <w:p>
      <w:pPr>
        <w:spacing w:after="80"/>
      </w:pPr>
    </w:p>
    <w:p>
      <w:pPr>
        <w:pStyle w:val="Heading2"/>
        <w:spacing w:after="160" w:before="280"/>
      </w:pPr>
      <w:r>
        <w:rPr>
          <w:rFonts w:ascii="Arial" w:cs="Arial" w:eastAsia="Arial" w:hAnsi="Arial"/>
          <w:b/>
          <w:bCs/>
          <w:color w:val="4A90D9"/>
          <w:sz w:val="26"/>
          <w:szCs w:val="26"/>
        </w:rPr>
        <w:t xml:space="preserve">2.3 High-Level Architecture Diagram</w:t>
      </w:r>
    </w:p>
    <w:p>
      <w:pPr>
        <w:spacing w:after="160" w:line="276"/>
      </w:pPr>
      <w:r>
        <w:rPr>
          <w:rFonts w:ascii="Arial" w:cs="Arial" w:eastAsia="Arial" w:hAnsi="Arial"/>
          <w:color w:val="2C2C2C"/>
          <w:sz w:val="22"/>
          <w:szCs w:val="22"/>
        </w:rPr>
        <w:t xml:space="preserve">The system consists of four primary layers:</w:t>
      </w:r>
    </w:p>
    <w:p>
      <w:pPr>
        <w:pStyle w:val="ListParagraph"/>
        <w:numPr>
          <w:ilvl w:val="0"/>
          <w:numId w:val="3"/>
        </w:numPr>
        <w:spacing w:after="80" w:line="276"/>
      </w:pPr>
      <w:r>
        <w:rPr>
          <w:rFonts w:ascii="Arial" w:cs="Arial" w:eastAsia="Arial" w:hAnsi="Arial"/>
          <w:color w:val="2C2C2C"/>
          <w:sz w:val="22"/>
          <w:szCs w:val="22"/>
        </w:rPr>
        <w:t xml:space="preserve">Presentation Layer: Next.js frontend rendering the landing page, chat interface, profile sidebar, and results view.</w:t>
      </w:r>
    </w:p>
    <w:p>
      <w:pPr>
        <w:pStyle w:val="ListParagraph"/>
        <w:numPr>
          <w:ilvl w:val="0"/>
          <w:numId w:val="3"/>
        </w:numPr>
        <w:spacing w:after="80" w:line="276"/>
      </w:pPr>
      <w:r>
        <w:rPr>
          <w:rFonts w:ascii="Arial" w:cs="Arial" w:eastAsia="Arial" w:hAnsi="Arial"/>
          <w:color w:val="2C2C2C"/>
          <w:sz w:val="22"/>
          <w:szCs w:val="22"/>
        </w:rPr>
        <w:t xml:space="preserve">Application Layer: API routes handling session management, message routing, profile state updates, and PDF generation.</w:t>
      </w:r>
    </w:p>
    <w:p>
      <w:pPr>
        <w:pStyle w:val="ListParagraph"/>
        <w:numPr>
          <w:ilvl w:val="0"/>
          <w:numId w:val="3"/>
        </w:numPr>
        <w:spacing w:after="80" w:line="276"/>
      </w:pPr>
      <w:r>
        <w:rPr>
          <w:rFonts w:ascii="Arial" w:cs="Arial" w:eastAsia="Arial" w:hAnsi="Arial"/>
          <w:color w:val="2C2C2C"/>
          <w:sz w:val="22"/>
          <w:szCs w:val="22"/>
        </w:rPr>
        <w:t xml:space="preserve">AI Layer: Anthropic Claude API with a structured system prompt that governs Mirror's persona, conversation flow, pressure detection, scenario-based questioning, and scope locking.</w:t>
      </w:r>
    </w:p>
    <w:p>
      <w:pPr>
        <w:pStyle w:val="ListParagraph"/>
        <w:numPr>
          <w:ilvl w:val="0"/>
          <w:numId w:val="3"/>
        </w:numPr>
        <w:spacing w:after="80" w:line="276"/>
      </w:pPr>
      <w:r>
        <w:rPr>
          <w:rFonts w:ascii="Arial" w:cs="Arial" w:eastAsia="Arial" w:hAnsi="Arial"/>
          <w:color w:val="2C2C2C"/>
          <w:sz w:val="22"/>
          <w:szCs w:val="22"/>
        </w:rPr>
        <w:t xml:space="preserve">Data Layer: Supabase for session persistence. External API integrations to O*NET, BLS, and optionally scraped/cached Reddit and Glassdoor data for career enrichment.</w:t>
      </w:r>
    </w:p>
    <w:p>
      <w:pPr>
        <w:spacing w:after="80"/>
      </w:pPr>
    </w:p>
    <w:p>
      <w:pPr>
        <w:pStyle w:val="Heading2"/>
        <w:spacing w:after="160" w:before="280"/>
      </w:pPr>
      <w:r>
        <w:rPr>
          <w:rFonts w:ascii="Arial" w:cs="Arial" w:eastAsia="Arial" w:hAnsi="Arial"/>
          <w:b/>
          <w:bCs/>
          <w:color w:val="4A90D9"/>
          <w:sz w:val="26"/>
          <w:szCs w:val="26"/>
        </w:rPr>
        <w:t xml:space="preserve">2.4 Session Architecture</w:t>
      </w:r>
    </w:p>
    <w:p>
      <w:pPr>
        <w:spacing w:after="160" w:line="276"/>
      </w:pPr>
      <w:r>
        <w:rPr>
          <w:rFonts w:ascii="Arial" w:cs="Arial" w:eastAsia="Arial" w:hAnsi="Arial"/>
          <w:color w:val="2C2C2C"/>
          <w:sz w:val="22"/>
          <w:szCs w:val="22"/>
        </w:rPr>
        <w:t xml:space="preserve">Mirror operates on anonymous sessions with no user accounts or sign-ups. When a user clicks "Begin," the system generates a unique session ID stored in a browser cookie or localStorage. All conversation history and profile data are tied to this session ID.</w:t>
      </w:r>
    </w:p>
    <w:p>
      <w:pPr>
        <w:spacing w:after="160" w:line="276"/>
      </w:pPr>
      <w:r>
        <w:rPr>
          <w:rFonts w:ascii="Arial" w:cs="Arial" w:eastAsia="Arial" w:hAnsi="Arial"/>
          <w:color w:val="2C2C2C"/>
          <w:sz w:val="22"/>
          <w:szCs w:val="22"/>
        </w:rPr>
        <w:t xml:space="preserve">Sessions persist for 30 days to allow users to return and re-evaluate. After 30 days, session data is automatically purged.</w:t>
      </w:r>
    </w:p>
    <w:p>
      <w:pPr>
        <w:spacing w:after="160" w:line="276"/>
      </w:pPr>
      <w:r>
        <w:rPr>
          <w:rFonts w:ascii="Arial" w:cs="Arial" w:eastAsia="Arial" w:hAnsi="Arial"/>
          <w:color w:val="2C2C2C"/>
          <w:sz w:val="22"/>
          <w:szCs w:val="22"/>
        </w:rPr>
        <w:t xml:space="preserve">This is a deliberate design choice: zero friction at entry. No email, no password, no OAuth. The user clicks one button and talks.</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3. Landing Page and Primary Interface</w:t>
      </w:r>
    </w:p>
    <w:p>
      <w:pPr>
        <w:spacing w:after="160" w:line="276"/>
      </w:pPr>
      <w:r>
        <w:rPr>
          <w:rFonts w:ascii="Arial" w:cs="Arial" w:eastAsia="Arial" w:hAnsi="Arial"/>
          <w:color w:val="2C2C2C"/>
          <w:sz w:val="22"/>
          <w:szCs w:val="22"/>
        </w:rPr>
        <w:t xml:space="preserve">The landing page is the primary interaction space for the entire Mirror experience. The conversation, profile building, and results all happen here. Rather than navigating to separate pages, the user's journey unfolds within a single, evolving interface.</w:t>
      </w:r>
    </w:p>
    <w:p>
      <w:pPr>
        <w:pStyle w:val="Heading2"/>
        <w:spacing w:after="160" w:before="280"/>
      </w:pPr>
      <w:r>
        <w:rPr>
          <w:rFonts w:ascii="Arial" w:cs="Arial" w:eastAsia="Arial" w:hAnsi="Arial"/>
          <w:b/>
          <w:bCs/>
          <w:color w:val="4A90D9"/>
          <w:sz w:val="26"/>
          <w:szCs w:val="26"/>
        </w:rPr>
        <w:t xml:space="preserve">3.1 Hero Section (Initial State)</w:t>
      </w:r>
    </w:p>
    <w:p>
      <w:pPr>
        <w:spacing w:after="160" w:line="276"/>
      </w:pPr>
      <w:r>
        <w:rPr>
          <w:rFonts w:ascii="Arial" w:cs="Arial" w:eastAsia="Arial" w:hAnsi="Arial"/>
          <w:color w:val="2C2C2C"/>
          <w:sz w:val="22"/>
          <w:szCs w:val="22"/>
        </w:rPr>
        <w:t xml:space="preserve">The landing page opens with a full-viewport hero section. The background is a high-resolution image of the Salar de Uyuni salt flats, a vast reflective landscape that visually communicates Mirror's core idea: reflection, openness, and the feeling of standing at the beginning of something with no clear direction yet. The image is calm, not corporate.</w:t>
      </w:r>
    </w:p>
    <w:p>
      <w:pPr>
        <w:spacing w:after="160" w:line="276"/>
      </w:pPr>
      <w:r>
        <w:rPr>
          <w:rFonts w:ascii="Arial" w:cs="Arial" w:eastAsia="Arial" w:hAnsi="Arial"/>
          <w:color w:val="2C2C2C"/>
          <w:sz w:val="22"/>
          <w:szCs w:val="22"/>
        </w:rPr>
        <w:t xml:space="preserve">Centered over the image:</w:t>
      </w:r>
    </w:p>
    <w:p>
      <w:pPr>
        <w:pStyle w:val="ListParagraph"/>
        <w:numPr>
          <w:ilvl w:val="0"/>
          <w:numId w:val="2"/>
        </w:numPr>
        <w:spacing w:after="80" w:line="276"/>
      </w:pPr>
      <w:r>
        <w:rPr>
          <w:rFonts w:ascii="Arial" w:cs="Arial" w:eastAsia="Arial" w:hAnsi="Arial"/>
          <w:color w:val="2C2C2C"/>
          <w:sz w:val="22"/>
          <w:szCs w:val="22"/>
        </w:rPr>
        <w:t xml:space="preserve">Headline: "What do YOU want?" ("YOU" is visually emphasized via font weight, size, or subtle color shift.)</w:t>
      </w:r>
    </w:p>
    <w:p>
      <w:pPr>
        <w:pStyle w:val="ListParagraph"/>
        <w:numPr>
          <w:ilvl w:val="0"/>
          <w:numId w:val="2"/>
        </w:numPr>
        <w:spacing w:after="80" w:line="276"/>
      </w:pPr>
      <w:r>
        <w:rPr>
          <w:rFonts w:ascii="Arial" w:cs="Arial" w:eastAsia="Arial" w:hAnsi="Arial"/>
          <w:color w:val="2C2C2C"/>
          <w:sz w:val="22"/>
          <w:szCs w:val="22"/>
        </w:rPr>
        <w:t xml:space="preserve">Below the headline, a single CTA button: "Begin"</w:t>
      </w:r>
    </w:p>
    <w:p>
      <w:pPr>
        <w:pStyle w:val="ListParagraph"/>
        <w:numPr>
          <w:ilvl w:val="0"/>
          <w:numId w:val="2"/>
        </w:numPr>
        <w:spacing w:after="80" w:line="276"/>
      </w:pPr>
      <w:r>
        <w:rPr>
          <w:rFonts w:ascii="Arial" w:cs="Arial" w:eastAsia="Arial" w:hAnsi="Arial"/>
          <w:color w:val="2C2C2C"/>
          <w:sz w:val="22"/>
          <w:szCs w:val="22"/>
        </w:rPr>
        <w:t xml:space="preserve">The "Begin" button uses a liquid glass styling treatment: translucent, slightly frosted, with a subtle refraction or shimmer effect on hover. Modern and inviting without being flashy.</w:t>
      </w:r>
    </w:p>
    <w:p>
      <w:pPr>
        <w:pStyle w:val="ListParagraph"/>
        <w:numPr>
          <w:ilvl w:val="0"/>
          <w:numId w:val="2"/>
        </w:numPr>
        <w:spacing w:after="80" w:line="276"/>
      </w:pPr>
      <w:r>
        <w:rPr>
          <w:rFonts w:ascii="Arial" w:cs="Arial" w:eastAsia="Arial" w:hAnsi="Arial"/>
          <w:color w:val="2C2C2C"/>
          <w:sz w:val="22"/>
          <w:szCs w:val="22"/>
        </w:rPr>
        <w:t xml:space="preserve">The hero state has no navigation bar, no sign-up prompt, and no secondary CTAs. The entire hero is focused on one action.</w:t>
      </w:r>
    </w:p>
    <w:p>
      <w:pPr>
        <w:pStyle w:val="Heading2"/>
        <w:spacing w:after="160" w:before="280"/>
      </w:pPr>
      <w:r>
        <w:rPr>
          <w:rFonts w:ascii="Arial" w:cs="Arial" w:eastAsia="Arial" w:hAnsi="Arial"/>
          <w:b/>
          <w:bCs/>
          <w:color w:val="4A90D9"/>
          <w:sz w:val="26"/>
          <w:szCs w:val="26"/>
        </w:rPr>
        <w:t xml:space="preserve">3.2 Navigation Elements (Post-Begin)</w:t>
      </w:r>
    </w:p>
    <w:p>
      <w:pPr>
        <w:spacing w:after="160" w:line="276"/>
      </w:pPr>
      <w:r>
        <w:rPr>
          <w:rFonts w:ascii="Arial" w:cs="Arial" w:eastAsia="Arial" w:hAnsi="Arial"/>
          <w:color w:val="2C2C2C"/>
          <w:sz w:val="22"/>
          <w:szCs w:val="22"/>
        </w:rPr>
        <w:t xml:space="preserve">Once the user clicks "Begin" and enters the conversation, a minimal navigation layer becomes available. This should be unobtrusive and not distract from the conversation:</w:t>
      </w:r>
    </w:p>
    <w:p>
      <w:pPr>
        <w:pStyle w:val="ListParagraph"/>
        <w:numPr>
          <w:ilvl w:val="0"/>
          <w:numId w:val="2"/>
        </w:numPr>
        <w:spacing w:after="80" w:line="276"/>
      </w:pPr>
      <w:r>
        <w:rPr>
          <w:rFonts w:ascii="Arial" w:cs="Arial" w:eastAsia="Arial" w:hAnsi="Arial"/>
          <w:color w:val="2C2C2C"/>
          <w:sz w:val="22"/>
          <w:szCs w:val="22"/>
        </w:rPr>
        <w:t xml:space="preserve">Settings icon: navigates to a settings view where users can adjust preferences (e.g., voice mode toggle, theme, session management).</w:t>
      </w:r>
    </w:p>
    <w:p>
      <w:pPr>
        <w:pStyle w:val="ListParagraph"/>
        <w:numPr>
          <w:ilvl w:val="0"/>
          <w:numId w:val="2"/>
        </w:numPr>
        <w:spacing w:after="80" w:line="276"/>
      </w:pPr>
      <w:r>
        <w:rPr>
          <w:rFonts w:ascii="Arial" w:cs="Arial" w:eastAsia="Arial" w:hAnsi="Arial"/>
          <w:color w:val="2C2C2C"/>
          <w:sz w:val="22"/>
          <w:szCs w:val="22"/>
        </w:rPr>
        <w:t xml:space="preserve">Profile icon: navigates to the user's profile view, showing a standalone version of their psychological profile as it has been built so far.</w:t>
      </w:r>
    </w:p>
    <w:p>
      <w:pPr>
        <w:spacing w:after="160" w:line="276"/>
      </w:pPr>
      <w:r>
        <w:rPr>
          <w:rFonts w:ascii="Arial" w:cs="Arial" w:eastAsia="Arial" w:hAnsi="Arial"/>
          <w:color w:val="2C2C2C"/>
          <w:sz w:val="22"/>
          <w:szCs w:val="22"/>
        </w:rPr>
        <w:t xml:space="preserve">On mobile only, a small progress icon is always visible. Tapping it expands the profile panel, giving mobile users quick access to the real-time psychological profile that desktop users see in the persistent sidebar. This replaces the need for a separate progress bar while still giving mobile users a sense of how the conversation is building their portrait.</w:t>
      </w:r>
    </w:p>
    <w:p>
      <w:pPr>
        <w:spacing w:after="160" w:line="276"/>
      </w:pPr>
      <w:r>
        <w:rPr>
          <w:rFonts w:ascii="Arial" w:cs="Arial" w:eastAsia="Arial" w:hAnsi="Arial"/>
          <w:color w:val="2C2C2C"/>
          <w:sz w:val="22"/>
          <w:szCs w:val="22"/>
        </w:rPr>
        <w:t xml:space="preserve">These navigation elements should be positioned as small icons in a top bar or floating overlay. They must not compete visually with the conversation interface.</w:t>
      </w:r>
    </w:p>
    <w:p>
      <w:pPr>
        <w:pStyle w:val="Heading2"/>
        <w:spacing w:after="160" w:before="280"/>
      </w:pPr>
      <w:r>
        <w:rPr>
          <w:rFonts w:ascii="Arial" w:cs="Arial" w:eastAsia="Arial" w:hAnsi="Arial"/>
          <w:b/>
          <w:bCs/>
          <w:color w:val="4A90D9"/>
          <w:sz w:val="26"/>
          <w:szCs w:val="26"/>
        </w:rPr>
        <w:t xml:space="preserve">3.3 Personal Story Section</w:t>
      </w:r>
    </w:p>
    <w:p>
      <w:pPr>
        <w:spacing w:after="160" w:line="276"/>
      </w:pPr>
      <w:r>
        <w:rPr>
          <w:rFonts w:ascii="Arial" w:cs="Arial" w:eastAsia="Arial" w:hAnsi="Arial"/>
          <w:color w:val="2C2C2C"/>
          <w:sz w:val="22"/>
          <w:szCs w:val="22"/>
        </w:rPr>
        <w:t xml:space="preserve">As the user scrolls slightly past the hero (approximately 80-100vh), a short personal note fades in with a gentle opacity and translate-Y animation:</w:t>
      </w:r>
    </w:p>
    <w:p>
      <w:pPr>
        <w:spacing w:after="160" w:line="276"/>
      </w:pPr>
      <w:r>
        <w:rPr>
          <w:rFonts w:ascii="Arial" w:cs="Arial" w:eastAsia="Arial" w:hAnsi="Arial"/>
          <w:i/>
          <w:iCs/>
          <w:color w:val="2C2C2C"/>
          <w:sz w:val="22"/>
          <w:szCs w:val="22"/>
        </w:rPr>
        <w:t xml:space="preserve">"I built Mirror because I was you. Undecided. Overwhelmed. Switching majors. Terrified of picking wrong. Nobody handed me a real answer, so I built the tool I wish I'd had."</w:t>
      </w:r>
    </w:p>
    <w:p>
      <w:pPr>
        <w:spacing w:after="160" w:line="276"/>
      </w:pPr>
      <w:r>
        <w:rPr>
          <w:rFonts w:ascii="Arial" w:cs="Arial" w:eastAsia="Arial" w:hAnsi="Arial"/>
          <w:color w:val="2C2C2C"/>
          <w:sz w:val="22"/>
          <w:szCs w:val="22"/>
        </w:rPr>
        <w:t xml:space="preserve">Attributed to: Morgan, UX Design</w:t>
      </w:r>
    </w:p>
    <w:p>
      <w:pPr>
        <w:spacing w:after="160" w:line="276"/>
      </w:pPr>
      <w:r>
        <w:rPr>
          <w:rFonts w:ascii="Arial" w:cs="Arial" w:eastAsia="Arial" w:hAnsi="Arial"/>
          <w:color w:val="2C2C2C"/>
          <w:sz w:val="22"/>
          <w:szCs w:val="22"/>
        </w:rPr>
        <w:t xml:space="preserve">Below the personal note, the positioning line appears:</w:t>
      </w:r>
    </w:p>
    <w:p>
      <w:pPr>
        <w:spacing w:after="160" w:line="276"/>
      </w:pPr>
      <w:r>
        <w:rPr>
          <w:rFonts w:ascii="Arial" w:cs="Arial" w:eastAsia="Arial" w:hAnsi="Arial"/>
          <w:i/>
          <w:iCs/>
          <w:color w:val="2C2C2C"/>
          <w:sz w:val="22"/>
          <w:szCs w:val="22"/>
        </w:rPr>
        <w:t xml:space="preserve">"Anyone can use it. But Mirror was made for the ones who feel lost."</w:t>
      </w:r>
    </w:p>
    <w:p>
      <w:pPr>
        <w:pStyle w:val="Heading2"/>
        <w:spacing w:after="160" w:before="280"/>
      </w:pPr>
      <w:r>
        <w:rPr>
          <w:rFonts w:ascii="Arial" w:cs="Arial" w:eastAsia="Arial" w:hAnsi="Arial"/>
          <w:b/>
          <w:bCs/>
          <w:color w:val="4A90D9"/>
          <w:sz w:val="26"/>
          <w:szCs w:val="26"/>
        </w:rPr>
        <w:t xml:space="preserve">3.4 Visual and Tonal Guidelines</w:t>
      </w:r>
    </w:p>
    <w:p>
      <w:pPr>
        <w:pStyle w:val="ListParagraph"/>
        <w:numPr>
          <w:ilvl w:val="0"/>
          <w:numId w:val="2"/>
        </w:numPr>
        <w:spacing w:after="80" w:line="276"/>
      </w:pPr>
      <w:r>
        <w:rPr>
          <w:rFonts w:ascii="Arial" w:cs="Arial" w:eastAsia="Arial" w:hAnsi="Arial"/>
          <w:color w:val="2C2C2C"/>
          <w:sz w:val="22"/>
          <w:szCs w:val="22"/>
        </w:rPr>
        <w:t xml:space="preserve">Overall tone: warm, steady, human. Nothing about the landing page should feel like a product trying to sell something. It should feel like a safe space inviting the user in.</w:t>
      </w:r>
    </w:p>
    <w:p>
      <w:pPr>
        <w:pStyle w:val="ListParagraph"/>
        <w:numPr>
          <w:ilvl w:val="0"/>
          <w:numId w:val="2"/>
        </w:numPr>
        <w:spacing w:after="80" w:line="276"/>
      </w:pPr>
      <w:r>
        <w:rPr>
          <w:rFonts w:ascii="Arial" w:cs="Arial" w:eastAsia="Arial" w:hAnsi="Arial"/>
          <w:color w:val="2C2C2C"/>
          <w:sz w:val="22"/>
          <w:szCs w:val="22"/>
        </w:rPr>
        <w:t xml:space="preserve">Color palette: muted earth tones, soft blues and grays derived from the salt flats image. Avoid saturated tech-startup colors.</w:t>
      </w:r>
    </w:p>
    <w:p>
      <w:pPr>
        <w:pStyle w:val="ListParagraph"/>
        <w:numPr>
          <w:ilvl w:val="0"/>
          <w:numId w:val="2"/>
        </w:numPr>
        <w:spacing w:after="80" w:line="276"/>
      </w:pPr>
      <w:r>
        <w:rPr>
          <w:rFonts w:ascii="Arial" w:cs="Arial" w:eastAsia="Arial" w:hAnsi="Arial"/>
          <w:color w:val="2C2C2C"/>
          <w:sz w:val="22"/>
          <w:szCs w:val="22"/>
        </w:rPr>
        <w:t xml:space="preserve">Typography: clean sans-serif (Inter, DM Sans, or similar). Headline large and confident. Body text readable and gentle.</w:t>
      </w:r>
    </w:p>
    <w:p>
      <w:pPr>
        <w:pStyle w:val="ListParagraph"/>
        <w:numPr>
          <w:ilvl w:val="0"/>
          <w:numId w:val="2"/>
        </w:numPr>
        <w:spacing w:after="80" w:line="276"/>
      </w:pPr>
      <w:r>
        <w:rPr>
          <w:rFonts w:ascii="Arial" w:cs="Arial" w:eastAsia="Arial" w:hAnsi="Arial"/>
          <w:color w:val="2C2C2C"/>
          <w:sz w:val="22"/>
          <w:szCs w:val="22"/>
        </w:rPr>
        <w:t xml:space="preserve">No feature lists, no pricing, no testimonials from strangers, no marketing language. The page sells through tone and emotional resonance.</w:t>
      </w:r>
    </w:p>
    <w:p>
      <w:pPr>
        <w:pStyle w:val="Heading2"/>
        <w:spacing w:after="160" w:before="280"/>
      </w:pPr>
      <w:r>
        <w:rPr>
          <w:rFonts w:ascii="Arial" w:cs="Arial" w:eastAsia="Arial" w:hAnsi="Arial"/>
          <w:b/>
          <w:bCs/>
          <w:color w:val="4A90D9"/>
          <w:sz w:val="26"/>
          <w:szCs w:val="26"/>
        </w:rPr>
        <w:t xml:space="preserve">3.5 Responsive Behavior</w:t>
      </w:r>
    </w:p>
    <w:p>
      <w:pPr>
        <w:spacing w:after="160" w:line="276"/>
      </w:pPr>
      <w:r>
        <w:rPr>
          <w:rFonts w:ascii="Arial" w:cs="Arial" w:eastAsia="Arial" w:hAnsi="Arial"/>
          <w:color w:val="2C2C2C"/>
          <w:sz w:val="22"/>
          <w:szCs w:val="22"/>
        </w:rPr>
        <w:t xml:space="preserve">On mobile, the hero image remains full-screen. The headline and button stack vertically and remain centered. The liquid glass effect should degrade gracefully on low-power devices (fallback to a simple translucent button). The personal note section uses a simpler fade-in without parallax on mobile.</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4. Conversation Engine</w:t>
      </w:r>
    </w:p>
    <w:p>
      <w:pPr>
        <w:pStyle w:val="Heading2"/>
        <w:spacing w:after="160" w:before="280"/>
      </w:pPr>
      <w:r>
        <w:rPr>
          <w:rFonts w:ascii="Arial" w:cs="Arial" w:eastAsia="Arial" w:hAnsi="Arial"/>
          <w:b/>
          <w:bCs/>
          <w:color w:val="4A90D9"/>
          <w:sz w:val="26"/>
          <w:szCs w:val="26"/>
        </w:rPr>
        <w:t xml:space="preserve">4.1 Overview</w:t>
      </w:r>
    </w:p>
    <w:p>
      <w:pPr>
        <w:spacing w:after="160" w:line="276"/>
      </w:pPr>
      <w:r>
        <w:rPr>
          <w:rFonts w:ascii="Arial" w:cs="Arial" w:eastAsia="Arial" w:hAnsi="Arial"/>
          <w:color w:val="2C2C2C"/>
          <w:sz w:val="22"/>
          <w:szCs w:val="22"/>
        </w:rPr>
        <w:t xml:space="preserve">The conversation is Mirror's core product experience. It is a flowing, adaptive, one-on-one dialogue with an AI advisor. This is not a quiz. There are no multiple-choice questions, no progress bars, no "Question 7 of 30." The user experiences it as a genuinely good conversation.</w:t>
      </w:r>
    </w:p>
    <w:p>
      <w:pPr>
        <w:pStyle w:val="Heading2"/>
        <w:spacing w:after="160" w:before="280"/>
      </w:pPr>
      <w:r>
        <w:rPr>
          <w:rFonts w:ascii="Arial" w:cs="Arial" w:eastAsia="Arial" w:hAnsi="Arial"/>
          <w:b/>
          <w:bCs/>
          <w:color w:val="4A90D9"/>
          <w:sz w:val="26"/>
          <w:szCs w:val="26"/>
        </w:rPr>
        <w:t xml:space="preserve">4.2 Conversation Phases</w:t>
      </w:r>
    </w:p>
    <w:p>
      <w:pPr>
        <w:spacing w:after="160" w:line="276"/>
      </w:pPr>
      <w:r>
        <w:rPr>
          <w:rFonts w:ascii="Arial" w:cs="Arial" w:eastAsia="Arial" w:hAnsi="Arial"/>
          <w:color w:val="2C2C2C"/>
          <w:sz w:val="22"/>
          <w:szCs w:val="22"/>
        </w:rPr>
        <w:t xml:space="preserve">The conversation progresses through three internal phases. The user never sees labels, transitions, or any indication that the system is moving between phases. From their perspective, it is one continuous conversation that gradually deepens.</w:t>
      </w:r>
    </w:p>
    <w:p>
      <w:pPr>
        <w:spacing w:after="80"/>
      </w:pPr>
    </w:p>
    <w:p>
      <w:pPr>
        <w:spacing w:after="120" w:before="200"/>
      </w:pPr>
      <w:r>
        <w:rPr>
          <w:rFonts w:ascii="Arial" w:cs="Arial" w:eastAsia="Arial" w:hAnsi="Arial"/>
          <w:b/>
          <w:bCs/>
          <w:color w:val="1A1A2E"/>
          <w:sz w:val="22"/>
          <w:szCs w:val="22"/>
        </w:rPr>
        <w:t xml:space="preserve">Phase 1: Psychological Profile Building</w:t>
      </w:r>
    </w:p>
    <w:p>
      <w:pPr>
        <w:spacing w:after="160" w:line="276"/>
      </w:pPr>
      <w:r>
        <w:rPr>
          <w:rFonts w:ascii="Arial" w:cs="Arial" w:eastAsia="Arial" w:hAnsi="Arial"/>
          <w:color w:val="2C2C2C"/>
          <w:sz w:val="22"/>
          <w:szCs w:val="22"/>
        </w:rPr>
        <w:t xml:space="preserve">Mirror opens warmly and conversationally. The opening message should feel grounded and real, something like: "Hey, let's start simple. Tell me a little about yourself. Not the stuff on your college app. The real stuff. What do you actually care about?"</w:t>
      </w:r>
    </w:p>
    <w:p>
      <w:pPr>
        <w:spacing w:after="160" w:line="276"/>
      </w:pPr>
      <w:r>
        <w:rPr>
          <w:rFonts w:ascii="Arial" w:cs="Arial" w:eastAsia="Arial" w:hAnsi="Arial"/>
          <w:color w:val="2C2C2C"/>
          <w:sz w:val="22"/>
          <w:szCs w:val="22"/>
        </w:rPr>
        <w:t xml:space="preserve">Phase 1 uses open-ended questions to build a layered psychological profile covering:</w:t>
      </w:r>
    </w:p>
    <w:p>
      <w:pPr>
        <w:pStyle w:val="ListParagraph"/>
        <w:numPr>
          <w:ilvl w:val="0"/>
          <w:numId w:val="2"/>
        </w:numPr>
        <w:spacing w:after="80" w:line="276"/>
      </w:pPr>
      <w:r>
        <w:rPr>
          <w:rFonts w:ascii="Arial" w:cs="Arial" w:eastAsia="Arial" w:hAnsi="Arial"/>
          <w:color w:val="2C2C2C"/>
          <w:sz w:val="22"/>
          <w:szCs w:val="22"/>
        </w:rPr>
        <w:t xml:space="preserve">Childhood interests and formative experiences</w:t>
      </w:r>
    </w:p>
    <w:p>
      <w:pPr>
        <w:pStyle w:val="ListParagraph"/>
        <w:numPr>
          <w:ilvl w:val="0"/>
          <w:numId w:val="2"/>
        </w:numPr>
        <w:spacing w:after="80" w:line="276"/>
      </w:pPr>
      <w:r>
        <w:rPr>
          <w:rFonts w:ascii="Arial" w:cs="Arial" w:eastAsia="Arial" w:hAnsi="Arial"/>
          <w:color w:val="2C2C2C"/>
          <w:sz w:val="22"/>
          <w:szCs w:val="22"/>
        </w:rPr>
        <w:t xml:space="preserve">Activities that create a flow state (losing track of time)</w:t>
      </w:r>
    </w:p>
    <w:p>
      <w:pPr>
        <w:pStyle w:val="ListParagraph"/>
        <w:numPr>
          <w:ilvl w:val="0"/>
          <w:numId w:val="2"/>
        </w:numPr>
        <w:spacing w:after="80" w:line="276"/>
      </w:pPr>
      <w:r>
        <w:rPr>
          <w:rFonts w:ascii="Arial" w:cs="Arial" w:eastAsia="Arial" w:hAnsi="Arial"/>
          <w:color w:val="2C2C2C"/>
          <w:sz w:val="22"/>
          <w:szCs w:val="22"/>
        </w:rPr>
        <w:t xml:space="preserve">Conflict handling and interpersonal style</w:t>
      </w:r>
    </w:p>
    <w:p>
      <w:pPr>
        <w:pStyle w:val="ListParagraph"/>
        <w:numPr>
          <w:ilvl w:val="0"/>
          <w:numId w:val="2"/>
        </w:numPr>
        <w:spacing w:after="80" w:line="276"/>
      </w:pPr>
      <w:r>
        <w:rPr>
          <w:rFonts w:ascii="Arial" w:cs="Arial" w:eastAsia="Arial" w:hAnsi="Arial"/>
          <w:color w:val="2C2C2C"/>
          <w:sz w:val="22"/>
          <w:szCs w:val="22"/>
        </w:rPr>
        <w:t xml:space="preserve">Preference for solo vs. collaborative work</w:t>
      </w:r>
    </w:p>
    <w:p>
      <w:pPr>
        <w:pStyle w:val="ListParagraph"/>
        <w:numPr>
          <w:ilvl w:val="0"/>
          <w:numId w:val="2"/>
        </w:numPr>
        <w:spacing w:after="80" w:line="276"/>
      </w:pPr>
      <w:r>
        <w:rPr>
          <w:rFonts w:ascii="Arial" w:cs="Arial" w:eastAsia="Arial" w:hAnsi="Arial"/>
          <w:color w:val="2C2C2C"/>
          <w:sz w:val="22"/>
          <w:szCs w:val="22"/>
        </w:rPr>
        <w:t xml:space="preserve">Core values hierarchy: money, creativity, helping others, status, freedom, security, autonomy</w:t>
      </w:r>
    </w:p>
    <w:p>
      <w:pPr>
        <w:pStyle w:val="ListParagraph"/>
        <w:numPr>
          <w:ilvl w:val="0"/>
          <w:numId w:val="2"/>
        </w:numPr>
        <w:spacing w:after="80" w:line="276"/>
      </w:pPr>
      <w:r>
        <w:rPr>
          <w:rFonts w:ascii="Arial" w:cs="Arial" w:eastAsia="Arial" w:hAnsi="Arial"/>
          <w:color w:val="2C2C2C"/>
          <w:sz w:val="22"/>
          <w:szCs w:val="22"/>
        </w:rPr>
        <w:t xml:space="preserve">Fears and anxieties about the future</w:t>
      </w:r>
    </w:p>
    <w:p>
      <w:pPr>
        <w:pStyle w:val="ListParagraph"/>
        <w:numPr>
          <w:ilvl w:val="0"/>
          <w:numId w:val="2"/>
        </w:numPr>
        <w:spacing w:after="80" w:line="276"/>
      </w:pPr>
      <w:r>
        <w:rPr>
          <w:rFonts w:ascii="Arial" w:cs="Arial" w:eastAsia="Arial" w:hAnsi="Arial"/>
          <w:color w:val="2C2C2C"/>
          <w:sz w:val="22"/>
          <w:szCs w:val="22"/>
        </w:rPr>
        <w:t xml:space="preserve">Family expectations, cultural norms, financial constraints, and social influence</w:t>
      </w:r>
    </w:p>
    <w:p>
      <w:pPr>
        <w:spacing w:after="80"/>
      </w:pPr>
    </w:p>
    <w:p>
      <w:pPr>
        <w:spacing w:after="120" w:before="200"/>
      </w:pPr>
      <w:r>
        <w:rPr>
          <w:rFonts w:ascii="Arial" w:cs="Arial" w:eastAsia="Arial" w:hAnsi="Arial"/>
          <w:b/>
          <w:bCs/>
          <w:color w:val="1A1A2E"/>
          <w:sz w:val="22"/>
          <w:szCs w:val="22"/>
        </w:rPr>
        <w:t xml:space="preserve">Phase 2: Scenario-Based Reasoning</w:t>
      </w:r>
    </w:p>
    <w:p>
      <w:pPr>
        <w:spacing w:after="160" w:line="276"/>
      </w:pPr>
      <w:r>
        <w:rPr>
          <w:rFonts w:ascii="Arial" w:cs="Arial" w:eastAsia="Arial" w:hAnsi="Arial"/>
          <w:color w:val="2C2C2C"/>
          <w:sz w:val="22"/>
          <w:szCs w:val="22"/>
        </w:rPr>
        <w:t xml:space="preserve">Rather than asking direct preference questions ("do you like math?"), Mirror shifts into scenario-based questions that reveal personality traits without the user realizing they are being assessed.</w:t>
      </w:r>
    </w:p>
    <w:p>
      <w:pPr>
        <w:spacing w:after="160" w:line="276"/>
      </w:pPr>
      <w:r>
        <w:rPr>
          <w:rFonts w:ascii="Arial" w:cs="Arial" w:eastAsia="Arial" w:hAnsi="Arial"/>
          <w:color w:val="2C2C2C"/>
          <w:sz w:val="22"/>
          <w:szCs w:val="22"/>
        </w:rPr>
        <w:t xml:space="preserve">Example scenario prompts:</w:t>
      </w:r>
    </w:p>
    <w:p>
      <w:pPr>
        <w:pStyle w:val="ListParagraph"/>
        <w:numPr>
          <w:ilvl w:val="0"/>
          <w:numId w:val="2"/>
        </w:numPr>
        <w:spacing w:after="80" w:line="276"/>
      </w:pPr>
      <w:r>
        <w:rPr>
          <w:rFonts w:ascii="Arial" w:cs="Arial" w:eastAsia="Arial" w:hAnsi="Arial"/>
          <w:color w:val="2C2C2C"/>
          <w:sz w:val="22"/>
          <w:szCs w:val="22"/>
        </w:rPr>
        <w:t xml:space="preserve">"You're given a Saturday with no obligations and unlimited resources. Walk me through your ideal day."</w:t>
      </w:r>
    </w:p>
    <w:p>
      <w:pPr>
        <w:pStyle w:val="ListParagraph"/>
        <w:numPr>
          <w:ilvl w:val="0"/>
          <w:numId w:val="2"/>
        </w:numPr>
        <w:spacing w:after="80" w:line="276"/>
      </w:pPr>
      <w:r>
        <w:rPr>
          <w:rFonts w:ascii="Arial" w:cs="Arial" w:eastAsia="Arial" w:hAnsi="Arial"/>
          <w:color w:val="2C2C2C"/>
          <w:sz w:val="22"/>
          <w:szCs w:val="22"/>
        </w:rPr>
        <w:t xml:space="preserve">"A friend comes to you with a problem. What kind of problem do you hope it is?"</w:t>
      </w:r>
    </w:p>
    <w:p>
      <w:pPr>
        <w:pStyle w:val="ListParagraph"/>
        <w:numPr>
          <w:ilvl w:val="0"/>
          <w:numId w:val="2"/>
        </w:numPr>
        <w:spacing w:after="80" w:line="276"/>
      </w:pPr>
      <w:r>
        <w:rPr>
          <w:rFonts w:ascii="Arial" w:cs="Arial" w:eastAsia="Arial" w:hAnsi="Arial"/>
          <w:color w:val="2C2C2C"/>
          <w:sz w:val="22"/>
          <w:szCs w:val="22"/>
        </w:rPr>
        <w:t xml:space="preserve">"You're leading a group project and two people disagree on the direction. What do you do?"</w:t>
      </w:r>
    </w:p>
    <w:p>
      <w:pPr>
        <w:pStyle w:val="ListParagraph"/>
        <w:numPr>
          <w:ilvl w:val="0"/>
          <w:numId w:val="2"/>
        </w:numPr>
        <w:spacing w:after="80" w:line="276"/>
      </w:pPr>
      <w:r>
        <w:rPr>
          <w:rFonts w:ascii="Arial" w:cs="Arial" w:eastAsia="Arial" w:hAnsi="Arial"/>
          <w:color w:val="2C2C2C"/>
          <w:sz w:val="22"/>
          <w:szCs w:val="22"/>
        </w:rPr>
        <w:t xml:space="preserve">"You just finished a long week. What's the first thing you do to recharge?"</w:t>
      </w:r>
    </w:p>
    <w:p>
      <w:pPr>
        <w:spacing w:after="160" w:line="276"/>
      </w:pPr>
      <w:r>
        <w:rPr>
          <w:rFonts w:ascii="Arial" w:cs="Arial" w:eastAsia="Arial" w:hAnsi="Arial"/>
          <w:color w:val="2C2C2C"/>
          <w:sz w:val="22"/>
          <w:szCs w:val="22"/>
        </w:rPr>
        <w:t xml:space="preserve">These scenarios surface values, work styles, social preferences, and emotional patterns that standard career assessments miss. They also keep the conversation engaging and unpredictable.</w:t>
      </w:r>
    </w:p>
    <w:p>
      <w:pPr>
        <w:spacing w:after="80"/>
      </w:pPr>
    </w:p>
    <w:p>
      <w:pPr>
        <w:spacing w:after="120" w:before="200"/>
      </w:pPr>
      <w:r>
        <w:rPr>
          <w:rFonts w:ascii="Arial" w:cs="Arial" w:eastAsia="Arial" w:hAnsi="Arial"/>
          <w:b/>
          <w:bCs/>
          <w:color w:val="1A1A2E"/>
          <w:sz w:val="22"/>
          <w:szCs w:val="22"/>
        </w:rPr>
        <w:t xml:space="preserve">Phase 3: Deduction and Career Mapping</w:t>
      </w:r>
    </w:p>
    <w:p>
      <w:pPr>
        <w:spacing w:after="160" w:line="276"/>
      </w:pPr>
      <w:r>
        <w:rPr>
          <w:rFonts w:ascii="Arial" w:cs="Arial" w:eastAsia="Arial" w:hAnsi="Arial"/>
          <w:color w:val="2C2C2C"/>
          <w:sz w:val="22"/>
          <w:szCs w:val="22"/>
        </w:rPr>
        <w:t xml:space="preserve">After gathering sufficient signal, Mirror synthesizes the full conversation and presents 3-5 tailored career paths. Each recommendation includes a direct explanation referencing specific things the user said throughout the conversation. Recommendations should also include 2-3 genuinely obscure but well-fitting career paths in a dedicated "Careers You've Never Heard Of" section.</w:t>
      </w:r>
    </w:p>
    <w:p>
      <w:pPr>
        <w:pStyle w:val="Heading2"/>
        <w:spacing w:after="160" w:before="280"/>
      </w:pPr>
      <w:r>
        <w:rPr>
          <w:rFonts w:ascii="Arial" w:cs="Arial" w:eastAsia="Arial" w:hAnsi="Arial"/>
          <w:b/>
          <w:bCs/>
          <w:color w:val="4A90D9"/>
          <w:sz w:val="26"/>
          <w:szCs w:val="26"/>
        </w:rPr>
        <w:t xml:space="preserve">4.3 Pressure Detection System</w:t>
      </w:r>
    </w:p>
    <w:p>
      <w:pPr>
        <w:spacing w:after="160" w:line="276"/>
      </w:pPr>
      <w:r>
        <w:rPr>
          <w:rFonts w:ascii="Arial" w:cs="Arial" w:eastAsia="Arial" w:hAnsi="Arial"/>
          <w:color w:val="2C2C2C"/>
          <w:sz w:val="22"/>
          <w:szCs w:val="22"/>
        </w:rPr>
        <w:t xml:space="preserve">Mirror includes a pressure detection system built into the AI's reasoning layer. When an answer sounds like it came from someone else's expectations rather than the user's own voice, the system flags it and gently surfaces the observation.</w:t>
      </w:r>
    </w:p>
    <w:p>
      <w:pPr>
        <w:spacing w:after="160" w:line="276"/>
      </w:pPr>
      <w:r>
        <w:rPr>
          <w:rFonts w:ascii="Arial" w:cs="Arial" w:eastAsia="Arial" w:hAnsi="Arial"/>
          <w:color w:val="2C2C2C"/>
          <w:sz w:val="22"/>
          <w:szCs w:val="22"/>
        </w:rPr>
        <w:t xml:space="preserve">Implementation approach:</w:t>
      </w:r>
    </w:p>
    <w:p>
      <w:pPr>
        <w:pStyle w:val="ListParagraph"/>
        <w:numPr>
          <w:ilvl w:val="0"/>
          <w:numId w:val="4"/>
        </w:numPr>
        <w:spacing w:after="80" w:line="276"/>
      </w:pPr>
      <w:r>
        <w:rPr>
          <w:rFonts w:ascii="Arial" w:cs="Arial" w:eastAsia="Arial" w:hAnsi="Arial"/>
          <w:color w:val="2C2C2C"/>
          <w:sz w:val="22"/>
          <w:szCs w:val="22"/>
        </w:rPr>
        <w:t xml:space="preserve">The system prompt instructs the LLM to analyze each response for linguistic markers of external influence: hedging language ("I guess," "I should"), third-person framing ("my parents think," "everyone says"), performative certainty that contradicts prior statements, and sudden shifts in vocabulary or tone.</w:t>
      </w:r>
    </w:p>
    <w:p>
      <w:pPr>
        <w:pStyle w:val="ListParagraph"/>
        <w:numPr>
          <w:ilvl w:val="0"/>
          <w:numId w:val="4"/>
        </w:numPr>
        <w:spacing w:after="80" w:line="276"/>
      </w:pPr>
      <w:r>
        <w:rPr>
          <w:rFonts w:ascii="Arial" w:cs="Arial" w:eastAsia="Arial" w:hAnsi="Arial"/>
          <w:color w:val="2C2C2C"/>
          <w:sz w:val="22"/>
          <w:szCs w:val="22"/>
        </w:rPr>
        <w:t xml:space="preserve">When pressure is detected, Mirror responds gently, never confrontationally. Example: "It sounds like that might be coming from someone else's expectations. Let's talk about what YOU actually want."</w:t>
      </w:r>
    </w:p>
    <w:p>
      <w:pPr>
        <w:pStyle w:val="ListParagraph"/>
        <w:numPr>
          <w:ilvl w:val="0"/>
          <w:numId w:val="4"/>
        </w:numPr>
        <w:spacing w:after="80" w:line="276"/>
      </w:pPr>
      <w:r>
        <w:rPr>
          <w:rFonts w:ascii="Arial" w:cs="Arial" w:eastAsia="Arial" w:hAnsi="Arial"/>
          <w:color w:val="2C2C2C"/>
          <w:sz w:val="22"/>
          <w:szCs w:val="22"/>
        </w:rPr>
        <w:t xml:space="preserve">Detected pressure flags are recorded in the profile sidebar under a "Pressure Flags" category.</w:t>
      </w:r>
    </w:p>
    <w:p>
      <w:pPr>
        <w:pStyle w:val="ListParagraph"/>
        <w:numPr>
          <w:ilvl w:val="0"/>
          <w:numId w:val="4"/>
        </w:numPr>
        <w:spacing w:after="80" w:line="276"/>
      </w:pPr>
      <w:r>
        <w:rPr>
          <w:rFonts w:ascii="Arial" w:cs="Arial" w:eastAsia="Arial" w:hAnsi="Arial"/>
          <w:color w:val="2C2C2C"/>
          <w:sz w:val="22"/>
          <w:szCs w:val="22"/>
        </w:rPr>
        <w:t xml:space="preserve">Pressure detection data is included in the final profile export so users have documentation to bring into conversations with family or advisors.</w:t>
      </w:r>
    </w:p>
    <w:p>
      <w:pPr>
        <w:pStyle w:val="Heading2"/>
        <w:spacing w:after="160" w:before="280"/>
      </w:pPr>
      <w:r>
        <w:rPr>
          <w:rFonts w:ascii="Arial" w:cs="Arial" w:eastAsia="Arial" w:hAnsi="Arial"/>
          <w:b/>
          <w:bCs/>
          <w:color w:val="4A90D9"/>
          <w:sz w:val="26"/>
          <w:szCs w:val="26"/>
        </w:rPr>
        <w:t xml:space="preserve">4.4 Adaptive Tone and Pacing</w:t>
      </w:r>
    </w:p>
    <w:p>
      <w:pPr>
        <w:spacing w:after="160" w:line="276"/>
      </w:pPr>
      <w:r>
        <w:rPr>
          <w:rFonts w:ascii="Arial" w:cs="Arial" w:eastAsia="Arial" w:hAnsi="Arial"/>
          <w:color w:val="2C2C2C"/>
          <w:sz w:val="22"/>
          <w:szCs w:val="22"/>
        </w:rPr>
        <w:t xml:space="preserve">The AI adapts its conversational tone and pacing based on user behavior:</w:t>
      </w:r>
    </w:p>
    <w:p>
      <w:pPr>
        <w:pStyle w:val="ListParagraph"/>
        <w:numPr>
          <w:ilvl w:val="0"/>
          <w:numId w:val="2"/>
        </w:numPr>
        <w:spacing w:after="80" w:line="276"/>
      </w:pPr>
      <w:r>
        <w:rPr>
          <w:rFonts w:ascii="Arial" w:cs="Arial" w:eastAsia="Arial" w:hAnsi="Arial"/>
          <w:color w:val="2C2C2C"/>
          <w:sz w:val="22"/>
          <w:szCs w:val="22"/>
        </w:rPr>
        <w:t xml:space="preserve">Short, casual answers: Mirror stays light, does not force depth the user is not ready for. Keeps it breezy.</w:t>
      </w:r>
    </w:p>
    <w:p>
      <w:pPr>
        <w:pStyle w:val="ListParagraph"/>
        <w:numPr>
          <w:ilvl w:val="0"/>
          <w:numId w:val="2"/>
        </w:numPr>
        <w:spacing w:after="80" w:line="276"/>
      </w:pPr>
      <w:r>
        <w:rPr>
          <w:rFonts w:ascii="Arial" w:cs="Arial" w:eastAsia="Arial" w:hAnsi="Arial"/>
          <w:color w:val="2C2C2C"/>
          <w:sz w:val="22"/>
          <w:szCs w:val="22"/>
        </w:rPr>
        <w:t xml:space="preserve">Detailed, emotional responses: Mirror slows down, sits with the user, does not rush to the next question. Acknowledges what was shared before moving on.</w:t>
      </w:r>
    </w:p>
    <w:p>
      <w:pPr>
        <w:pStyle w:val="ListParagraph"/>
        <w:numPr>
          <w:ilvl w:val="0"/>
          <w:numId w:val="2"/>
        </w:numPr>
        <w:spacing w:after="80" w:line="276"/>
      </w:pPr>
      <w:r>
        <w:rPr>
          <w:rFonts w:ascii="Arial" w:cs="Arial" w:eastAsia="Arial" w:hAnsi="Arial"/>
          <w:color w:val="2C2C2C"/>
          <w:sz w:val="22"/>
          <w:szCs w:val="22"/>
        </w:rPr>
        <w:t xml:space="preserve">Disengaged or distracted responses: Mirror re-engages with a scenario or unexpected question to spark curiosity.</w:t>
      </w:r>
    </w:p>
    <w:p>
      <w:pPr>
        <w:pStyle w:val="Heading2"/>
        <w:spacing w:after="160" w:before="280"/>
      </w:pPr>
      <w:r>
        <w:rPr>
          <w:rFonts w:ascii="Arial" w:cs="Arial" w:eastAsia="Arial" w:hAnsi="Arial"/>
          <w:b/>
          <w:bCs/>
          <w:color w:val="4A90D9"/>
          <w:sz w:val="26"/>
          <w:szCs w:val="26"/>
        </w:rPr>
        <w:t xml:space="preserve">4.5 Conversational Memory</w:t>
      </w:r>
    </w:p>
    <w:p>
      <w:pPr>
        <w:spacing w:after="160" w:line="276"/>
      </w:pPr>
      <w:r>
        <w:rPr>
          <w:rFonts w:ascii="Arial" w:cs="Arial" w:eastAsia="Arial" w:hAnsi="Arial"/>
          <w:color w:val="2C2C2C"/>
          <w:sz w:val="22"/>
          <w:szCs w:val="22"/>
        </w:rPr>
        <w:t xml:space="preserve">Mirror must reference things the user said earlier in the conversation, creating the feeling that it is genuinely listening and retaining. Example: "Earlier you mentioned you hate being stuck at a desk. That's actually really important. Let me factor that in."</w:t>
      </w:r>
    </w:p>
    <w:p>
      <w:pPr>
        <w:spacing w:after="160" w:line="276"/>
      </w:pPr>
      <w:r>
        <w:rPr>
          <w:rFonts w:ascii="Arial" w:cs="Arial" w:eastAsia="Arial" w:hAnsi="Arial"/>
          <w:color w:val="2C2C2C"/>
          <w:sz w:val="22"/>
          <w:szCs w:val="22"/>
        </w:rPr>
        <w:t xml:space="preserve">Implementation: The full conversation history is sent with each API call. The system prompt explicitly instructs the model to reference prior user statements when relevant and to use the user's own language when reflecting observations back.</w:t>
      </w:r>
    </w:p>
    <w:p>
      <w:pPr>
        <w:pStyle w:val="Heading2"/>
        <w:spacing w:after="160" w:before="280"/>
      </w:pPr>
      <w:r>
        <w:rPr>
          <w:rFonts w:ascii="Arial" w:cs="Arial" w:eastAsia="Arial" w:hAnsi="Arial"/>
          <w:b/>
          <w:bCs/>
          <w:color w:val="4A90D9"/>
          <w:sz w:val="26"/>
          <w:szCs w:val="26"/>
        </w:rPr>
        <w:t xml:space="preserve">4.6 System Prompt Requirements</w:t>
      </w:r>
    </w:p>
    <w:p>
      <w:pPr>
        <w:spacing w:after="160" w:line="276"/>
      </w:pPr>
      <w:r>
        <w:rPr>
          <w:rFonts w:ascii="Arial" w:cs="Arial" w:eastAsia="Arial" w:hAnsi="Arial"/>
          <w:color w:val="2C2C2C"/>
          <w:sz w:val="22"/>
          <w:szCs w:val="22"/>
        </w:rPr>
        <w:t xml:space="preserve">The system prompt provided to the Claude API must define:</w:t>
      </w:r>
    </w:p>
    <w:p>
      <w:pPr>
        <w:pStyle w:val="ListParagraph"/>
        <w:numPr>
          <w:ilvl w:val="0"/>
          <w:numId w:val="5"/>
        </w:numPr>
        <w:spacing w:after="80" w:line="276"/>
      </w:pPr>
      <w:r>
        <w:rPr>
          <w:rFonts w:ascii="Arial" w:cs="Arial" w:eastAsia="Arial" w:hAnsi="Arial"/>
          <w:color w:val="2C2C2C"/>
          <w:sz w:val="22"/>
          <w:szCs w:val="22"/>
        </w:rPr>
        <w:t xml:space="preserve">Mirror's persona: warm, focused, psychologically insightful mentor who cares about the outcome.</w:t>
      </w:r>
    </w:p>
    <w:p>
      <w:pPr>
        <w:pStyle w:val="ListParagraph"/>
        <w:numPr>
          <w:ilvl w:val="0"/>
          <w:numId w:val="5"/>
        </w:numPr>
        <w:spacing w:after="80" w:line="276"/>
      </w:pPr>
      <w:r>
        <w:rPr>
          <w:rFonts w:ascii="Arial" w:cs="Arial" w:eastAsia="Arial" w:hAnsi="Arial"/>
          <w:color w:val="2C2C2C"/>
          <w:sz w:val="22"/>
          <w:szCs w:val="22"/>
        </w:rPr>
        <w:t xml:space="preserve">The three conversation phases and transition logic (move to Phase 2 after sufficient profile data; move to Phase 3 after sufficient scenario data).</w:t>
      </w:r>
    </w:p>
    <w:p>
      <w:pPr>
        <w:pStyle w:val="ListParagraph"/>
        <w:numPr>
          <w:ilvl w:val="0"/>
          <w:numId w:val="5"/>
        </w:numPr>
        <w:spacing w:after="80" w:line="276"/>
      </w:pPr>
      <w:r>
        <w:rPr>
          <w:rFonts w:ascii="Arial" w:cs="Arial" w:eastAsia="Arial" w:hAnsi="Arial"/>
          <w:color w:val="2C2C2C"/>
          <w:sz w:val="22"/>
          <w:szCs w:val="22"/>
        </w:rPr>
        <w:t xml:space="preserve">Pressure detection rules and gentle redirection language.</w:t>
      </w:r>
    </w:p>
    <w:p>
      <w:pPr>
        <w:pStyle w:val="ListParagraph"/>
        <w:numPr>
          <w:ilvl w:val="0"/>
          <w:numId w:val="5"/>
        </w:numPr>
        <w:spacing w:after="80" w:line="276"/>
      </w:pPr>
      <w:r>
        <w:rPr>
          <w:rFonts w:ascii="Arial" w:cs="Arial" w:eastAsia="Arial" w:hAnsi="Arial"/>
          <w:color w:val="2C2C2C"/>
          <w:sz w:val="22"/>
          <w:szCs w:val="22"/>
        </w:rPr>
        <w:t xml:space="preserve">Scope-locking rules (detailed in Section 5).</w:t>
      </w:r>
    </w:p>
    <w:p>
      <w:pPr>
        <w:pStyle w:val="ListParagraph"/>
        <w:numPr>
          <w:ilvl w:val="0"/>
          <w:numId w:val="5"/>
        </w:numPr>
        <w:spacing w:after="80" w:line="276"/>
      </w:pPr>
      <w:r>
        <w:rPr>
          <w:rFonts w:ascii="Arial" w:cs="Arial" w:eastAsia="Arial" w:hAnsi="Arial"/>
          <w:color w:val="2C2C2C"/>
          <w:sz w:val="22"/>
          <w:szCs w:val="22"/>
        </w:rPr>
        <w:t xml:space="preserve">Instructions to reference prior conversation content frequently.</w:t>
      </w:r>
    </w:p>
    <w:p>
      <w:pPr>
        <w:pStyle w:val="ListParagraph"/>
        <w:numPr>
          <w:ilvl w:val="0"/>
          <w:numId w:val="5"/>
        </w:numPr>
        <w:spacing w:after="80" w:line="276"/>
      </w:pPr>
      <w:r>
        <w:rPr>
          <w:rFonts w:ascii="Arial" w:cs="Arial" w:eastAsia="Arial" w:hAnsi="Arial"/>
          <w:color w:val="2C2C2C"/>
          <w:sz w:val="22"/>
          <w:szCs w:val="22"/>
        </w:rPr>
        <w:t xml:space="preserve">Instructions to adapt tone and pacing to match the user.</w:t>
      </w:r>
    </w:p>
    <w:p>
      <w:pPr>
        <w:pStyle w:val="ListParagraph"/>
        <w:numPr>
          <w:ilvl w:val="0"/>
          <w:numId w:val="5"/>
        </w:numPr>
        <w:spacing w:after="80" w:line="276"/>
      </w:pPr>
      <w:r>
        <w:rPr>
          <w:rFonts w:ascii="Arial" w:cs="Arial" w:eastAsia="Arial" w:hAnsi="Arial"/>
          <w:color w:val="2C2C2C"/>
          <w:sz w:val="22"/>
          <w:szCs w:val="22"/>
        </w:rPr>
        <w:t xml:space="preserve">The psychological frameworks to use internally (Holland Code / RIASEC and Big Five) without exposing them to the user.</w:t>
      </w:r>
    </w:p>
    <w:p>
      <w:pPr>
        <w:pStyle w:val="ListParagraph"/>
        <w:numPr>
          <w:ilvl w:val="0"/>
          <w:numId w:val="5"/>
        </w:numPr>
        <w:spacing w:after="80" w:line="276"/>
      </w:pPr>
      <w:r>
        <w:rPr>
          <w:rFonts w:ascii="Arial" w:cs="Arial" w:eastAsia="Arial" w:hAnsi="Arial"/>
          <w:color w:val="2C2C2C"/>
          <w:sz w:val="22"/>
          <w:szCs w:val="22"/>
        </w:rPr>
        <w:t xml:space="preserve">Instructions for the final career mapping output format.</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5. Scope Locking and Persona Integrity</w:t>
      </w:r>
    </w:p>
    <w:p>
      <w:pPr>
        <w:pStyle w:val="Heading2"/>
        <w:spacing w:after="160" w:before="280"/>
      </w:pPr>
      <w:r>
        <w:rPr>
          <w:rFonts w:ascii="Arial" w:cs="Arial" w:eastAsia="Arial" w:hAnsi="Arial"/>
          <w:b/>
          <w:bCs/>
          <w:color w:val="4A90D9"/>
          <w:sz w:val="26"/>
          <w:szCs w:val="26"/>
        </w:rPr>
        <w:t xml:space="preserve">5.1 Scope Definition</w:t>
      </w:r>
    </w:p>
    <w:p>
      <w:pPr>
        <w:spacing w:after="160" w:line="276"/>
      </w:pPr>
      <w:r>
        <w:rPr>
          <w:rFonts w:ascii="Arial" w:cs="Arial" w:eastAsia="Arial" w:hAnsi="Arial"/>
          <w:color w:val="2C2C2C"/>
          <w:sz w:val="22"/>
          <w:szCs w:val="22"/>
        </w:rPr>
        <w:t xml:space="preserve">Mirror's AI is strictly scope-locked to college major and career advising. It will not act as a general-purpose AI, help with homework, write essays, or engage in off-topic conversation.</w:t>
      </w:r>
    </w:p>
    <w:p>
      <w:pPr>
        <w:pStyle w:val="Heading2"/>
        <w:spacing w:after="160" w:before="280"/>
      </w:pPr>
      <w:r>
        <w:rPr>
          <w:rFonts w:ascii="Arial" w:cs="Arial" w:eastAsia="Arial" w:hAnsi="Arial"/>
          <w:b/>
          <w:bCs/>
          <w:color w:val="4A90D9"/>
          <w:sz w:val="26"/>
          <w:szCs w:val="26"/>
        </w:rPr>
        <w:t xml:space="preserve">5.2 Redirection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Trigger</w:t>
            </w:r>
          </w:p>
        </w:tc>
        <w:tc>
          <w:tcPr>
            <w:tcW w:type="dxa" w:w="62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Response Pattern</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Off-topic question (e.g., homework help, essay writing, general knowledge)</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Warm, firm redirect: "That's a little outside what I'm here for! I'm specifically designed to help you figure out your college major and career path. Let's get back to getting to know you better."</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Jailbreak / persona manipulation attempt</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Stay in character: "I'm your major advisor. That's all I know how to be."</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Semi-relevant question (e.g., "what do lawyers make?")</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Engage briefly since it ties to career exploration, then steer back: "Great question, and that ties into what we're doing here. But before we get too deep into specifics, I want to make sure I really understand you first."</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Question about Mirror's AI model or technology</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Never confirm or deny underlying model. Stay in persona: "I'm Mirror. I'm here to help you figure out your path."</w:t>
            </w:r>
          </w:p>
        </w:tc>
      </w:tr>
    </w:tbl>
    <w:p>
      <w:pPr>
        <w:spacing w:after="80"/>
      </w:pPr>
    </w:p>
    <w:p>
      <w:pPr>
        <w:pStyle w:val="Heading2"/>
        <w:spacing w:after="160" w:before="280"/>
      </w:pPr>
      <w:r>
        <w:rPr>
          <w:rFonts w:ascii="Arial" w:cs="Arial" w:eastAsia="Arial" w:hAnsi="Arial"/>
          <w:b/>
          <w:bCs/>
          <w:color w:val="4A90D9"/>
          <w:sz w:val="26"/>
          <w:szCs w:val="26"/>
        </w:rPr>
        <w:t xml:space="preserve">5.3 Implementation</w:t>
      </w:r>
    </w:p>
    <w:p>
      <w:pPr>
        <w:spacing w:after="160" w:line="276"/>
      </w:pPr>
      <w:r>
        <w:rPr>
          <w:rFonts w:ascii="Arial" w:cs="Arial" w:eastAsia="Arial" w:hAnsi="Arial"/>
          <w:color w:val="2C2C2C"/>
          <w:sz w:val="22"/>
          <w:szCs w:val="22"/>
        </w:rPr>
        <w:t xml:space="preserve">Scope locking is enforced via the system prompt. The prompt explicitly states which topics are in-scope and out-of-scope, and provides example redirect language. The LLM is instructed to never break character and to treat all interaction through the lens of career and major advising.</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6. Profile Sidebar</w:t>
      </w:r>
    </w:p>
    <w:p>
      <w:pPr>
        <w:pStyle w:val="Heading2"/>
        <w:spacing w:after="160" w:before="280"/>
      </w:pPr>
      <w:r>
        <w:rPr>
          <w:rFonts w:ascii="Arial" w:cs="Arial" w:eastAsia="Arial" w:hAnsi="Arial"/>
          <w:b/>
          <w:bCs/>
          <w:color w:val="4A90D9"/>
          <w:sz w:val="26"/>
          <w:szCs w:val="26"/>
        </w:rPr>
        <w:t xml:space="preserve">6.1 Purpose</w:t>
      </w:r>
    </w:p>
    <w:p>
      <w:pPr>
        <w:spacing w:after="160" w:line="276"/>
      </w:pPr>
      <w:r>
        <w:rPr>
          <w:rFonts w:ascii="Arial" w:cs="Arial" w:eastAsia="Arial" w:hAnsi="Arial"/>
          <w:color w:val="2C2C2C"/>
          <w:sz w:val="22"/>
          <w:szCs w:val="22"/>
        </w:rPr>
        <w:t xml:space="preserve">As the conversation progresses, a sidebar (desktop) or expandable panel (mobile) displays the user's psychological profile being built in real time. This serves two purposes: it makes the experience feel dynamic and personalized (you can literally watch yourself being understood), and it gives the user a sense of progress without the artificial feeling of a progress bar.</w:t>
      </w:r>
    </w:p>
    <w:p>
      <w:pPr>
        <w:pStyle w:val="Heading2"/>
        <w:spacing w:after="160" w:before="280"/>
      </w:pPr>
      <w:r>
        <w:rPr>
          <w:rFonts w:ascii="Arial" w:cs="Arial" w:eastAsia="Arial" w:hAnsi="Arial"/>
          <w:b/>
          <w:bCs/>
          <w:color w:val="4A90D9"/>
          <w:sz w:val="26"/>
          <w:szCs w:val="26"/>
        </w:rPr>
        <w:t xml:space="preserve">6.2 Profile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Category</w:t>
            </w:r>
          </w:p>
        </w:tc>
        <w:tc>
          <w:tcPr>
            <w:tcW w:type="dxa" w:w="70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Description and Example Entries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Values</w:t>
            </w:r>
          </w:p>
        </w:tc>
        <w:tc>
          <w:tcPr>
            <w:tcW w:type="dxa" w:w="70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The user's core value hierarchy. Examples: Creativity (high), Financial Security (medium), Autonomy (high), Status (low).</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Work Style</w:t>
            </w:r>
          </w:p>
        </w:tc>
        <w:tc>
          <w:tcPr>
            <w:tcW w:type="dxa" w:w="70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How the user prefers to work. Examples: Prefers independent work. Dislikes routine. Needs variety. Thrives under moderate pressure.</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Interests</w:t>
            </w:r>
          </w:p>
        </w:tc>
        <w:tc>
          <w:tcPr>
            <w:tcW w:type="dxa" w:w="70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Genuine interests surfaced through conversation, not self-reported lists. Examples: Design systems, cooking, storytelling, problem-solving.</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Social Preferences</w:t>
            </w:r>
          </w:p>
        </w:tc>
        <w:tc>
          <w:tcPr>
            <w:tcW w:type="dxa" w:w="70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Interpersonal style. Examples: Mediator in conflict. Prefers small teams. Energized by collaboration but needs solo recharge time.</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Pressure Flags</w:t>
            </w:r>
          </w:p>
        </w:tc>
        <w:tc>
          <w:tcPr>
            <w:tcW w:type="dxa" w:w="70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Instances where external pressure was detected. Examples: "Strong family expectation toward medical field." "Financial anxiety driving major choice over personal interest."</w:t>
            </w:r>
          </w:p>
        </w:tc>
      </w:tr>
    </w:tbl>
    <w:p>
      <w:pPr>
        <w:spacing w:after="80"/>
      </w:pPr>
    </w:p>
    <w:p>
      <w:pPr>
        <w:pStyle w:val="Heading2"/>
        <w:spacing w:after="160" w:before="280"/>
      </w:pPr>
      <w:r>
        <w:rPr>
          <w:rFonts w:ascii="Arial" w:cs="Arial" w:eastAsia="Arial" w:hAnsi="Arial"/>
          <w:b/>
          <w:bCs/>
          <w:color w:val="4A90D9"/>
          <w:sz w:val="26"/>
          <w:szCs w:val="26"/>
        </w:rPr>
        <w:t xml:space="preserve">6.3 Update Mechanism</w:t>
      </w:r>
    </w:p>
    <w:p>
      <w:pPr>
        <w:spacing w:after="160" w:line="276"/>
      </w:pPr>
      <w:r>
        <w:rPr>
          <w:rFonts w:ascii="Arial" w:cs="Arial" w:eastAsia="Arial" w:hAnsi="Arial"/>
          <w:color w:val="2C2C2C"/>
          <w:sz w:val="22"/>
          <w:szCs w:val="22"/>
        </w:rPr>
        <w:t xml:space="preserve">Profile updates happen in real time as the conversation progresses. The backend parses each LLM response for structured profile data (either via structured output formatting in the system prompt or via a secondary LLM call that extracts profile updates from the conversation). New profile entries animate into the sidebar with a subtle fade-in.</w:t>
      </w:r>
    </w:p>
    <w:p>
      <w:pPr>
        <w:pStyle w:val="Heading2"/>
        <w:spacing w:after="160" w:before="280"/>
      </w:pPr>
      <w:r>
        <w:rPr>
          <w:rFonts w:ascii="Arial" w:cs="Arial" w:eastAsia="Arial" w:hAnsi="Arial"/>
          <w:b/>
          <w:bCs/>
          <w:color w:val="4A90D9"/>
          <w:sz w:val="26"/>
          <w:szCs w:val="26"/>
        </w:rPr>
        <w:t xml:space="preserve">6.4 Technical Implementation</w:t>
      </w:r>
    </w:p>
    <w:p>
      <w:pPr>
        <w:spacing w:after="160" w:line="276"/>
      </w:pPr>
      <w:r>
        <w:rPr>
          <w:rFonts w:ascii="Arial" w:cs="Arial" w:eastAsia="Arial" w:hAnsi="Arial"/>
          <w:color w:val="2C2C2C"/>
          <w:sz w:val="22"/>
          <w:szCs w:val="22"/>
        </w:rPr>
        <w:t xml:space="preserve">The LLM's system prompt instructs the model to include structured profile updates alongside its conversational response. The recommended approach is to have the model return a JSON block within a designated tag (e.g., &lt;profile_update&gt;) that the frontend parses and renders separately from the conversation text. The user never sees the raw JSON.</w:t>
      </w:r>
    </w:p>
    <w:p>
      <w:pPr>
        <w:spacing w:after="160" w:line="276"/>
      </w:pPr>
      <w:r>
        <w:rPr>
          <w:rFonts w:ascii="Arial" w:cs="Arial" w:eastAsia="Arial" w:hAnsi="Arial"/>
          <w:color w:val="2C2C2C"/>
          <w:sz w:val="22"/>
          <w:szCs w:val="22"/>
        </w:rPr>
        <w:t xml:space="preserve">Example response structure from the API:</w:t>
      </w:r>
    </w:p>
    <w:p>
      <w:pPr>
        <w:spacing w:after="160" w:line="276"/>
      </w:pPr>
      <w:r>
        <w:rPr>
          <w:rFonts w:ascii="Arial" w:cs="Arial" w:eastAsia="Arial" w:hAnsi="Arial"/>
          <w:i/>
          <w:iCs/>
          <w:color w:val="2C2C2C"/>
          <w:sz w:val="22"/>
          <w:szCs w:val="22"/>
        </w:rPr>
        <w:t xml:space="preserve">[Conversation text visible to user]</w:t>
      </w:r>
    </w:p>
    <w:p>
      <w:pPr>
        <w:spacing w:after="160" w:line="276"/>
      </w:pPr>
      <w:r>
        <w:rPr>
          <w:rFonts w:ascii="Arial" w:cs="Arial" w:eastAsia="Arial" w:hAnsi="Arial"/>
          <w:i/>
          <w:iCs/>
          <w:color w:val="2C2C2C"/>
          <w:sz w:val="22"/>
          <w:szCs w:val="22"/>
        </w:rPr>
        <w:t xml:space="preserve">&lt;profile_update&gt;{"category": "values", "entry": "Autonomy (high)", "confidence": 0.8}&lt;/profile_update&gt;</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7. Career Recommendation Engine</w:t>
      </w:r>
    </w:p>
    <w:p>
      <w:pPr>
        <w:pStyle w:val="Heading2"/>
        <w:spacing w:after="160" w:before="280"/>
      </w:pPr>
      <w:r>
        <w:rPr>
          <w:rFonts w:ascii="Arial" w:cs="Arial" w:eastAsia="Arial" w:hAnsi="Arial"/>
          <w:b/>
          <w:bCs/>
          <w:color w:val="4A90D9"/>
          <w:sz w:val="26"/>
          <w:szCs w:val="26"/>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Source</w:t>
            </w:r>
          </w:p>
        </w:tc>
        <w:tc>
          <w:tcPr>
            <w:tcW w:type="dxa" w:w="390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Data Provided</w:t>
            </w:r>
          </w:p>
        </w:tc>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Integration Method</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O*NET Online</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Career-to-personality mapping, skills, tasks, traits, and detailed occupational profiles.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O*NET Web API (free, public). Query by personality traits and skills.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Bureau of Labor Statistics (BLS)</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Job outlook, median salaries, growth projections, and employment statistics by occupation.</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BLS Public Data API (free). Pull Occupational Employment and Wage Statistics.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LinkedIn Workforce Reports</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Real-world industry demand, skill trends, and hiring patterns.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Periodic manual data curation or scraping. Cache as static dataset, refresh quarterly.</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Glassdoor</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Job satisfaction data, salary ranges by role and location, company reviews.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Glassdoor API (if available) or curated dataset. Cache and refresh periodically.</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Reddit Career Communities</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Honest, unfiltered human experiences. Insights like "people in this field frequently wish they had known X."</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Curated dataset scraped from r/careerguidance, r/college, r/findapath, and field-specific subs. Stored as searchable text corpus.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Holland Code (RIASEC)</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Personality-to-career mapping framework. Used as internal reasoning, never exposed as a quiz.</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Embedded in system prompt logic. The LLM maps the user profile to RIASEC codes internally.</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Big Five Personality</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Openness, Conscientiousness, Extraversion, Agreeableness, Neuroticism. Validated personality-to-career correlations.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Embedded in system prompt logic. Used to refine career fit scoring alongside RIASEC.</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University / College Sites</w:t>
            </w:r>
          </w:p>
        </w:tc>
        <w:tc>
          <w:tcPr>
            <w:tcW w:type="dxa" w:w="390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What a specific major actually entails at a given school: curriculum, course requirements, faculty focus areas, and program reputation. If the user has a school in mind, Mirror can ground its recommendations in what that program actually looks like.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Web scraping or cached snapshots of university catalog and department pages. Alternatively, use the LLM's web search tool to pull live data per session when a user names a specific school.</w:t>
            </w:r>
          </w:p>
        </w:tc>
      </w:tr>
    </w:tbl>
    <w:p>
      <w:pPr>
        <w:spacing w:after="80"/>
      </w:pPr>
    </w:p>
    <w:p>
      <w:pPr>
        <w:pStyle w:val="Heading2"/>
        <w:spacing w:after="160" w:before="280"/>
      </w:pPr>
      <w:r>
        <w:rPr>
          <w:rFonts w:ascii="Arial" w:cs="Arial" w:eastAsia="Arial" w:hAnsi="Arial"/>
          <w:b/>
          <w:bCs/>
          <w:color w:val="4A90D9"/>
          <w:sz w:val="26"/>
          <w:szCs w:val="26"/>
        </w:rPr>
        <w:t xml:space="preserve">7.2 Recommendation Output Format</w:t>
      </w:r>
    </w:p>
    <w:p>
      <w:pPr>
        <w:spacing w:after="160" w:line="276"/>
      </w:pPr>
      <w:r>
        <w:rPr>
          <w:rFonts w:ascii="Arial" w:cs="Arial" w:eastAsia="Arial" w:hAnsi="Arial"/>
          <w:color w:val="2C2C2C"/>
          <w:sz w:val="22"/>
          <w:szCs w:val="22"/>
        </w:rPr>
        <w:t xml:space="preserve">Each recommended career path includes:</w:t>
      </w:r>
    </w:p>
    <w:p>
      <w:pPr>
        <w:pStyle w:val="ListParagraph"/>
        <w:numPr>
          <w:ilvl w:val="0"/>
          <w:numId w:val="6"/>
        </w:numPr>
        <w:spacing w:after="80" w:line="276"/>
      </w:pPr>
      <w:r>
        <w:rPr>
          <w:rFonts w:ascii="Arial" w:cs="Arial" w:eastAsia="Arial" w:hAnsi="Arial"/>
          <w:color w:val="2C2C2C"/>
          <w:sz w:val="22"/>
          <w:szCs w:val="22"/>
        </w:rPr>
        <w:t xml:space="preserve">Career Title and Plain-Language Description: What the job actually involves day to day, written in accessible language, not job-listing jargon.</w:t>
      </w:r>
    </w:p>
    <w:p>
      <w:pPr>
        <w:pStyle w:val="ListParagraph"/>
        <w:numPr>
          <w:ilvl w:val="0"/>
          <w:numId w:val="6"/>
        </w:numPr>
        <w:spacing w:after="80" w:line="276"/>
      </w:pPr>
      <w:r>
        <w:rPr>
          <w:rFonts w:ascii="Arial" w:cs="Arial" w:eastAsia="Arial" w:hAnsi="Arial"/>
          <w:color w:val="2C2C2C"/>
          <w:sz w:val="22"/>
          <w:szCs w:val="22"/>
        </w:rPr>
        <w:t xml:space="preserve">Why Mirror Chose This: A personalized explanation that directly references specific things the user said during the conversation. This is the most important part. It must feel like a mentor explaining their reasoning, not a database returning a match.</w:t>
      </w:r>
    </w:p>
    <w:p>
      <w:pPr>
        <w:pStyle w:val="ListParagraph"/>
        <w:numPr>
          <w:ilvl w:val="0"/>
          <w:numId w:val="6"/>
        </w:numPr>
        <w:spacing w:after="80" w:line="276"/>
      </w:pPr>
      <w:r>
        <w:rPr>
          <w:rFonts w:ascii="Arial" w:cs="Arial" w:eastAsia="Arial" w:hAnsi="Arial"/>
          <w:color w:val="2C2C2C"/>
          <w:sz w:val="22"/>
          <w:szCs w:val="22"/>
        </w:rPr>
        <w:t xml:space="preserve">Salary Range: Median salary with range, sourced from BLS and/or Glassdoor. Presented as a range, not a single number.</w:t>
      </w:r>
    </w:p>
    <w:p>
      <w:pPr>
        <w:pStyle w:val="ListParagraph"/>
        <w:numPr>
          <w:ilvl w:val="0"/>
          <w:numId w:val="6"/>
        </w:numPr>
        <w:spacing w:after="80" w:line="276"/>
      </w:pPr>
      <w:r>
        <w:rPr>
          <w:rFonts w:ascii="Arial" w:cs="Arial" w:eastAsia="Arial" w:hAnsi="Arial"/>
          <w:color w:val="2C2C2C"/>
          <w:sz w:val="22"/>
          <w:szCs w:val="22"/>
        </w:rPr>
        <w:t xml:space="preserve">Job Market Outlook: Growth projections and demand, sourced from BLS. Expressed in plain language (e.g., "This field is projected to grow 15% over the next decade, which is significantly faster than average.").</w:t>
      </w:r>
    </w:p>
    <w:p>
      <w:pPr>
        <w:pStyle w:val="ListParagraph"/>
        <w:numPr>
          <w:ilvl w:val="0"/>
          <w:numId w:val="6"/>
        </w:numPr>
        <w:spacing w:after="80" w:line="276"/>
      </w:pPr>
      <w:r>
        <w:rPr>
          <w:rFonts w:ascii="Arial" w:cs="Arial" w:eastAsia="Arial" w:hAnsi="Arial"/>
          <w:color w:val="2C2C2C"/>
          <w:sz w:val="22"/>
          <w:szCs w:val="22"/>
        </w:rPr>
        <w:t xml:space="preserve">AI Replaceability Assessment: A brief, honest note about how AI is likely to affect this career over the next 10-20 years. This directly addresses a concern surfaced in user research.</w:t>
      </w:r>
    </w:p>
    <w:p>
      <w:pPr>
        <w:pStyle w:val="ListParagraph"/>
        <w:numPr>
          <w:ilvl w:val="0"/>
          <w:numId w:val="6"/>
        </w:numPr>
        <w:spacing w:after="80" w:line="276"/>
      </w:pPr>
      <w:r>
        <w:rPr>
          <w:rFonts w:ascii="Arial" w:cs="Arial" w:eastAsia="Arial" w:hAnsi="Arial"/>
          <w:color w:val="2C2C2C"/>
          <w:sz w:val="22"/>
          <w:szCs w:val="22"/>
        </w:rPr>
        <w:t xml:space="preserve">Real Human Perspectives: One to two curated insights from Reddit or Glassdoor about what working in this field is actually like.</w:t>
      </w:r>
    </w:p>
    <w:p>
      <w:pPr>
        <w:pStyle w:val="ListParagraph"/>
        <w:numPr>
          <w:ilvl w:val="0"/>
          <w:numId w:val="6"/>
        </w:numPr>
        <w:spacing w:after="80" w:line="276"/>
      </w:pPr>
      <w:r>
        <w:rPr>
          <w:rFonts w:ascii="Arial" w:cs="Arial" w:eastAsia="Arial" w:hAnsi="Arial"/>
          <w:color w:val="2C2C2C"/>
          <w:sz w:val="22"/>
          <w:szCs w:val="22"/>
        </w:rPr>
        <w:t xml:space="preserve">Work-Life Balance: A realistic description of what the day-to-day lifestyle looks like in this career, including typical hours, remote work availability, and common tradeoffs.</w:t>
      </w:r>
    </w:p>
    <w:p>
      <w:pPr>
        <w:pStyle w:val="ListParagraph"/>
        <w:numPr>
          <w:ilvl w:val="0"/>
          <w:numId w:val="6"/>
        </w:numPr>
        <w:spacing w:after="80" w:line="276"/>
      </w:pPr>
      <w:r>
        <w:rPr>
          <w:rFonts w:ascii="Arial" w:cs="Arial" w:eastAsia="Arial" w:hAnsi="Arial"/>
          <w:color w:val="2C2C2C"/>
          <w:sz w:val="22"/>
          <w:szCs w:val="22"/>
        </w:rPr>
        <w:t xml:space="preserve">Career Progression Paths: A brief map of where this career can lead over 5, 10, and 20 years. What roles do people typically grow into? What adjacent fields open up?</w:t>
      </w:r>
    </w:p>
    <w:p>
      <w:pPr>
        <w:pStyle w:val="ListParagraph"/>
        <w:numPr>
          <w:ilvl w:val="0"/>
          <w:numId w:val="6"/>
        </w:numPr>
        <w:spacing w:after="80" w:line="276"/>
      </w:pPr>
      <w:r>
        <w:rPr>
          <w:rFonts w:ascii="Arial" w:cs="Arial" w:eastAsia="Arial" w:hAnsi="Arial"/>
          <w:color w:val="2C2C2C"/>
          <w:sz w:val="22"/>
          <w:szCs w:val="22"/>
        </w:rPr>
        <w:t xml:space="preserve">Best-Fit Schools and Programs: If the user has mentioned a specific school or schools of interest, Mirror surfaces information about what the relevant major looks like at those institutions, including curriculum highlights, program strengths, and any notable distinctions. If no specific school was mentioned, Mirror recommends 2-3 schools known for strength in the recommended field, tailored to any geographic or financial constraints the user shared.</w:t>
      </w:r>
    </w:p>
    <w:p>
      <w:pPr>
        <w:pStyle w:val="Heading2"/>
        <w:spacing w:after="160" w:before="280"/>
      </w:pPr>
      <w:r>
        <w:rPr>
          <w:rFonts w:ascii="Arial" w:cs="Arial" w:eastAsia="Arial" w:hAnsi="Arial"/>
          <w:b/>
          <w:bCs/>
          <w:color w:val="4A90D9"/>
          <w:sz w:val="26"/>
          <w:szCs w:val="26"/>
        </w:rPr>
        <w:t xml:space="preserve">7.3 "Careers You've Never Heard Of" Section</w:t>
      </w:r>
    </w:p>
    <w:p>
      <w:pPr>
        <w:spacing w:after="160" w:line="276"/>
      </w:pPr>
      <w:r>
        <w:rPr>
          <w:rFonts w:ascii="Arial" w:cs="Arial" w:eastAsia="Arial" w:hAnsi="Arial"/>
          <w:color w:val="2C2C2C"/>
          <w:sz w:val="22"/>
          <w:szCs w:val="22"/>
        </w:rPr>
        <w:t xml:space="preserve">In addition to the main 3-5 recommendations, Mirror surfaces 2-3 genuinely obscure but well-fitting career paths. These are careers the user almost certainly has not encountered. This feature directly addresses a validated user need: students do not know what they do not know.</w:t>
      </w:r>
    </w:p>
    <w:p>
      <w:pPr>
        <w:spacing w:after="160" w:line="276"/>
      </w:pPr>
      <w:r>
        <w:rPr>
          <w:rFonts w:ascii="Arial" w:cs="Arial" w:eastAsia="Arial" w:hAnsi="Arial"/>
          <w:color w:val="2C2C2C"/>
          <w:sz w:val="22"/>
          <w:szCs w:val="22"/>
        </w:rPr>
        <w:t xml:space="preserve">The system prompt instructs the model to deliberately include non-obvious matches that align strongly with the user's profile but fall outside mainstream awareness. The O*NET database is the primary source for discovering these niche occupations.</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8. Results View and Post-Conversation Features</w:t>
      </w:r>
    </w:p>
    <w:p>
      <w:pPr>
        <w:pStyle w:val="Heading2"/>
        <w:spacing w:after="160" w:before="280"/>
      </w:pPr>
      <w:r>
        <w:rPr>
          <w:rFonts w:ascii="Arial" w:cs="Arial" w:eastAsia="Arial" w:hAnsi="Arial"/>
          <w:b/>
          <w:bCs/>
          <w:color w:val="4A90D9"/>
          <w:sz w:val="26"/>
          <w:szCs w:val="26"/>
        </w:rPr>
        <w:t xml:space="preserve">8.1 Results Page Layout</w:t>
      </w:r>
    </w:p>
    <w:p>
      <w:pPr>
        <w:spacing w:after="160" w:line="276"/>
      </w:pPr>
      <w:r>
        <w:rPr>
          <w:rFonts w:ascii="Arial" w:cs="Arial" w:eastAsia="Arial" w:hAnsi="Arial"/>
          <w:color w:val="2C2C2C"/>
          <w:sz w:val="22"/>
          <w:szCs w:val="22"/>
        </w:rPr>
        <w:t xml:space="preserve">After Mirror delivers its recommendations, the interface transitions from the chat view to a results view. The results page presents:</w:t>
      </w:r>
    </w:p>
    <w:p>
      <w:pPr>
        <w:pStyle w:val="ListParagraph"/>
        <w:numPr>
          <w:ilvl w:val="0"/>
          <w:numId w:val="7"/>
        </w:numPr>
        <w:spacing w:after="80" w:line="276"/>
      </w:pPr>
      <w:r>
        <w:rPr>
          <w:rFonts w:ascii="Arial" w:cs="Arial" w:eastAsia="Arial" w:hAnsi="Arial"/>
          <w:color w:val="2C2C2C"/>
          <w:sz w:val="22"/>
          <w:szCs w:val="22"/>
        </w:rPr>
        <w:t xml:space="preserve">A summary header with the user's name (if shared) and the date.</w:t>
      </w:r>
    </w:p>
    <w:p>
      <w:pPr>
        <w:pStyle w:val="ListParagraph"/>
        <w:numPr>
          <w:ilvl w:val="0"/>
          <w:numId w:val="7"/>
        </w:numPr>
        <w:spacing w:after="80" w:line="276"/>
      </w:pPr>
      <w:r>
        <w:rPr>
          <w:rFonts w:ascii="Arial" w:cs="Arial" w:eastAsia="Arial" w:hAnsi="Arial"/>
          <w:color w:val="2C2C2C"/>
          <w:sz w:val="22"/>
          <w:szCs w:val="22"/>
        </w:rPr>
        <w:t xml:space="preserve">The main 3-5 career recommendations, each expandable to reveal full detail.</w:t>
      </w:r>
    </w:p>
    <w:p>
      <w:pPr>
        <w:pStyle w:val="ListParagraph"/>
        <w:numPr>
          <w:ilvl w:val="0"/>
          <w:numId w:val="7"/>
        </w:numPr>
        <w:spacing w:after="80" w:line="276"/>
      </w:pPr>
      <w:r>
        <w:rPr>
          <w:rFonts w:ascii="Arial" w:cs="Arial" w:eastAsia="Arial" w:hAnsi="Arial"/>
          <w:color w:val="2C2C2C"/>
          <w:sz w:val="22"/>
          <w:szCs w:val="22"/>
        </w:rPr>
        <w:t xml:space="preserve">The "Careers You've Never Heard Of" section.</w:t>
      </w:r>
    </w:p>
    <w:p>
      <w:pPr>
        <w:pStyle w:val="ListParagraph"/>
        <w:numPr>
          <w:ilvl w:val="0"/>
          <w:numId w:val="7"/>
        </w:numPr>
        <w:spacing w:after="80" w:line="276"/>
      </w:pPr>
      <w:r>
        <w:rPr>
          <w:rFonts w:ascii="Arial" w:cs="Arial" w:eastAsia="Arial" w:hAnsi="Arial"/>
          <w:color w:val="2C2C2C"/>
          <w:sz w:val="22"/>
          <w:szCs w:val="22"/>
        </w:rPr>
        <w:t xml:space="preserve">The full psychological profile summary showing all categories and entries.</w:t>
      </w:r>
    </w:p>
    <w:p>
      <w:pPr>
        <w:pStyle w:val="Heading2"/>
        <w:spacing w:after="160" w:before="280"/>
      </w:pPr>
      <w:r>
        <w:rPr>
          <w:rFonts w:ascii="Arial" w:cs="Arial" w:eastAsia="Arial" w:hAnsi="Arial"/>
          <w:b/>
          <w:bCs/>
          <w:color w:val="4A90D9"/>
          <w:sz w:val="26"/>
          <w:szCs w:val="26"/>
        </w:rPr>
        <w:t xml:space="preserve">8.2 Career Detail Expansion</w:t>
      </w:r>
    </w:p>
    <w:p>
      <w:pPr>
        <w:spacing w:after="160" w:line="276"/>
      </w:pPr>
      <w:r>
        <w:rPr>
          <w:rFonts w:ascii="Arial" w:cs="Arial" w:eastAsia="Arial" w:hAnsi="Arial"/>
          <w:color w:val="2C2C2C"/>
          <w:sz w:val="22"/>
          <w:szCs w:val="22"/>
        </w:rPr>
        <w:t xml:space="preserve">Each career recommendation card is initially collapsed, showing the career title, a one-sentence summary, and the salary range. Clicking or tapping expands the card to reveal the full recommendation: the personalized "Why Mirror Chose This" explanation, day-to-day description, full salary data, job market outlook, AI replaceability note, and human perspectives.</w:t>
      </w:r>
    </w:p>
    <w:p>
      <w:pPr>
        <w:pStyle w:val="Heading2"/>
        <w:spacing w:after="160" w:before="280"/>
      </w:pPr>
      <w:r>
        <w:rPr>
          <w:rFonts w:ascii="Arial" w:cs="Arial" w:eastAsia="Arial" w:hAnsi="Arial"/>
          <w:b/>
          <w:bCs/>
          <w:color w:val="4A90D9"/>
          <w:sz w:val="26"/>
          <w:szCs w:val="26"/>
        </w:rPr>
        <w:t xml:space="preserve">8.3 PDF Export</w:t>
      </w:r>
    </w:p>
    <w:p>
      <w:pPr>
        <w:spacing w:after="160" w:line="276"/>
      </w:pPr>
      <w:r>
        <w:rPr>
          <w:rFonts w:ascii="Arial" w:cs="Arial" w:eastAsia="Arial" w:hAnsi="Arial"/>
          <w:color w:val="2C2C2C"/>
          <w:sz w:val="22"/>
          <w:szCs w:val="22"/>
        </w:rPr>
        <w:t xml:space="preserve">Users can export a PDF containing their full profile and all career recommendations. This PDF is designed to be shareable with parents, school counselors, or academic advisors.</w:t>
      </w:r>
    </w:p>
    <w:p>
      <w:pPr>
        <w:spacing w:after="160" w:line="276"/>
      </w:pPr>
      <w:r>
        <w:rPr>
          <w:rFonts w:ascii="Arial" w:cs="Arial" w:eastAsia="Arial" w:hAnsi="Arial"/>
          <w:color w:val="2C2C2C"/>
          <w:sz w:val="22"/>
          <w:szCs w:val="22"/>
        </w:rPr>
        <w:t xml:space="preserve">PDF contents:</w:t>
      </w:r>
    </w:p>
    <w:p>
      <w:pPr>
        <w:pStyle w:val="ListParagraph"/>
        <w:numPr>
          <w:ilvl w:val="0"/>
          <w:numId w:val="2"/>
        </w:numPr>
        <w:spacing w:after="80" w:line="276"/>
      </w:pPr>
      <w:r>
        <w:rPr>
          <w:rFonts w:ascii="Arial" w:cs="Arial" w:eastAsia="Arial" w:hAnsi="Arial"/>
          <w:color w:val="2C2C2C"/>
          <w:sz w:val="22"/>
          <w:szCs w:val="22"/>
        </w:rPr>
        <w:t xml:space="preserve">Header with Mirror branding and export date.</w:t>
      </w:r>
    </w:p>
    <w:p>
      <w:pPr>
        <w:pStyle w:val="ListParagraph"/>
        <w:numPr>
          <w:ilvl w:val="0"/>
          <w:numId w:val="2"/>
        </w:numPr>
        <w:spacing w:after="80" w:line="276"/>
      </w:pPr>
      <w:r>
        <w:rPr>
          <w:rFonts w:ascii="Arial" w:cs="Arial" w:eastAsia="Arial" w:hAnsi="Arial"/>
          <w:color w:val="2C2C2C"/>
          <w:sz w:val="22"/>
          <w:szCs w:val="22"/>
        </w:rPr>
        <w:t xml:space="preserve">Full psychological profile across all five categories.</w:t>
      </w:r>
    </w:p>
    <w:p>
      <w:pPr>
        <w:pStyle w:val="ListParagraph"/>
        <w:numPr>
          <w:ilvl w:val="0"/>
          <w:numId w:val="2"/>
        </w:numPr>
        <w:spacing w:after="80" w:line="276"/>
      </w:pPr>
      <w:r>
        <w:rPr>
          <w:rFonts w:ascii="Arial" w:cs="Arial" w:eastAsia="Arial" w:hAnsi="Arial"/>
          <w:color w:val="2C2C2C"/>
          <w:sz w:val="22"/>
          <w:szCs w:val="22"/>
        </w:rPr>
        <w:t xml:space="preserve">All career recommendations with full detail.</w:t>
      </w:r>
    </w:p>
    <w:p>
      <w:pPr>
        <w:pStyle w:val="ListParagraph"/>
        <w:numPr>
          <w:ilvl w:val="0"/>
          <w:numId w:val="2"/>
        </w:numPr>
        <w:spacing w:after="80" w:line="276"/>
      </w:pPr>
      <w:r>
        <w:rPr>
          <w:rFonts w:ascii="Arial" w:cs="Arial" w:eastAsia="Arial" w:hAnsi="Arial"/>
          <w:color w:val="2C2C2C"/>
          <w:sz w:val="22"/>
          <w:szCs w:val="22"/>
        </w:rPr>
        <w:t xml:space="preserve">Pressure flags section (if any were detected).</w:t>
      </w:r>
    </w:p>
    <w:p>
      <w:pPr>
        <w:pStyle w:val="ListParagraph"/>
        <w:numPr>
          <w:ilvl w:val="0"/>
          <w:numId w:val="2"/>
        </w:numPr>
        <w:spacing w:after="80" w:line="276"/>
      </w:pPr>
      <w:r>
        <w:rPr>
          <w:rFonts w:ascii="Arial" w:cs="Arial" w:eastAsia="Arial" w:hAnsi="Arial"/>
          <w:color w:val="2C2C2C"/>
          <w:sz w:val="22"/>
          <w:szCs w:val="22"/>
        </w:rPr>
        <w:t xml:space="preserve">A note explaining that this document was generated by Mirror, an AI-powered career advising tool, and that results should be discussed with a qualified advisor.</w:t>
      </w:r>
    </w:p>
    <w:p>
      <w:pPr>
        <w:pStyle w:val="Heading2"/>
        <w:spacing w:after="160" w:before="280"/>
      </w:pPr>
      <w:r>
        <w:rPr>
          <w:rFonts w:ascii="Arial" w:cs="Arial" w:eastAsia="Arial" w:hAnsi="Arial"/>
          <w:b/>
          <w:bCs/>
          <w:color w:val="4A90D9"/>
          <w:sz w:val="26"/>
          <w:szCs w:val="26"/>
        </w:rPr>
        <w:t xml:space="preserve">8.4 Re-Evaluation Flow</w:t>
      </w:r>
    </w:p>
    <w:p>
      <w:pPr>
        <w:spacing w:after="160" w:line="276"/>
      </w:pPr>
      <w:r>
        <w:rPr>
          <w:rFonts w:ascii="Arial" w:cs="Arial" w:eastAsia="Arial" w:hAnsi="Arial"/>
          <w:color w:val="2C2C2C"/>
          <w:sz w:val="22"/>
          <w:szCs w:val="22"/>
        </w:rPr>
        <w:t xml:space="preserve">If the results do not feel right, users can return and start a new conversation. Mirror should welcome this, not punish it. The re-evaluation flow:</w:t>
      </w:r>
    </w:p>
    <w:p>
      <w:pPr>
        <w:pStyle w:val="ListParagraph"/>
        <w:numPr>
          <w:ilvl w:val="0"/>
          <w:numId w:val="8"/>
        </w:numPr>
        <w:spacing w:after="80" w:line="276"/>
      </w:pPr>
      <w:r>
        <w:rPr>
          <w:rFonts w:ascii="Arial" w:cs="Arial" w:eastAsia="Arial" w:hAnsi="Arial"/>
          <w:color w:val="2C2C2C"/>
          <w:sz w:val="22"/>
          <w:szCs w:val="22"/>
        </w:rPr>
        <w:t xml:space="preserve">A "Start Over" or "Try Again" button on the results page.</w:t>
      </w:r>
    </w:p>
    <w:p>
      <w:pPr>
        <w:pStyle w:val="ListParagraph"/>
        <w:numPr>
          <w:ilvl w:val="0"/>
          <w:numId w:val="8"/>
        </w:numPr>
        <w:spacing w:after="80" w:line="276"/>
      </w:pPr>
      <w:r>
        <w:rPr>
          <w:rFonts w:ascii="Arial" w:cs="Arial" w:eastAsia="Arial" w:hAnsi="Arial"/>
          <w:color w:val="2C2C2C"/>
          <w:sz w:val="22"/>
          <w:szCs w:val="22"/>
        </w:rPr>
        <w:t xml:space="preserve">Starting over begins a fresh conversation but can optionally carry over the previous profile as context (the user is asked if they want to build on the last conversation or start completely fresh).</w:t>
      </w:r>
    </w:p>
    <w:p>
      <w:pPr>
        <w:pStyle w:val="ListParagraph"/>
        <w:numPr>
          <w:ilvl w:val="0"/>
          <w:numId w:val="8"/>
        </w:numPr>
        <w:spacing w:after="80" w:line="276"/>
      </w:pPr>
      <w:r>
        <w:rPr>
          <w:rFonts w:ascii="Arial" w:cs="Arial" w:eastAsia="Arial" w:hAnsi="Arial"/>
          <w:color w:val="2C2C2C"/>
          <w:sz w:val="22"/>
          <w:szCs w:val="22"/>
        </w:rPr>
        <w:t xml:space="preserve">New results replace the old ones in the session, but the previous results remain accessible via an archive link.</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9. UI/UX Specifications</w:t>
      </w:r>
    </w:p>
    <w:p>
      <w:pPr>
        <w:pStyle w:val="Heading2"/>
        <w:spacing w:after="160" w:before="280"/>
      </w:pPr>
      <w:r>
        <w:rPr>
          <w:rFonts w:ascii="Arial" w:cs="Arial" w:eastAsia="Arial" w:hAnsi="Arial"/>
          <w:b/>
          <w:bCs/>
          <w:color w:val="4A90D9"/>
          <w:sz w:val="26"/>
          <w:szCs w:val="26"/>
        </w:rPr>
        <w:t xml:space="preserve">9.1 Chat Interface</w:t>
      </w:r>
    </w:p>
    <w:p>
      <w:pPr>
        <w:pStyle w:val="ListParagraph"/>
        <w:numPr>
          <w:ilvl w:val="0"/>
          <w:numId w:val="2"/>
        </w:numPr>
        <w:spacing w:after="80" w:line="276"/>
      </w:pPr>
      <w:r>
        <w:rPr>
          <w:rFonts w:ascii="Arial" w:cs="Arial" w:eastAsia="Arial" w:hAnsi="Arial"/>
          <w:color w:val="2C2C2C"/>
          <w:sz w:val="22"/>
          <w:szCs w:val="22"/>
        </w:rPr>
        <w:t xml:space="preserve">Clean, minimal chat layout. Mirror's messages appear on the left, the user's on the right.</w:t>
      </w:r>
    </w:p>
    <w:p>
      <w:pPr>
        <w:pStyle w:val="ListParagraph"/>
        <w:numPr>
          <w:ilvl w:val="0"/>
          <w:numId w:val="2"/>
        </w:numPr>
        <w:spacing w:after="80" w:line="276"/>
      </w:pPr>
      <w:r>
        <w:rPr>
          <w:rFonts w:ascii="Arial" w:cs="Arial" w:eastAsia="Arial" w:hAnsi="Arial"/>
          <w:color w:val="2C2C2C"/>
          <w:sz w:val="22"/>
          <w:szCs w:val="22"/>
        </w:rPr>
        <w:t xml:space="preserve">Mirror's avatar: a small, abstract circular icon suggesting reflection (e.g., a gradient mirror or a simplified salt flats horizon).</w:t>
      </w:r>
    </w:p>
    <w:p>
      <w:pPr>
        <w:pStyle w:val="ListParagraph"/>
        <w:numPr>
          <w:ilvl w:val="0"/>
          <w:numId w:val="2"/>
        </w:numPr>
        <w:spacing w:after="80" w:line="276"/>
      </w:pPr>
      <w:r>
        <w:rPr>
          <w:rFonts w:ascii="Arial" w:cs="Arial" w:eastAsia="Arial" w:hAnsi="Arial"/>
          <w:color w:val="2C2C2C"/>
          <w:sz w:val="22"/>
          <w:szCs w:val="22"/>
        </w:rPr>
        <w:t xml:space="preserve">Typing indicator: a gentle pulsing animation (not bouncing dots) that feels meditative rather than impatient.</w:t>
      </w:r>
    </w:p>
    <w:p>
      <w:pPr>
        <w:pStyle w:val="ListParagraph"/>
        <w:numPr>
          <w:ilvl w:val="0"/>
          <w:numId w:val="2"/>
        </w:numPr>
        <w:spacing w:after="80" w:line="276"/>
      </w:pPr>
      <w:r>
        <w:rPr>
          <w:rFonts w:ascii="Arial" w:cs="Arial" w:eastAsia="Arial" w:hAnsi="Arial"/>
          <w:color w:val="2C2C2C"/>
          <w:sz w:val="22"/>
          <w:szCs w:val="22"/>
        </w:rPr>
        <w:t xml:space="preserve">Input area: single text input with a send button and a microphone icon for voice input. No emoji picker, no attachment options, no formatting toolbar. Simplicity is the design.</w:t>
      </w:r>
    </w:p>
    <w:p>
      <w:pPr>
        <w:pStyle w:val="ListParagraph"/>
        <w:numPr>
          <w:ilvl w:val="0"/>
          <w:numId w:val="2"/>
        </w:numPr>
        <w:spacing w:after="80" w:line="276"/>
      </w:pPr>
      <w:r>
        <w:rPr>
          <w:rFonts w:ascii="Arial" w:cs="Arial" w:eastAsia="Arial" w:hAnsi="Arial"/>
          <w:color w:val="2C2C2C"/>
          <w:sz w:val="22"/>
          <w:szCs w:val="22"/>
        </w:rPr>
        <w:t xml:space="preserve">Messages stream in token-by-token using the Claude API's streaming capability, creating a natural typing feel.</w:t>
      </w:r>
    </w:p>
    <w:p>
      <w:pPr>
        <w:pStyle w:val="Heading2"/>
        <w:spacing w:after="160" w:before="280"/>
      </w:pPr>
      <w:r>
        <w:rPr>
          <w:rFonts w:ascii="Arial" w:cs="Arial" w:eastAsia="Arial" w:hAnsi="Arial"/>
          <w:b/>
          <w:bCs/>
          <w:color w:val="4A90D9"/>
          <w:sz w:val="26"/>
          <w:szCs w:val="26"/>
        </w:rPr>
        <w:t xml:space="preserve">9.2 Voice Modes</w:t>
      </w:r>
    </w:p>
    <w:p>
      <w:pPr>
        <w:spacing w:after="160" w:line="276"/>
      </w:pPr>
      <w:r>
        <w:rPr>
          <w:rFonts w:ascii="Arial" w:cs="Arial" w:eastAsia="Arial" w:hAnsi="Arial"/>
          <w:color w:val="2C2C2C"/>
          <w:sz w:val="22"/>
          <w:szCs w:val="22"/>
        </w:rPr>
        <w:t xml:space="preserve">Mirror supports two distinct voice interaction modes, accessible via settings or a toggle in the chat input area:</w:t>
      </w:r>
    </w:p>
    <w:p>
      <w:pPr>
        <w:spacing w:after="120" w:before="200"/>
      </w:pPr>
      <w:r>
        <w:rPr>
          <w:rFonts w:ascii="Arial" w:cs="Arial" w:eastAsia="Arial" w:hAnsi="Arial"/>
          <w:b/>
          <w:bCs/>
          <w:color w:val="1A1A2E"/>
          <w:sz w:val="22"/>
          <w:szCs w:val="22"/>
        </w:rPr>
        <w:t xml:space="preserve">Voice Input Mode (Speech-to-Text)</w:t>
      </w:r>
    </w:p>
    <w:p>
      <w:pPr>
        <w:spacing w:after="160" w:line="276"/>
      </w:pPr>
      <w:r>
        <w:rPr>
          <w:rFonts w:ascii="Arial" w:cs="Arial" w:eastAsia="Arial" w:hAnsi="Arial"/>
          <w:color w:val="2C2C2C"/>
          <w:sz w:val="22"/>
          <w:szCs w:val="22"/>
        </w:rPr>
        <w:t xml:space="preserve">Users can tap the microphone icon to speak their response instead of typing. Their speech is transcribed to text and sent as a normal message. Mirror responds in its standard text format. This mode is for users who find typing tedious or who express themselves more honestly through speech, but who still want to read Mirror's responses at their own pace.</w:t>
      </w:r>
    </w:p>
    <w:p>
      <w:pPr>
        <w:spacing w:after="120" w:before="200"/>
      </w:pPr>
      <w:r>
        <w:rPr>
          <w:rFonts w:ascii="Arial" w:cs="Arial" w:eastAsia="Arial" w:hAnsi="Arial"/>
          <w:b/>
          <w:bCs/>
          <w:color w:val="1A1A2E"/>
          <w:sz w:val="22"/>
          <w:szCs w:val="22"/>
        </w:rPr>
        <w:t xml:space="preserve">Conversational Voice Mode (Full Voice)</w:t>
      </w:r>
    </w:p>
    <w:p>
      <w:pPr>
        <w:spacing w:after="160" w:line="276"/>
      </w:pPr>
      <w:r>
        <w:rPr>
          <w:rFonts w:ascii="Arial" w:cs="Arial" w:eastAsia="Arial" w:hAnsi="Arial"/>
          <w:color w:val="2C2C2C"/>
          <w:sz w:val="22"/>
          <w:szCs w:val="22"/>
        </w:rPr>
        <w:t xml:space="preserve">A fully voice-driven mode where Mirror speaks its responses aloud in addition to displaying them as text. The experience mimics a real conversation: the user talks, Mirror listens, processes, and responds verbally. This mode uses text-to-speech on Mirror's responses and speech-to-text on the user's input.</w:t>
      </w:r>
    </w:p>
    <w:p>
      <w:pPr>
        <w:spacing w:after="160" w:line="276"/>
      </w:pPr>
      <w:r>
        <w:rPr>
          <w:rFonts w:ascii="Arial" w:cs="Arial" w:eastAsia="Arial" w:hAnsi="Arial"/>
          <w:color w:val="2C2C2C"/>
          <w:sz w:val="22"/>
          <w:szCs w:val="22"/>
        </w:rPr>
        <w:t xml:space="preserve">Implementation considerations:</w:t>
      </w:r>
    </w:p>
    <w:p>
      <w:pPr>
        <w:pStyle w:val="ListParagraph"/>
        <w:numPr>
          <w:ilvl w:val="0"/>
          <w:numId w:val="2"/>
        </w:numPr>
        <w:spacing w:after="80" w:line="276"/>
      </w:pPr>
      <w:r>
        <w:rPr>
          <w:rFonts w:ascii="Arial" w:cs="Arial" w:eastAsia="Arial" w:hAnsi="Arial"/>
          <w:color w:val="2C2C2C"/>
          <w:sz w:val="22"/>
          <w:szCs w:val="22"/>
        </w:rPr>
        <w:t xml:space="preserve">Speech-to-text: Whisper API or browser-native Web Speech API as a fallback.</w:t>
      </w:r>
    </w:p>
    <w:p>
      <w:pPr>
        <w:pStyle w:val="ListParagraph"/>
        <w:numPr>
          <w:ilvl w:val="0"/>
          <w:numId w:val="2"/>
        </w:numPr>
        <w:spacing w:after="80" w:line="276"/>
      </w:pPr>
      <w:r>
        <w:rPr>
          <w:rFonts w:ascii="Arial" w:cs="Arial" w:eastAsia="Arial" w:hAnsi="Arial"/>
          <w:color w:val="2C2C2C"/>
          <w:sz w:val="22"/>
          <w:szCs w:val="22"/>
        </w:rPr>
        <w:t xml:space="preserve">Text-to-speech: A warm, natural-sounding voice. Evaluate options like ElevenLabs, OpenAI TTS, or browser-native synthesis. The voice should match Mirror's tone: calm, unhurried, and genuine.</w:t>
      </w:r>
    </w:p>
    <w:p>
      <w:pPr>
        <w:pStyle w:val="ListParagraph"/>
        <w:numPr>
          <w:ilvl w:val="0"/>
          <w:numId w:val="2"/>
        </w:numPr>
        <w:spacing w:after="80" w:line="276"/>
      </w:pPr>
      <w:r>
        <w:rPr>
          <w:rFonts w:ascii="Arial" w:cs="Arial" w:eastAsia="Arial" w:hAnsi="Arial"/>
          <w:color w:val="2C2C2C"/>
          <w:sz w:val="22"/>
          <w:szCs w:val="22"/>
        </w:rPr>
        <w:t xml:space="preserve">The conversation transcript is still captured and displayed as text in the chat interface regardless of voice mode, so the profile sidebar and all downstream features (recommendations, PDF export) work identically.</w:t>
      </w:r>
    </w:p>
    <w:p>
      <w:pPr>
        <w:pStyle w:val="ListParagraph"/>
        <w:numPr>
          <w:ilvl w:val="0"/>
          <w:numId w:val="2"/>
        </w:numPr>
        <w:spacing w:after="80" w:line="276"/>
      </w:pPr>
      <w:r>
        <w:rPr>
          <w:rFonts w:ascii="Arial" w:cs="Arial" w:eastAsia="Arial" w:hAnsi="Arial"/>
          <w:color w:val="2C2C2C"/>
          <w:sz w:val="22"/>
          <w:szCs w:val="22"/>
        </w:rPr>
        <w:t xml:space="preserve">Voice mode should be toggleable mid-conversation without losing context.</w:t>
      </w:r>
    </w:p>
    <w:p>
      <w:pPr>
        <w:pStyle w:val="Heading2"/>
        <w:spacing w:after="160" w:before="280"/>
      </w:pPr>
      <w:r>
        <w:rPr>
          <w:rFonts w:ascii="Arial" w:cs="Arial" w:eastAsia="Arial" w:hAnsi="Arial"/>
          <w:b/>
          <w:bCs/>
          <w:color w:val="4A90D9"/>
          <w:sz w:val="26"/>
          <w:szCs w:val="26"/>
        </w:rPr>
        <w:t xml:space="preserve">9.3 Profile Sidebar (Desktop)</w:t>
      </w:r>
    </w:p>
    <w:p>
      <w:pPr>
        <w:pStyle w:val="ListParagraph"/>
        <w:numPr>
          <w:ilvl w:val="0"/>
          <w:numId w:val="2"/>
        </w:numPr>
        <w:spacing w:after="80" w:line="276"/>
      </w:pPr>
      <w:r>
        <w:rPr>
          <w:rFonts w:ascii="Arial" w:cs="Arial" w:eastAsia="Arial" w:hAnsi="Arial"/>
          <w:color w:val="2C2C2C"/>
          <w:sz w:val="22"/>
          <w:szCs w:val="22"/>
        </w:rPr>
        <w:t xml:space="preserve">Position: right side of the chat interface, approximately 280-320px wide.</w:t>
      </w:r>
    </w:p>
    <w:p>
      <w:pPr>
        <w:pStyle w:val="ListParagraph"/>
        <w:numPr>
          <w:ilvl w:val="0"/>
          <w:numId w:val="2"/>
        </w:numPr>
        <w:spacing w:after="80" w:line="276"/>
      </w:pPr>
      <w:r>
        <w:rPr>
          <w:rFonts w:ascii="Arial" w:cs="Arial" w:eastAsia="Arial" w:hAnsi="Arial"/>
          <w:color w:val="2C2C2C"/>
          <w:sz w:val="22"/>
          <w:szCs w:val="22"/>
        </w:rPr>
        <w:t xml:space="preserve">Collapsible via a toggle button.</w:t>
      </w:r>
    </w:p>
    <w:p>
      <w:pPr>
        <w:pStyle w:val="ListParagraph"/>
        <w:numPr>
          <w:ilvl w:val="0"/>
          <w:numId w:val="2"/>
        </w:numPr>
        <w:spacing w:after="80" w:line="276"/>
      </w:pPr>
      <w:r>
        <w:rPr>
          <w:rFonts w:ascii="Arial" w:cs="Arial" w:eastAsia="Arial" w:hAnsi="Arial"/>
          <w:color w:val="2C2C2C"/>
          <w:sz w:val="22"/>
          <w:szCs w:val="22"/>
        </w:rPr>
        <w:t xml:space="preserve">Categories are displayed as labeled sections with entries listed beneath them.</w:t>
      </w:r>
    </w:p>
    <w:p>
      <w:pPr>
        <w:pStyle w:val="ListParagraph"/>
        <w:numPr>
          <w:ilvl w:val="0"/>
          <w:numId w:val="2"/>
        </w:numPr>
        <w:spacing w:after="80" w:line="276"/>
      </w:pPr>
      <w:r>
        <w:rPr>
          <w:rFonts w:ascii="Arial" w:cs="Arial" w:eastAsia="Arial" w:hAnsi="Arial"/>
          <w:color w:val="2C2C2C"/>
          <w:sz w:val="22"/>
          <w:szCs w:val="22"/>
        </w:rPr>
        <w:t xml:space="preserve">New entries animate in with a fade + slide-down effect.</w:t>
      </w:r>
    </w:p>
    <w:p>
      <w:pPr>
        <w:pStyle w:val="ListParagraph"/>
        <w:numPr>
          <w:ilvl w:val="0"/>
          <w:numId w:val="2"/>
        </w:numPr>
        <w:spacing w:after="80" w:line="276"/>
      </w:pPr>
      <w:r>
        <w:rPr>
          <w:rFonts w:ascii="Arial" w:cs="Arial" w:eastAsia="Arial" w:hAnsi="Arial"/>
          <w:color w:val="2C2C2C"/>
          <w:sz w:val="22"/>
          <w:szCs w:val="22"/>
        </w:rPr>
        <w:t xml:space="preserve">Confidence indicators (optional): a subtle opacity or dot system showing how confident Mirror is in each entry.</w:t>
      </w:r>
    </w:p>
    <w:p>
      <w:pPr>
        <w:pStyle w:val="Heading2"/>
        <w:spacing w:after="160" w:before="280"/>
      </w:pPr>
      <w:r>
        <w:rPr>
          <w:rFonts w:ascii="Arial" w:cs="Arial" w:eastAsia="Arial" w:hAnsi="Arial"/>
          <w:b/>
          <w:bCs/>
          <w:color w:val="4A90D9"/>
          <w:sz w:val="26"/>
          <w:szCs w:val="26"/>
        </w:rPr>
        <w:t xml:space="preserve">9.4 Profile Panel (Mobile)</w:t>
      </w:r>
    </w:p>
    <w:p>
      <w:pPr>
        <w:pStyle w:val="ListParagraph"/>
        <w:numPr>
          <w:ilvl w:val="0"/>
          <w:numId w:val="2"/>
        </w:numPr>
        <w:spacing w:after="80" w:line="276"/>
      </w:pPr>
      <w:r>
        <w:rPr>
          <w:rFonts w:ascii="Arial" w:cs="Arial" w:eastAsia="Arial" w:hAnsi="Arial"/>
          <w:color w:val="2C2C2C"/>
          <w:sz w:val="22"/>
          <w:szCs w:val="22"/>
        </w:rPr>
        <w:t xml:space="preserve">Accessible via the progress icon in the top navigation bar (see Section 3.2).</w:t>
      </w:r>
    </w:p>
    <w:p>
      <w:pPr>
        <w:pStyle w:val="ListParagraph"/>
        <w:numPr>
          <w:ilvl w:val="0"/>
          <w:numId w:val="2"/>
        </w:numPr>
        <w:spacing w:after="80" w:line="276"/>
      </w:pPr>
      <w:r>
        <w:rPr>
          <w:rFonts w:ascii="Arial" w:cs="Arial" w:eastAsia="Arial" w:hAnsi="Arial"/>
          <w:color w:val="2C2C2C"/>
          <w:sz w:val="22"/>
          <w:szCs w:val="22"/>
        </w:rPr>
        <w:t xml:space="preserve">Opens as a bottom sheet that slides up over the chat.</w:t>
      </w:r>
    </w:p>
    <w:p>
      <w:pPr>
        <w:pStyle w:val="ListParagraph"/>
        <w:numPr>
          <w:ilvl w:val="0"/>
          <w:numId w:val="2"/>
        </w:numPr>
        <w:spacing w:after="80" w:line="276"/>
      </w:pPr>
      <w:r>
        <w:rPr>
          <w:rFonts w:ascii="Arial" w:cs="Arial" w:eastAsia="Arial" w:hAnsi="Arial"/>
          <w:color w:val="2C2C2C"/>
          <w:sz w:val="22"/>
          <w:szCs w:val="22"/>
        </w:rPr>
        <w:t xml:space="preserve">Same content and structure as the desktop sidebar.</w:t>
      </w:r>
    </w:p>
    <w:p>
      <w:pPr>
        <w:pStyle w:val="Heading2"/>
        <w:spacing w:after="160" w:before="280"/>
      </w:pPr>
      <w:r>
        <w:rPr>
          <w:rFonts w:ascii="Arial" w:cs="Arial" w:eastAsia="Arial" w:hAnsi="Arial"/>
          <w:b/>
          <w:bCs/>
          <w:color w:val="4A90D9"/>
          <w:sz w:val="26"/>
          <w:szCs w:val="26"/>
        </w:rPr>
        <w:t xml:space="preserve">9.5 Transitions</w:t>
      </w:r>
    </w:p>
    <w:p>
      <w:pPr>
        <w:pStyle w:val="ListParagraph"/>
        <w:numPr>
          <w:ilvl w:val="0"/>
          <w:numId w:val="2"/>
        </w:numPr>
        <w:spacing w:after="80" w:line="276"/>
      </w:pPr>
      <w:r>
        <w:rPr>
          <w:rFonts w:ascii="Arial" w:cs="Arial" w:eastAsia="Arial" w:hAnsi="Arial"/>
          <w:color w:val="2C2C2C"/>
          <w:sz w:val="22"/>
          <w:szCs w:val="22"/>
        </w:rPr>
        <w:t xml:space="preserve">Landing page to chat: smooth fade or slide transition. No hard page reload.</w:t>
      </w:r>
    </w:p>
    <w:p>
      <w:pPr>
        <w:pStyle w:val="ListParagraph"/>
        <w:numPr>
          <w:ilvl w:val="0"/>
          <w:numId w:val="2"/>
        </w:numPr>
        <w:spacing w:after="80" w:line="276"/>
      </w:pPr>
      <w:r>
        <w:rPr>
          <w:rFonts w:ascii="Arial" w:cs="Arial" w:eastAsia="Arial" w:hAnsi="Arial"/>
          <w:color w:val="2C2C2C"/>
          <w:sz w:val="22"/>
          <w:szCs w:val="22"/>
        </w:rPr>
        <w:t xml:space="preserve">Chat to results: the chat interface fades out and the results view fades in. The sidebar profile persists and transitions to its final state.</w:t>
      </w:r>
    </w:p>
    <w:p>
      <w:pPr>
        <w:pStyle w:val="ListParagraph"/>
        <w:numPr>
          <w:ilvl w:val="0"/>
          <w:numId w:val="2"/>
        </w:numPr>
        <w:spacing w:after="80" w:line="276"/>
      </w:pPr>
      <w:r>
        <w:rPr>
          <w:rFonts w:ascii="Arial" w:cs="Arial" w:eastAsia="Arial" w:hAnsi="Arial"/>
          <w:color w:val="2C2C2C"/>
          <w:sz w:val="22"/>
          <w:szCs w:val="22"/>
        </w:rPr>
        <w:t xml:space="preserve">All animations should be subtle and purposeful. Nothing flashy. The tone is calm and grounded throughout.</w:t>
      </w:r>
    </w:p>
    <w:p>
      <w:pPr>
        <w:pStyle w:val="Heading2"/>
        <w:spacing w:after="160" w:before="280"/>
      </w:pPr>
      <w:r>
        <w:rPr>
          <w:rFonts w:ascii="Arial" w:cs="Arial" w:eastAsia="Arial" w:hAnsi="Arial"/>
          <w:b/>
          <w:bCs/>
          <w:color w:val="4A90D9"/>
          <w:sz w:val="26"/>
          <w:szCs w:val="26"/>
        </w:rPr>
        <w:t xml:space="preserve">9.6 Accessibility</w:t>
      </w:r>
    </w:p>
    <w:p>
      <w:pPr>
        <w:pStyle w:val="ListParagraph"/>
        <w:numPr>
          <w:ilvl w:val="0"/>
          <w:numId w:val="2"/>
        </w:numPr>
        <w:spacing w:after="80" w:line="276"/>
      </w:pPr>
      <w:r>
        <w:rPr>
          <w:rFonts w:ascii="Arial" w:cs="Arial" w:eastAsia="Arial" w:hAnsi="Arial"/>
          <w:color w:val="2C2C2C"/>
          <w:sz w:val="22"/>
          <w:szCs w:val="22"/>
        </w:rPr>
        <w:t xml:space="preserve">WCAG 2.1 AA compliance minimum.</w:t>
      </w:r>
    </w:p>
    <w:p>
      <w:pPr>
        <w:pStyle w:val="ListParagraph"/>
        <w:numPr>
          <w:ilvl w:val="0"/>
          <w:numId w:val="2"/>
        </w:numPr>
        <w:spacing w:after="80" w:line="276"/>
      </w:pPr>
      <w:r>
        <w:rPr>
          <w:rFonts w:ascii="Arial" w:cs="Arial" w:eastAsia="Arial" w:hAnsi="Arial"/>
          <w:color w:val="2C2C2C"/>
          <w:sz w:val="22"/>
          <w:szCs w:val="22"/>
        </w:rPr>
        <w:t xml:space="preserve">Full keyboard navigation support for the chat interface and results view.</w:t>
      </w:r>
    </w:p>
    <w:p>
      <w:pPr>
        <w:pStyle w:val="ListParagraph"/>
        <w:numPr>
          <w:ilvl w:val="0"/>
          <w:numId w:val="2"/>
        </w:numPr>
        <w:spacing w:after="80" w:line="276"/>
      </w:pPr>
      <w:r>
        <w:rPr>
          <w:rFonts w:ascii="Arial" w:cs="Arial" w:eastAsia="Arial" w:hAnsi="Arial"/>
          <w:color w:val="2C2C2C"/>
          <w:sz w:val="22"/>
          <w:szCs w:val="22"/>
        </w:rPr>
        <w:t xml:space="preserve">Screen reader compatibility for all profile updates and career recommendations.</w:t>
      </w:r>
    </w:p>
    <w:p>
      <w:pPr>
        <w:pStyle w:val="ListParagraph"/>
        <w:numPr>
          <w:ilvl w:val="0"/>
          <w:numId w:val="2"/>
        </w:numPr>
        <w:spacing w:after="80" w:line="276"/>
      </w:pPr>
      <w:r>
        <w:rPr>
          <w:rFonts w:ascii="Arial" w:cs="Arial" w:eastAsia="Arial" w:hAnsi="Arial"/>
          <w:color w:val="2C2C2C"/>
          <w:sz w:val="22"/>
          <w:szCs w:val="22"/>
        </w:rPr>
        <w:t xml:space="preserve">Sufficient color contrast ratios on all text elements, especially over the hero image.</w:t>
      </w:r>
    </w:p>
    <w:p>
      <w:pPr>
        <w:pStyle w:val="ListParagraph"/>
        <w:numPr>
          <w:ilvl w:val="0"/>
          <w:numId w:val="2"/>
        </w:numPr>
        <w:spacing w:after="80" w:line="276"/>
      </w:pPr>
      <w:r>
        <w:rPr>
          <w:rFonts w:ascii="Arial" w:cs="Arial" w:eastAsia="Arial" w:hAnsi="Arial"/>
          <w:color w:val="2C2C2C"/>
          <w:sz w:val="22"/>
          <w:szCs w:val="22"/>
        </w:rPr>
        <w:t xml:space="preserve">Focus indicators on all interactive elements.</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10. Data Model</w:t>
      </w:r>
    </w:p>
    <w:p>
      <w:pPr>
        <w:pStyle w:val="Heading2"/>
        <w:spacing w:after="160" w:before="280"/>
      </w:pPr>
      <w:r>
        <w:rPr>
          <w:rFonts w:ascii="Arial" w:cs="Arial" w:eastAsia="Arial" w:hAnsi="Arial"/>
          <w:b/>
          <w:bCs/>
          <w:color w:val="4A90D9"/>
          <w:sz w:val="26"/>
          <w:szCs w:val="26"/>
        </w:rPr>
        <w:t xml:space="preserve">10.1 Session Object</w:t>
      </w:r>
    </w:p>
    <w:p>
      <w:pPr>
        <w:spacing w:after="160" w:line="276"/>
      </w:pPr>
      <w:r>
        <w:rPr>
          <w:rFonts w:ascii="Arial" w:cs="Arial" w:eastAsia="Arial" w:hAnsi="Arial"/>
          <w:color w:val="2C2C2C"/>
          <w:sz w:val="22"/>
          <w:szCs w:val="22"/>
        </w:rPr>
        <w:t xml:space="preserve">Each anonymous session is stored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Field</w:t>
            </w:r>
          </w:p>
        </w:tc>
        <w:tc>
          <w:tcPr>
            <w:tcW w:type="dxa" w:w="156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Type</w:t>
            </w:r>
          </w:p>
        </w:tc>
        <w:tc>
          <w:tcPr>
            <w:tcW w:type="dxa" w:w="546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Description</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session_id</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UUID</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Unique identifier generated on "Begin" click.</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created_at</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Timestamp</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Session creation time.</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updated_at</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Timestamp</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Last interaction time. Used for TTL enforcement.</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conversation_history</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JSON Array</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Full array of message objects: [{role, content, timestamp}].</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profile</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JSON Object</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Current profile state with categories: values, work_style, interests, social_preferences, pressure_flags.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current_phase</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Integer (1-3)</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Internal conversation phase tracker.</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recommendations</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JSON Array</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Career recommendations once generated. Null until Phase 3 completes.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status</w:t>
            </w:r>
          </w:p>
        </w:tc>
        <w:tc>
          <w:tcPr>
            <w:tcW w:type="dxa" w:w="15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Enum</w:t>
            </w:r>
          </w:p>
        </w:tc>
        <w:tc>
          <w:tcPr>
            <w:tcW w:type="dxa" w:w="546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Session state: active, completed, archived.</w:t>
            </w:r>
          </w:p>
        </w:tc>
      </w:tr>
    </w:tbl>
    <w:p>
      <w:pPr>
        <w:spacing w:after="80"/>
      </w:pPr>
    </w:p>
    <w:p>
      <w:pPr>
        <w:pStyle w:val="Heading2"/>
        <w:spacing w:after="160" w:before="280"/>
      </w:pPr>
      <w:r>
        <w:rPr>
          <w:rFonts w:ascii="Arial" w:cs="Arial" w:eastAsia="Arial" w:hAnsi="Arial"/>
          <w:b/>
          <w:bCs/>
          <w:color w:val="4A90D9"/>
          <w:sz w:val="26"/>
          <w:szCs w:val="26"/>
        </w:rPr>
        <w:t xml:space="preserve">10.2 Profile Object Schema</w:t>
      </w:r>
    </w:p>
    <w:p>
      <w:pPr>
        <w:spacing w:after="160" w:line="276"/>
      </w:pPr>
      <w:r>
        <w:rPr>
          <w:rFonts w:ascii="Arial" w:cs="Arial" w:eastAsia="Arial" w:hAnsi="Arial"/>
          <w:color w:val="2C2C2C"/>
          <w:sz w:val="22"/>
          <w:szCs w:val="22"/>
        </w:rPr>
        <w:t xml:space="preserve">The profile object is a nested JSON structure:</w:t>
      </w:r>
    </w:p>
    <w:p>
      <w:pPr>
        <w:spacing w:after="0" w:line="276"/>
      </w:pPr>
      <w:r>
        <w:rPr>
          <w:rFonts w:ascii="Arial" w:cs="Arial" w:eastAsia="Arial" w:hAnsi="Arial"/>
          <w:color w:val="2C2C2C"/>
          <w:sz w:val="22"/>
          <w:szCs w:val="22"/>
        </w:rPr>
        <w:t xml:space="preserve">{</w:t>
      </w:r>
    </w:p>
    <w:p>
      <w:pPr>
        <w:spacing w:after="0" w:line="276"/>
      </w:pPr>
      <w:r>
        <w:rPr>
          <w:rFonts w:ascii="Arial" w:cs="Arial" w:eastAsia="Arial" w:hAnsi="Arial"/>
          <w:color w:val="2C2C2C"/>
          <w:sz w:val="22"/>
          <w:szCs w:val="22"/>
        </w:rPr>
        <w:t xml:space="preserve">  values: [{trait: string, level: 'high' | 'medium' | 'low', confidence: float, source_message_index: int}],</w:t>
      </w:r>
    </w:p>
    <w:p>
      <w:pPr>
        <w:spacing w:after="0" w:line="276"/>
      </w:pPr>
      <w:r>
        <w:rPr>
          <w:rFonts w:ascii="Arial" w:cs="Arial" w:eastAsia="Arial" w:hAnsi="Arial"/>
          <w:color w:val="2C2C2C"/>
          <w:sz w:val="22"/>
          <w:szCs w:val="22"/>
        </w:rPr>
        <w:t xml:space="preserve">  work_style: [{trait: string, confidence: float, source_message_index: int}],</w:t>
      </w:r>
    </w:p>
    <w:p>
      <w:pPr>
        <w:spacing w:after="0" w:line="276"/>
      </w:pPr>
      <w:r>
        <w:rPr>
          <w:rFonts w:ascii="Arial" w:cs="Arial" w:eastAsia="Arial" w:hAnsi="Arial"/>
          <w:color w:val="2C2C2C"/>
          <w:sz w:val="22"/>
          <w:szCs w:val="22"/>
        </w:rPr>
        <w:t xml:space="preserve">  interests: [{interest: string, confidence: float, source_message_index: int}],</w:t>
      </w:r>
    </w:p>
    <w:p>
      <w:pPr>
        <w:spacing w:after="0" w:line="276"/>
      </w:pPr>
      <w:r>
        <w:rPr>
          <w:rFonts w:ascii="Arial" w:cs="Arial" w:eastAsia="Arial" w:hAnsi="Arial"/>
          <w:color w:val="2C2C2C"/>
          <w:sz w:val="22"/>
          <w:szCs w:val="22"/>
        </w:rPr>
        <w:t xml:space="preserve">  social_preferences: [{trait: string, confidence: float, source_message_index: int}],</w:t>
      </w:r>
    </w:p>
    <w:p>
      <w:pPr>
        <w:spacing w:after="0" w:line="276"/>
      </w:pPr>
      <w:r>
        <w:rPr>
          <w:rFonts w:ascii="Arial" w:cs="Arial" w:eastAsia="Arial" w:hAnsi="Arial"/>
          <w:color w:val="2C2C2C"/>
          <w:sz w:val="22"/>
          <w:szCs w:val="22"/>
        </w:rPr>
        <w:t xml:space="preserve">  pressure_flags: [{description: string, severity: 'mild' | 'moderate' | 'strong', source_message_index: int}]</w:t>
      </w:r>
    </w:p>
    <w:p>
      <w:pPr>
        <w:spacing w:after="160" w:line="276"/>
      </w:pPr>
      <w:r>
        <w:rPr>
          <w:rFonts w:ascii="Arial" w:cs="Arial" w:eastAsia="Arial" w:hAnsi="Arial"/>
          <w:color w:val="2C2C2C"/>
          <w:sz w:val="22"/>
          <w:szCs w:val="22"/>
        </w:rPr>
        <w:t xml:space="preserve">}</w:t>
      </w:r>
    </w:p>
    <w:p>
      <w:pPr>
        <w:spacing w:after="160" w:line="276"/>
      </w:pPr>
      <w:r>
        <w:rPr>
          <w:rFonts w:ascii="Arial" w:cs="Arial" w:eastAsia="Arial" w:hAnsi="Arial"/>
          <w:color w:val="2C2C2C"/>
          <w:sz w:val="22"/>
          <w:szCs w:val="22"/>
        </w:rPr>
        <w:t xml:space="preserve">The source_message_index field links each profile entry back to the specific conversation message that generated it, enabling the "Why Mirror Chose This" feature in recommendations.</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11. API Integration Specifications</w:t>
      </w:r>
    </w:p>
    <w:p>
      <w:pPr>
        <w:pStyle w:val="Heading2"/>
        <w:spacing w:after="160" w:before="280"/>
      </w:pPr>
      <w:r>
        <w:rPr>
          <w:rFonts w:ascii="Arial" w:cs="Arial" w:eastAsia="Arial" w:hAnsi="Arial"/>
          <w:b/>
          <w:bCs/>
          <w:color w:val="4A90D9"/>
          <w:sz w:val="26"/>
          <w:szCs w:val="26"/>
        </w:rPr>
        <w:t xml:space="preserve">11.1 Anthropic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Parameter</w:t>
            </w:r>
          </w:p>
        </w:tc>
        <w:tc>
          <w:tcPr>
            <w:tcW w:type="dxa" w:w="62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Value</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Model</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claude-sonnet-4-20250514 (or latest available Sonnet model at build time)</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Endpoint</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POST https://api.anthropic.com/v1/messages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Max Tokens</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2048 per response (conversation turns). 4096 for the final career recommendation output.</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Streaming</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Enabled. Use server-sent events to stream responses token-by-token to the frontend.</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System Prompt</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Defined server-side. Contains Mirror's complete persona, phase logic, pressure detection rules, scope locking, and output formatting instructions. Never exposed to the client.</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Message History</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Full conversation history is sent with each request. Context window management should truncate early messages if the history exceeds model limits.</w:t>
            </w:r>
          </w:p>
        </w:tc>
      </w:tr>
    </w:tbl>
    <w:p>
      <w:pPr>
        <w:spacing w:after="80"/>
      </w:pPr>
    </w:p>
    <w:p>
      <w:pPr>
        <w:pStyle w:val="Heading2"/>
        <w:spacing w:after="160" w:before="280"/>
      </w:pPr>
      <w:r>
        <w:rPr>
          <w:rFonts w:ascii="Arial" w:cs="Arial" w:eastAsia="Arial" w:hAnsi="Arial"/>
          <w:b/>
          <w:bCs/>
          <w:color w:val="4A90D9"/>
          <w:sz w:val="26"/>
          <w:szCs w:val="26"/>
        </w:rPr>
        <w:t xml:space="preserve">11.2 O*NET Web API</w:t>
      </w:r>
    </w:p>
    <w:p>
      <w:pPr>
        <w:spacing w:after="160" w:line="276"/>
      </w:pPr>
      <w:r>
        <w:rPr>
          <w:rFonts w:ascii="Arial" w:cs="Arial" w:eastAsia="Arial" w:hAnsi="Arial"/>
          <w:color w:val="2C2C2C"/>
          <w:sz w:val="22"/>
          <w:szCs w:val="22"/>
        </w:rPr>
        <w:t xml:space="preserve">Endpoint: https://services.onetcenter.org/ws/</w:t>
      </w:r>
    </w:p>
    <w:p>
      <w:pPr>
        <w:spacing w:after="160" w:line="276"/>
      </w:pPr>
      <w:r>
        <w:rPr>
          <w:rFonts w:ascii="Arial" w:cs="Arial" w:eastAsia="Arial" w:hAnsi="Arial"/>
          <w:color w:val="2C2C2C"/>
          <w:sz w:val="22"/>
          <w:szCs w:val="22"/>
        </w:rPr>
        <w:t xml:space="preserve">Used for: Occupational search by skills, interests, and personality traits. Retrieving detailed occupation profiles including tasks, skills, abilities, and work context.</w:t>
      </w:r>
    </w:p>
    <w:p>
      <w:pPr>
        <w:spacing w:after="160" w:line="276"/>
      </w:pPr>
      <w:r>
        <w:rPr>
          <w:rFonts w:ascii="Arial" w:cs="Arial" w:eastAsia="Arial" w:hAnsi="Arial"/>
          <w:color w:val="2C2C2C"/>
          <w:sz w:val="22"/>
          <w:szCs w:val="22"/>
        </w:rPr>
        <w:t xml:space="preserve">Authentication: Free API key registration required.</w:t>
      </w:r>
    </w:p>
    <w:p>
      <w:pPr>
        <w:spacing w:after="160" w:line="276"/>
      </w:pPr>
      <w:r>
        <w:rPr>
          <w:rFonts w:ascii="Arial" w:cs="Arial" w:eastAsia="Arial" w:hAnsi="Arial"/>
          <w:color w:val="2C2C2C"/>
          <w:sz w:val="22"/>
          <w:szCs w:val="22"/>
        </w:rPr>
        <w:t xml:space="preserve">Integration pattern: Query after Phase 2 completes to pre-fetch occupation candidates. Use the user's profile data (mapped to O*NET interest categories) to search for matching occupations. Cache results per session.</w:t>
      </w:r>
    </w:p>
    <w:p>
      <w:pPr>
        <w:pStyle w:val="Heading2"/>
        <w:spacing w:after="160" w:before="280"/>
      </w:pPr>
      <w:r>
        <w:rPr>
          <w:rFonts w:ascii="Arial" w:cs="Arial" w:eastAsia="Arial" w:hAnsi="Arial"/>
          <w:b/>
          <w:bCs/>
          <w:color w:val="4A90D9"/>
          <w:sz w:val="26"/>
          <w:szCs w:val="26"/>
        </w:rPr>
        <w:t xml:space="preserve">11.3 BLS Public Data API</w:t>
      </w:r>
    </w:p>
    <w:p>
      <w:pPr>
        <w:spacing w:after="160" w:line="276"/>
      </w:pPr>
      <w:r>
        <w:rPr>
          <w:rFonts w:ascii="Arial" w:cs="Arial" w:eastAsia="Arial" w:hAnsi="Arial"/>
          <w:color w:val="2C2C2C"/>
          <w:sz w:val="22"/>
          <w:szCs w:val="22"/>
        </w:rPr>
        <w:t xml:space="preserve">Endpoint: https://api.bls.gov/publicAPI/v2/timeseries/data/</w:t>
      </w:r>
    </w:p>
    <w:p>
      <w:pPr>
        <w:spacing w:after="160" w:line="276"/>
      </w:pPr>
      <w:r>
        <w:rPr>
          <w:rFonts w:ascii="Arial" w:cs="Arial" w:eastAsia="Arial" w:hAnsi="Arial"/>
          <w:color w:val="2C2C2C"/>
          <w:sz w:val="22"/>
          <w:szCs w:val="22"/>
        </w:rPr>
        <w:t xml:space="preserve">Used for: Employment statistics, wage data, and occupational outlook by SOC code.</w:t>
      </w:r>
    </w:p>
    <w:p>
      <w:pPr>
        <w:spacing w:after="160" w:line="276"/>
      </w:pPr>
      <w:r>
        <w:rPr>
          <w:rFonts w:ascii="Arial" w:cs="Arial" w:eastAsia="Arial" w:hAnsi="Arial"/>
          <w:color w:val="2C2C2C"/>
          <w:sz w:val="22"/>
          <w:szCs w:val="22"/>
        </w:rPr>
        <w:t xml:space="preserve">Authentication: Free API key for higher rate limits.</w:t>
      </w:r>
    </w:p>
    <w:p>
      <w:pPr>
        <w:spacing w:after="160" w:line="276"/>
      </w:pPr>
      <w:r>
        <w:rPr>
          <w:rFonts w:ascii="Arial" w:cs="Arial" w:eastAsia="Arial" w:hAnsi="Arial"/>
          <w:color w:val="2C2C2C"/>
          <w:sz w:val="22"/>
          <w:szCs w:val="22"/>
        </w:rPr>
        <w:t xml:space="preserve">Integration pattern: After O*NET returns candidate occupations, use the SOC codes to pull salary and employment data from BLS. Merge into the recommendation output.</w:t>
      </w:r>
    </w:p>
    <w:p>
      <w:pPr>
        <w:pStyle w:val="Heading2"/>
        <w:spacing w:after="160" w:before="280"/>
      </w:pPr>
      <w:r>
        <w:rPr>
          <w:rFonts w:ascii="Arial" w:cs="Arial" w:eastAsia="Arial" w:hAnsi="Arial"/>
          <w:b/>
          <w:bCs/>
          <w:color w:val="4A90D9"/>
          <w:sz w:val="26"/>
          <w:szCs w:val="26"/>
        </w:rPr>
        <w:t xml:space="preserve">11.4 Reddit Data (Curated Corpus)</w:t>
      </w:r>
    </w:p>
    <w:p>
      <w:pPr>
        <w:spacing w:after="160" w:line="276"/>
      </w:pPr>
      <w:r>
        <w:rPr>
          <w:rFonts w:ascii="Arial" w:cs="Arial" w:eastAsia="Arial" w:hAnsi="Arial"/>
          <w:color w:val="2C2C2C"/>
          <w:sz w:val="22"/>
          <w:szCs w:val="22"/>
        </w:rPr>
        <w:t xml:space="preserve">Rather than live Reddit API integration, Mirror uses a pre-curated and periodically refreshed dataset of relevant posts and comments from career-related subreddits. This dataset is stored as a searchable text corpus (e.g., in a vector database like Pinecone or in a simple full-text search index).</w:t>
      </w:r>
    </w:p>
    <w:p>
      <w:pPr>
        <w:spacing w:after="160" w:line="276"/>
      </w:pPr>
      <w:r>
        <w:rPr>
          <w:rFonts w:ascii="Arial" w:cs="Arial" w:eastAsia="Arial" w:hAnsi="Arial"/>
          <w:color w:val="2C2C2C"/>
          <w:sz w:val="22"/>
          <w:szCs w:val="22"/>
        </w:rPr>
        <w:t xml:space="preserve">Target subreddits: r/careerguidance, r/college, r/findapath, r/cscareerquestions, and 15-20 field-specific subs covering major career domains.</w:t>
      </w:r>
    </w:p>
    <w:p>
      <w:pPr>
        <w:spacing w:after="160" w:line="276"/>
      </w:pPr>
      <w:r>
        <w:rPr>
          <w:rFonts w:ascii="Arial" w:cs="Arial" w:eastAsia="Arial" w:hAnsi="Arial"/>
          <w:color w:val="2C2C2C"/>
          <w:sz w:val="22"/>
          <w:szCs w:val="22"/>
        </w:rPr>
        <w:t xml:space="preserve">Refresh cadence: Quarterly.</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12. Performance and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Requirement</w:t>
            </w:r>
          </w:p>
        </w:tc>
        <w:tc>
          <w:tcPr>
            <w:tcW w:type="dxa" w:w="624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Specification</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First contentful paint</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Under 1.5 seconds on standard broadband.</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Time to first token (AI response)</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Under 2 seconds after user sends a message.</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Hero image loading</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Optimized WebP with progressive loading. Blur-up placeholder while full image loads.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Session data persistence</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30-day TTL. Auto-purge expired sessions.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Concurrent sessions</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System should support at least 100 concurrent active conversations at MVP.</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PDF generation</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Under 3 seconds for a full profile and recommendations export.</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Mobile responsiveness</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Fully responsive. Chat interface, profile panel, and results view must work on screens 320px wide and above.</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Browser support</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Latest two versions of Chrome, Safari, Firefox, and Edge.</w:t>
            </w:r>
          </w:p>
        </w:tc>
      </w:tr>
    </w:tbl>
    <w:p>
      <w:pPr>
        <w:spacing w:after="80"/>
      </w:pP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13. Privacy and Ethics</w:t>
      </w:r>
    </w:p>
    <w:p>
      <w:pPr>
        <w:pStyle w:val="Heading2"/>
        <w:spacing w:after="160" w:before="280"/>
      </w:pPr>
      <w:r>
        <w:rPr>
          <w:rFonts w:ascii="Arial" w:cs="Arial" w:eastAsia="Arial" w:hAnsi="Arial"/>
          <w:b/>
          <w:bCs/>
          <w:color w:val="4A90D9"/>
          <w:sz w:val="26"/>
          <w:szCs w:val="26"/>
        </w:rPr>
        <w:t xml:space="preserve">13.1 Data Privacy</w:t>
      </w:r>
    </w:p>
    <w:p>
      <w:pPr>
        <w:pStyle w:val="ListParagraph"/>
        <w:numPr>
          <w:ilvl w:val="0"/>
          <w:numId w:val="2"/>
        </w:numPr>
        <w:spacing w:after="80" w:line="276"/>
      </w:pPr>
      <w:r>
        <w:rPr>
          <w:rFonts w:ascii="Arial" w:cs="Arial" w:eastAsia="Arial" w:hAnsi="Arial"/>
          <w:color w:val="2C2C2C"/>
          <w:sz w:val="22"/>
          <w:szCs w:val="22"/>
        </w:rPr>
        <w:t xml:space="preserve">No user accounts. No email collection. No personally identifiable information is required or stored.</w:t>
      </w:r>
    </w:p>
    <w:p>
      <w:pPr>
        <w:pStyle w:val="ListParagraph"/>
        <w:numPr>
          <w:ilvl w:val="0"/>
          <w:numId w:val="2"/>
        </w:numPr>
        <w:spacing w:after="80" w:line="276"/>
      </w:pPr>
      <w:r>
        <w:rPr>
          <w:rFonts w:ascii="Arial" w:cs="Arial" w:eastAsia="Arial" w:hAnsi="Arial"/>
          <w:color w:val="2C2C2C"/>
          <w:sz w:val="22"/>
          <w:szCs w:val="22"/>
        </w:rPr>
        <w:t xml:space="preserve">Session data is stored anonymously with a UUID. There is no way to link session data back to a real identity.</w:t>
      </w:r>
    </w:p>
    <w:p>
      <w:pPr>
        <w:pStyle w:val="ListParagraph"/>
        <w:numPr>
          <w:ilvl w:val="0"/>
          <w:numId w:val="2"/>
        </w:numPr>
        <w:spacing w:after="80" w:line="276"/>
      </w:pPr>
      <w:r>
        <w:rPr>
          <w:rFonts w:ascii="Arial" w:cs="Arial" w:eastAsia="Arial" w:hAnsi="Arial"/>
          <w:color w:val="2C2C2C"/>
          <w:sz w:val="22"/>
          <w:szCs w:val="22"/>
        </w:rPr>
        <w:t xml:space="preserve">Conversation data is used only within the active session. It is never used for model training, sold to third parties, or shared externally.</w:t>
      </w:r>
    </w:p>
    <w:p>
      <w:pPr>
        <w:pStyle w:val="ListParagraph"/>
        <w:numPr>
          <w:ilvl w:val="0"/>
          <w:numId w:val="2"/>
        </w:numPr>
        <w:spacing w:after="80" w:line="276"/>
      </w:pPr>
      <w:r>
        <w:rPr>
          <w:rFonts w:ascii="Arial" w:cs="Arial" w:eastAsia="Arial" w:hAnsi="Arial"/>
          <w:color w:val="2C2C2C"/>
          <w:sz w:val="22"/>
          <w:szCs w:val="22"/>
        </w:rPr>
        <w:t xml:space="preserve">Sessions expire and are permanently deleted after 30 days.</w:t>
      </w:r>
    </w:p>
    <w:p>
      <w:pPr>
        <w:pStyle w:val="ListParagraph"/>
        <w:numPr>
          <w:ilvl w:val="0"/>
          <w:numId w:val="2"/>
        </w:numPr>
        <w:spacing w:after="80" w:line="276"/>
      </w:pPr>
      <w:r>
        <w:rPr>
          <w:rFonts w:ascii="Arial" w:cs="Arial" w:eastAsia="Arial" w:hAnsi="Arial"/>
          <w:color w:val="2C2C2C"/>
          <w:sz w:val="22"/>
          <w:szCs w:val="22"/>
        </w:rPr>
        <w:t xml:space="preserve">Users should be informed of this policy via a brief, human-readable privacy note accessible from the landing page footer.</w:t>
      </w:r>
    </w:p>
    <w:p>
      <w:pPr>
        <w:pStyle w:val="Heading2"/>
        <w:spacing w:after="160" w:before="280"/>
      </w:pPr>
      <w:r>
        <w:rPr>
          <w:rFonts w:ascii="Arial" w:cs="Arial" w:eastAsia="Arial" w:hAnsi="Arial"/>
          <w:b/>
          <w:bCs/>
          <w:color w:val="4A90D9"/>
          <w:sz w:val="26"/>
          <w:szCs w:val="26"/>
        </w:rPr>
        <w:t xml:space="preserve">13.2 Ethical Guardrails</w:t>
      </w:r>
    </w:p>
    <w:p>
      <w:pPr>
        <w:pStyle w:val="ListParagraph"/>
        <w:numPr>
          <w:ilvl w:val="0"/>
          <w:numId w:val="2"/>
        </w:numPr>
        <w:spacing w:after="80" w:line="276"/>
      </w:pPr>
      <w:r>
        <w:rPr>
          <w:rFonts w:ascii="Arial" w:cs="Arial" w:eastAsia="Arial" w:hAnsi="Arial"/>
          <w:color w:val="2C2C2C"/>
          <w:sz w:val="22"/>
          <w:szCs w:val="22"/>
        </w:rPr>
        <w:t xml:space="preserve">Mirror is an advising tool, not a decision-maker. All recommendations include a disclaimer that results should be discussed with qualified human advisors.</w:t>
      </w:r>
    </w:p>
    <w:p>
      <w:pPr>
        <w:pStyle w:val="ListParagraph"/>
        <w:numPr>
          <w:ilvl w:val="0"/>
          <w:numId w:val="2"/>
        </w:numPr>
        <w:spacing w:after="80" w:line="276"/>
      </w:pPr>
      <w:r>
        <w:rPr>
          <w:rFonts w:ascii="Arial" w:cs="Arial" w:eastAsia="Arial" w:hAnsi="Arial"/>
          <w:color w:val="2C2C2C"/>
          <w:sz w:val="22"/>
          <w:szCs w:val="22"/>
        </w:rPr>
        <w:t xml:space="preserve">Mirror never tells a user what to do. It presents options and explains its reasoning. The final decision is always the user's.</w:t>
      </w:r>
    </w:p>
    <w:p>
      <w:pPr>
        <w:pStyle w:val="ListParagraph"/>
        <w:numPr>
          <w:ilvl w:val="0"/>
          <w:numId w:val="2"/>
        </w:numPr>
        <w:spacing w:after="80" w:line="276"/>
      </w:pPr>
      <w:r>
        <w:rPr>
          <w:rFonts w:ascii="Arial" w:cs="Arial" w:eastAsia="Arial" w:hAnsi="Arial"/>
          <w:color w:val="2C2C2C"/>
          <w:sz w:val="22"/>
          <w:szCs w:val="22"/>
        </w:rPr>
        <w:t xml:space="preserve">Pressure detection is designed to empower, not to judge. When Mirror flags external pressure, it does so to open a conversation, not to condemn the pressure source.</w:t>
      </w:r>
    </w:p>
    <w:p>
      <w:pPr>
        <w:pStyle w:val="ListParagraph"/>
        <w:numPr>
          <w:ilvl w:val="0"/>
          <w:numId w:val="2"/>
        </w:numPr>
        <w:spacing w:after="80" w:line="276"/>
      </w:pPr>
      <w:r>
        <w:rPr>
          <w:rFonts w:ascii="Arial" w:cs="Arial" w:eastAsia="Arial" w:hAnsi="Arial"/>
          <w:color w:val="2C2C2C"/>
          <w:sz w:val="22"/>
          <w:szCs w:val="22"/>
        </w:rPr>
        <w:t xml:space="preserve">Mirror does not provide mental health counseling, academic advising beyond major selection, or financial advice. If a user appears to be in distress, Mirror should suggest they speak with a counselor.</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14. MVP Scope and Build Phases</w:t>
      </w:r>
    </w:p>
    <w:p>
      <w:pPr>
        <w:pStyle w:val="Heading2"/>
        <w:spacing w:after="160" w:before="280"/>
      </w:pPr>
      <w:r>
        <w:rPr>
          <w:rFonts w:ascii="Arial" w:cs="Arial" w:eastAsia="Arial" w:hAnsi="Arial"/>
          <w:b/>
          <w:bCs/>
          <w:color w:val="4A90D9"/>
          <w:sz w:val="26"/>
          <w:szCs w:val="26"/>
        </w:rPr>
        <w:t xml:space="preserve">14.1 MVP (Phase 1 Build)</w:t>
      </w:r>
    </w:p>
    <w:p>
      <w:pPr>
        <w:spacing w:after="160" w:line="276"/>
      </w:pPr>
      <w:r>
        <w:rPr>
          <w:rFonts w:ascii="Arial" w:cs="Arial" w:eastAsia="Arial" w:hAnsi="Arial"/>
          <w:color w:val="2C2C2C"/>
          <w:sz w:val="22"/>
          <w:szCs w:val="22"/>
        </w:rPr>
        <w:t xml:space="preserve">The minimum viable product includes everything needed for a user to complete the full Mirror experience end to end:</w:t>
      </w:r>
    </w:p>
    <w:p>
      <w:pPr>
        <w:pStyle w:val="ListParagraph"/>
        <w:numPr>
          <w:ilvl w:val="0"/>
          <w:numId w:val="9"/>
        </w:numPr>
        <w:spacing w:after="80" w:line="276"/>
      </w:pPr>
      <w:r>
        <w:rPr>
          <w:rFonts w:ascii="Arial" w:cs="Arial" w:eastAsia="Arial" w:hAnsi="Arial"/>
          <w:color w:val="2C2C2C"/>
          <w:sz w:val="22"/>
          <w:szCs w:val="22"/>
        </w:rPr>
        <w:t xml:space="preserve">Landing page with hero image, headline, "Begin" button with liquid glass styling, personal note section, and positioning line.</w:t>
      </w:r>
    </w:p>
    <w:p>
      <w:pPr>
        <w:pStyle w:val="ListParagraph"/>
        <w:numPr>
          <w:ilvl w:val="0"/>
          <w:numId w:val="9"/>
        </w:numPr>
        <w:spacing w:after="80" w:line="276"/>
      </w:pPr>
      <w:r>
        <w:rPr>
          <w:rFonts w:ascii="Arial" w:cs="Arial" w:eastAsia="Arial" w:hAnsi="Arial"/>
          <w:color w:val="2C2C2C"/>
          <w:sz w:val="22"/>
          <w:szCs w:val="22"/>
        </w:rPr>
        <w:t xml:space="preserve">Post-begin navigation: settings icon, profile icon, and mobile progress icon.</w:t>
      </w:r>
    </w:p>
    <w:p>
      <w:pPr>
        <w:pStyle w:val="ListParagraph"/>
        <w:numPr>
          <w:ilvl w:val="0"/>
          <w:numId w:val="9"/>
        </w:numPr>
        <w:spacing w:after="80" w:line="276"/>
      </w:pPr>
      <w:r>
        <w:rPr>
          <w:rFonts w:ascii="Arial" w:cs="Arial" w:eastAsia="Arial" w:hAnsi="Arial"/>
          <w:color w:val="2C2C2C"/>
          <w:sz w:val="22"/>
          <w:szCs w:val="22"/>
        </w:rPr>
        <w:t xml:space="preserve">Chat interface with streaming AI responses, adaptive tone, and conversational memory.</w:t>
      </w:r>
    </w:p>
    <w:p>
      <w:pPr>
        <w:pStyle w:val="ListParagraph"/>
        <w:numPr>
          <w:ilvl w:val="0"/>
          <w:numId w:val="9"/>
        </w:numPr>
        <w:spacing w:after="80" w:line="276"/>
      </w:pPr>
      <w:r>
        <w:rPr>
          <w:rFonts w:ascii="Arial" w:cs="Arial" w:eastAsia="Arial" w:hAnsi="Arial"/>
          <w:color w:val="2C2C2C"/>
          <w:sz w:val="22"/>
          <w:szCs w:val="22"/>
        </w:rPr>
        <w:t xml:space="preserve">Voice input mode (speech-to-text) and conversational voice mode (full two-way voice).</w:t>
      </w:r>
    </w:p>
    <w:p>
      <w:pPr>
        <w:pStyle w:val="ListParagraph"/>
        <w:numPr>
          <w:ilvl w:val="0"/>
          <w:numId w:val="9"/>
        </w:numPr>
        <w:spacing w:after="80" w:line="276"/>
      </w:pPr>
      <w:r>
        <w:rPr>
          <w:rFonts w:ascii="Arial" w:cs="Arial" w:eastAsia="Arial" w:hAnsi="Arial"/>
          <w:color w:val="2C2C2C"/>
          <w:sz w:val="22"/>
          <w:szCs w:val="22"/>
        </w:rPr>
        <w:t xml:space="preserve">System prompt implementing all three conversation phases, pressure detection, and scope locking.</w:t>
      </w:r>
    </w:p>
    <w:p>
      <w:pPr>
        <w:pStyle w:val="ListParagraph"/>
        <w:numPr>
          <w:ilvl w:val="0"/>
          <w:numId w:val="9"/>
        </w:numPr>
        <w:spacing w:after="80" w:line="276"/>
      </w:pPr>
      <w:r>
        <w:rPr>
          <w:rFonts w:ascii="Arial" w:cs="Arial" w:eastAsia="Arial" w:hAnsi="Arial"/>
          <w:color w:val="2C2C2C"/>
          <w:sz w:val="22"/>
          <w:szCs w:val="22"/>
        </w:rPr>
        <w:t xml:space="preserve">Profile sidebar (desktop) and expandable profile panel via progress icon (mobile) displaying real-time updates across all five categories.</w:t>
      </w:r>
    </w:p>
    <w:p>
      <w:pPr>
        <w:pStyle w:val="ListParagraph"/>
        <w:numPr>
          <w:ilvl w:val="0"/>
          <w:numId w:val="9"/>
        </w:numPr>
        <w:spacing w:after="80" w:line="276"/>
      </w:pPr>
      <w:r>
        <w:rPr>
          <w:rFonts w:ascii="Arial" w:cs="Arial" w:eastAsia="Arial" w:hAnsi="Arial"/>
          <w:color w:val="2C2C2C"/>
          <w:sz w:val="22"/>
          <w:szCs w:val="22"/>
        </w:rPr>
        <w:t xml:space="preserve">Career recommendation engine with O*NET and BLS data integration, including work-life balance, career progression paths, and school-specific program data.</w:t>
      </w:r>
    </w:p>
    <w:p>
      <w:pPr>
        <w:pStyle w:val="ListParagraph"/>
        <w:numPr>
          <w:ilvl w:val="0"/>
          <w:numId w:val="9"/>
        </w:numPr>
        <w:spacing w:after="80" w:line="276"/>
      </w:pPr>
      <w:r>
        <w:rPr>
          <w:rFonts w:ascii="Arial" w:cs="Arial" w:eastAsia="Arial" w:hAnsi="Arial"/>
          <w:color w:val="2C2C2C"/>
          <w:sz w:val="22"/>
          <w:szCs w:val="22"/>
        </w:rPr>
        <w:t xml:space="preserve">Results view with expandable career cards and the "Careers You've Never Heard Of" section.</w:t>
      </w:r>
    </w:p>
    <w:p>
      <w:pPr>
        <w:pStyle w:val="ListParagraph"/>
        <w:numPr>
          <w:ilvl w:val="0"/>
          <w:numId w:val="9"/>
        </w:numPr>
        <w:spacing w:after="80" w:line="276"/>
      </w:pPr>
      <w:r>
        <w:rPr>
          <w:rFonts w:ascii="Arial" w:cs="Arial" w:eastAsia="Arial" w:hAnsi="Arial"/>
          <w:color w:val="2C2C2C"/>
          <w:sz w:val="22"/>
          <w:szCs w:val="22"/>
        </w:rPr>
        <w:t xml:space="preserve">PDF export of profile and recommendations.</w:t>
      </w:r>
    </w:p>
    <w:p>
      <w:pPr>
        <w:pStyle w:val="ListParagraph"/>
        <w:numPr>
          <w:ilvl w:val="0"/>
          <w:numId w:val="9"/>
        </w:numPr>
        <w:spacing w:after="80" w:line="276"/>
      </w:pPr>
      <w:r>
        <w:rPr>
          <w:rFonts w:ascii="Arial" w:cs="Arial" w:eastAsia="Arial" w:hAnsi="Arial"/>
          <w:color w:val="2C2C2C"/>
          <w:sz w:val="22"/>
          <w:szCs w:val="22"/>
        </w:rPr>
        <w:t xml:space="preserve">Anonymous session persistence with 30-day TTL.</w:t>
      </w:r>
    </w:p>
    <w:p>
      <w:pPr>
        <w:pStyle w:val="ListParagraph"/>
        <w:numPr>
          <w:ilvl w:val="0"/>
          <w:numId w:val="9"/>
        </w:numPr>
        <w:spacing w:after="80" w:line="276"/>
      </w:pPr>
      <w:r>
        <w:rPr>
          <w:rFonts w:ascii="Arial" w:cs="Arial" w:eastAsia="Arial" w:hAnsi="Arial"/>
          <w:color w:val="2C2C2C"/>
          <w:sz w:val="22"/>
          <w:szCs w:val="22"/>
        </w:rPr>
        <w:t xml:space="preserve">Full mobile responsiveness.</w:t>
      </w:r>
    </w:p>
    <w:p>
      <w:pPr>
        <w:pStyle w:val="Heading2"/>
        <w:spacing w:after="160" w:before="280"/>
      </w:pPr>
      <w:r>
        <w:rPr>
          <w:rFonts w:ascii="Arial" w:cs="Arial" w:eastAsia="Arial" w:hAnsi="Arial"/>
          <w:b/>
          <w:bCs/>
          <w:color w:val="4A90D9"/>
          <w:sz w:val="26"/>
          <w:szCs w:val="26"/>
        </w:rPr>
        <w:t xml:space="preserve">14.2 Post-MVP Enhancements</w:t>
      </w:r>
    </w:p>
    <w:p>
      <w:pPr>
        <w:pStyle w:val="ListParagraph"/>
        <w:numPr>
          <w:ilvl w:val="0"/>
          <w:numId w:val="2"/>
        </w:numPr>
        <w:spacing w:after="80" w:line="276"/>
      </w:pPr>
      <w:r>
        <w:rPr>
          <w:rFonts w:ascii="Arial" w:cs="Arial" w:eastAsia="Arial" w:hAnsi="Arial"/>
          <w:color w:val="2C2C2C"/>
          <w:sz w:val="22"/>
          <w:szCs w:val="22"/>
        </w:rPr>
        <w:t xml:space="preserve">Reddit corpus integration for real human career perspectives.</w:t>
      </w:r>
    </w:p>
    <w:p>
      <w:pPr>
        <w:pStyle w:val="ListParagraph"/>
        <w:numPr>
          <w:ilvl w:val="0"/>
          <w:numId w:val="2"/>
        </w:numPr>
        <w:spacing w:after="80" w:line="276"/>
      </w:pPr>
      <w:r>
        <w:rPr>
          <w:rFonts w:ascii="Arial" w:cs="Arial" w:eastAsia="Arial" w:hAnsi="Arial"/>
          <w:color w:val="2C2C2C"/>
          <w:sz w:val="22"/>
          <w:szCs w:val="22"/>
        </w:rPr>
        <w:t xml:space="preserve">Glassdoor salary and satisfaction data enrichment.</w:t>
      </w:r>
    </w:p>
    <w:p>
      <w:pPr>
        <w:pStyle w:val="ListParagraph"/>
        <w:numPr>
          <w:ilvl w:val="0"/>
          <w:numId w:val="2"/>
        </w:numPr>
        <w:spacing w:after="80" w:line="276"/>
      </w:pPr>
      <w:r>
        <w:rPr>
          <w:rFonts w:ascii="Arial" w:cs="Arial" w:eastAsia="Arial" w:hAnsi="Arial"/>
          <w:color w:val="2C2C2C"/>
          <w:sz w:val="22"/>
          <w:szCs w:val="22"/>
        </w:rPr>
        <w:t xml:space="preserve">LinkedIn Workforce Report data integration.</w:t>
      </w:r>
    </w:p>
    <w:p>
      <w:pPr>
        <w:pStyle w:val="ListParagraph"/>
        <w:numPr>
          <w:ilvl w:val="0"/>
          <w:numId w:val="2"/>
        </w:numPr>
        <w:spacing w:after="80" w:line="276"/>
      </w:pPr>
      <w:r>
        <w:rPr>
          <w:rFonts w:ascii="Arial" w:cs="Arial" w:eastAsia="Arial" w:hAnsi="Arial"/>
          <w:color w:val="2C2C2C"/>
          <w:sz w:val="22"/>
          <w:szCs w:val="22"/>
        </w:rPr>
        <w:t xml:space="preserve">Expanded university/college data coverage with cached program catalogs.</w:t>
      </w:r>
    </w:p>
    <w:p>
      <w:pPr>
        <w:pStyle w:val="ListParagraph"/>
        <w:numPr>
          <w:ilvl w:val="0"/>
          <w:numId w:val="2"/>
        </w:numPr>
        <w:spacing w:after="80" w:line="276"/>
      </w:pPr>
      <w:r>
        <w:rPr>
          <w:rFonts w:ascii="Arial" w:cs="Arial" w:eastAsia="Arial" w:hAnsi="Arial"/>
          <w:color w:val="2C2C2C"/>
          <w:sz w:val="22"/>
          <w:szCs w:val="22"/>
        </w:rPr>
        <w:t xml:space="preserve">Re-evaluation flow with optional profile carry-over.</w:t>
      </w:r>
    </w:p>
    <w:p>
      <w:pPr>
        <w:pStyle w:val="ListParagraph"/>
        <w:numPr>
          <w:ilvl w:val="0"/>
          <w:numId w:val="2"/>
        </w:numPr>
        <w:spacing w:after="80" w:line="276"/>
      </w:pPr>
      <w:r>
        <w:rPr>
          <w:rFonts w:ascii="Arial" w:cs="Arial" w:eastAsia="Arial" w:hAnsi="Arial"/>
          <w:color w:val="2C2C2C"/>
          <w:sz w:val="22"/>
          <w:szCs w:val="22"/>
        </w:rPr>
        <w:t xml:space="preserve">Session archiving and multiple result comparisons.</w:t>
      </w:r>
    </w:p>
    <w:p>
      <w:pPr>
        <w:pStyle w:val="ListParagraph"/>
        <w:numPr>
          <w:ilvl w:val="0"/>
          <w:numId w:val="2"/>
        </w:numPr>
        <w:spacing w:after="80" w:line="276"/>
      </w:pPr>
      <w:r>
        <w:rPr>
          <w:rFonts w:ascii="Arial" w:cs="Arial" w:eastAsia="Arial" w:hAnsi="Arial"/>
          <w:color w:val="2C2C2C"/>
          <w:sz w:val="22"/>
          <w:szCs w:val="22"/>
        </w:rPr>
        <w:t xml:space="preserve">Analytics dashboard to understand aggregate usage patterns (anonymized).</w:t>
      </w: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15. Recommended File and Folder Structure</w:t>
      </w:r>
    </w:p>
    <w:p>
      <w:pPr>
        <w:spacing w:after="160" w:line="276"/>
      </w:pPr>
      <w:r>
        <w:rPr>
          <w:rFonts w:ascii="Arial" w:cs="Arial" w:eastAsia="Arial" w:hAnsi="Arial"/>
          <w:color w:val="2C2C2C"/>
          <w:sz w:val="22"/>
          <w:szCs w:val="22"/>
        </w:rPr>
        <w:t xml:space="preserve">The following is the recommended project structure for a Next.js implementation:</w:t>
      </w:r>
    </w:p>
    <w:p>
      <w:pPr>
        <w:spacing w:after="40"/>
      </w:pPr>
    </w:p>
    <w:p>
      <w:pPr>
        <w:spacing w:after="0" w:line="276"/>
      </w:pPr>
      <w:r>
        <w:rPr>
          <w:rFonts w:ascii="Arial" w:cs="Arial" w:eastAsia="Arial" w:hAnsi="Arial"/>
          <w:b/>
          <w:bCs/>
          <w:color w:val="2C2C2C"/>
          <w:sz w:val="22"/>
          <w:szCs w:val="22"/>
        </w:rPr>
        <w:t xml:space="preserve">mirror/</w:t>
      </w:r>
    </w:p>
    <w:p>
      <w:pPr>
        <w:spacing w:after="0" w:line="276"/>
      </w:pPr>
      <w:r>
        <w:rPr>
          <w:rFonts w:ascii="Arial" w:cs="Arial" w:eastAsia="Arial" w:hAnsi="Arial"/>
          <w:color w:val="2C2C2C"/>
          <w:sz w:val="22"/>
          <w:szCs w:val="22"/>
        </w:rPr>
        <w:t xml:space="preserve">  app/</w:t>
      </w:r>
    </w:p>
    <w:p>
      <w:pPr>
        <w:spacing w:after="0" w:line="276"/>
      </w:pPr>
      <w:r>
        <w:rPr>
          <w:rFonts w:ascii="Arial" w:cs="Arial" w:eastAsia="Arial" w:hAnsi="Arial"/>
          <w:color w:val="2C2C2C"/>
          <w:sz w:val="22"/>
          <w:szCs w:val="22"/>
        </w:rPr>
        <w:t xml:space="preserve">    layout.tsx                    - Root layout with metadata and fonts</w:t>
      </w:r>
    </w:p>
    <w:p>
      <w:pPr>
        <w:spacing w:after="0" w:line="276"/>
      </w:pPr>
      <w:r>
        <w:rPr>
          <w:rFonts w:ascii="Arial" w:cs="Arial" w:eastAsia="Arial" w:hAnsi="Arial"/>
          <w:color w:val="2C2C2C"/>
          <w:sz w:val="22"/>
          <w:szCs w:val="22"/>
        </w:rPr>
        <w:t xml:space="preserve">    page.tsx                      - Landing page component</w:t>
      </w:r>
    </w:p>
    <w:p>
      <w:pPr>
        <w:spacing w:after="0" w:line="276"/>
      </w:pPr>
      <w:r>
        <w:rPr>
          <w:rFonts w:ascii="Arial" w:cs="Arial" w:eastAsia="Arial" w:hAnsi="Arial"/>
          <w:color w:val="2C2C2C"/>
          <w:sz w:val="22"/>
          <w:szCs w:val="22"/>
        </w:rPr>
        <w:t xml:space="preserve">    chat/</w:t>
      </w:r>
    </w:p>
    <w:p>
      <w:pPr>
        <w:spacing w:after="0" w:line="276"/>
      </w:pPr>
      <w:r>
        <w:rPr>
          <w:rFonts w:ascii="Arial" w:cs="Arial" w:eastAsia="Arial" w:hAnsi="Arial"/>
          <w:color w:val="2C2C2C"/>
          <w:sz w:val="22"/>
          <w:szCs w:val="22"/>
        </w:rPr>
        <w:t xml:space="preserve">      page.tsx                    - Chat interface page</w:t>
      </w:r>
    </w:p>
    <w:p>
      <w:pPr>
        <w:spacing w:after="0" w:line="276"/>
      </w:pPr>
      <w:r>
        <w:rPr>
          <w:rFonts w:ascii="Arial" w:cs="Arial" w:eastAsia="Arial" w:hAnsi="Arial"/>
          <w:color w:val="2C2C2C"/>
          <w:sz w:val="22"/>
          <w:szCs w:val="22"/>
        </w:rPr>
        <w:t xml:space="preserve">    results/</w:t>
      </w:r>
    </w:p>
    <w:p>
      <w:pPr>
        <w:spacing w:after="0" w:line="276"/>
      </w:pPr>
      <w:r>
        <w:rPr>
          <w:rFonts w:ascii="Arial" w:cs="Arial" w:eastAsia="Arial" w:hAnsi="Arial"/>
          <w:color w:val="2C2C2C"/>
          <w:sz w:val="22"/>
          <w:szCs w:val="22"/>
        </w:rPr>
        <w:t xml:space="preserve">      page.tsx                    - Results view page</w:t>
      </w:r>
    </w:p>
    <w:p>
      <w:pPr>
        <w:spacing w:after="0" w:line="276"/>
      </w:pPr>
      <w:r>
        <w:rPr>
          <w:rFonts w:ascii="Arial" w:cs="Arial" w:eastAsia="Arial" w:hAnsi="Arial"/>
          <w:color w:val="2C2C2C"/>
          <w:sz w:val="22"/>
          <w:szCs w:val="22"/>
        </w:rPr>
        <w:t xml:space="preserve">    api/</w:t>
      </w:r>
    </w:p>
    <w:p>
      <w:pPr>
        <w:spacing w:after="0" w:line="276"/>
      </w:pPr>
      <w:r>
        <w:rPr>
          <w:rFonts w:ascii="Arial" w:cs="Arial" w:eastAsia="Arial" w:hAnsi="Arial"/>
          <w:color w:val="2C2C2C"/>
          <w:sz w:val="22"/>
          <w:szCs w:val="22"/>
        </w:rPr>
        <w:t xml:space="preserve">      chat/route.ts               - Chat API endpoint (streams Claude responses)</w:t>
      </w:r>
    </w:p>
    <w:p>
      <w:pPr>
        <w:spacing w:after="0" w:line="276"/>
      </w:pPr>
      <w:r>
        <w:rPr>
          <w:rFonts w:ascii="Arial" w:cs="Arial" w:eastAsia="Arial" w:hAnsi="Arial"/>
          <w:color w:val="2C2C2C"/>
          <w:sz w:val="22"/>
          <w:szCs w:val="22"/>
        </w:rPr>
        <w:t xml:space="preserve">      session/route.ts            - Session creation and retrieval</w:t>
      </w:r>
    </w:p>
    <w:p>
      <w:pPr>
        <w:spacing w:after="0" w:line="276"/>
      </w:pPr>
      <w:r>
        <w:rPr>
          <w:rFonts w:ascii="Arial" w:cs="Arial" w:eastAsia="Arial" w:hAnsi="Arial"/>
          <w:color w:val="2C2C2C"/>
          <w:sz w:val="22"/>
          <w:szCs w:val="22"/>
        </w:rPr>
        <w:t xml:space="preserve">      export/route.ts             - PDF export endpoint</w:t>
      </w:r>
    </w:p>
    <w:p>
      <w:pPr>
        <w:spacing w:after="0" w:line="276"/>
      </w:pPr>
      <w:r>
        <w:rPr>
          <w:rFonts w:ascii="Arial" w:cs="Arial" w:eastAsia="Arial" w:hAnsi="Arial"/>
          <w:color w:val="2C2C2C"/>
          <w:sz w:val="22"/>
          <w:szCs w:val="22"/>
        </w:rPr>
        <w:t xml:space="preserve">      career-data/route.ts        - O*NET and BLS data fetching</w:t>
      </w:r>
    </w:p>
    <w:p>
      <w:pPr>
        <w:spacing w:after="0" w:line="276"/>
      </w:pPr>
      <w:r>
        <w:rPr>
          <w:rFonts w:ascii="Arial" w:cs="Arial" w:eastAsia="Arial" w:hAnsi="Arial"/>
          <w:color w:val="2C2C2C"/>
          <w:sz w:val="22"/>
          <w:szCs w:val="22"/>
        </w:rPr>
        <w:t xml:space="preserve">  components/</w:t>
      </w:r>
    </w:p>
    <w:p>
      <w:pPr>
        <w:spacing w:after="0" w:line="276"/>
      </w:pPr>
      <w:r>
        <w:rPr>
          <w:rFonts w:ascii="Arial" w:cs="Arial" w:eastAsia="Arial" w:hAnsi="Arial"/>
          <w:color w:val="2C2C2C"/>
          <w:sz w:val="22"/>
          <w:szCs w:val="22"/>
        </w:rPr>
        <w:t xml:space="preserve">    landing/</w:t>
      </w:r>
    </w:p>
    <w:p>
      <w:pPr>
        <w:spacing w:after="0" w:line="276"/>
      </w:pPr>
      <w:r>
        <w:rPr>
          <w:rFonts w:ascii="Arial" w:cs="Arial" w:eastAsia="Arial" w:hAnsi="Arial"/>
          <w:color w:val="2C2C2C"/>
          <w:sz w:val="22"/>
          <w:szCs w:val="22"/>
        </w:rPr>
        <w:t xml:space="preserve">      HeroSection.tsx             - Full-screen hero with headline and CTA</w:t>
      </w:r>
    </w:p>
    <w:p>
      <w:pPr>
        <w:spacing w:after="0" w:line="276"/>
      </w:pPr>
      <w:r>
        <w:rPr>
          <w:rFonts w:ascii="Arial" w:cs="Arial" w:eastAsia="Arial" w:hAnsi="Arial"/>
          <w:color w:val="2C2C2C"/>
          <w:sz w:val="22"/>
          <w:szCs w:val="22"/>
        </w:rPr>
        <w:t xml:space="preserve">      PersonalNote.tsx            - Scroll-triggered personal story section</w:t>
      </w:r>
    </w:p>
    <w:p>
      <w:pPr>
        <w:spacing w:after="0" w:line="276"/>
      </w:pPr>
      <w:r>
        <w:rPr>
          <w:rFonts w:ascii="Arial" w:cs="Arial" w:eastAsia="Arial" w:hAnsi="Arial"/>
          <w:color w:val="2C2C2C"/>
          <w:sz w:val="22"/>
          <w:szCs w:val="22"/>
        </w:rPr>
        <w:t xml:space="preserve">    chat/</w:t>
      </w:r>
    </w:p>
    <w:p>
      <w:pPr>
        <w:spacing w:after="0" w:line="276"/>
      </w:pPr>
      <w:r>
        <w:rPr>
          <w:rFonts w:ascii="Arial" w:cs="Arial" w:eastAsia="Arial" w:hAnsi="Arial"/>
          <w:color w:val="2C2C2C"/>
          <w:sz w:val="22"/>
          <w:szCs w:val="22"/>
        </w:rPr>
        <w:t xml:space="preserve">      ChatInterface.tsx           - Main chat container</w:t>
      </w:r>
    </w:p>
    <w:p>
      <w:pPr>
        <w:spacing w:after="0" w:line="276"/>
      </w:pPr>
      <w:r>
        <w:rPr>
          <w:rFonts w:ascii="Arial" w:cs="Arial" w:eastAsia="Arial" w:hAnsi="Arial"/>
          <w:color w:val="2C2C2C"/>
          <w:sz w:val="22"/>
          <w:szCs w:val="22"/>
        </w:rPr>
        <w:t xml:space="preserve">      MessageBubble.tsx           - Individual message component</w:t>
      </w:r>
    </w:p>
    <w:p>
      <w:pPr>
        <w:spacing w:after="0" w:line="276"/>
      </w:pPr>
      <w:r>
        <w:rPr>
          <w:rFonts w:ascii="Arial" w:cs="Arial" w:eastAsia="Arial" w:hAnsi="Arial"/>
          <w:color w:val="2C2C2C"/>
          <w:sz w:val="22"/>
          <w:szCs w:val="22"/>
        </w:rPr>
        <w:t xml:space="preserve">      TypingIndicator.tsx         - Pulsing typing animation</w:t>
      </w:r>
    </w:p>
    <w:p>
      <w:pPr>
        <w:spacing w:after="0" w:line="276"/>
      </w:pPr>
      <w:r>
        <w:rPr>
          <w:rFonts w:ascii="Arial" w:cs="Arial" w:eastAsia="Arial" w:hAnsi="Arial"/>
          <w:color w:val="2C2C2C"/>
          <w:sz w:val="22"/>
          <w:szCs w:val="22"/>
        </w:rPr>
        <w:t xml:space="preserve">      ChatInput.tsx               - Text input, send button, and mic toggle</w:t>
      </w:r>
    </w:p>
    <w:p>
      <w:pPr>
        <w:spacing w:after="0" w:line="276"/>
      </w:pPr>
      <w:r>
        <w:rPr>
          <w:rFonts w:ascii="Arial" w:cs="Arial" w:eastAsia="Arial" w:hAnsi="Arial"/>
          <w:color w:val="2C2C2C"/>
          <w:sz w:val="22"/>
          <w:szCs w:val="22"/>
        </w:rPr>
        <w:t xml:space="preserve">      VoiceInput.tsx              - Speech-to-text recording component</w:t>
      </w:r>
    </w:p>
    <w:p>
      <w:pPr>
        <w:spacing w:after="0" w:line="276"/>
      </w:pPr>
      <w:r>
        <w:rPr>
          <w:rFonts w:ascii="Arial" w:cs="Arial" w:eastAsia="Arial" w:hAnsi="Arial"/>
          <w:color w:val="2C2C2C"/>
          <w:sz w:val="22"/>
          <w:szCs w:val="22"/>
        </w:rPr>
        <w:t xml:space="preserve">      VoiceOutput.tsx             - Text-to-speech playback for conversational voice mode</w:t>
      </w:r>
    </w:p>
    <w:p>
      <w:pPr>
        <w:spacing w:after="0" w:line="276"/>
      </w:pPr>
      <w:r>
        <w:rPr>
          <w:rFonts w:ascii="Arial" w:cs="Arial" w:eastAsia="Arial" w:hAnsi="Arial"/>
          <w:color w:val="2C2C2C"/>
          <w:sz w:val="22"/>
          <w:szCs w:val="22"/>
        </w:rPr>
        <w:t xml:space="preserve">    navigation/</w:t>
      </w:r>
    </w:p>
    <w:p>
      <w:pPr>
        <w:spacing w:after="0" w:line="276"/>
      </w:pPr>
      <w:r>
        <w:rPr>
          <w:rFonts w:ascii="Arial" w:cs="Arial" w:eastAsia="Arial" w:hAnsi="Arial"/>
          <w:color w:val="2C2C2C"/>
          <w:sz w:val="22"/>
          <w:szCs w:val="22"/>
        </w:rPr>
        <w:t xml:space="preserve">      TopNav.tsx                  - Post-begin nav bar (settings, profile, progress icons)</w:t>
      </w:r>
    </w:p>
    <w:p>
      <w:pPr>
        <w:spacing w:after="0" w:line="276"/>
      </w:pPr>
      <w:r>
        <w:rPr>
          <w:rFonts w:ascii="Arial" w:cs="Arial" w:eastAsia="Arial" w:hAnsi="Arial"/>
          <w:color w:val="2C2C2C"/>
          <w:sz w:val="22"/>
          <w:szCs w:val="22"/>
        </w:rPr>
        <w:t xml:space="preserve">      ProgressIcon.tsx            - Mobile-only progress/profile expand trigger</w:t>
      </w:r>
    </w:p>
    <w:p>
      <w:pPr>
        <w:spacing w:after="0" w:line="276"/>
      </w:pPr>
      <w:r>
        <w:rPr>
          <w:rFonts w:ascii="Arial" w:cs="Arial" w:eastAsia="Arial" w:hAnsi="Arial"/>
          <w:color w:val="2C2C2C"/>
          <w:sz w:val="22"/>
          <w:szCs w:val="22"/>
        </w:rPr>
        <w:t xml:space="preserve">      SettingsView.tsx            - Settings panel (voice mode toggle, theme, session)</w:t>
      </w:r>
    </w:p>
    <w:p>
      <w:pPr>
        <w:spacing w:after="0" w:line="276"/>
      </w:pPr>
      <w:r>
        <w:rPr>
          <w:rFonts w:ascii="Arial" w:cs="Arial" w:eastAsia="Arial" w:hAnsi="Arial"/>
          <w:color w:val="2C2C2C"/>
          <w:sz w:val="22"/>
          <w:szCs w:val="22"/>
        </w:rPr>
        <w:t xml:space="preserve">    profile/</w:t>
      </w:r>
    </w:p>
    <w:p>
      <w:pPr>
        <w:spacing w:after="0" w:line="276"/>
      </w:pPr>
      <w:r>
        <w:rPr>
          <w:rFonts w:ascii="Arial" w:cs="Arial" w:eastAsia="Arial" w:hAnsi="Arial"/>
          <w:color w:val="2C2C2C"/>
          <w:sz w:val="22"/>
          <w:szCs w:val="22"/>
        </w:rPr>
        <w:t xml:space="preserve">      ProfileSidebar.tsx          - Desktop sidebar</w:t>
      </w:r>
    </w:p>
    <w:p>
      <w:pPr>
        <w:spacing w:after="0" w:line="276"/>
      </w:pPr>
      <w:r>
        <w:rPr>
          <w:rFonts w:ascii="Arial" w:cs="Arial" w:eastAsia="Arial" w:hAnsi="Arial"/>
          <w:color w:val="2C2C2C"/>
          <w:sz w:val="22"/>
          <w:szCs w:val="22"/>
        </w:rPr>
        <w:t xml:space="preserve">      ProfilePanel.tsx            - Mobile bottom sheet</w:t>
      </w:r>
    </w:p>
    <w:p>
      <w:pPr>
        <w:spacing w:after="0" w:line="276"/>
      </w:pPr>
      <w:r>
        <w:rPr>
          <w:rFonts w:ascii="Arial" w:cs="Arial" w:eastAsia="Arial" w:hAnsi="Arial"/>
          <w:color w:val="2C2C2C"/>
          <w:sz w:val="22"/>
          <w:szCs w:val="22"/>
        </w:rPr>
        <w:t xml:space="preserve">      ProfileCategory.tsx         - Individual category display</w:t>
      </w:r>
    </w:p>
    <w:p>
      <w:pPr>
        <w:spacing w:after="0" w:line="276"/>
      </w:pPr>
      <w:r>
        <w:rPr>
          <w:rFonts w:ascii="Arial" w:cs="Arial" w:eastAsia="Arial" w:hAnsi="Arial"/>
          <w:color w:val="2C2C2C"/>
          <w:sz w:val="22"/>
          <w:szCs w:val="22"/>
        </w:rPr>
        <w:t xml:space="preserve">      ProfileEntry.tsx            - Single profile entry with animation</w:t>
      </w:r>
    </w:p>
    <w:p>
      <w:pPr>
        <w:spacing w:after="0" w:line="276"/>
      </w:pPr>
      <w:r>
        <w:rPr>
          <w:rFonts w:ascii="Arial" w:cs="Arial" w:eastAsia="Arial" w:hAnsi="Arial"/>
          <w:color w:val="2C2C2C"/>
          <w:sz w:val="22"/>
          <w:szCs w:val="22"/>
        </w:rPr>
        <w:t xml:space="preserve">    results/</w:t>
      </w:r>
    </w:p>
    <w:p>
      <w:pPr>
        <w:spacing w:after="0" w:line="276"/>
      </w:pPr>
      <w:r>
        <w:rPr>
          <w:rFonts w:ascii="Arial" w:cs="Arial" w:eastAsia="Arial" w:hAnsi="Arial"/>
          <w:color w:val="2C2C2C"/>
          <w:sz w:val="22"/>
          <w:szCs w:val="22"/>
        </w:rPr>
        <w:t xml:space="preserve">      CareerCard.tsx              - Expandable career recommendation card</w:t>
      </w:r>
    </w:p>
    <w:p>
      <w:pPr>
        <w:spacing w:after="0" w:line="276"/>
      </w:pPr>
      <w:r>
        <w:rPr>
          <w:rFonts w:ascii="Arial" w:cs="Arial" w:eastAsia="Arial" w:hAnsi="Arial"/>
          <w:color w:val="2C2C2C"/>
          <w:sz w:val="22"/>
          <w:szCs w:val="22"/>
        </w:rPr>
        <w:t xml:space="preserve">      ProfileSummary.tsx          - Full profile display</w:t>
      </w:r>
    </w:p>
    <w:p>
      <w:pPr>
        <w:spacing w:after="0" w:line="276"/>
      </w:pPr>
      <w:r>
        <w:rPr>
          <w:rFonts w:ascii="Arial" w:cs="Arial" w:eastAsia="Arial" w:hAnsi="Arial"/>
          <w:color w:val="2C2C2C"/>
          <w:sz w:val="22"/>
          <w:szCs w:val="22"/>
        </w:rPr>
        <w:t xml:space="preserve">      ExportButton.tsx            - PDF export trigger</w:t>
      </w:r>
    </w:p>
    <w:p>
      <w:pPr>
        <w:spacing w:after="0" w:line="276"/>
      </w:pPr>
      <w:r>
        <w:rPr>
          <w:rFonts w:ascii="Arial" w:cs="Arial" w:eastAsia="Arial" w:hAnsi="Arial"/>
          <w:color w:val="2C2C2C"/>
          <w:sz w:val="22"/>
          <w:szCs w:val="22"/>
        </w:rPr>
        <w:t xml:space="preserve">    ui/</w:t>
      </w:r>
    </w:p>
    <w:p>
      <w:pPr>
        <w:spacing w:after="0" w:line="276"/>
      </w:pPr>
      <w:r>
        <w:rPr>
          <w:rFonts w:ascii="Arial" w:cs="Arial" w:eastAsia="Arial" w:hAnsi="Arial"/>
          <w:color w:val="2C2C2C"/>
          <w:sz w:val="22"/>
          <w:szCs w:val="22"/>
        </w:rPr>
        <w:t xml:space="preserve">      LiquidGlassButton.tsx       - Reusable liquid glass button component</w:t>
      </w:r>
    </w:p>
    <w:p>
      <w:pPr>
        <w:spacing w:after="0" w:line="276"/>
      </w:pPr>
      <w:r>
        <w:rPr>
          <w:rFonts w:ascii="Arial" w:cs="Arial" w:eastAsia="Arial" w:hAnsi="Arial"/>
          <w:color w:val="2C2C2C"/>
          <w:sz w:val="22"/>
          <w:szCs w:val="22"/>
        </w:rPr>
        <w:t xml:space="preserve">      FadeIn.tsx                  - Scroll-triggered fade-in wrapper</w:t>
      </w:r>
    </w:p>
    <w:p>
      <w:pPr>
        <w:spacing w:after="0" w:line="276"/>
      </w:pPr>
      <w:r>
        <w:rPr>
          <w:rFonts w:ascii="Arial" w:cs="Arial" w:eastAsia="Arial" w:hAnsi="Arial"/>
          <w:color w:val="2C2C2C"/>
          <w:sz w:val="22"/>
          <w:szCs w:val="22"/>
        </w:rPr>
        <w:t xml:space="preserve">  lib/</w:t>
      </w:r>
    </w:p>
    <w:p>
      <w:pPr>
        <w:spacing w:after="0" w:line="276"/>
      </w:pPr>
      <w:r>
        <w:rPr>
          <w:rFonts w:ascii="Arial" w:cs="Arial" w:eastAsia="Arial" w:hAnsi="Arial"/>
          <w:color w:val="2C2C2C"/>
          <w:sz w:val="22"/>
          <w:szCs w:val="22"/>
        </w:rPr>
        <w:t xml:space="preserve">    ai/</w:t>
      </w:r>
    </w:p>
    <w:p>
      <w:pPr>
        <w:spacing w:after="0" w:line="276"/>
      </w:pPr>
      <w:r>
        <w:rPr>
          <w:rFonts w:ascii="Arial" w:cs="Arial" w:eastAsia="Arial" w:hAnsi="Arial"/>
          <w:color w:val="2C2C2C"/>
          <w:sz w:val="22"/>
          <w:szCs w:val="22"/>
        </w:rPr>
        <w:t xml:space="preserve">      system-prompt.ts            - Mirror's complete system prompt</w:t>
      </w:r>
    </w:p>
    <w:p>
      <w:pPr>
        <w:spacing w:after="0" w:line="276"/>
      </w:pPr>
      <w:r>
        <w:rPr>
          <w:rFonts w:ascii="Arial" w:cs="Arial" w:eastAsia="Arial" w:hAnsi="Arial"/>
          <w:color w:val="2C2C2C"/>
          <w:sz w:val="22"/>
          <w:szCs w:val="22"/>
        </w:rPr>
        <w:t xml:space="preserve">      profile-parser.ts           - Extracts profile updates from LLM responses</w:t>
      </w:r>
    </w:p>
    <w:p>
      <w:pPr>
        <w:spacing w:after="0" w:line="276"/>
      </w:pPr>
      <w:r>
        <w:rPr>
          <w:rFonts w:ascii="Arial" w:cs="Arial" w:eastAsia="Arial" w:hAnsi="Arial"/>
          <w:color w:val="2C2C2C"/>
          <w:sz w:val="22"/>
          <w:szCs w:val="22"/>
        </w:rPr>
        <w:t xml:space="preserve">      phase-manager.ts            - Tracks and transitions conversation phases</w:t>
      </w:r>
    </w:p>
    <w:p>
      <w:pPr>
        <w:spacing w:after="0" w:line="276"/>
      </w:pPr>
      <w:r>
        <w:rPr>
          <w:rFonts w:ascii="Arial" w:cs="Arial" w:eastAsia="Arial" w:hAnsi="Arial"/>
          <w:color w:val="2C2C2C"/>
          <w:sz w:val="22"/>
          <w:szCs w:val="22"/>
        </w:rPr>
        <w:t xml:space="preserve">    data/</w:t>
      </w:r>
    </w:p>
    <w:p>
      <w:pPr>
        <w:spacing w:after="0" w:line="276"/>
      </w:pPr>
      <w:r>
        <w:rPr>
          <w:rFonts w:ascii="Arial" w:cs="Arial" w:eastAsia="Arial" w:hAnsi="Arial"/>
          <w:color w:val="2C2C2C"/>
          <w:sz w:val="22"/>
          <w:szCs w:val="22"/>
        </w:rPr>
        <w:t xml:space="preserve">      onet.ts                     - O*NET API client</w:t>
      </w:r>
    </w:p>
    <w:p>
      <w:pPr>
        <w:spacing w:after="0" w:line="276"/>
      </w:pPr>
      <w:r>
        <w:rPr>
          <w:rFonts w:ascii="Arial" w:cs="Arial" w:eastAsia="Arial" w:hAnsi="Arial"/>
          <w:color w:val="2C2C2C"/>
          <w:sz w:val="22"/>
          <w:szCs w:val="22"/>
        </w:rPr>
        <w:t xml:space="preserve">      bls.ts                      - BLS API client</w:t>
      </w:r>
    </w:p>
    <w:p>
      <w:pPr>
        <w:spacing w:after="0" w:line="276"/>
      </w:pPr>
      <w:r>
        <w:rPr>
          <w:rFonts w:ascii="Arial" w:cs="Arial" w:eastAsia="Arial" w:hAnsi="Arial"/>
          <w:color w:val="2C2C2C"/>
          <w:sz w:val="22"/>
          <w:szCs w:val="22"/>
        </w:rPr>
        <w:t xml:space="preserve">      university.ts               - University/college program data fetcher</w:t>
      </w:r>
    </w:p>
    <w:p>
      <w:pPr>
        <w:spacing w:after="0" w:line="276"/>
      </w:pPr>
      <w:r>
        <w:rPr>
          <w:rFonts w:ascii="Arial" w:cs="Arial" w:eastAsia="Arial" w:hAnsi="Arial"/>
          <w:color w:val="2C2C2C"/>
          <w:sz w:val="22"/>
          <w:szCs w:val="22"/>
        </w:rPr>
        <w:t xml:space="preserve">      career-enrichment.ts        - Merges data sources into recommendation format</w:t>
      </w:r>
    </w:p>
    <w:p>
      <w:pPr>
        <w:spacing w:after="0" w:line="276"/>
      </w:pPr>
      <w:r>
        <w:rPr>
          <w:rFonts w:ascii="Arial" w:cs="Arial" w:eastAsia="Arial" w:hAnsi="Arial"/>
          <w:color w:val="2C2C2C"/>
          <w:sz w:val="22"/>
          <w:szCs w:val="22"/>
        </w:rPr>
        <w:t xml:space="preserve">    db/</w:t>
      </w:r>
    </w:p>
    <w:p>
      <w:pPr>
        <w:spacing w:after="0" w:line="276"/>
      </w:pPr>
      <w:r>
        <w:rPr>
          <w:rFonts w:ascii="Arial" w:cs="Arial" w:eastAsia="Arial" w:hAnsi="Arial"/>
          <w:color w:val="2C2C2C"/>
          <w:sz w:val="22"/>
          <w:szCs w:val="22"/>
        </w:rPr>
        <w:t xml:space="preserve">      supabase.ts                 - Supabase client and session operations</w:t>
      </w:r>
    </w:p>
    <w:p>
      <w:pPr>
        <w:spacing w:after="0" w:line="276"/>
      </w:pPr>
      <w:r>
        <w:rPr>
          <w:rFonts w:ascii="Arial" w:cs="Arial" w:eastAsia="Arial" w:hAnsi="Arial"/>
          <w:color w:val="2C2C2C"/>
          <w:sz w:val="22"/>
          <w:szCs w:val="22"/>
        </w:rPr>
        <w:t xml:space="preserve">    pdf/</w:t>
      </w:r>
    </w:p>
    <w:p>
      <w:pPr>
        <w:spacing w:after="0" w:line="276"/>
      </w:pPr>
      <w:r>
        <w:rPr>
          <w:rFonts w:ascii="Arial" w:cs="Arial" w:eastAsia="Arial" w:hAnsi="Arial"/>
          <w:color w:val="2C2C2C"/>
          <w:sz w:val="22"/>
          <w:szCs w:val="22"/>
        </w:rPr>
        <w:t xml:space="preserve">      generate-report.ts          - PDF generation logic</w:t>
      </w:r>
    </w:p>
    <w:p>
      <w:pPr>
        <w:spacing w:after="0" w:line="276"/>
      </w:pPr>
      <w:r>
        <w:rPr>
          <w:rFonts w:ascii="Arial" w:cs="Arial" w:eastAsia="Arial" w:hAnsi="Arial"/>
          <w:color w:val="2C2C2C"/>
          <w:sz w:val="22"/>
          <w:szCs w:val="22"/>
        </w:rPr>
        <w:t xml:space="preserve">    utils/</w:t>
      </w:r>
    </w:p>
    <w:p>
      <w:pPr>
        <w:spacing w:after="0" w:line="276"/>
      </w:pPr>
      <w:r>
        <w:rPr>
          <w:rFonts w:ascii="Arial" w:cs="Arial" w:eastAsia="Arial" w:hAnsi="Arial"/>
          <w:color w:val="2C2C2C"/>
          <w:sz w:val="22"/>
          <w:szCs w:val="22"/>
        </w:rPr>
        <w:t xml:space="preserve">      session.ts                  - Session ID management (cookie/localStorage)</w:t>
      </w:r>
    </w:p>
    <w:p>
      <w:pPr>
        <w:spacing w:after="0" w:line="276"/>
      </w:pPr>
      <w:r>
        <w:rPr>
          <w:rFonts w:ascii="Arial" w:cs="Arial" w:eastAsia="Arial" w:hAnsi="Arial"/>
          <w:color w:val="2C2C2C"/>
          <w:sz w:val="22"/>
          <w:szCs w:val="22"/>
        </w:rPr>
        <w:t xml:space="preserve">  public/</w:t>
      </w:r>
    </w:p>
    <w:p>
      <w:pPr>
        <w:spacing w:after="0" w:line="276"/>
      </w:pPr>
      <w:r>
        <w:rPr>
          <w:rFonts w:ascii="Arial" w:cs="Arial" w:eastAsia="Arial" w:hAnsi="Arial"/>
          <w:color w:val="2C2C2C"/>
          <w:sz w:val="22"/>
          <w:szCs w:val="22"/>
        </w:rPr>
        <w:t xml:space="preserve">    hero.webp                     - Salar de Uyuni hero image (optimized)</w:t>
      </w:r>
    </w:p>
    <w:p>
      <w:pPr>
        <w:spacing w:after="0" w:line="276"/>
      </w:pPr>
      <w:r>
        <w:rPr>
          <w:rFonts w:ascii="Arial" w:cs="Arial" w:eastAsia="Arial" w:hAnsi="Arial"/>
          <w:color w:val="2C2C2C"/>
          <w:sz w:val="22"/>
          <w:szCs w:val="22"/>
        </w:rPr>
        <w:t xml:space="preserve">    hero-placeholder.webp         - Low-res blur placeholder</w:t>
      </w:r>
    </w:p>
    <w:p>
      <w:pPr>
        <w:spacing w:after="0" w:line="276"/>
      </w:pPr>
      <w:r>
        <w:rPr>
          <w:rFonts w:ascii="Arial" w:cs="Arial" w:eastAsia="Arial" w:hAnsi="Arial"/>
          <w:color w:val="2C2C2C"/>
          <w:sz w:val="22"/>
          <w:szCs w:val="22"/>
        </w:rPr>
        <w:t xml:space="preserve">    mirror-icon.svg               - Mirror avatar/favicon</w:t>
      </w:r>
    </w:p>
    <w:p>
      <w:pPr>
        <w:spacing w:after="0" w:line="276"/>
      </w:pPr>
      <w:r>
        <w:rPr>
          <w:rFonts w:ascii="Arial" w:cs="Arial" w:eastAsia="Arial" w:hAnsi="Arial"/>
          <w:color w:val="2C2C2C"/>
          <w:sz w:val="22"/>
          <w:szCs w:val="22"/>
        </w:rPr>
        <w:t xml:space="preserve">  styles/</w:t>
      </w:r>
    </w:p>
    <w:p>
      <w:pPr>
        <w:spacing w:after="0" w:line="276"/>
      </w:pPr>
      <w:r>
        <w:rPr>
          <w:rFonts w:ascii="Arial" w:cs="Arial" w:eastAsia="Arial" w:hAnsi="Arial"/>
          <w:color w:val="2C2C2C"/>
          <w:sz w:val="22"/>
          <w:szCs w:val="22"/>
        </w:rPr>
        <w:t xml:space="preserve">    globals.css                   - Global styles and Tailwind config</w:t>
      </w:r>
    </w:p>
    <w:p>
      <w:pPr>
        <w:spacing w:after="160" w:line="276"/>
      </w:pPr>
      <w:r>
        <w:rPr>
          <w:rFonts w:ascii="Arial" w:cs="Arial" w:eastAsia="Arial" w:hAnsi="Arial"/>
          <w:color w:val="2C2C2C"/>
          <w:sz w:val="22"/>
          <w:szCs w:val="22"/>
        </w:rPr>
        <w:t xml:space="preserve">  .env.local                      - API keys (ANTHROPIC_API_KEY, ONET_API_KEY, etc.)</w:t>
      </w:r>
    </w:p>
    <w:p>
      <w:pPr>
        <w:spacing w:after="80"/>
      </w:pP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Metric</w:t>
            </w:r>
          </w:p>
        </w:tc>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Target</w:t>
            </w:r>
          </w:p>
        </w:tc>
        <w:tc>
          <w:tcPr>
            <w:tcW w:type="dxa" w:w="3120"/>
            <w:tcBorders>
              <w:top w:val="single" w:color="D0D8E0" w:sz="1"/>
              <w:left w:val="single" w:color="D0D8E0" w:sz="1"/>
              <w:bottom w:val="single" w:color="D0D8E0" w:sz="1"/>
              <w:right w:val="single" w:color="D0D8E0" w:sz="1"/>
            </w:tcBorders>
            <w:shd w:fill="E8EEF4" w:val="clear"/>
            <w:tcMar>
              <w:top w:type="dxa" w:w="80"/>
              <w:left w:type="dxa" w:w="120"/>
              <w:bottom w:type="dxa" w:w="80"/>
              <w:right w:type="dxa" w:w="120"/>
            </w:tcMar>
            <w:vAlign w:val="center"/>
          </w:tcPr>
          <w:p>
            <w:r>
              <w:rPr>
                <w:rFonts w:ascii="Arial" w:cs="Arial" w:eastAsia="Arial" w:hAnsi="Arial"/>
                <w:b/>
                <w:bCs/>
                <w:color w:val="1A1A2E"/>
                <w:sz w:val="20"/>
                <w:szCs w:val="20"/>
              </w:rPr>
              <w:t xml:space="preserve">Measurement Method</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Conversation completion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60%+ of users who click "Begin" reach the results page.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Session status tracking (active vs. completed).</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Average conversation length</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15-25 messages exchanged before recommendations.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Message count per completed session.</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PDF export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25%+ of completed sessions result in a PDF export.</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Export event tracking.</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Return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15%+ of completed users return for re-evaluation.</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Repeat session_id tracking.</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b/>
                <w:bCs/>
                <w:color w:val="2C2C2C"/>
                <w:sz w:val="20"/>
                <w:szCs w:val="20"/>
              </w:rPr>
              <w:t xml:space="preserve">Pressure flag detection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At least one pressure flag detected in 40%+ of sessions.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spacing w:after="40"/>
            </w:pPr>
            <w:r>
              <w:rPr>
                <w:rFonts w:ascii="Arial" w:cs="Arial" w:eastAsia="Arial" w:hAnsi="Arial"/>
                <w:color w:val="2C2C2C"/>
                <w:sz w:val="20"/>
                <w:szCs w:val="20"/>
              </w:rPr>
              <w:t xml:space="preserve">Profile data analysis across sessions.</w:t>
            </w:r>
          </w:p>
        </w:tc>
      </w:tr>
    </w:tbl>
    <w:p>
      <w:pPr>
        <w:spacing w:after="80"/>
      </w:pPr>
    </w:p>
    <w:p>
      <w:pPr>
        <w:pBdr>
          <w:bottom w:val="single" w:color="4A90D9" w:sz="4" w:space="8"/>
        </w:pBdr>
        <w:spacing w:after="200" w:before="200"/>
      </w:pPr>
    </w:p>
    <w:p>
      <w:pPr>
        <w:pStyle w:val="Heading1"/>
        <w:spacing w:after="200" w:before="360"/>
      </w:pPr>
      <w:r>
        <w:rPr>
          <w:rFonts w:ascii="Arial" w:cs="Arial" w:eastAsia="Arial" w:hAnsi="Arial"/>
          <w:b/>
          <w:bCs/>
          <w:color w:val="1A1A2E"/>
          <w:sz w:val="32"/>
          <w:szCs w:val="32"/>
        </w:rPr>
        <w:t xml:space="preserve">17. Open Questions and Decisions</w:t>
      </w:r>
    </w:p>
    <w:p>
      <w:pPr>
        <w:pStyle w:val="ListParagraph"/>
        <w:numPr>
          <w:ilvl w:val="0"/>
          <w:numId w:val="3"/>
        </w:numPr>
        <w:spacing w:after="80" w:line="276"/>
      </w:pPr>
      <w:r>
        <w:rPr>
          <w:rFonts w:ascii="Arial" w:cs="Arial" w:eastAsia="Arial" w:hAnsi="Arial"/>
          <w:color w:val="2C2C2C"/>
          <w:sz w:val="22"/>
          <w:szCs w:val="22"/>
        </w:rPr>
        <w:t xml:space="preserve">Reddit Data Legal Compliance: Confirm terms of service and legal viability for scraping and caching Reddit content. Evaluate whether the Reddit API's paid tier is required or if curated manual collection is sufficient.</w:t>
      </w:r>
    </w:p>
    <w:p>
      <w:pPr>
        <w:pStyle w:val="ListParagraph"/>
        <w:numPr>
          <w:ilvl w:val="0"/>
          <w:numId w:val="3"/>
        </w:numPr>
        <w:spacing w:after="80" w:line="276"/>
      </w:pPr>
      <w:r>
        <w:rPr>
          <w:rFonts w:ascii="Arial" w:cs="Arial" w:eastAsia="Arial" w:hAnsi="Arial"/>
          <w:color w:val="2C2C2C"/>
          <w:sz w:val="22"/>
          <w:szCs w:val="22"/>
        </w:rPr>
        <w:t xml:space="preserve">Glassdoor Access: Determine current API availability and pricing. If unavailable, evaluate alternative salary and satisfaction data sources.</w:t>
      </w:r>
    </w:p>
    <w:p>
      <w:pPr>
        <w:pStyle w:val="ListParagraph"/>
        <w:numPr>
          <w:ilvl w:val="0"/>
          <w:numId w:val="3"/>
        </w:numPr>
        <w:spacing w:after="80" w:line="276"/>
      </w:pPr>
      <w:r>
        <w:rPr>
          <w:rFonts w:ascii="Arial" w:cs="Arial" w:eastAsia="Arial" w:hAnsi="Arial"/>
          <w:color w:val="2C2C2C"/>
          <w:sz w:val="22"/>
          <w:szCs w:val="22"/>
        </w:rPr>
        <w:t xml:space="preserve">Voice Mode Provider Selection: Evaluate TTS providers (ElevenLabs, OpenAI TTS, browser-native Web Speech API) for conversational voice mode. Key criteria: voice warmth and naturalness, latency, cost per session, and mobile browser compatibility.</w:t>
      </w:r>
    </w:p>
    <w:p>
      <w:pPr>
        <w:pStyle w:val="ListParagraph"/>
        <w:numPr>
          <w:ilvl w:val="0"/>
          <w:numId w:val="3"/>
        </w:numPr>
        <w:spacing w:after="80" w:line="276"/>
      </w:pPr>
      <w:r>
        <w:rPr>
          <w:rFonts w:ascii="Arial" w:cs="Arial" w:eastAsia="Arial" w:hAnsi="Arial"/>
          <w:color w:val="2C2C2C"/>
          <w:sz w:val="22"/>
          <w:szCs w:val="22"/>
        </w:rPr>
        <w:t xml:space="preserve">Conversation Length Limits: Define the maximum number of conversation turns before Mirror should begin transitioning to Phase 3, regardless of profile completeness. This prevents infinite conversations that never reach recommendations.</w:t>
      </w:r>
    </w:p>
    <w:p>
      <w:pPr>
        <w:pStyle w:val="ListParagraph"/>
        <w:numPr>
          <w:ilvl w:val="0"/>
          <w:numId w:val="3"/>
        </w:numPr>
        <w:spacing w:after="80" w:line="276"/>
      </w:pPr>
      <w:r>
        <w:rPr>
          <w:rFonts w:ascii="Arial" w:cs="Arial" w:eastAsia="Arial" w:hAnsi="Arial"/>
          <w:color w:val="2C2C2C"/>
          <w:sz w:val="22"/>
          <w:szCs w:val="22"/>
        </w:rPr>
        <w:t xml:space="preserve">System Prompt Iteration: The system prompt is the most critical component. Plan for multiple rounds of testing and refinement with real users before launch.</w:t>
      </w:r>
    </w:p>
    <w:p>
      <w:pPr>
        <w:pStyle w:val="ListParagraph"/>
        <w:numPr>
          <w:ilvl w:val="0"/>
          <w:numId w:val="3"/>
        </w:numPr>
        <w:spacing w:after="80" w:line="276"/>
      </w:pPr>
      <w:r>
        <w:rPr>
          <w:rFonts w:ascii="Arial" w:cs="Arial" w:eastAsia="Arial" w:hAnsi="Arial"/>
          <w:color w:val="2C2C2C"/>
          <w:sz w:val="22"/>
          <w:szCs w:val="22"/>
        </w:rPr>
        <w:t xml:space="preserve">Cost Management: Claude API usage costs scale with conversation length. Estimate per-session token usage and set budget guardrails for the MVP launch period.</w:t>
      </w:r>
    </w:p>
    <w:p>
      <w:pPr>
        <w:spacing w:after="400"/>
      </w:pPr>
    </w:p>
    <w:p>
      <w:pPr>
        <w:pBdr>
          <w:top w:val="single" w:color="4A90D9" w:sz="2" w:space="12"/>
        </w:pBdr>
        <w:spacing w:before="200"/>
        <w:jc w:val="center"/>
      </w:pPr>
      <w:r>
        <w:rPr>
          <w:rFonts w:ascii="Arial" w:cs="Arial" w:eastAsia="Arial" w:hAnsi="Arial"/>
          <w:i/>
          <w:iCs/>
          <w:color w:val="8899A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99AA"/>
        <w:sz w:val="18"/>
        <w:szCs w:val="18"/>
      </w:rPr>
      <w:t xml:space="preserve">Page </w:t>
    </w:r>
    <w:r>
      <w:rPr>
        <w:rFonts w:ascii="Arial" w:cs="Arial" w:eastAsia="Arial" w:hAnsi="Arial"/>
        <w:color w:val="8899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99AA"/>
        <w:sz w:val="18"/>
        <w:szCs w:val="18"/>
      </w:rPr>
      <w:t xml:space="preserve">Mirror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2026-04-16T17:45:44.901Z</dcterms:created>
  <dcterms:modified xsi:type="dcterms:W3CDTF">2026-04-16T17:45:44.901Z</dcterms:modified>
</cp:coreProperties>
</file>

<file path=docProps/custom.xml><?xml version="1.0" encoding="utf-8"?>
<Properties xmlns="http://schemas.openxmlformats.org/officeDocument/2006/custom-properties" xmlns:vt="http://schemas.openxmlformats.org/officeDocument/2006/docPropsVTypes"/>
</file>