
<file path=[Content_Types].xml><?xml version="1.0" encoding="utf-8"?>
<Types xmlns="http://schemas.openxmlformats.org/package/2006/content-types">
  <Default Extension="bin" ContentType="application/vnd.ms-word.attachedToolbars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1983" w:rsidRPr="00C043D3" w:rsidRDefault="009E1B9C" w:rsidP="008E6037">
      <w:pPr>
        <w:pStyle w:val="FireflyFax-BodyCopy"/>
        <w:tabs>
          <w:tab w:val="clear" w:pos="1278"/>
          <w:tab w:val="clear" w:pos="5964"/>
          <w:tab w:val="left" w:pos="7526"/>
          <w:tab w:val="left" w:pos="8520"/>
          <w:tab w:val="left" w:pos="11502"/>
        </w:tabs>
        <w:spacing w:line="240" w:lineRule="auto"/>
        <w:jc w:val="right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21 September 2017</w:t>
      </w:r>
    </w:p>
    <w:p w:rsidR="00621983" w:rsidRPr="00C043D3" w:rsidRDefault="00621983" w:rsidP="00621983">
      <w:pPr>
        <w:spacing w:before="240"/>
        <w:contextualSpacing/>
        <w:jc w:val="both"/>
        <w:rPr>
          <w:rFonts w:ascii="Arial Narrow" w:hAnsi="Arial Narrow"/>
          <w:u w:val="single"/>
        </w:rPr>
      </w:pPr>
      <w:r w:rsidRPr="00C043D3">
        <w:rPr>
          <w:rFonts w:ascii="Arial Narrow" w:hAnsi="Arial Narrow"/>
          <w:u w:val="single"/>
        </w:rPr>
        <w:t xml:space="preserve">Brickfield </w:t>
      </w:r>
      <w:r w:rsidR="00F344F6">
        <w:rPr>
          <w:rFonts w:ascii="Arial Narrow" w:hAnsi="Arial Narrow"/>
          <w:u w:val="single"/>
        </w:rPr>
        <w:t xml:space="preserve">Canvas </w:t>
      </w:r>
      <w:r w:rsidRPr="00C043D3">
        <w:rPr>
          <w:rFonts w:ascii="Arial Narrow" w:hAnsi="Arial Narrow"/>
          <w:u w:val="single"/>
        </w:rPr>
        <w:t>indicative rental</w:t>
      </w:r>
      <w:r w:rsidR="00F344F6">
        <w:rPr>
          <w:rFonts w:ascii="Arial Narrow" w:hAnsi="Arial Narrow"/>
          <w:u w:val="single"/>
        </w:rPr>
        <w:t>s</w:t>
      </w:r>
    </w:p>
    <w:p w:rsidR="00CE5E22" w:rsidRPr="008E6037" w:rsidRDefault="00CE5E22" w:rsidP="00621983">
      <w:pPr>
        <w:spacing w:after="0"/>
        <w:jc w:val="both"/>
        <w:rPr>
          <w:rFonts w:ascii="Arial Narrow" w:hAnsi="Arial Narrow"/>
          <w:color w:val="000000"/>
          <w:sz w:val="12"/>
        </w:rPr>
      </w:pPr>
    </w:p>
    <w:tbl>
      <w:tblPr>
        <w:tblpPr w:leftFromText="180" w:rightFromText="180" w:vertAnchor="text" w:tblpX="108" w:tblpY="1"/>
        <w:tblOverlap w:val="never"/>
        <w:tblW w:w="13797" w:type="dxa"/>
        <w:tblLook w:val="04A0" w:firstRow="1" w:lastRow="0" w:firstColumn="1" w:lastColumn="0" w:noHBand="0" w:noVBand="1"/>
      </w:tblPr>
      <w:tblGrid>
        <w:gridCol w:w="1320"/>
        <w:gridCol w:w="4087"/>
        <w:gridCol w:w="1678"/>
        <w:gridCol w:w="1678"/>
        <w:gridCol w:w="1678"/>
        <w:gridCol w:w="1678"/>
        <w:gridCol w:w="1678"/>
      </w:tblGrid>
      <w:tr w:rsidR="00CE5E22" w:rsidRPr="00C043D3" w:rsidTr="008E6037">
        <w:trPr>
          <w:gridAfter w:val="2"/>
          <w:wAfter w:w="3356" w:type="dxa"/>
          <w:trHeight w:val="283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21983" w:rsidRPr="00C043D3" w:rsidRDefault="00621983" w:rsidP="008E6037">
            <w:pPr>
              <w:spacing w:after="0" w:line="240" w:lineRule="auto"/>
              <w:rPr>
                <w:rFonts w:ascii="Arial Narrow" w:eastAsia="Times New Roman" w:hAnsi="Arial Narrow"/>
                <w:lang w:eastAsia="en-ZA"/>
              </w:rPr>
            </w:pPr>
          </w:p>
        </w:tc>
        <w:tc>
          <w:tcPr>
            <w:tcW w:w="4087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621983" w:rsidRPr="00C043D3" w:rsidRDefault="00621983" w:rsidP="008E6037">
            <w:pPr>
              <w:spacing w:after="0" w:line="240" w:lineRule="auto"/>
              <w:rPr>
                <w:rFonts w:ascii="Arial Narrow" w:eastAsia="Times New Roman" w:hAnsi="Arial Narrow"/>
                <w:lang w:eastAsia="en-ZA"/>
              </w:rPr>
            </w:pPr>
            <w:r w:rsidRPr="00C043D3">
              <w:rPr>
                <w:rFonts w:ascii="Arial Narrow" w:eastAsia="Times New Roman" w:hAnsi="Arial Narrow"/>
                <w:lang w:eastAsia="en-ZA"/>
              </w:rPr>
              <w:t xml:space="preserve">Property </w:t>
            </w:r>
            <w:r>
              <w:rPr>
                <w:rFonts w:ascii="Arial Narrow" w:eastAsia="Times New Roman" w:hAnsi="Arial Narrow"/>
                <w:lang w:eastAsia="en-ZA"/>
              </w:rPr>
              <w:t>description</w:t>
            </w:r>
          </w:p>
        </w:tc>
        <w:tc>
          <w:tcPr>
            <w:tcW w:w="5034" w:type="dxa"/>
            <w:gridSpan w:val="3"/>
            <w:tcBorders>
              <w:top w:val="nil"/>
            </w:tcBorders>
            <w:shd w:val="clear" w:color="auto" w:fill="auto"/>
            <w:noWrap/>
            <w:vAlign w:val="bottom"/>
          </w:tcPr>
          <w:p w:rsidR="00621983" w:rsidRPr="00793CCB" w:rsidRDefault="00621983" w:rsidP="008E6037">
            <w:pPr>
              <w:spacing w:after="0" w:line="240" w:lineRule="auto"/>
              <w:jc w:val="center"/>
              <w:rPr>
                <w:rFonts w:ascii="Arial Narrow" w:eastAsia="Times New Roman" w:hAnsi="Arial Narrow"/>
                <w:bCs/>
                <w:color w:val="000000"/>
                <w:u w:val="single"/>
                <w:lang w:eastAsia="en-ZA"/>
              </w:rPr>
            </w:pPr>
            <w:r w:rsidRPr="00793CCB">
              <w:rPr>
                <w:rFonts w:ascii="Arial Narrow" w:eastAsia="Times New Roman" w:hAnsi="Arial Narrow"/>
                <w:bCs/>
                <w:color w:val="000000"/>
                <w:lang w:eastAsia="en-ZA"/>
              </w:rPr>
              <w:t>ERF 13748, Salt River Cape Town</w:t>
            </w:r>
          </w:p>
        </w:tc>
      </w:tr>
      <w:tr w:rsidR="00CE5E22" w:rsidRPr="00C043D3" w:rsidTr="008E6037">
        <w:trPr>
          <w:gridAfter w:val="2"/>
          <w:wAfter w:w="3356" w:type="dxa"/>
          <w:trHeight w:val="283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21983" w:rsidRPr="00C043D3" w:rsidRDefault="00621983" w:rsidP="008E6037">
            <w:pPr>
              <w:spacing w:after="0" w:line="240" w:lineRule="auto"/>
              <w:rPr>
                <w:rFonts w:ascii="Arial Narrow" w:eastAsia="Times New Roman" w:hAnsi="Arial Narrow"/>
                <w:lang w:eastAsia="en-ZA"/>
              </w:rPr>
            </w:pPr>
          </w:p>
        </w:tc>
        <w:tc>
          <w:tcPr>
            <w:tcW w:w="4087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621983" w:rsidRPr="00C043D3" w:rsidRDefault="00621983" w:rsidP="008E6037">
            <w:pPr>
              <w:spacing w:after="0" w:line="240" w:lineRule="auto"/>
              <w:rPr>
                <w:rFonts w:ascii="Arial Narrow" w:eastAsia="Times New Roman" w:hAnsi="Arial Narrow"/>
                <w:lang w:eastAsia="en-ZA"/>
              </w:rPr>
            </w:pPr>
            <w:r>
              <w:rPr>
                <w:rFonts w:ascii="Arial Narrow" w:eastAsia="Times New Roman" w:hAnsi="Arial Narrow"/>
                <w:lang w:eastAsia="en-ZA"/>
              </w:rPr>
              <w:t>Address:</w:t>
            </w:r>
          </w:p>
        </w:tc>
        <w:tc>
          <w:tcPr>
            <w:tcW w:w="5034" w:type="dxa"/>
            <w:gridSpan w:val="3"/>
            <w:tcBorders>
              <w:top w:val="nil"/>
            </w:tcBorders>
            <w:shd w:val="clear" w:color="auto" w:fill="auto"/>
            <w:noWrap/>
            <w:vAlign w:val="bottom"/>
          </w:tcPr>
          <w:p w:rsidR="00621983" w:rsidRPr="00793CCB" w:rsidRDefault="00621983" w:rsidP="008E6037">
            <w:pPr>
              <w:spacing w:after="0" w:line="240" w:lineRule="auto"/>
              <w:jc w:val="center"/>
              <w:rPr>
                <w:rFonts w:ascii="Arial Narrow" w:eastAsia="Times New Roman" w:hAnsi="Arial Narrow"/>
                <w:bCs/>
                <w:color w:val="000000"/>
                <w:lang w:eastAsia="en-ZA"/>
              </w:rPr>
            </w:pPr>
            <w:r w:rsidRPr="00793CCB">
              <w:rPr>
                <w:rFonts w:ascii="Arial Narrow" w:eastAsia="Times New Roman" w:hAnsi="Arial Narrow"/>
                <w:bCs/>
                <w:color w:val="000000"/>
                <w:lang w:eastAsia="en-ZA"/>
              </w:rPr>
              <w:t>35 Brickfield Road, Salt River, Cape Town</w:t>
            </w:r>
          </w:p>
        </w:tc>
      </w:tr>
      <w:tr w:rsidR="00CE5E22" w:rsidRPr="00C043D3" w:rsidTr="008E6037">
        <w:trPr>
          <w:gridAfter w:val="2"/>
          <w:wAfter w:w="3356" w:type="dxa"/>
          <w:trHeight w:val="283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21983" w:rsidRPr="00C043D3" w:rsidRDefault="00621983" w:rsidP="008E6037">
            <w:pPr>
              <w:spacing w:after="0" w:line="240" w:lineRule="auto"/>
              <w:rPr>
                <w:rFonts w:ascii="Arial Narrow" w:eastAsia="Times New Roman" w:hAnsi="Arial Narrow"/>
                <w:sz w:val="20"/>
                <w:szCs w:val="20"/>
                <w:lang w:eastAsia="en-ZA"/>
              </w:rPr>
            </w:pPr>
          </w:p>
        </w:tc>
        <w:tc>
          <w:tcPr>
            <w:tcW w:w="4087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621983" w:rsidRPr="00C043D3" w:rsidRDefault="00621983" w:rsidP="008E6037">
            <w:pPr>
              <w:spacing w:after="0" w:line="240" w:lineRule="auto"/>
              <w:rPr>
                <w:rFonts w:ascii="Arial Narrow" w:eastAsia="Times New Roman" w:hAnsi="Arial Narrow"/>
                <w:lang w:eastAsia="en-ZA"/>
              </w:rPr>
            </w:pPr>
            <w:r w:rsidRPr="00C043D3">
              <w:rPr>
                <w:rFonts w:ascii="Arial Narrow" w:eastAsia="Times New Roman" w:hAnsi="Arial Narrow"/>
                <w:lang w:eastAsia="en-ZA"/>
              </w:rPr>
              <w:t>Gross Lettable Area</w:t>
            </w:r>
            <w:r>
              <w:rPr>
                <w:rFonts w:ascii="Arial Narrow" w:eastAsia="Times New Roman" w:hAnsi="Arial Narrow"/>
                <w:lang w:eastAsia="en-ZA"/>
              </w:rPr>
              <w:t>:</w:t>
            </w:r>
          </w:p>
        </w:tc>
        <w:tc>
          <w:tcPr>
            <w:tcW w:w="5034" w:type="dxa"/>
            <w:gridSpan w:val="3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:rsidR="00621983" w:rsidRPr="00793CCB" w:rsidRDefault="00A900A0" w:rsidP="008E6037">
            <w:pPr>
              <w:spacing w:after="0" w:line="240" w:lineRule="auto"/>
              <w:jc w:val="center"/>
              <w:rPr>
                <w:rFonts w:ascii="Arial Narrow" w:eastAsia="Times New Roman" w:hAnsi="Arial Narrow"/>
                <w:bCs/>
                <w:color w:val="000000"/>
                <w:lang w:eastAsia="en-ZA"/>
              </w:rPr>
            </w:pPr>
            <w:r>
              <w:rPr>
                <w:rFonts w:ascii="Arial Narrow" w:eastAsia="Times New Roman" w:hAnsi="Arial Narrow"/>
                <w:bCs/>
                <w:color w:val="000000"/>
                <w:lang w:eastAsia="en-ZA"/>
              </w:rPr>
              <w:t>10,035</w:t>
            </w:r>
            <w:r w:rsidR="00621983" w:rsidRPr="00793CCB">
              <w:rPr>
                <w:rFonts w:ascii="Arial Narrow" w:eastAsia="Times New Roman" w:hAnsi="Arial Narrow"/>
                <w:bCs/>
                <w:color w:val="000000"/>
                <w:lang w:eastAsia="en-ZA"/>
              </w:rPr>
              <w:t>m²</w:t>
            </w:r>
          </w:p>
        </w:tc>
      </w:tr>
      <w:tr w:rsidR="00CE5E22" w:rsidRPr="00C043D3" w:rsidTr="008E6037">
        <w:trPr>
          <w:gridAfter w:val="2"/>
          <w:wAfter w:w="3356" w:type="dxa"/>
          <w:trHeight w:val="283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21983" w:rsidRPr="00C043D3" w:rsidRDefault="00621983" w:rsidP="008E6037">
            <w:pPr>
              <w:spacing w:after="0" w:line="240" w:lineRule="auto"/>
              <w:rPr>
                <w:rFonts w:ascii="Arial Narrow" w:eastAsia="Times New Roman" w:hAnsi="Arial Narrow"/>
                <w:sz w:val="20"/>
                <w:szCs w:val="20"/>
                <w:lang w:eastAsia="en-ZA"/>
              </w:rPr>
            </w:pPr>
          </w:p>
        </w:tc>
        <w:tc>
          <w:tcPr>
            <w:tcW w:w="4087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621983" w:rsidRPr="00C043D3" w:rsidRDefault="00621983" w:rsidP="008E6037">
            <w:pPr>
              <w:spacing w:after="0" w:line="240" w:lineRule="auto"/>
              <w:rPr>
                <w:rFonts w:ascii="Arial Narrow" w:eastAsia="Times New Roman" w:hAnsi="Arial Narrow"/>
                <w:lang w:eastAsia="en-ZA"/>
              </w:rPr>
            </w:pPr>
            <w:r>
              <w:rPr>
                <w:rFonts w:ascii="Arial Narrow" w:eastAsia="Times New Roman" w:hAnsi="Arial Narrow"/>
                <w:lang w:eastAsia="en-ZA"/>
              </w:rPr>
              <w:t>Parking Bays:</w:t>
            </w:r>
          </w:p>
        </w:tc>
        <w:tc>
          <w:tcPr>
            <w:tcW w:w="5034" w:type="dxa"/>
            <w:gridSpan w:val="3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:rsidR="00621983" w:rsidRPr="00793CCB" w:rsidRDefault="00621983" w:rsidP="008E6037">
            <w:pPr>
              <w:spacing w:after="0" w:line="240" w:lineRule="auto"/>
              <w:jc w:val="center"/>
              <w:rPr>
                <w:rFonts w:ascii="Arial Narrow" w:eastAsia="Times New Roman" w:hAnsi="Arial Narrow"/>
                <w:bCs/>
                <w:color w:val="000000"/>
                <w:lang w:eastAsia="en-ZA"/>
              </w:rPr>
            </w:pPr>
            <w:r w:rsidRPr="00793CCB">
              <w:rPr>
                <w:rFonts w:ascii="Arial Narrow" w:eastAsia="Times New Roman" w:hAnsi="Arial Narrow"/>
                <w:bCs/>
                <w:color w:val="000000"/>
                <w:lang w:eastAsia="en-ZA"/>
              </w:rPr>
              <w:t>178</w:t>
            </w:r>
          </w:p>
        </w:tc>
      </w:tr>
      <w:tr w:rsidR="00CE5E22" w:rsidRPr="00C043D3" w:rsidTr="008E6037">
        <w:trPr>
          <w:gridAfter w:val="2"/>
          <w:wAfter w:w="3356" w:type="dxa"/>
          <w:trHeight w:val="283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21983" w:rsidRPr="00C043D3" w:rsidRDefault="00621983" w:rsidP="008E6037">
            <w:pPr>
              <w:spacing w:after="0" w:line="240" w:lineRule="auto"/>
              <w:rPr>
                <w:rFonts w:ascii="Arial Narrow" w:eastAsia="Times New Roman" w:hAnsi="Arial Narrow"/>
                <w:sz w:val="20"/>
                <w:szCs w:val="20"/>
                <w:lang w:eastAsia="en-ZA"/>
              </w:rPr>
            </w:pPr>
          </w:p>
        </w:tc>
        <w:tc>
          <w:tcPr>
            <w:tcW w:w="4087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621983" w:rsidRDefault="00621983" w:rsidP="008E6037">
            <w:pPr>
              <w:spacing w:after="0" w:line="240" w:lineRule="auto"/>
              <w:rPr>
                <w:rFonts w:ascii="Arial Narrow" w:eastAsia="Times New Roman" w:hAnsi="Arial Narrow"/>
                <w:lang w:eastAsia="en-ZA"/>
              </w:rPr>
            </w:pPr>
            <w:r>
              <w:rPr>
                <w:rFonts w:ascii="Arial Narrow" w:eastAsia="Times New Roman" w:hAnsi="Arial Narrow"/>
                <w:lang w:eastAsia="en-ZA"/>
              </w:rPr>
              <w:t>Exclusive Use Tenancy</w:t>
            </w:r>
          </w:p>
        </w:tc>
        <w:tc>
          <w:tcPr>
            <w:tcW w:w="5034" w:type="dxa"/>
            <w:gridSpan w:val="3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:rsidR="00621983" w:rsidRPr="00793CCB" w:rsidRDefault="00621983" w:rsidP="008E6037">
            <w:pPr>
              <w:spacing w:after="0" w:line="240" w:lineRule="auto"/>
              <w:jc w:val="center"/>
              <w:rPr>
                <w:rFonts w:ascii="Arial Narrow" w:eastAsia="Times New Roman" w:hAnsi="Arial Narrow"/>
                <w:bCs/>
                <w:color w:val="000000"/>
                <w:lang w:eastAsia="en-ZA"/>
              </w:rPr>
            </w:pPr>
          </w:p>
        </w:tc>
      </w:tr>
      <w:tr w:rsidR="00CE5E22" w:rsidRPr="00C043D3" w:rsidTr="008E6037">
        <w:trPr>
          <w:gridAfter w:val="2"/>
          <w:wAfter w:w="3356" w:type="dxa"/>
          <w:trHeight w:val="283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21983" w:rsidRPr="00C043D3" w:rsidRDefault="00621983" w:rsidP="008E6037">
            <w:pPr>
              <w:spacing w:after="0" w:line="240" w:lineRule="auto"/>
              <w:rPr>
                <w:rFonts w:ascii="Arial Narrow" w:eastAsia="Times New Roman" w:hAnsi="Arial Narrow"/>
                <w:sz w:val="20"/>
                <w:szCs w:val="20"/>
                <w:lang w:eastAsia="en-ZA"/>
              </w:rPr>
            </w:pPr>
          </w:p>
        </w:tc>
        <w:tc>
          <w:tcPr>
            <w:tcW w:w="4087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621983" w:rsidRPr="00C043D3" w:rsidRDefault="00621983" w:rsidP="008E6037">
            <w:pPr>
              <w:spacing w:after="0" w:line="240" w:lineRule="auto"/>
              <w:rPr>
                <w:rFonts w:ascii="Arial Narrow" w:eastAsia="Times New Roman" w:hAnsi="Arial Narrow"/>
                <w:lang w:eastAsia="en-ZA"/>
              </w:rPr>
            </w:pPr>
            <w:r>
              <w:rPr>
                <w:rFonts w:ascii="Arial Narrow" w:eastAsia="Times New Roman" w:hAnsi="Arial Narrow"/>
                <w:lang w:eastAsia="en-ZA"/>
              </w:rPr>
              <w:t>Occupation Date:</w:t>
            </w:r>
          </w:p>
        </w:tc>
        <w:tc>
          <w:tcPr>
            <w:tcW w:w="5034" w:type="dxa"/>
            <w:gridSpan w:val="3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:rsidR="00670F6E" w:rsidRPr="00793CCB" w:rsidRDefault="00621983" w:rsidP="008E6037">
            <w:pPr>
              <w:spacing w:after="0" w:line="240" w:lineRule="auto"/>
              <w:jc w:val="center"/>
              <w:rPr>
                <w:rFonts w:ascii="Arial Narrow" w:eastAsia="Times New Roman" w:hAnsi="Arial Narrow"/>
                <w:bCs/>
                <w:color w:val="000000"/>
                <w:lang w:eastAsia="en-ZA"/>
              </w:rPr>
            </w:pPr>
            <w:r w:rsidRPr="00793CCB">
              <w:rPr>
                <w:rFonts w:ascii="Arial Narrow" w:eastAsia="Times New Roman" w:hAnsi="Arial Narrow"/>
                <w:bCs/>
                <w:color w:val="000000"/>
                <w:lang w:eastAsia="en-ZA"/>
              </w:rPr>
              <w:t>1 October 2018</w:t>
            </w:r>
          </w:p>
        </w:tc>
      </w:tr>
      <w:tr w:rsidR="00670F6E" w:rsidRPr="00670F6E" w:rsidTr="008E6037">
        <w:trPr>
          <w:gridAfter w:val="2"/>
          <w:wAfter w:w="3356" w:type="dxa"/>
          <w:trHeight w:val="57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0F6E" w:rsidRPr="008E6037" w:rsidRDefault="00670F6E" w:rsidP="008E6037">
            <w:pPr>
              <w:spacing w:after="0"/>
              <w:jc w:val="both"/>
              <w:rPr>
                <w:rFonts w:ascii="Arial Narrow" w:hAnsi="Arial Narrow"/>
                <w:sz w:val="12"/>
              </w:rPr>
            </w:pPr>
          </w:p>
        </w:tc>
        <w:tc>
          <w:tcPr>
            <w:tcW w:w="4087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670F6E" w:rsidRPr="008E6037" w:rsidRDefault="00670F6E" w:rsidP="008E6037">
            <w:pPr>
              <w:spacing w:after="0"/>
              <w:jc w:val="both"/>
              <w:rPr>
                <w:rFonts w:ascii="Arial Narrow" w:hAnsi="Arial Narrow"/>
                <w:sz w:val="12"/>
              </w:rPr>
            </w:pPr>
          </w:p>
        </w:tc>
        <w:tc>
          <w:tcPr>
            <w:tcW w:w="5034" w:type="dxa"/>
            <w:gridSpan w:val="3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:rsidR="00670F6E" w:rsidRPr="008E6037" w:rsidRDefault="00670F6E" w:rsidP="008E6037">
            <w:pPr>
              <w:spacing w:after="0"/>
              <w:jc w:val="both"/>
              <w:rPr>
                <w:rFonts w:ascii="Arial Narrow" w:hAnsi="Arial Narrow"/>
                <w:sz w:val="12"/>
              </w:rPr>
            </w:pPr>
          </w:p>
        </w:tc>
      </w:tr>
      <w:tr w:rsidR="008E6037" w:rsidRPr="00670F6E" w:rsidTr="008E6037">
        <w:trPr>
          <w:gridAfter w:val="2"/>
          <w:wAfter w:w="3356" w:type="dxa"/>
          <w:trHeight w:val="9"/>
        </w:trPr>
        <w:tc>
          <w:tcPr>
            <w:tcW w:w="10441" w:type="dxa"/>
            <w:gridSpan w:val="5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E6037" w:rsidRPr="00670F6E" w:rsidRDefault="008E6037" w:rsidP="008E6037">
            <w:pPr>
              <w:spacing w:after="0"/>
              <w:jc w:val="both"/>
              <w:rPr>
                <w:rFonts w:ascii="Arial Narrow" w:hAnsi="Arial Narrow"/>
              </w:rPr>
            </w:pPr>
            <w:r w:rsidRPr="00670F6E">
              <w:rPr>
                <w:rFonts w:ascii="Arial Narrow" w:hAnsi="Arial Narrow"/>
              </w:rPr>
              <w:t>Important</w:t>
            </w:r>
            <w:r>
              <w:rPr>
                <w:rFonts w:ascii="Arial Narrow" w:hAnsi="Arial Narrow"/>
              </w:rPr>
              <w:t xml:space="preserve"> n</w:t>
            </w:r>
            <w:r w:rsidRPr="00670F6E">
              <w:rPr>
                <w:rFonts w:ascii="Arial Narrow" w:hAnsi="Arial Narrow"/>
              </w:rPr>
              <w:t>ote:</w:t>
            </w:r>
          </w:p>
        </w:tc>
      </w:tr>
      <w:tr w:rsidR="00670F6E" w:rsidRPr="00670F6E" w:rsidTr="008E6037">
        <w:trPr>
          <w:gridAfter w:val="2"/>
          <w:wAfter w:w="3356" w:type="dxa"/>
          <w:trHeight w:val="9"/>
        </w:trPr>
        <w:tc>
          <w:tcPr>
            <w:tcW w:w="10441" w:type="dxa"/>
            <w:gridSpan w:val="5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E6037" w:rsidRDefault="008E6037" w:rsidP="008E6037">
            <w:pPr>
              <w:spacing w:after="0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</w:t>
            </w:r>
            <w:r w:rsidR="00670F6E" w:rsidRPr="00670F6E">
              <w:rPr>
                <w:rFonts w:ascii="Arial Narrow" w:hAnsi="Arial Narrow"/>
              </w:rPr>
              <w:t xml:space="preserve">his </w:t>
            </w:r>
            <w:r w:rsidR="00670F6E">
              <w:rPr>
                <w:rFonts w:ascii="Arial Narrow" w:hAnsi="Arial Narrow"/>
              </w:rPr>
              <w:t xml:space="preserve">proposal has been prepared based on the </w:t>
            </w:r>
            <w:r w:rsidR="00F344F6">
              <w:rPr>
                <w:rFonts w:ascii="Arial Narrow" w:hAnsi="Arial Narrow"/>
              </w:rPr>
              <w:t xml:space="preserve">existing </w:t>
            </w:r>
            <w:r w:rsidR="00670F6E">
              <w:rPr>
                <w:rFonts w:ascii="Arial Narrow" w:hAnsi="Arial Narrow"/>
              </w:rPr>
              <w:t>concept design</w:t>
            </w:r>
            <w:r w:rsidR="00F344F6">
              <w:rPr>
                <w:rFonts w:ascii="Arial Narrow" w:hAnsi="Arial Narrow"/>
              </w:rPr>
              <w:t>s</w:t>
            </w:r>
            <w:r w:rsidR="00670F6E">
              <w:rPr>
                <w:rFonts w:ascii="Arial Narrow" w:hAnsi="Arial Narrow"/>
              </w:rPr>
              <w:t xml:space="preserve">. </w:t>
            </w:r>
          </w:p>
          <w:p w:rsidR="008E6037" w:rsidRDefault="00670F6E" w:rsidP="008E6037">
            <w:pPr>
              <w:spacing w:after="0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Any reduction in amenities, and consequent reduction in building costs, will favourably impact the rentals. </w:t>
            </w:r>
          </w:p>
          <w:p w:rsidR="008E6037" w:rsidRDefault="00670F6E" w:rsidP="008E6037">
            <w:pPr>
              <w:spacing w:after="0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We point out that the concept design includes: </w:t>
            </w:r>
          </w:p>
          <w:p w:rsidR="008E6037" w:rsidRDefault="00670F6E" w:rsidP="008E6037">
            <w:pPr>
              <w:pStyle w:val="ListParagraph"/>
              <w:numPr>
                <w:ilvl w:val="0"/>
                <w:numId w:val="9"/>
              </w:numPr>
              <w:spacing w:after="0"/>
              <w:jc w:val="both"/>
              <w:rPr>
                <w:rFonts w:ascii="Arial Narrow" w:hAnsi="Arial Narrow"/>
              </w:rPr>
            </w:pPr>
            <w:r w:rsidRPr="008E6037">
              <w:rPr>
                <w:rFonts w:ascii="Arial Narrow" w:hAnsi="Arial Narrow"/>
              </w:rPr>
              <w:t>ex</w:t>
            </w:r>
            <w:r w:rsidR="008E6037">
              <w:rPr>
                <w:rFonts w:ascii="Arial Narrow" w:hAnsi="Arial Narrow"/>
              </w:rPr>
              <w:t>tensive ablutions on each floor;</w:t>
            </w:r>
            <w:r w:rsidRPr="008E6037">
              <w:rPr>
                <w:rFonts w:ascii="Arial Narrow" w:hAnsi="Arial Narrow"/>
              </w:rPr>
              <w:t xml:space="preserve"> </w:t>
            </w:r>
          </w:p>
          <w:p w:rsidR="008E6037" w:rsidRDefault="008E6037" w:rsidP="008E6037">
            <w:pPr>
              <w:pStyle w:val="ListParagraph"/>
              <w:numPr>
                <w:ilvl w:val="0"/>
                <w:numId w:val="9"/>
              </w:numPr>
              <w:spacing w:after="0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 large entrances;</w:t>
            </w:r>
          </w:p>
          <w:p w:rsidR="008E6037" w:rsidRDefault="008E6037" w:rsidP="008E6037">
            <w:pPr>
              <w:pStyle w:val="ListParagraph"/>
              <w:numPr>
                <w:ilvl w:val="0"/>
                <w:numId w:val="9"/>
              </w:numPr>
              <w:spacing w:after="0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top floor entertainment deck;</w:t>
            </w:r>
          </w:p>
          <w:p w:rsidR="008E6037" w:rsidRDefault="00670F6E" w:rsidP="008E6037">
            <w:pPr>
              <w:pStyle w:val="ListParagraph"/>
              <w:numPr>
                <w:ilvl w:val="0"/>
                <w:numId w:val="9"/>
              </w:numPr>
              <w:spacing w:after="0"/>
              <w:jc w:val="both"/>
              <w:rPr>
                <w:rFonts w:ascii="Arial Narrow" w:hAnsi="Arial Narrow"/>
              </w:rPr>
            </w:pPr>
            <w:r w:rsidRPr="008E6037">
              <w:rPr>
                <w:rFonts w:ascii="Arial Narrow" w:hAnsi="Arial Narrow"/>
              </w:rPr>
              <w:t>balconies</w:t>
            </w:r>
            <w:r w:rsidR="008E6037">
              <w:rPr>
                <w:rFonts w:ascii="Arial Narrow" w:hAnsi="Arial Narrow"/>
              </w:rPr>
              <w:t>;</w:t>
            </w:r>
            <w:r w:rsidRPr="008E6037">
              <w:rPr>
                <w:rFonts w:ascii="Arial Narrow" w:hAnsi="Arial Narrow"/>
              </w:rPr>
              <w:t xml:space="preserve"> and</w:t>
            </w:r>
          </w:p>
          <w:p w:rsidR="008E6037" w:rsidRPr="008E6037" w:rsidRDefault="00670F6E" w:rsidP="008E6037">
            <w:pPr>
              <w:pStyle w:val="ListParagraph"/>
              <w:numPr>
                <w:ilvl w:val="0"/>
                <w:numId w:val="9"/>
              </w:numPr>
              <w:spacing w:after="0"/>
              <w:jc w:val="both"/>
              <w:rPr>
                <w:rFonts w:ascii="Arial Narrow" w:hAnsi="Arial Narrow"/>
              </w:rPr>
            </w:pPr>
            <w:r w:rsidRPr="008E6037">
              <w:rPr>
                <w:rFonts w:ascii="Arial Narrow" w:hAnsi="Arial Narrow"/>
              </w:rPr>
              <w:t xml:space="preserve">2 large indoor garden atriums that extend from ground level to ceilings. </w:t>
            </w:r>
          </w:p>
          <w:p w:rsidR="008E6037" w:rsidRDefault="00670F6E" w:rsidP="008E6037">
            <w:pPr>
              <w:spacing w:after="0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Simplification of the building design is likely from the high level understanding we have of </w:t>
            </w:r>
            <w:r w:rsidR="00F344F6">
              <w:rPr>
                <w:rFonts w:ascii="Arial Narrow" w:hAnsi="Arial Narrow"/>
              </w:rPr>
              <w:t>Tenant</w:t>
            </w:r>
            <w:r>
              <w:rPr>
                <w:rFonts w:ascii="Arial Narrow" w:hAnsi="Arial Narrow"/>
              </w:rPr>
              <w:t xml:space="preserve">’s requirements. </w:t>
            </w:r>
          </w:p>
          <w:p w:rsidR="00670F6E" w:rsidRPr="00670F6E" w:rsidRDefault="00670F6E" w:rsidP="008E6037">
            <w:pPr>
              <w:spacing w:after="0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The details of these requirements have not been shared with us as yet. </w:t>
            </w:r>
          </w:p>
        </w:tc>
      </w:tr>
      <w:tr w:rsidR="008E6037" w:rsidRPr="00670F6E" w:rsidTr="008E6037">
        <w:trPr>
          <w:gridAfter w:val="2"/>
          <w:wAfter w:w="3356" w:type="dxa"/>
          <w:trHeight w:val="9"/>
        </w:trPr>
        <w:tc>
          <w:tcPr>
            <w:tcW w:w="10441" w:type="dxa"/>
            <w:gridSpan w:val="5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E6037" w:rsidRPr="008E6037" w:rsidRDefault="008E6037" w:rsidP="008E6037">
            <w:pPr>
              <w:spacing w:after="0"/>
              <w:jc w:val="both"/>
              <w:rPr>
                <w:rFonts w:ascii="Arial Narrow" w:hAnsi="Arial Narrow"/>
                <w:sz w:val="12"/>
              </w:rPr>
            </w:pPr>
          </w:p>
        </w:tc>
      </w:tr>
      <w:tr w:rsidR="00670F6E" w:rsidRPr="00C043D3" w:rsidTr="008E6037">
        <w:trPr>
          <w:gridAfter w:val="2"/>
          <w:wAfter w:w="3356" w:type="dxa"/>
          <w:trHeight w:val="9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0F6E" w:rsidRDefault="00670F6E" w:rsidP="008E6037">
            <w:pPr>
              <w:spacing w:after="0" w:line="240" w:lineRule="auto"/>
              <w:rPr>
                <w:rFonts w:ascii="Arial Narrow" w:eastAsia="Times New Roman" w:hAnsi="Arial Narrow"/>
                <w:sz w:val="16"/>
                <w:szCs w:val="20"/>
                <w:lang w:eastAsia="en-ZA"/>
              </w:rPr>
            </w:pPr>
          </w:p>
        </w:tc>
        <w:tc>
          <w:tcPr>
            <w:tcW w:w="4087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670F6E" w:rsidRPr="007A5473" w:rsidRDefault="00670F6E" w:rsidP="008E6037">
            <w:pPr>
              <w:spacing w:after="0" w:line="240" w:lineRule="auto"/>
              <w:rPr>
                <w:rFonts w:ascii="Arial Narrow" w:eastAsia="Times New Roman" w:hAnsi="Arial Narrow"/>
                <w:sz w:val="16"/>
                <w:lang w:eastAsia="en-ZA"/>
              </w:rPr>
            </w:pPr>
          </w:p>
        </w:tc>
        <w:tc>
          <w:tcPr>
            <w:tcW w:w="5034" w:type="dxa"/>
            <w:gridSpan w:val="3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670F6E" w:rsidRPr="007A5473" w:rsidRDefault="00670F6E" w:rsidP="008E6037">
            <w:pPr>
              <w:spacing w:after="0" w:line="240" w:lineRule="auto"/>
              <w:jc w:val="center"/>
              <w:rPr>
                <w:rFonts w:ascii="Arial Narrow" w:eastAsia="Times New Roman" w:hAnsi="Arial Narrow"/>
                <w:bCs/>
                <w:color w:val="000000"/>
                <w:sz w:val="16"/>
                <w:lang w:eastAsia="en-ZA"/>
              </w:rPr>
            </w:pPr>
          </w:p>
        </w:tc>
      </w:tr>
      <w:tr w:rsidR="00CE5E22" w:rsidRPr="00C043D3" w:rsidTr="008E6037">
        <w:trPr>
          <w:gridAfter w:val="2"/>
          <w:wAfter w:w="3356" w:type="dxa"/>
          <w:trHeight w:val="151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5E22" w:rsidRPr="00793CCB" w:rsidRDefault="00CE5E22" w:rsidP="008E6037">
            <w:pPr>
              <w:spacing w:after="0" w:line="240" w:lineRule="auto"/>
              <w:rPr>
                <w:rFonts w:ascii="Arial Narrow" w:eastAsia="Times New Roman" w:hAnsi="Arial Narrow"/>
                <w:sz w:val="14"/>
                <w:szCs w:val="20"/>
                <w:lang w:eastAsia="en-ZA"/>
              </w:rPr>
            </w:pPr>
          </w:p>
        </w:tc>
        <w:tc>
          <w:tcPr>
            <w:tcW w:w="4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5E22" w:rsidRPr="00793CCB" w:rsidRDefault="00CE5E22" w:rsidP="008E6037">
            <w:pPr>
              <w:spacing w:after="0" w:line="240" w:lineRule="auto"/>
              <w:rPr>
                <w:rFonts w:ascii="Arial Narrow" w:eastAsia="Times New Roman" w:hAnsi="Arial Narrow"/>
                <w:sz w:val="14"/>
                <w:szCs w:val="20"/>
                <w:lang w:eastAsia="en-ZA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5E22" w:rsidRPr="00793CCB" w:rsidRDefault="00CE5E22" w:rsidP="008E6037">
            <w:pPr>
              <w:spacing w:after="0" w:line="240" w:lineRule="auto"/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14"/>
                <w:u w:val="single"/>
                <w:lang w:eastAsia="en-ZA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5E22" w:rsidRPr="00793CCB" w:rsidRDefault="00CE5E22" w:rsidP="008E6037">
            <w:pPr>
              <w:spacing w:after="0" w:line="240" w:lineRule="auto"/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14"/>
                <w:u w:val="single"/>
                <w:lang w:eastAsia="en-ZA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5E22" w:rsidRPr="00793CCB" w:rsidRDefault="00CE5E22" w:rsidP="008E6037">
            <w:pPr>
              <w:spacing w:after="0" w:line="240" w:lineRule="auto"/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14"/>
                <w:u w:val="single"/>
                <w:lang w:eastAsia="en-ZA"/>
              </w:rPr>
            </w:pPr>
          </w:p>
        </w:tc>
      </w:tr>
      <w:tr w:rsidR="00670F6E" w:rsidRPr="00C043D3" w:rsidTr="008E6037">
        <w:trPr>
          <w:gridAfter w:val="2"/>
          <w:wAfter w:w="3356" w:type="dxa"/>
          <w:trHeight w:val="151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0F6E" w:rsidRPr="00C043D3" w:rsidRDefault="00670F6E" w:rsidP="008E6037">
            <w:pPr>
              <w:spacing w:after="0" w:line="240" w:lineRule="auto"/>
              <w:rPr>
                <w:rFonts w:ascii="Arial Narrow" w:eastAsia="Times New Roman" w:hAnsi="Arial Narrow"/>
                <w:sz w:val="20"/>
                <w:szCs w:val="20"/>
                <w:lang w:eastAsia="en-ZA"/>
              </w:rPr>
            </w:pPr>
          </w:p>
        </w:tc>
        <w:tc>
          <w:tcPr>
            <w:tcW w:w="4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0F6E" w:rsidRPr="00C043D3" w:rsidRDefault="00670F6E" w:rsidP="008E6037">
            <w:pPr>
              <w:spacing w:after="0" w:line="240" w:lineRule="auto"/>
              <w:rPr>
                <w:rFonts w:ascii="Arial Narrow" w:eastAsia="Times New Roman" w:hAnsi="Arial Narrow"/>
                <w:sz w:val="20"/>
                <w:szCs w:val="20"/>
                <w:lang w:eastAsia="en-ZA"/>
              </w:rPr>
            </w:pPr>
          </w:p>
        </w:tc>
        <w:tc>
          <w:tcPr>
            <w:tcW w:w="16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70F6E" w:rsidRPr="00C043D3" w:rsidRDefault="00670F6E" w:rsidP="008E6037">
            <w:pPr>
              <w:spacing w:after="0" w:line="240" w:lineRule="auto"/>
              <w:jc w:val="center"/>
              <w:rPr>
                <w:rFonts w:ascii="Arial Narrow" w:eastAsia="Times New Roman" w:hAnsi="Arial Narrow"/>
                <w:b/>
                <w:bCs/>
                <w:color w:val="000000"/>
                <w:u w:val="single"/>
                <w:lang w:eastAsia="en-ZA"/>
              </w:rPr>
            </w:pP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70F6E" w:rsidRPr="00C043D3" w:rsidRDefault="00670F6E" w:rsidP="008E6037">
            <w:pPr>
              <w:spacing w:after="0" w:line="240" w:lineRule="auto"/>
              <w:jc w:val="center"/>
              <w:rPr>
                <w:rFonts w:ascii="Arial Narrow" w:eastAsia="Times New Roman" w:hAnsi="Arial Narrow"/>
                <w:b/>
                <w:bCs/>
                <w:color w:val="000000"/>
                <w:u w:val="single"/>
                <w:lang w:eastAsia="en-ZA"/>
              </w:rPr>
            </w:pP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70F6E" w:rsidRPr="00C043D3" w:rsidRDefault="00670F6E" w:rsidP="008E6037">
            <w:pPr>
              <w:spacing w:after="0" w:line="240" w:lineRule="auto"/>
              <w:jc w:val="center"/>
              <w:rPr>
                <w:rFonts w:ascii="Arial Narrow" w:eastAsia="Times New Roman" w:hAnsi="Arial Narrow"/>
                <w:b/>
                <w:bCs/>
                <w:color w:val="000000"/>
                <w:u w:val="single"/>
                <w:lang w:eastAsia="en-ZA"/>
              </w:rPr>
            </w:pPr>
          </w:p>
        </w:tc>
      </w:tr>
      <w:tr w:rsidR="00621983" w:rsidRPr="00C043D3" w:rsidTr="008E6037">
        <w:trPr>
          <w:gridAfter w:val="2"/>
          <w:wAfter w:w="3356" w:type="dxa"/>
          <w:trHeight w:val="151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1983" w:rsidRPr="00C043D3" w:rsidRDefault="00621983" w:rsidP="008E6037">
            <w:pPr>
              <w:spacing w:after="0" w:line="240" w:lineRule="auto"/>
              <w:rPr>
                <w:rFonts w:ascii="Arial Narrow" w:eastAsia="Times New Roman" w:hAnsi="Arial Narrow"/>
                <w:sz w:val="20"/>
                <w:szCs w:val="20"/>
                <w:lang w:eastAsia="en-ZA"/>
              </w:rPr>
            </w:pPr>
          </w:p>
        </w:tc>
        <w:tc>
          <w:tcPr>
            <w:tcW w:w="4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1983" w:rsidRPr="00C043D3" w:rsidRDefault="00621983" w:rsidP="008E6037">
            <w:pPr>
              <w:spacing w:after="0" w:line="240" w:lineRule="auto"/>
              <w:rPr>
                <w:rFonts w:ascii="Arial Narrow" w:eastAsia="Times New Roman" w:hAnsi="Arial Narrow"/>
                <w:sz w:val="20"/>
                <w:szCs w:val="20"/>
                <w:lang w:eastAsia="en-ZA"/>
              </w:rPr>
            </w:pPr>
          </w:p>
        </w:tc>
        <w:tc>
          <w:tcPr>
            <w:tcW w:w="16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1983" w:rsidRPr="00C043D3" w:rsidRDefault="00621983" w:rsidP="008E6037">
            <w:pPr>
              <w:spacing w:after="0" w:line="240" w:lineRule="auto"/>
              <w:jc w:val="center"/>
              <w:rPr>
                <w:rFonts w:ascii="Arial Narrow" w:eastAsia="Times New Roman" w:hAnsi="Arial Narrow"/>
                <w:b/>
                <w:bCs/>
                <w:color w:val="000000"/>
                <w:u w:val="single"/>
                <w:lang w:eastAsia="en-ZA"/>
              </w:rPr>
            </w:pPr>
            <w:r w:rsidRPr="00C043D3">
              <w:rPr>
                <w:rFonts w:ascii="Arial Narrow" w:eastAsia="Times New Roman" w:hAnsi="Arial Narrow"/>
                <w:b/>
                <w:bCs/>
                <w:color w:val="000000"/>
                <w:u w:val="single"/>
                <w:lang w:eastAsia="en-ZA"/>
              </w:rPr>
              <w:t xml:space="preserve">R 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1983" w:rsidRPr="00C043D3" w:rsidRDefault="00621983" w:rsidP="008E6037">
            <w:pPr>
              <w:spacing w:after="0" w:line="240" w:lineRule="auto"/>
              <w:jc w:val="center"/>
              <w:rPr>
                <w:rFonts w:ascii="Arial Narrow" w:eastAsia="Times New Roman" w:hAnsi="Arial Narrow"/>
                <w:b/>
                <w:bCs/>
                <w:color w:val="000000"/>
                <w:u w:val="single"/>
                <w:lang w:eastAsia="en-ZA"/>
              </w:rPr>
            </w:pPr>
            <w:r w:rsidRPr="00C043D3">
              <w:rPr>
                <w:rFonts w:ascii="Arial Narrow" w:eastAsia="Times New Roman" w:hAnsi="Arial Narrow"/>
                <w:b/>
                <w:bCs/>
                <w:color w:val="000000"/>
                <w:u w:val="single"/>
                <w:lang w:eastAsia="en-ZA"/>
              </w:rPr>
              <w:t xml:space="preserve">R 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1983" w:rsidRPr="00C043D3" w:rsidRDefault="00621983" w:rsidP="008E6037">
            <w:pPr>
              <w:spacing w:after="0" w:line="240" w:lineRule="auto"/>
              <w:jc w:val="center"/>
              <w:rPr>
                <w:rFonts w:ascii="Arial Narrow" w:eastAsia="Times New Roman" w:hAnsi="Arial Narrow"/>
                <w:b/>
                <w:bCs/>
                <w:color w:val="000000"/>
                <w:u w:val="single"/>
                <w:lang w:eastAsia="en-ZA"/>
              </w:rPr>
            </w:pPr>
            <w:r w:rsidRPr="00C043D3">
              <w:rPr>
                <w:rFonts w:ascii="Arial Narrow" w:eastAsia="Times New Roman" w:hAnsi="Arial Narrow"/>
                <w:b/>
                <w:bCs/>
                <w:color w:val="000000"/>
                <w:u w:val="single"/>
                <w:lang w:eastAsia="en-ZA"/>
              </w:rPr>
              <w:t xml:space="preserve">R </w:t>
            </w:r>
          </w:p>
        </w:tc>
      </w:tr>
      <w:tr w:rsidR="00621983" w:rsidRPr="00C043D3" w:rsidTr="008E6037">
        <w:trPr>
          <w:gridAfter w:val="2"/>
          <w:wAfter w:w="3356" w:type="dxa"/>
          <w:trHeight w:val="2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1983" w:rsidRPr="008E6037" w:rsidRDefault="00621983" w:rsidP="008E6037">
            <w:pPr>
              <w:spacing w:after="0" w:line="240" w:lineRule="auto"/>
              <w:jc w:val="center"/>
              <w:rPr>
                <w:rFonts w:ascii="Arial Narrow" w:eastAsia="Times New Roman" w:hAnsi="Arial Narrow"/>
                <w:bCs/>
                <w:color w:val="000000"/>
                <w:sz w:val="12"/>
                <w:lang w:eastAsia="en-ZA"/>
              </w:rPr>
            </w:pPr>
          </w:p>
        </w:tc>
        <w:tc>
          <w:tcPr>
            <w:tcW w:w="4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1983" w:rsidRPr="008E6037" w:rsidRDefault="00621983" w:rsidP="008E6037">
            <w:pPr>
              <w:spacing w:after="0" w:line="240" w:lineRule="auto"/>
              <w:rPr>
                <w:rFonts w:ascii="Arial Narrow" w:eastAsia="Times New Roman" w:hAnsi="Arial Narrow"/>
                <w:sz w:val="12"/>
                <w:szCs w:val="20"/>
                <w:lang w:eastAsia="en-ZA"/>
              </w:rPr>
            </w:pPr>
          </w:p>
        </w:tc>
        <w:tc>
          <w:tcPr>
            <w:tcW w:w="16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1983" w:rsidRPr="008E6037" w:rsidRDefault="00621983" w:rsidP="008E6037">
            <w:pPr>
              <w:spacing w:after="0" w:line="240" w:lineRule="auto"/>
              <w:rPr>
                <w:rFonts w:ascii="Arial Narrow" w:eastAsia="Times New Roman" w:hAnsi="Arial Narrow"/>
                <w:color w:val="000000"/>
                <w:sz w:val="12"/>
                <w:lang w:eastAsia="en-ZA"/>
              </w:rPr>
            </w:pPr>
            <w:r w:rsidRPr="008E6037">
              <w:rPr>
                <w:rFonts w:ascii="Arial Narrow" w:eastAsia="Times New Roman" w:hAnsi="Arial Narrow"/>
                <w:color w:val="000000"/>
                <w:sz w:val="12"/>
                <w:lang w:eastAsia="en-ZA"/>
              </w:rPr>
              <w:t> 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1983" w:rsidRPr="008E6037" w:rsidRDefault="00621983" w:rsidP="008E6037">
            <w:pPr>
              <w:spacing w:after="0" w:line="240" w:lineRule="auto"/>
              <w:rPr>
                <w:rFonts w:ascii="Arial Narrow" w:eastAsia="Times New Roman" w:hAnsi="Arial Narrow"/>
                <w:color w:val="000000"/>
                <w:sz w:val="12"/>
                <w:lang w:eastAsia="en-ZA"/>
              </w:rPr>
            </w:pPr>
            <w:r w:rsidRPr="008E6037">
              <w:rPr>
                <w:rFonts w:ascii="Arial Narrow" w:eastAsia="Times New Roman" w:hAnsi="Arial Narrow"/>
                <w:color w:val="000000"/>
                <w:sz w:val="12"/>
                <w:lang w:eastAsia="en-ZA"/>
              </w:rPr>
              <w:t> 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1983" w:rsidRPr="008E6037" w:rsidRDefault="00621983" w:rsidP="008E6037">
            <w:pPr>
              <w:spacing w:after="0" w:line="240" w:lineRule="auto"/>
              <w:rPr>
                <w:rFonts w:ascii="Arial Narrow" w:eastAsia="Times New Roman" w:hAnsi="Arial Narrow"/>
                <w:color w:val="000000"/>
                <w:sz w:val="12"/>
                <w:lang w:eastAsia="en-ZA"/>
              </w:rPr>
            </w:pPr>
            <w:r w:rsidRPr="008E6037">
              <w:rPr>
                <w:rFonts w:ascii="Arial Narrow" w:eastAsia="Times New Roman" w:hAnsi="Arial Narrow"/>
                <w:color w:val="000000"/>
                <w:sz w:val="12"/>
                <w:lang w:eastAsia="en-ZA"/>
              </w:rPr>
              <w:t> </w:t>
            </w:r>
          </w:p>
        </w:tc>
      </w:tr>
      <w:tr w:rsidR="00621983" w:rsidRPr="00C043D3" w:rsidTr="008E6037">
        <w:trPr>
          <w:gridAfter w:val="2"/>
          <w:wAfter w:w="3356" w:type="dxa"/>
          <w:trHeight w:val="151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1983" w:rsidRPr="00C043D3" w:rsidRDefault="00621983" w:rsidP="008E6037">
            <w:pPr>
              <w:spacing w:after="0" w:line="240" w:lineRule="auto"/>
              <w:rPr>
                <w:rFonts w:ascii="Arial Narrow" w:eastAsia="Times New Roman" w:hAnsi="Arial Narrow"/>
                <w:color w:val="000000"/>
                <w:lang w:eastAsia="en-ZA"/>
              </w:rPr>
            </w:pPr>
          </w:p>
        </w:tc>
        <w:tc>
          <w:tcPr>
            <w:tcW w:w="4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1983" w:rsidRPr="00C043D3" w:rsidRDefault="00621983" w:rsidP="008E6037">
            <w:pPr>
              <w:spacing w:after="0" w:line="240" w:lineRule="auto"/>
              <w:rPr>
                <w:rFonts w:ascii="Arial Narrow" w:eastAsia="Times New Roman" w:hAnsi="Arial Narrow"/>
                <w:sz w:val="20"/>
                <w:szCs w:val="20"/>
                <w:lang w:eastAsia="en-ZA"/>
              </w:rPr>
            </w:pPr>
          </w:p>
        </w:tc>
        <w:tc>
          <w:tcPr>
            <w:tcW w:w="16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1983" w:rsidRPr="00C043D3" w:rsidRDefault="00621983" w:rsidP="008E6037">
            <w:pPr>
              <w:spacing w:after="0" w:line="240" w:lineRule="auto"/>
              <w:jc w:val="center"/>
              <w:rPr>
                <w:rFonts w:ascii="Arial Narrow" w:eastAsia="Times New Roman" w:hAnsi="Arial Narrow"/>
                <w:b/>
                <w:bCs/>
                <w:color w:val="000000"/>
                <w:u w:val="single"/>
                <w:lang w:eastAsia="en-ZA"/>
              </w:rPr>
            </w:pPr>
            <w:r w:rsidRPr="00C043D3">
              <w:rPr>
                <w:rFonts w:ascii="Arial Narrow" w:eastAsia="Times New Roman" w:hAnsi="Arial Narrow"/>
                <w:b/>
                <w:bCs/>
                <w:color w:val="000000"/>
                <w:u w:val="single"/>
                <w:lang w:eastAsia="en-ZA"/>
              </w:rPr>
              <w:t>Grey Box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1983" w:rsidRPr="00C043D3" w:rsidRDefault="00621983" w:rsidP="008E6037">
            <w:pPr>
              <w:spacing w:after="0" w:line="240" w:lineRule="auto"/>
              <w:jc w:val="center"/>
              <w:rPr>
                <w:rFonts w:ascii="Arial Narrow" w:eastAsia="Times New Roman" w:hAnsi="Arial Narrow"/>
                <w:b/>
                <w:bCs/>
                <w:color w:val="000000"/>
                <w:u w:val="single"/>
                <w:lang w:eastAsia="en-ZA"/>
              </w:rPr>
            </w:pPr>
            <w:r w:rsidRPr="00C043D3">
              <w:rPr>
                <w:rFonts w:ascii="Arial Narrow" w:eastAsia="Times New Roman" w:hAnsi="Arial Narrow"/>
                <w:b/>
                <w:bCs/>
                <w:color w:val="000000"/>
                <w:u w:val="single"/>
                <w:lang w:eastAsia="en-ZA"/>
              </w:rPr>
              <w:t>White Box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1983" w:rsidRPr="00C043D3" w:rsidRDefault="00621983" w:rsidP="008E6037">
            <w:pPr>
              <w:spacing w:after="0" w:line="240" w:lineRule="auto"/>
              <w:jc w:val="center"/>
              <w:rPr>
                <w:rFonts w:ascii="Arial Narrow" w:eastAsia="Times New Roman" w:hAnsi="Arial Narrow"/>
                <w:b/>
                <w:bCs/>
                <w:color w:val="000000"/>
                <w:u w:val="single"/>
                <w:lang w:eastAsia="en-ZA"/>
              </w:rPr>
            </w:pPr>
            <w:r w:rsidRPr="00C043D3">
              <w:rPr>
                <w:rFonts w:ascii="Arial Narrow" w:eastAsia="Times New Roman" w:hAnsi="Arial Narrow"/>
                <w:b/>
                <w:bCs/>
                <w:color w:val="000000"/>
                <w:u w:val="single"/>
                <w:lang w:eastAsia="en-ZA"/>
              </w:rPr>
              <w:t>A Grade</w:t>
            </w:r>
          </w:p>
        </w:tc>
      </w:tr>
      <w:tr w:rsidR="00621983" w:rsidRPr="00C043D3" w:rsidTr="00272379">
        <w:trPr>
          <w:gridAfter w:val="2"/>
          <w:wAfter w:w="3356" w:type="dxa"/>
          <w:trHeight w:val="9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1983" w:rsidRPr="00C043D3" w:rsidRDefault="00621983" w:rsidP="008E6037">
            <w:pPr>
              <w:spacing w:after="0" w:line="240" w:lineRule="auto"/>
              <w:jc w:val="center"/>
              <w:rPr>
                <w:rFonts w:ascii="Arial Narrow" w:eastAsia="Times New Roman" w:hAnsi="Arial Narrow"/>
                <w:b/>
                <w:bCs/>
                <w:color w:val="000000"/>
                <w:u w:val="single"/>
                <w:lang w:eastAsia="en-ZA"/>
              </w:rPr>
            </w:pPr>
          </w:p>
        </w:tc>
        <w:tc>
          <w:tcPr>
            <w:tcW w:w="4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1983" w:rsidRPr="00C043D3" w:rsidRDefault="00621983" w:rsidP="008E6037">
            <w:pPr>
              <w:spacing w:after="0" w:line="240" w:lineRule="auto"/>
              <w:rPr>
                <w:rFonts w:ascii="Arial Narrow" w:eastAsia="Times New Roman" w:hAnsi="Arial Narrow"/>
                <w:sz w:val="20"/>
                <w:szCs w:val="20"/>
                <w:lang w:eastAsia="en-ZA"/>
              </w:rPr>
            </w:pPr>
          </w:p>
        </w:tc>
        <w:tc>
          <w:tcPr>
            <w:tcW w:w="16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21983" w:rsidRPr="00C043D3" w:rsidRDefault="00621983" w:rsidP="008E6037">
            <w:pPr>
              <w:spacing w:after="0" w:line="240" w:lineRule="auto"/>
              <w:jc w:val="center"/>
              <w:rPr>
                <w:rFonts w:ascii="Arial Narrow" w:eastAsia="Times New Roman" w:hAnsi="Arial Narrow"/>
                <w:b/>
                <w:bCs/>
                <w:color w:val="000000"/>
                <w:u w:val="single"/>
                <w:lang w:eastAsia="en-ZA"/>
              </w:rPr>
            </w:pP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21983" w:rsidRPr="00C043D3" w:rsidRDefault="00621983" w:rsidP="008E6037">
            <w:pPr>
              <w:spacing w:after="0" w:line="240" w:lineRule="auto"/>
              <w:jc w:val="center"/>
              <w:rPr>
                <w:rFonts w:ascii="Arial Narrow" w:eastAsia="Times New Roman" w:hAnsi="Arial Narrow"/>
                <w:b/>
                <w:bCs/>
                <w:color w:val="000000"/>
                <w:u w:val="single"/>
                <w:lang w:eastAsia="en-ZA"/>
              </w:rPr>
            </w:pP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21983" w:rsidRPr="00C043D3" w:rsidRDefault="00621983" w:rsidP="008E6037">
            <w:pPr>
              <w:spacing w:after="0" w:line="240" w:lineRule="auto"/>
              <w:jc w:val="center"/>
              <w:rPr>
                <w:rFonts w:ascii="Arial Narrow" w:eastAsia="Times New Roman" w:hAnsi="Arial Narrow"/>
                <w:b/>
                <w:bCs/>
                <w:color w:val="000000"/>
                <w:u w:val="single"/>
                <w:lang w:eastAsia="en-ZA"/>
              </w:rPr>
            </w:pPr>
          </w:p>
        </w:tc>
      </w:tr>
      <w:tr w:rsidR="00670F6E" w:rsidRPr="00C043D3" w:rsidTr="008E6037">
        <w:trPr>
          <w:gridAfter w:val="2"/>
          <w:wAfter w:w="3356" w:type="dxa"/>
          <w:trHeight w:val="151"/>
        </w:trPr>
        <w:tc>
          <w:tcPr>
            <w:tcW w:w="54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0F6E" w:rsidRPr="00C043D3" w:rsidRDefault="00670F6E" w:rsidP="008E6037">
            <w:pPr>
              <w:spacing w:after="0" w:line="240" w:lineRule="auto"/>
              <w:rPr>
                <w:rFonts w:ascii="Arial Narrow" w:eastAsia="Times New Roman" w:hAnsi="Arial Narrow"/>
                <w:i/>
                <w:iCs/>
                <w:color w:val="000000"/>
                <w:lang w:eastAsia="en-ZA"/>
              </w:rPr>
            </w:pPr>
            <w:r>
              <w:rPr>
                <w:rFonts w:ascii="Arial Narrow" w:eastAsia="Times New Roman" w:hAnsi="Arial Narrow"/>
                <w:i/>
                <w:iCs/>
                <w:color w:val="000000"/>
                <w:lang w:eastAsia="en-ZA"/>
              </w:rPr>
              <w:t>Current per square meter gross rental</w:t>
            </w:r>
          </w:p>
        </w:tc>
        <w:tc>
          <w:tcPr>
            <w:tcW w:w="16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70F6E" w:rsidRPr="00C043D3" w:rsidRDefault="000567A8" w:rsidP="008E6037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/>
                <w:lang w:eastAsia="en-ZA"/>
              </w:rPr>
            </w:pPr>
            <w:r>
              <w:rPr>
                <w:rFonts w:ascii="Arial Narrow" w:eastAsia="Times New Roman" w:hAnsi="Arial Narrow"/>
                <w:color w:val="000000"/>
                <w:lang w:eastAsia="en-ZA"/>
              </w:rPr>
              <w:t>88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70F6E" w:rsidRPr="00C043D3" w:rsidRDefault="00670F6E" w:rsidP="008E6037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/>
                <w:lang w:eastAsia="en-ZA"/>
              </w:rPr>
            </w:pPr>
            <w:r>
              <w:rPr>
                <w:rFonts w:ascii="Arial Narrow" w:eastAsia="Times New Roman" w:hAnsi="Arial Narrow"/>
                <w:color w:val="000000"/>
                <w:lang w:eastAsia="en-ZA"/>
              </w:rPr>
              <w:t>1</w:t>
            </w:r>
            <w:r w:rsidR="000567A8">
              <w:rPr>
                <w:rFonts w:ascii="Arial Narrow" w:eastAsia="Times New Roman" w:hAnsi="Arial Narrow"/>
                <w:color w:val="000000"/>
                <w:lang w:eastAsia="en-ZA"/>
              </w:rPr>
              <w:t>31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70F6E" w:rsidRPr="00C043D3" w:rsidRDefault="00670F6E" w:rsidP="008E6037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/>
                <w:lang w:eastAsia="en-ZA"/>
              </w:rPr>
            </w:pPr>
            <w:r>
              <w:rPr>
                <w:rFonts w:ascii="Arial Narrow" w:eastAsia="Times New Roman" w:hAnsi="Arial Narrow"/>
                <w:color w:val="000000"/>
                <w:lang w:eastAsia="en-ZA"/>
              </w:rPr>
              <w:t>13</w:t>
            </w:r>
            <w:r w:rsidR="00F344F6">
              <w:rPr>
                <w:rFonts w:ascii="Arial Narrow" w:eastAsia="Times New Roman" w:hAnsi="Arial Narrow"/>
                <w:color w:val="000000"/>
                <w:lang w:eastAsia="en-ZA"/>
              </w:rPr>
              <w:t>7</w:t>
            </w:r>
          </w:p>
        </w:tc>
      </w:tr>
      <w:tr w:rsidR="00670F6E" w:rsidRPr="00C043D3" w:rsidTr="008E6037">
        <w:trPr>
          <w:gridAfter w:val="2"/>
          <w:wAfter w:w="3356" w:type="dxa"/>
          <w:trHeight w:val="151"/>
        </w:trPr>
        <w:tc>
          <w:tcPr>
            <w:tcW w:w="54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0F6E" w:rsidRPr="008E6037" w:rsidRDefault="00670F6E" w:rsidP="008E6037">
            <w:pPr>
              <w:spacing w:after="0" w:line="240" w:lineRule="auto"/>
              <w:rPr>
                <w:rFonts w:ascii="Arial Narrow" w:eastAsia="Times New Roman" w:hAnsi="Arial Narrow"/>
                <w:i/>
                <w:iCs/>
                <w:color w:val="000000"/>
                <w:sz w:val="18"/>
                <w:lang w:eastAsia="en-ZA"/>
              </w:rPr>
            </w:pPr>
          </w:p>
        </w:tc>
        <w:tc>
          <w:tcPr>
            <w:tcW w:w="16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70F6E" w:rsidRPr="008E6037" w:rsidRDefault="00670F6E" w:rsidP="008E6037">
            <w:pPr>
              <w:spacing w:after="0" w:line="240" w:lineRule="auto"/>
              <w:rPr>
                <w:rFonts w:ascii="Arial Narrow" w:eastAsia="Times New Roman" w:hAnsi="Arial Narrow"/>
                <w:color w:val="000000"/>
                <w:sz w:val="18"/>
                <w:lang w:eastAsia="en-ZA"/>
              </w:rPr>
            </w:pP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70F6E" w:rsidRPr="008E6037" w:rsidRDefault="00670F6E" w:rsidP="008E6037">
            <w:pPr>
              <w:spacing w:after="0" w:line="240" w:lineRule="auto"/>
              <w:rPr>
                <w:rFonts w:ascii="Arial Narrow" w:eastAsia="Times New Roman" w:hAnsi="Arial Narrow"/>
                <w:color w:val="000000"/>
                <w:sz w:val="18"/>
                <w:lang w:eastAsia="en-ZA"/>
              </w:rPr>
            </w:pP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70F6E" w:rsidRPr="008E6037" w:rsidRDefault="00670F6E" w:rsidP="008E6037">
            <w:pPr>
              <w:spacing w:after="0" w:line="240" w:lineRule="auto"/>
              <w:rPr>
                <w:rFonts w:ascii="Arial Narrow" w:eastAsia="Times New Roman" w:hAnsi="Arial Narrow"/>
                <w:color w:val="000000"/>
                <w:sz w:val="18"/>
                <w:lang w:eastAsia="en-ZA"/>
              </w:rPr>
            </w:pPr>
          </w:p>
        </w:tc>
      </w:tr>
      <w:tr w:rsidR="00621983" w:rsidRPr="00C043D3" w:rsidTr="008E6037">
        <w:trPr>
          <w:gridAfter w:val="2"/>
          <w:wAfter w:w="3356" w:type="dxa"/>
          <w:trHeight w:val="151"/>
        </w:trPr>
        <w:tc>
          <w:tcPr>
            <w:tcW w:w="54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1983" w:rsidRPr="00C043D3" w:rsidRDefault="00621983" w:rsidP="008E6037">
            <w:pPr>
              <w:spacing w:after="0" w:line="240" w:lineRule="auto"/>
              <w:rPr>
                <w:rFonts w:ascii="Arial Narrow" w:eastAsia="Times New Roman" w:hAnsi="Arial Narrow"/>
                <w:i/>
                <w:iCs/>
                <w:color w:val="000000"/>
                <w:lang w:eastAsia="en-ZA"/>
              </w:rPr>
            </w:pPr>
            <w:r w:rsidRPr="00C043D3">
              <w:rPr>
                <w:rFonts w:ascii="Arial Narrow" w:eastAsia="Times New Roman" w:hAnsi="Arial Narrow"/>
                <w:i/>
                <w:iCs/>
                <w:color w:val="000000"/>
                <w:lang w:eastAsia="en-ZA"/>
              </w:rPr>
              <w:t>Per square metre</w:t>
            </w:r>
            <w:r w:rsidR="00670F6E">
              <w:rPr>
                <w:rFonts w:ascii="Arial Narrow" w:eastAsia="Times New Roman" w:hAnsi="Arial Narrow"/>
                <w:i/>
                <w:iCs/>
                <w:color w:val="000000"/>
                <w:lang w:eastAsia="en-ZA"/>
              </w:rPr>
              <w:t xml:space="preserve"> rentals at occupation date (Oct 2018)</w:t>
            </w:r>
            <w:r>
              <w:rPr>
                <w:rFonts w:ascii="Arial Narrow" w:eastAsia="Times New Roman" w:hAnsi="Arial Narrow"/>
                <w:i/>
                <w:iCs/>
                <w:color w:val="000000"/>
                <w:lang w:eastAsia="en-ZA"/>
              </w:rPr>
              <w:t>:</w:t>
            </w:r>
          </w:p>
        </w:tc>
        <w:tc>
          <w:tcPr>
            <w:tcW w:w="16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1983" w:rsidRPr="00C043D3" w:rsidRDefault="00621983" w:rsidP="008E6037">
            <w:pPr>
              <w:spacing w:after="0" w:line="240" w:lineRule="auto"/>
              <w:rPr>
                <w:rFonts w:ascii="Arial Narrow" w:eastAsia="Times New Roman" w:hAnsi="Arial Narrow"/>
                <w:color w:val="000000"/>
                <w:lang w:eastAsia="en-ZA"/>
              </w:rPr>
            </w:pPr>
            <w:r w:rsidRPr="00C043D3">
              <w:rPr>
                <w:rFonts w:ascii="Arial Narrow" w:eastAsia="Times New Roman" w:hAnsi="Arial Narrow"/>
                <w:color w:val="000000"/>
                <w:lang w:eastAsia="en-ZA"/>
              </w:rPr>
              <w:t> 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1983" w:rsidRPr="00C043D3" w:rsidRDefault="00621983" w:rsidP="008E6037">
            <w:pPr>
              <w:spacing w:after="0" w:line="240" w:lineRule="auto"/>
              <w:rPr>
                <w:rFonts w:ascii="Arial Narrow" w:eastAsia="Times New Roman" w:hAnsi="Arial Narrow"/>
                <w:color w:val="000000"/>
                <w:lang w:eastAsia="en-ZA"/>
              </w:rPr>
            </w:pPr>
            <w:r w:rsidRPr="00C043D3">
              <w:rPr>
                <w:rFonts w:ascii="Arial Narrow" w:eastAsia="Times New Roman" w:hAnsi="Arial Narrow"/>
                <w:color w:val="000000"/>
                <w:lang w:eastAsia="en-ZA"/>
              </w:rPr>
              <w:t> 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1983" w:rsidRPr="00C043D3" w:rsidRDefault="00621983" w:rsidP="008E6037">
            <w:pPr>
              <w:spacing w:after="0" w:line="240" w:lineRule="auto"/>
              <w:rPr>
                <w:rFonts w:ascii="Arial Narrow" w:eastAsia="Times New Roman" w:hAnsi="Arial Narrow"/>
                <w:color w:val="000000"/>
                <w:lang w:eastAsia="en-ZA"/>
              </w:rPr>
            </w:pPr>
            <w:r w:rsidRPr="00C043D3">
              <w:rPr>
                <w:rFonts w:ascii="Arial Narrow" w:eastAsia="Times New Roman" w:hAnsi="Arial Narrow"/>
                <w:color w:val="000000"/>
                <w:lang w:eastAsia="en-ZA"/>
              </w:rPr>
              <w:t> </w:t>
            </w:r>
          </w:p>
        </w:tc>
      </w:tr>
      <w:tr w:rsidR="00621983" w:rsidRPr="00C043D3" w:rsidTr="008E6037">
        <w:trPr>
          <w:gridAfter w:val="2"/>
          <w:wAfter w:w="3356" w:type="dxa"/>
          <w:trHeight w:val="283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1983" w:rsidRPr="00C043D3" w:rsidRDefault="00621983" w:rsidP="008E6037">
            <w:pPr>
              <w:spacing w:after="0" w:line="240" w:lineRule="auto"/>
              <w:rPr>
                <w:rFonts w:ascii="Arial Narrow" w:eastAsia="Times New Roman" w:hAnsi="Arial Narrow"/>
                <w:color w:val="000000"/>
                <w:lang w:eastAsia="en-ZA"/>
              </w:rPr>
            </w:pPr>
          </w:p>
        </w:tc>
        <w:tc>
          <w:tcPr>
            <w:tcW w:w="4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1983" w:rsidRPr="00C043D3" w:rsidRDefault="00621983" w:rsidP="008E6037">
            <w:pPr>
              <w:spacing w:after="0" w:line="240" w:lineRule="auto"/>
              <w:rPr>
                <w:rFonts w:ascii="Arial Narrow" w:eastAsia="Times New Roman" w:hAnsi="Arial Narrow"/>
                <w:color w:val="000000"/>
                <w:lang w:eastAsia="en-ZA"/>
              </w:rPr>
            </w:pPr>
            <w:r w:rsidRPr="00C043D3">
              <w:rPr>
                <w:rFonts w:ascii="Arial Narrow" w:eastAsia="Times New Roman" w:hAnsi="Arial Narrow"/>
                <w:color w:val="000000"/>
                <w:lang w:eastAsia="en-ZA"/>
              </w:rPr>
              <w:t xml:space="preserve">Rental </w:t>
            </w:r>
            <w:r w:rsidR="00F30115">
              <w:rPr>
                <w:rFonts w:ascii="Arial Narrow" w:eastAsia="Times New Roman" w:hAnsi="Arial Narrow"/>
                <w:color w:val="000000"/>
                <w:lang w:eastAsia="en-ZA"/>
              </w:rPr>
              <w:t>–</w:t>
            </w:r>
            <w:r w:rsidRPr="00C043D3">
              <w:rPr>
                <w:rFonts w:ascii="Arial Narrow" w:eastAsia="Times New Roman" w:hAnsi="Arial Narrow"/>
                <w:color w:val="000000"/>
                <w:lang w:eastAsia="en-ZA"/>
              </w:rPr>
              <w:t xml:space="preserve"> Gross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983" w:rsidRPr="00C043D3" w:rsidRDefault="00621983" w:rsidP="008E6037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/>
                <w:lang w:eastAsia="en-ZA"/>
              </w:rPr>
            </w:pPr>
            <w:r w:rsidRPr="00C043D3">
              <w:rPr>
                <w:rFonts w:ascii="Arial Narrow" w:eastAsia="Times New Roman" w:hAnsi="Arial Narrow"/>
                <w:color w:val="000000"/>
                <w:lang w:eastAsia="en-ZA"/>
              </w:rPr>
              <w:t>9</w:t>
            </w:r>
            <w:r w:rsidR="000567A8">
              <w:rPr>
                <w:rFonts w:ascii="Arial Narrow" w:eastAsia="Times New Roman" w:hAnsi="Arial Narrow"/>
                <w:color w:val="000000"/>
                <w:lang w:eastAsia="en-ZA"/>
              </w:rPr>
              <w:t>6</w:t>
            </w:r>
          </w:p>
        </w:tc>
        <w:tc>
          <w:tcPr>
            <w:tcW w:w="167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983" w:rsidRPr="00C043D3" w:rsidRDefault="00621983" w:rsidP="008E6037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/>
                <w:lang w:eastAsia="en-ZA"/>
              </w:rPr>
            </w:pPr>
            <w:r w:rsidRPr="00C043D3">
              <w:rPr>
                <w:rFonts w:ascii="Arial Narrow" w:eastAsia="Times New Roman" w:hAnsi="Arial Narrow"/>
                <w:color w:val="000000"/>
                <w:lang w:eastAsia="en-ZA"/>
              </w:rPr>
              <w:t>139</w:t>
            </w:r>
          </w:p>
        </w:tc>
        <w:tc>
          <w:tcPr>
            <w:tcW w:w="167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983" w:rsidRPr="00C043D3" w:rsidRDefault="00621983" w:rsidP="008E6037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/>
                <w:lang w:eastAsia="en-ZA"/>
              </w:rPr>
            </w:pPr>
            <w:r w:rsidRPr="00C043D3">
              <w:rPr>
                <w:rFonts w:ascii="Arial Narrow" w:eastAsia="Times New Roman" w:hAnsi="Arial Narrow"/>
                <w:color w:val="000000"/>
                <w:lang w:eastAsia="en-ZA"/>
              </w:rPr>
              <w:t>149</w:t>
            </w:r>
          </w:p>
        </w:tc>
      </w:tr>
      <w:tr w:rsidR="00621983" w:rsidRPr="00C043D3" w:rsidTr="008E6037">
        <w:trPr>
          <w:gridAfter w:val="2"/>
          <w:wAfter w:w="3356" w:type="dxa"/>
          <w:trHeight w:val="283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1983" w:rsidRPr="00C043D3" w:rsidRDefault="00621983" w:rsidP="008E6037">
            <w:pPr>
              <w:spacing w:after="0" w:line="240" w:lineRule="auto"/>
              <w:rPr>
                <w:rFonts w:ascii="Arial Narrow" w:eastAsia="Times New Roman" w:hAnsi="Arial Narrow"/>
                <w:color w:val="000000"/>
                <w:lang w:eastAsia="en-ZA"/>
              </w:rPr>
            </w:pPr>
          </w:p>
        </w:tc>
        <w:tc>
          <w:tcPr>
            <w:tcW w:w="4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1983" w:rsidRPr="00C043D3" w:rsidRDefault="00621983" w:rsidP="008E6037">
            <w:pPr>
              <w:spacing w:after="0" w:line="240" w:lineRule="auto"/>
              <w:rPr>
                <w:rFonts w:ascii="Arial Narrow" w:eastAsia="Times New Roman" w:hAnsi="Arial Narrow"/>
                <w:color w:val="000000"/>
                <w:vertAlign w:val="superscript"/>
                <w:lang w:eastAsia="en-ZA"/>
              </w:rPr>
            </w:pPr>
            <w:r w:rsidRPr="00C043D3">
              <w:rPr>
                <w:rFonts w:ascii="Arial Narrow" w:eastAsia="Times New Roman" w:hAnsi="Arial Narrow"/>
                <w:color w:val="000000"/>
                <w:lang w:eastAsia="en-ZA"/>
              </w:rPr>
              <w:t xml:space="preserve">Operating Costs </w:t>
            </w:r>
            <w:r w:rsidRPr="00C043D3">
              <w:rPr>
                <w:rFonts w:ascii="Arial Narrow" w:eastAsia="Times New Roman" w:hAnsi="Arial Narrow"/>
                <w:b/>
                <w:bCs/>
                <w:color w:val="000000"/>
                <w:lang w:eastAsia="en-ZA"/>
              </w:rPr>
              <w:t xml:space="preserve"> </w:t>
            </w:r>
            <w:r>
              <w:rPr>
                <w:rFonts w:ascii="Arial Narrow" w:eastAsia="Times New Roman" w:hAnsi="Arial Narrow"/>
                <w:b/>
                <w:bCs/>
                <w:color w:val="000000"/>
                <w:lang w:eastAsia="en-ZA"/>
              </w:rPr>
              <w:t xml:space="preserve"> </w:t>
            </w:r>
            <w:r w:rsidRPr="00C043D3">
              <w:rPr>
                <w:rFonts w:ascii="Arial Narrow" w:eastAsia="Times New Roman" w:hAnsi="Arial Narrow"/>
                <w:b/>
                <w:bCs/>
                <w:color w:val="000000"/>
                <w:lang w:eastAsia="en-ZA"/>
              </w:rPr>
              <w:t>¹</w:t>
            </w:r>
          </w:p>
        </w:tc>
        <w:tc>
          <w:tcPr>
            <w:tcW w:w="1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983" w:rsidRPr="00C043D3" w:rsidRDefault="00621983" w:rsidP="008E6037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/>
                <w:lang w:eastAsia="en-ZA"/>
              </w:rPr>
            </w:pPr>
            <w:r w:rsidRPr="00C043D3">
              <w:rPr>
                <w:rFonts w:ascii="Arial Narrow" w:eastAsia="Times New Roman" w:hAnsi="Arial Narrow"/>
                <w:color w:val="000000"/>
                <w:lang w:eastAsia="en-ZA"/>
              </w:rPr>
              <w:t>20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983" w:rsidRPr="00C043D3" w:rsidRDefault="00621983" w:rsidP="008E6037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/>
                <w:lang w:eastAsia="en-ZA"/>
              </w:rPr>
            </w:pPr>
            <w:r w:rsidRPr="00C043D3">
              <w:rPr>
                <w:rFonts w:ascii="Arial Narrow" w:eastAsia="Times New Roman" w:hAnsi="Arial Narrow"/>
                <w:color w:val="000000"/>
                <w:lang w:eastAsia="en-ZA"/>
              </w:rPr>
              <w:t>25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983" w:rsidRPr="00C043D3" w:rsidRDefault="00621983" w:rsidP="008E6037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/>
                <w:lang w:eastAsia="en-ZA"/>
              </w:rPr>
            </w:pPr>
            <w:r w:rsidRPr="00C043D3">
              <w:rPr>
                <w:rFonts w:ascii="Arial Narrow" w:eastAsia="Times New Roman" w:hAnsi="Arial Narrow"/>
                <w:color w:val="000000"/>
                <w:lang w:eastAsia="en-ZA"/>
              </w:rPr>
              <w:t>25</w:t>
            </w:r>
          </w:p>
        </w:tc>
      </w:tr>
      <w:tr w:rsidR="00621983" w:rsidRPr="00C043D3" w:rsidTr="008E6037">
        <w:trPr>
          <w:gridAfter w:val="2"/>
          <w:wAfter w:w="3356" w:type="dxa"/>
          <w:trHeight w:val="283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1983" w:rsidRPr="00C043D3" w:rsidRDefault="00621983" w:rsidP="008E6037">
            <w:pPr>
              <w:spacing w:after="0" w:line="240" w:lineRule="auto"/>
              <w:rPr>
                <w:rFonts w:ascii="Arial Narrow" w:eastAsia="Times New Roman" w:hAnsi="Arial Narrow"/>
                <w:color w:val="000000"/>
                <w:lang w:eastAsia="en-ZA"/>
              </w:rPr>
            </w:pPr>
          </w:p>
        </w:tc>
        <w:tc>
          <w:tcPr>
            <w:tcW w:w="4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1983" w:rsidRPr="00C043D3" w:rsidRDefault="00621983" w:rsidP="008E6037">
            <w:pPr>
              <w:spacing w:after="0" w:line="240" w:lineRule="auto"/>
              <w:rPr>
                <w:rFonts w:ascii="Arial Narrow" w:eastAsia="Times New Roman" w:hAnsi="Arial Narrow"/>
                <w:color w:val="000000"/>
                <w:lang w:eastAsia="en-ZA"/>
              </w:rPr>
            </w:pPr>
            <w:r w:rsidRPr="00C043D3">
              <w:rPr>
                <w:rFonts w:ascii="Arial Narrow" w:eastAsia="Times New Roman" w:hAnsi="Arial Narrow"/>
                <w:color w:val="000000"/>
                <w:lang w:eastAsia="en-ZA"/>
              </w:rPr>
              <w:t xml:space="preserve">Rental </w:t>
            </w:r>
            <w:r w:rsidR="00F30115">
              <w:rPr>
                <w:rFonts w:ascii="Arial Narrow" w:eastAsia="Times New Roman" w:hAnsi="Arial Narrow"/>
                <w:color w:val="000000"/>
                <w:lang w:eastAsia="en-ZA"/>
              </w:rPr>
              <w:t>–</w:t>
            </w:r>
            <w:r w:rsidRPr="00C043D3">
              <w:rPr>
                <w:rFonts w:ascii="Arial Narrow" w:eastAsia="Times New Roman" w:hAnsi="Arial Narrow"/>
                <w:color w:val="000000"/>
                <w:lang w:eastAsia="en-ZA"/>
              </w:rPr>
              <w:t xml:space="preserve"> Net</w:t>
            </w:r>
          </w:p>
        </w:tc>
        <w:tc>
          <w:tcPr>
            <w:tcW w:w="16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983" w:rsidRPr="00C043D3" w:rsidRDefault="00621983" w:rsidP="008E6037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/>
                <w:lang w:eastAsia="en-ZA"/>
              </w:rPr>
            </w:pPr>
            <w:r w:rsidRPr="00C043D3">
              <w:rPr>
                <w:rFonts w:ascii="Arial Narrow" w:eastAsia="Times New Roman" w:hAnsi="Arial Narrow"/>
                <w:color w:val="000000"/>
                <w:lang w:eastAsia="en-ZA"/>
              </w:rPr>
              <w:t>7</w:t>
            </w:r>
            <w:r w:rsidR="000567A8">
              <w:rPr>
                <w:rFonts w:ascii="Arial Narrow" w:eastAsia="Times New Roman" w:hAnsi="Arial Narrow"/>
                <w:color w:val="000000"/>
                <w:lang w:eastAsia="en-ZA"/>
              </w:rPr>
              <w:t>6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983" w:rsidRPr="00C043D3" w:rsidRDefault="00621983" w:rsidP="008E6037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/>
                <w:lang w:eastAsia="en-ZA"/>
              </w:rPr>
            </w:pPr>
            <w:r w:rsidRPr="00C043D3">
              <w:rPr>
                <w:rFonts w:ascii="Arial Narrow" w:eastAsia="Times New Roman" w:hAnsi="Arial Narrow"/>
                <w:color w:val="000000"/>
                <w:lang w:eastAsia="en-ZA"/>
              </w:rPr>
              <w:t>114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983" w:rsidRPr="00C043D3" w:rsidRDefault="00621983" w:rsidP="008E6037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/>
                <w:lang w:eastAsia="en-ZA"/>
              </w:rPr>
            </w:pPr>
            <w:r w:rsidRPr="00C043D3">
              <w:rPr>
                <w:rFonts w:ascii="Arial Narrow" w:eastAsia="Times New Roman" w:hAnsi="Arial Narrow"/>
                <w:color w:val="000000"/>
                <w:lang w:eastAsia="en-ZA"/>
              </w:rPr>
              <w:t>12</w:t>
            </w:r>
            <w:r w:rsidR="00F344F6">
              <w:rPr>
                <w:rFonts w:ascii="Arial Narrow" w:eastAsia="Times New Roman" w:hAnsi="Arial Narrow"/>
                <w:color w:val="000000"/>
                <w:lang w:eastAsia="en-ZA"/>
              </w:rPr>
              <w:t>4</w:t>
            </w:r>
          </w:p>
        </w:tc>
      </w:tr>
      <w:tr w:rsidR="00621983" w:rsidRPr="00C043D3" w:rsidTr="008E6037">
        <w:trPr>
          <w:gridAfter w:val="2"/>
          <w:wAfter w:w="3356" w:type="dxa"/>
          <w:trHeight w:val="113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1983" w:rsidRPr="00C043D3" w:rsidRDefault="00621983" w:rsidP="008E6037">
            <w:pPr>
              <w:spacing w:after="0" w:line="240" w:lineRule="auto"/>
              <w:rPr>
                <w:rFonts w:ascii="Arial Narrow" w:eastAsia="Times New Roman" w:hAnsi="Arial Narrow"/>
                <w:color w:val="000000"/>
                <w:sz w:val="16"/>
                <w:lang w:eastAsia="en-ZA"/>
              </w:rPr>
            </w:pPr>
          </w:p>
        </w:tc>
        <w:tc>
          <w:tcPr>
            <w:tcW w:w="4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1983" w:rsidRPr="00C043D3" w:rsidRDefault="00621983" w:rsidP="008E6037">
            <w:pPr>
              <w:spacing w:after="0" w:line="240" w:lineRule="auto"/>
              <w:rPr>
                <w:rFonts w:ascii="Arial Narrow" w:eastAsia="Times New Roman" w:hAnsi="Arial Narrow"/>
                <w:sz w:val="16"/>
                <w:szCs w:val="20"/>
                <w:lang w:eastAsia="en-ZA"/>
              </w:rPr>
            </w:pPr>
          </w:p>
        </w:tc>
        <w:tc>
          <w:tcPr>
            <w:tcW w:w="16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983" w:rsidRPr="00C043D3" w:rsidRDefault="00621983" w:rsidP="008E6037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/>
                <w:sz w:val="16"/>
                <w:lang w:eastAsia="en-ZA"/>
              </w:rPr>
            </w:pP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983" w:rsidRPr="00C043D3" w:rsidRDefault="00621983" w:rsidP="008E6037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/>
                <w:sz w:val="16"/>
                <w:lang w:eastAsia="en-ZA"/>
              </w:rPr>
            </w:pP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983" w:rsidRPr="00C043D3" w:rsidRDefault="00621983" w:rsidP="008E6037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/>
                <w:sz w:val="16"/>
                <w:lang w:eastAsia="en-ZA"/>
              </w:rPr>
            </w:pPr>
          </w:p>
        </w:tc>
      </w:tr>
      <w:tr w:rsidR="00621983" w:rsidRPr="00C043D3" w:rsidTr="008E6037">
        <w:trPr>
          <w:gridAfter w:val="2"/>
          <w:wAfter w:w="3356" w:type="dxa"/>
          <w:trHeight w:val="2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1983" w:rsidRPr="00C043D3" w:rsidRDefault="00621983" w:rsidP="008E6037">
            <w:pPr>
              <w:spacing w:after="0" w:line="240" w:lineRule="auto"/>
              <w:rPr>
                <w:rFonts w:ascii="Arial Narrow" w:eastAsia="Times New Roman" w:hAnsi="Arial Narrow"/>
                <w:color w:val="000000"/>
                <w:lang w:eastAsia="en-ZA"/>
              </w:rPr>
            </w:pPr>
          </w:p>
        </w:tc>
        <w:tc>
          <w:tcPr>
            <w:tcW w:w="4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1983" w:rsidRPr="00C043D3" w:rsidRDefault="00621983" w:rsidP="008E6037">
            <w:pPr>
              <w:spacing w:after="0" w:line="240" w:lineRule="auto"/>
              <w:rPr>
                <w:rFonts w:ascii="Arial Narrow" w:eastAsia="Times New Roman" w:hAnsi="Arial Narrow"/>
                <w:color w:val="000000"/>
                <w:lang w:eastAsia="en-ZA"/>
              </w:rPr>
            </w:pPr>
            <w:r w:rsidRPr="00C043D3">
              <w:rPr>
                <w:rFonts w:ascii="Arial Narrow" w:eastAsia="Times New Roman" w:hAnsi="Arial Narrow"/>
                <w:color w:val="000000"/>
                <w:lang w:eastAsia="en-ZA"/>
              </w:rPr>
              <w:t>Parking bays (open)</w:t>
            </w:r>
          </w:p>
        </w:tc>
        <w:tc>
          <w:tcPr>
            <w:tcW w:w="16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983" w:rsidRPr="00C043D3" w:rsidRDefault="00621983" w:rsidP="008E6037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/>
                <w:lang w:eastAsia="en-ZA"/>
              </w:rPr>
            </w:pPr>
            <w:r w:rsidRPr="00C043D3">
              <w:rPr>
                <w:rFonts w:ascii="Arial Narrow" w:eastAsia="Times New Roman" w:hAnsi="Arial Narrow"/>
                <w:color w:val="000000"/>
                <w:lang w:eastAsia="en-ZA"/>
              </w:rPr>
              <w:t>750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983" w:rsidRPr="00C043D3" w:rsidRDefault="00621983" w:rsidP="008E6037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/>
                <w:lang w:eastAsia="en-ZA"/>
              </w:rPr>
            </w:pPr>
            <w:r w:rsidRPr="00C043D3">
              <w:rPr>
                <w:rFonts w:ascii="Arial Narrow" w:eastAsia="Times New Roman" w:hAnsi="Arial Narrow"/>
                <w:color w:val="000000"/>
                <w:lang w:eastAsia="en-ZA"/>
              </w:rPr>
              <w:t>750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983" w:rsidRPr="00C043D3" w:rsidRDefault="00621983" w:rsidP="008E6037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/>
                <w:lang w:eastAsia="en-ZA"/>
              </w:rPr>
            </w:pPr>
            <w:r w:rsidRPr="00C043D3">
              <w:rPr>
                <w:rFonts w:ascii="Arial Narrow" w:eastAsia="Times New Roman" w:hAnsi="Arial Narrow"/>
                <w:color w:val="000000"/>
                <w:lang w:eastAsia="en-ZA"/>
              </w:rPr>
              <w:t>750</w:t>
            </w:r>
          </w:p>
        </w:tc>
      </w:tr>
      <w:tr w:rsidR="00621983" w:rsidRPr="00C043D3" w:rsidTr="008E6037">
        <w:trPr>
          <w:gridAfter w:val="2"/>
          <w:wAfter w:w="3356" w:type="dxa"/>
          <w:trHeight w:val="2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1983" w:rsidRPr="009E1B9C" w:rsidRDefault="00621983" w:rsidP="008E6037">
            <w:pPr>
              <w:spacing w:after="0" w:line="240" w:lineRule="auto"/>
              <w:rPr>
                <w:rFonts w:ascii="Arial Narrow" w:eastAsia="Times New Roman" w:hAnsi="Arial Narrow"/>
                <w:color w:val="000000"/>
                <w:lang w:eastAsia="en-ZA"/>
              </w:rPr>
            </w:pPr>
          </w:p>
        </w:tc>
        <w:tc>
          <w:tcPr>
            <w:tcW w:w="4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1983" w:rsidRPr="009E1B9C" w:rsidRDefault="00DC4AFA" w:rsidP="008E6037">
            <w:pPr>
              <w:spacing w:after="0" w:line="240" w:lineRule="auto"/>
              <w:rPr>
                <w:rFonts w:ascii="Arial Narrow" w:eastAsia="Times New Roman" w:hAnsi="Arial Narrow"/>
                <w:szCs w:val="20"/>
                <w:lang w:eastAsia="en-ZA"/>
              </w:rPr>
            </w:pPr>
            <w:r>
              <w:rPr>
                <w:rFonts w:ascii="Arial Narrow" w:eastAsia="Times New Roman" w:hAnsi="Arial Narrow"/>
                <w:szCs w:val="20"/>
                <w:lang w:eastAsia="en-ZA"/>
              </w:rPr>
              <w:t>Parking bays (</w:t>
            </w:r>
            <w:proofErr w:type="spellStart"/>
            <w:r>
              <w:rPr>
                <w:rFonts w:ascii="Arial Narrow" w:eastAsia="Times New Roman" w:hAnsi="Arial Narrow"/>
                <w:szCs w:val="20"/>
                <w:lang w:eastAsia="en-ZA"/>
              </w:rPr>
              <w:t>ShadePort</w:t>
            </w:r>
            <w:proofErr w:type="spellEnd"/>
            <w:r w:rsidR="009E1B9C" w:rsidRPr="009E1B9C">
              <w:rPr>
                <w:rFonts w:ascii="Arial Narrow" w:eastAsia="Times New Roman" w:hAnsi="Arial Narrow"/>
                <w:szCs w:val="20"/>
                <w:lang w:eastAsia="en-ZA"/>
              </w:rPr>
              <w:t>)</w:t>
            </w:r>
          </w:p>
        </w:tc>
        <w:tc>
          <w:tcPr>
            <w:tcW w:w="16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983" w:rsidRPr="009E1B9C" w:rsidRDefault="009E1B9C" w:rsidP="008E6037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/>
                <w:lang w:eastAsia="en-ZA"/>
              </w:rPr>
            </w:pPr>
            <w:r>
              <w:rPr>
                <w:rFonts w:ascii="Arial Narrow" w:eastAsia="Times New Roman" w:hAnsi="Arial Narrow"/>
                <w:color w:val="000000"/>
                <w:lang w:eastAsia="en-ZA"/>
              </w:rPr>
              <w:t>1 000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983" w:rsidRPr="009E1B9C" w:rsidRDefault="009E1B9C" w:rsidP="008E6037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/>
                <w:lang w:eastAsia="en-ZA"/>
              </w:rPr>
            </w:pPr>
            <w:r>
              <w:rPr>
                <w:rFonts w:ascii="Arial Narrow" w:eastAsia="Times New Roman" w:hAnsi="Arial Narrow"/>
                <w:color w:val="000000"/>
                <w:lang w:eastAsia="en-ZA"/>
              </w:rPr>
              <w:t>1 000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983" w:rsidRPr="009E1B9C" w:rsidRDefault="009E1B9C" w:rsidP="008E6037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/>
                <w:lang w:eastAsia="en-ZA"/>
              </w:rPr>
            </w:pPr>
            <w:r>
              <w:rPr>
                <w:rFonts w:ascii="Arial Narrow" w:eastAsia="Times New Roman" w:hAnsi="Arial Narrow"/>
                <w:color w:val="000000"/>
                <w:lang w:eastAsia="en-ZA"/>
              </w:rPr>
              <w:t>1 000</w:t>
            </w:r>
          </w:p>
        </w:tc>
      </w:tr>
      <w:tr w:rsidR="00621983" w:rsidRPr="00C043D3" w:rsidTr="008E6037">
        <w:trPr>
          <w:gridAfter w:val="2"/>
          <w:wAfter w:w="3356" w:type="dxa"/>
          <w:trHeight w:val="89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1983" w:rsidRPr="00C043D3" w:rsidRDefault="00621983" w:rsidP="008E6037">
            <w:pPr>
              <w:spacing w:after="0" w:line="240" w:lineRule="auto"/>
              <w:rPr>
                <w:rFonts w:ascii="Arial Narrow" w:eastAsia="Times New Roman" w:hAnsi="Arial Narrow"/>
                <w:color w:val="000000"/>
                <w:sz w:val="16"/>
                <w:lang w:eastAsia="en-ZA"/>
              </w:rPr>
            </w:pPr>
          </w:p>
        </w:tc>
        <w:tc>
          <w:tcPr>
            <w:tcW w:w="4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1983" w:rsidRPr="00C043D3" w:rsidRDefault="00621983" w:rsidP="008E6037">
            <w:pPr>
              <w:spacing w:after="0" w:line="240" w:lineRule="auto"/>
              <w:rPr>
                <w:rFonts w:ascii="Arial Narrow" w:eastAsia="Times New Roman" w:hAnsi="Arial Narrow"/>
                <w:sz w:val="16"/>
                <w:szCs w:val="20"/>
                <w:lang w:eastAsia="en-ZA"/>
              </w:rPr>
            </w:pPr>
          </w:p>
        </w:tc>
        <w:tc>
          <w:tcPr>
            <w:tcW w:w="16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983" w:rsidRPr="00C043D3" w:rsidRDefault="00621983" w:rsidP="008E6037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/>
                <w:sz w:val="16"/>
                <w:lang w:eastAsia="en-ZA"/>
              </w:rPr>
            </w:pP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983" w:rsidRPr="00C043D3" w:rsidRDefault="00621983" w:rsidP="008E6037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/>
                <w:sz w:val="16"/>
                <w:lang w:eastAsia="en-ZA"/>
              </w:rPr>
            </w:pP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983" w:rsidRPr="00C043D3" w:rsidRDefault="00621983" w:rsidP="008E6037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/>
                <w:sz w:val="16"/>
                <w:lang w:eastAsia="en-ZA"/>
              </w:rPr>
            </w:pPr>
          </w:p>
        </w:tc>
      </w:tr>
      <w:tr w:rsidR="00621983" w:rsidRPr="00C043D3" w:rsidTr="008E6037">
        <w:trPr>
          <w:gridAfter w:val="2"/>
          <w:wAfter w:w="3356" w:type="dxa"/>
          <w:trHeight w:val="151"/>
        </w:trPr>
        <w:tc>
          <w:tcPr>
            <w:tcW w:w="54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1983" w:rsidRPr="00C043D3" w:rsidRDefault="00621983" w:rsidP="008E6037">
            <w:pPr>
              <w:spacing w:after="0" w:line="240" w:lineRule="auto"/>
              <w:rPr>
                <w:rFonts w:ascii="Arial Narrow" w:eastAsia="Times New Roman" w:hAnsi="Arial Narrow"/>
                <w:i/>
                <w:iCs/>
                <w:color w:val="000000"/>
                <w:lang w:eastAsia="en-ZA"/>
              </w:rPr>
            </w:pPr>
            <w:r w:rsidRPr="00C043D3">
              <w:rPr>
                <w:rFonts w:ascii="Arial Narrow" w:eastAsia="Times New Roman" w:hAnsi="Arial Narrow"/>
                <w:i/>
                <w:iCs/>
                <w:color w:val="000000"/>
                <w:lang w:eastAsia="en-ZA"/>
              </w:rPr>
              <w:t>Note:</w:t>
            </w:r>
          </w:p>
        </w:tc>
        <w:tc>
          <w:tcPr>
            <w:tcW w:w="16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983" w:rsidRPr="00C043D3" w:rsidRDefault="00621983" w:rsidP="008E6037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/>
                <w:lang w:eastAsia="en-ZA"/>
              </w:rPr>
            </w:pP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983" w:rsidRPr="00C043D3" w:rsidRDefault="00621983" w:rsidP="008E6037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/>
                <w:lang w:eastAsia="en-ZA"/>
              </w:rPr>
            </w:pP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983" w:rsidRPr="00C043D3" w:rsidRDefault="00621983" w:rsidP="008E6037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/>
                <w:lang w:eastAsia="en-ZA"/>
              </w:rPr>
            </w:pPr>
          </w:p>
        </w:tc>
      </w:tr>
      <w:tr w:rsidR="00621983" w:rsidRPr="00C043D3" w:rsidTr="008E6037">
        <w:trPr>
          <w:gridAfter w:val="2"/>
          <w:wAfter w:w="3356" w:type="dxa"/>
          <w:trHeight w:val="283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1983" w:rsidRPr="00C043D3" w:rsidRDefault="00621983" w:rsidP="008E6037">
            <w:pPr>
              <w:spacing w:after="0" w:line="240" w:lineRule="auto"/>
              <w:jc w:val="right"/>
              <w:rPr>
                <w:rFonts w:ascii="Arial Narrow" w:eastAsia="Times New Roman" w:hAnsi="Arial Narrow"/>
                <w:color w:val="000000"/>
                <w:lang w:eastAsia="en-ZA"/>
              </w:rPr>
            </w:pPr>
            <w:r w:rsidRPr="00C043D3">
              <w:rPr>
                <w:rFonts w:ascii="Arial Narrow" w:eastAsia="Times New Roman" w:hAnsi="Arial Narrow"/>
                <w:color w:val="000000"/>
                <w:lang w:eastAsia="en-ZA"/>
              </w:rPr>
              <w:t>1</w:t>
            </w:r>
          </w:p>
        </w:tc>
        <w:tc>
          <w:tcPr>
            <w:tcW w:w="4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1983" w:rsidRPr="00C043D3" w:rsidRDefault="00621983" w:rsidP="008E6037">
            <w:pPr>
              <w:spacing w:after="0" w:line="240" w:lineRule="auto"/>
              <w:rPr>
                <w:rFonts w:ascii="Arial Narrow" w:eastAsia="Times New Roman" w:hAnsi="Arial Narrow"/>
                <w:color w:val="000000"/>
                <w:lang w:eastAsia="en-ZA"/>
              </w:rPr>
            </w:pPr>
            <w:r w:rsidRPr="00C043D3">
              <w:rPr>
                <w:rFonts w:ascii="Arial Narrow" w:eastAsia="Times New Roman" w:hAnsi="Arial Narrow"/>
                <w:color w:val="000000"/>
                <w:lang w:eastAsia="en-ZA"/>
              </w:rPr>
              <w:t>Paid by Landlord and includes:</w:t>
            </w:r>
          </w:p>
        </w:tc>
        <w:tc>
          <w:tcPr>
            <w:tcW w:w="16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983" w:rsidRPr="00C043D3" w:rsidRDefault="00621983" w:rsidP="008E6037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/>
                <w:lang w:eastAsia="en-ZA"/>
              </w:rPr>
            </w:pP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983" w:rsidRPr="00C043D3" w:rsidRDefault="00621983" w:rsidP="008E6037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/>
                <w:lang w:eastAsia="en-ZA"/>
              </w:rPr>
            </w:pP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983" w:rsidRPr="00C043D3" w:rsidRDefault="00621983" w:rsidP="008E6037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/>
                <w:lang w:eastAsia="en-ZA"/>
              </w:rPr>
            </w:pPr>
          </w:p>
        </w:tc>
      </w:tr>
      <w:tr w:rsidR="00621983" w:rsidRPr="00C043D3" w:rsidTr="008E6037">
        <w:trPr>
          <w:gridAfter w:val="2"/>
          <w:wAfter w:w="3356" w:type="dxa"/>
          <w:trHeight w:val="113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1983" w:rsidRPr="008E6037" w:rsidRDefault="00621983" w:rsidP="008E6037">
            <w:pPr>
              <w:spacing w:after="0" w:line="240" w:lineRule="auto"/>
              <w:rPr>
                <w:rFonts w:ascii="Arial Narrow" w:eastAsia="Times New Roman" w:hAnsi="Arial Narrow"/>
                <w:color w:val="000000"/>
                <w:sz w:val="14"/>
                <w:lang w:eastAsia="en-ZA"/>
              </w:rPr>
            </w:pPr>
          </w:p>
        </w:tc>
        <w:tc>
          <w:tcPr>
            <w:tcW w:w="4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1983" w:rsidRPr="008E6037" w:rsidRDefault="00621983" w:rsidP="008E6037">
            <w:pPr>
              <w:spacing w:after="0" w:line="240" w:lineRule="auto"/>
              <w:ind w:firstLineChars="300" w:firstLine="420"/>
              <w:rPr>
                <w:rFonts w:ascii="Arial Narrow" w:eastAsia="Times New Roman" w:hAnsi="Arial Narrow"/>
                <w:color w:val="000000"/>
                <w:sz w:val="14"/>
                <w:lang w:eastAsia="en-ZA"/>
              </w:rPr>
            </w:pPr>
            <w:r w:rsidRPr="008E6037">
              <w:rPr>
                <w:rFonts w:ascii="Arial Narrow" w:eastAsia="Times New Roman" w:hAnsi="Arial Narrow"/>
                <w:color w:val="000000"/>
                <w:sz w:val="14"/>
                <w:lang w:eastAsia="en-ZA"/>
              </w:rPr>
              <w:t xml:space="preserve">  </w:t>
            </w:r>
          </w:p>
        </w:tc>
        <w:tc>
          <w:tcPr>
            <w:tcW w:w="1678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983" w:rsidRPr="008E6037" w:rsidRDefault="00621983" w:rsidP="008E6037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/>
                <w:sz w:val="14"/>
                <w:lang w:eastAsia="en-ZA"/>
              </w:rPr>
            </w:pPr>
          </w:p>
        </w:tc>
        <w:tc>
          <w:tcPr>
            <w:tcW w:w="1678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983" w:rsidRPr="008E6037" w:rsidRDefault="00621983" w:rsidP="008E6037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/>
                <w:sz w:val="14"/>
                <w:lang w:eastAsia="en-ZA"/>
              </w:rPr>
            </w:pPr>
          </w:p>
        </w:tc>
        <w:tc>
          <w:tcPr>
            <w:tcW w:w="1678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983" w:rsidRPr="008E6037" w:rsidRDefault="00621983" w:rsidP="008E6037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/>
                <w:sz w:val="14"/>
                <w:lang w:eastAsia="en-ZA"/>
              </w:rPr>
            </w:pPr>
          </w:p>
        </w:tc>
      </w:tr>
      <w:tr w:rsidR="00621983" w:rsidRPr="00C043D3" w:rsidTr="008E6037">
        <w:trPr>
          <w:gridAfter w:val="2"/>
          <w:wAfter w:w="3356" w:type="dxa"/>
          <w:trHeight w:val="283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1983" w:rsidRPr="00C043D3" w:rsidRDefault="00621983" w:rsidP="008E6037">
            <w:pPr>
              <w:spacing w:after="0" w:line="240" w:lineRule="auto"/>
              <w:rPr>
                <w:rFonts w:ascii="Arial Narrow" w:eastAsia="Times New Roman" w:hAnsi="Arial Narrow"/>
                <w:color w:val="000000"/>
                <w:lang w:eastAsia="en-ZA"/>
              </w:rPr>
            </w:pPr>
          </w:p>
        </w:tc>
        <w:tc>
          <w:tcPr>
            <w:tcW w:w="4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1983" w:rsidRPr="00C043D3" w:rsidRDefault="00621983" w:rsidP="008E6037">
            <w:pPr>
              <w:spacing w:after="0" w:line="240" w:lineRule="auto"/>
              <w:rPr>
                <w:rFonts w:ascii="Arial Narrow" w:eastAsia="Times New Roman" w:hAnsi="Arial Narrow"/>
                <w:color w:val="000000"/>
                <w:lang w:eastAsia="en-ZA"/>
              </w:rPr>
            </w:pPr>
            <w:r w:rsidRPr="00C043D3">
              <w:rPr>
                <w:rFonts w:ascii="Arial Narrow" w:eastAsia="Times New Roman" w:hAnsi="Arial Narrow"/>
                <w:color w:val="000000"/>
                <w:lang w:eastAsia="en-ZA"/>
              </w:rPr>
              <w:t xml:space="preserve">Structural repairs </w:t>
            </w:r>
            <w:r w:rsidR="00F30115">
              <w:rPr>
                <w:rFonts w:ascii="Arial Narrow" w:eastAsia="Times New Roman" w:hAnsi="Arial Narrow"/>
                <w:color w:val="000000"/>
                <w:lang w:eastAsia="en-ZA"/>
              </w:rPr>
              <w:t>(including roof)</w:t>
            </w:r>
          </w:p>
        </w:tc>
        <w:tc>
          <w:tcPr>
            <w:tcW w:w="16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983" w:rsidRPr="00C043D3" w:rsidRDefault="00621983" w:rsidP="008E6037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/>
                <w:lang w:eastAsia="en-ZA"/>
              </w:rPr>
            </w:pPr>
          </w:p>
        </w:tc>
        <w:tc>
          <w:tcPr>
            <w:tcW w:w="1678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983" w:rsidRPr="00C043D3" w:rsidRDefault="00621983" w:rsidP="008E6037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/>
                <w:lang w:eastAsia="en-ZA"/>
              </w:rPr>
            </w:pP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983" w:rsidRPr="00C043D3" w:rsidRDefault="00621983" w:rsidP="008E6037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/>
                <w:lang w:eastAsia="en-ZA"/>
              </w:rPr>
            </w:pPr>
          </w:p>
        </w:tc>
      </w:tr>
      <w:tr w:rsidR="00621983" w:rsidRPr="00C043D3" w:rsidTr="008E6037">
        <w:trPr>
          <w:gridAfter w:val="2"/>
          <w:wAfter w:w="3356" w:type="dxa"/>
          <w:trHeight w:val="283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1983" w:rsidRPr="00C043D3" w:rsidRDefault="00621983" w:rsidP="008E6037">
            <w:pPr>
              <w:spacing w:after="0" w:line="240" w:lineRule="auto"/>
              <w:rPr>
                <w:rFonts w:ascii="Arial Narrow" w:eastAsia="Times New Roman" w:hAnsi="Arial Narrow"/>
                <w:color w:val="000000"/>
                <w:lang w:eastAsia="en-ZA"/>
              </w:rPr>
            </w:pPr>
          </w:p>
        </w:tc>
        <w:tc>
          <w:tcPr>
            <w:tcW w:w="4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1983" w:rsidRPr="00C043D3" w:rsidRDefault="00670F6E" w:rsidP="008E6037">
            <w:pPr>
              <w:spacing w:after="0" w:line="240" w:lineRule="auto"/>
              <w:rPr>
                <w:rFonts w:ascii="Arial Narrow" w:eastAsia="Times New Roman" w:hAnsi="Arial Narrow"/>
                <w:color w:val="000000"/>
                <w:lang w:eastAsia="en-ZA"/>
              </w:rPr>
            </w:pPr>
            <w:r>
              <w:rPr>
                <w:rFonts w:ascii="Arial Narrow" w:eastAsia="Times New Roman" w:hAnsi="Arial Narrow"/>
                <w:color w:val="000000"/>
                <w:lang w:eastAsia="en-ZA"/>
              </w:rPr>
              <w:t>Building insurance</w:t>
            </w:r>
          </w:p>
        </w:tc>
        <w:tc>
          <w:tcPr>
            <w:tcW w:w="1678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983" w:rsidRPr="00C043D3" w:rsidRDefault="00621983" w:rsidP="008E6037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/>
                <w:lang w:eastAsia="en-ZA"/>
              </w:rPr>
            </w:pPr>
          </w:p>
        </w:tc>
        <w:tc>
          <w:tcPr>
            <w:tcW w:w="1678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983" w:rsidRPr="00C043D3" w:rsidRDefault="00621983" w:rsidP="008E6037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/>
                <w:lang w:eastAsia="en-ZA"/>
              </w:rPr>
            </w:pPr>
          </w:p>
        </w:tc>
        <w:tc>
          <w:tcPr>
            <w:tcW w:w="1678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983" w:rsidRPr="00C043D3" w:rsidRDefault="00621983" w:rsidP="008E6037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/>
                <w:lang w:eastAsia="en-ZA"/>
              </w:rPr>
            </w:pPr>
          </w:p>
        </w:tc>
      </w:tr>
      <w:tr w:rsidR="00621983" w:rsidRPr="00C043D3" w:rsidTr="008E6037">
        <w:trPr>
          <w:gridAfter w:val="2"/>
          <w:wAfter w:w="3356" w:type="dxa"/>
          <w:trHeight w:val="283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1983" w:rsidRPr="00C043D3" w:rsidRDefault="00621983" w:rsidP="008E6037">
            <w:pPr>
              <w:spacing w:after="0" w:line="240" w:lineRule="auto"/>
              <w:rPr>
                <w:rFonts w:ascii="Arial Narrow" w:eastAsia="Times New Roman" w:hAnsi="Arial Narrow"/>
                <w:color w:val="000000"/>
                <w:lang w:eastAsia="en-ZA"/>
              </w:rPr>
            </w:pPr>
          </w:p>
        </w:tc>
        <w:tc>
          <w:tcPr>
            <w:tcW w:w="40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1983" w:rsidRPr="00C043D3" w:rsidRDefault="009E1B9C" w:rsidP="008E6037">
            <w:pPr>
              <w:spacing w:after="0" w:line="240" w:lineRule="auto"/>
              <w:rPr>
                <w:rFonts w:ascii="Arial Narrow" w:eastAsia="Times New Roman" w:hAnsi="Arial Narrow"/>
                <w:color w:val="000000"/>
                <w:lang w:eastAsia="en-ZA"/>
              </w:rPr>
            </w:pPr>
            <w:r>
              <w:rPr>
                <w:rFonts w:ascii="Arial Narrow" w:eastAsia="Times New Roman" w:hAnsi="Arial Narrow"/>
                <w:color w:val="000000"/>
                <w:lang w:eastAsia="en-ZA"/>
              </w:rPr>
              <w:t>Fire control and maintenance – common area</w:t>
            </w:r>
          </w:p>
        </w:tc>
        <w:tc>
          <w:tcPr>
            <w:tcW w:w="1678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983" w:rsidRPr="00C043D3" w:rsidRDefault="00621983" w:rsidP="008E6037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/>
                <w:lang w:eastAsia="en-ZA"/>
              </w:rPr>
            </w:pPr>
          </w:p>
        </w:tc>
        <w:tc>
          <w:tcPr>
            <w:tcW w:w="1678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983" w:rsidRPr="00C043D3" w:rsidRDefault="00621983" w:rsidP="008E6037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/>
                <w:lang w:eastAsia="en-ZA"/>
              </w:rPr>
            </w:pPr>
          </w:p>
        </w:tc>
        <w:tc>
          <w:tcPr>
            <w:tcW w:w="1678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983" w:rsidRPr="00C043D3" w:rsidRDefault="00621983" w:rsidP="008E6037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/>
                <w:lang w:eastAsia="en-ZA"/>
              </w:rPr>
            </w:pPr>
          </w:p>
        </w:tc>
      </w:tr>
      <w:tr w:rsidR="009E1B9C" w:rsidRPr="00C043D3" w:rsidTr="008E6037">
        <w:trPr>
          <w:gridAfter w:val="2"/>
          <w:wAfter w:w="3356" w:type="dxa"/>
          <w:trHeight w:val="283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E1B9C" w:rsidRPr="00C043D3" w:rsidRDefault="009E1B9C" w:rsidP="008E6037">
            <w:pPr>
              <w:spacing w:after="0" w:line="240" w:lineRule="auto"/>
              <w:rPr>
                <w:rFonts w:ascii="Arial Narrow" w:eastAsia="Times New Roman" w:hAnsi="Arial Narrow"/>
                <w:color w:val="000000"/>
                <w:lang w:eastAsia="en-ZA"/>
              </w:rPr>
            </w:pPr>
          </w:p>
        </w:tc>
        <w:tc>
          <w:tcPr>
            <w:tcW w:w="40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E1B9C" w:rsidRDefault="009E1B9C" w:rsidP="008E6037">
            <w:pPr>
              <w:spacing w:after="0" w:line="240" w:lineRule="auto"/>
              <w:rPr>
                <w:rFonts w:ascii="Arial Narrow" w:eastAsia="Times New Roman" w:hAnsi="Arial Narrow"/>
                <w:color w:val="000000"/>
                <w:lang w:eastAsia="en-ZA"/>
              </w:rPr>
            </w:pPr>
            <w:r>
              <w:rPr>
                <w:rFonts w:ascii="Arial Narrow" w:eastAsia="Times New Roman" w:hAnsi="Arial Narrow"/>
                <w:color w:val="000000"/>
                <w:lang w:eastAsia="en-ZA"/>
              </w:rPr>
              <w:t>Front gate security</w:t>
            </w:r>
          </w:p>
        </w:tc>
        <w:tc>
          <w:tcPr>
            <w:tcW w:w="1678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1B9C" w:rsidRPr="00C043D3" w:rsidRDefault="009E1B9C" w:rsidP="008E6037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/>
                <w:lang w:eastAsia="en-ZA"/>
              </w:rPr>
            </w:pPr>
          </w:p>
        </w:tc>
        <w:tc>
          <w:tcPr>
            <w:tcW w:w="1678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1B9C" w:rsidRPr="00C043D3" w:rsidRDefault="009E1B9C" w:rsidP="008E6037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/>
                <w:lang w:eastAsia="en-ZA"/>
              </w:rPr>
            </w:pPr>
          </w:p>
        </w:tc>
        <w:tc>
          <w:tcPr>
            <w:tcW w:w="1678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1B9C" w:rsidRPr="00C043D3" w:rsidRDefault="009E1B9C" w:rsidP="008E6037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/>
                <w:lang w:eastAsia="en-ZA"/>
              </w:rPr>
            </w:pPr>
          </w:p>
        </w:tc>
      </w:tr>
      <w:tr w:rsidR="009E1B9C" w:rsidRPr="00C043D3" w:rsidTr="008E6037">
        <w:trPr>
          <w:gridAfter w:val="2"/>
          <w:wAfter w:w="3356" w:type="dxa"/>
          <w:trHeight w:val="283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E1B9C" w:rsidRPr="00C043D3" w:rsidRDefault="009E1B9C" w:rsidP="008E6037">
            <w:pPr>
              <w:spacing w:after="0" w:line="240" w:lineRule="auto"/>
              <w:rPr>
                <w:rFonts w:ascii="Arial Narrow" w:eastAsia="Times New Roman" w:hAnsi="Arial Narrow"/>
                <w:color w:val="000000"/>
                <w:lang w:eastAsia="en-ZA"/>
              </w:rPr>
            </w:pPr>
          </w:p>
        </w:tc>
        <w:tc>
          <w:tcPr>
            <w:tcW w:w="40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E1B9C" w:rsidRDefault="009E1B9C" w:rsidP="008E6037">
            <w:pPr>
              <w:spacing w:after="0" w:line="240" w:lineRule="auto"/>
              <w:rPr>
                <w:rFonts w:ascii="Arial Narrow" w:eastAsia="Times New Roman" w:hAnsi="Arial Narrow"/>
                <w:color w:val="000000"/>
                <w:lang w:eastAsia="en-ZA"/>
              </w:rPr>
            </w:pPr>
            <w:r>
              <w:rPr>
                <w:rFonts w:ascii="Arial Narrow" w:eastAsia="Times New Roman" w:hAnsi="Arial Narrow"/>
                <w:color w:val="000000"/>
                <w:lang w:eastAsia="en-ZA"/>
              </w:rPr>
              <w:t xml:space="preserve">Central HVAC maintenance </w:t>
            </w:r>
          </w:p>
        </w:tc>
        <w:tc>
          <w:tcPr>
            <w:tcW w:w="1678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1B9C" w:rsidRPr="00C043D3" w:rsidRDefault="009E1B9C" w:rsidP="008E6037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/>
                <w:lang w:eastAsia="en-ZA"/>
              </w:rPr>
            </w:pPr>
          </w:p>
        </w:tc>
        <w:tc>
          <w:tcPr>
            <w:tcW w:w="1678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1B9C" w:rsidRPr="00C043D3" w:rsidRDefault="009E1B9C" w:rsidP="008E6037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/>
                <w:lang w:eastAsia="en-ZA"/>
              </w:rPr>
            </w:pPr>
          </w:p>
        </w:tc>
        <w:tc>
          <w:tcPr>
            <w:tcW w:w="1678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1B9C" w:rsidRPr="00C043D3" w:rsidRDefault="009E1B9C" w:rsidP="008E6037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/>
                <w:lang w:eastAsia="en-ZA"/>
              </w:rPr>
            </w:pPr>
          </w:p>
        </w:tc>
      </w:tr>
      <w:tr w:rsidR="009E1B9C" w:rsidRPr="00C043D3" w:rsidTr="008E6037">
        <w:trPr>
          <w:trHeight w:val="17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B9C" w:rsidRPr="00C933A3" w:rsidRDefault="009E1B9C" w:rsidP="008E6037">
            <w:pPr>
              <w:spacing w:after="0" w:line="240" w:lineRule="auto"/>
              <w:rPr>
                <w:rFonts w:ascii="Arial Narrow" w:eastAsia="Times New Roman" w:hAnsi="Arial Narrow"/>
                <w:color w:val="000000"/>
                <w:lang w:eastAsia="en-ZA"/>
              </w:rPr>
            </w:pPr>
          </w:p>
        </w:tc>
        <w:tc>
          <w:tcPr>
            <w:tcW w:w="40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B9C" w:rsidRPr="00C933A3" w:rsidRDefault="00C933A3" w:rsidP="008E6037">
            <w:pPr>
              <w:spacing w:after="0" w:line="240" w:lineRule="auto"/>
              <w:rPr>
                <w:rFonts w:ascii="Arial Narrow" w:eastAsia="Times New Roman" w:hAnsi="Arial Narrow"/>
                <w:color w:val="000000"/>
                <w:sz w:val="24"/>
                <w:lang w:eastAsia="en-ZA"/>
              </w:rPr>
            </w:pPr>
            <w:r w:rsidRPr="00C933A3">
              <w:rPr>
                <w:rFonts w:ascii="Arial Narrow" w:eastAsia="Times New Roman" w:hAnsi="Arial Narrow"/>
                <w:color w:val="000000"/>
                <w:lang w:eastAsia="en-ZA"/>
              </w:rPr>
              <w:t>Garden maintenance</w:t>
            </w:r>
          </w:p>
        </w:tc>
        <w:tc>
          <w:tcPr>
            <w:tcW w:w="167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1B9C" w:rsidRPr="009E1B9C" w:rsidRDefault="009E1B9C" w:rsidP="008E6037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/>
                <w:lang w:eastAsia="en-ZA"/>
              </w:rPr>
            </w:pPr>
          </w:p>
        </w:tc>
        <w:tc>
          <w:tcPr>
            <w:tcW w:w="167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1B9C" w:rsidRPr="009E1B9C" w:rsidRDefault="009E1B9C" w:rsidP="008E6037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/>
                <w:lang w:eastAsia="en-ZA"/>
              </w:rPr>
            </w:pPr>
          </w:p>
        </w:tc>
        <w:tc>
          <w:tcPr>
            <w:tcW w:w="167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1B9C" w:rsidRPr="00C043D3" w:rsidRDefault="009E1B9C" w:rsidP="008E6037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/>
                <w:lang w:eastAsia="en-ZA"/>
              </w:rPr>
            </w:pPr>
          </w:p>
        </w:tc>
        <w:tc>
          <w:tcPr>
            <w:tcW w:w="1678" w:type="dxa"/>
            <w:tcBorders>
              <w:left w:val="single" w:sz="4" w:space="0" w:color="auto"/>
            </w:tcBorders>
            <w:vAlign w:val="center"/>
          </w:tcPr>
          <w:p w:rsidR="009E1B9C" w:rsidRPr="00C043D3" w:rsidRDefault="009E1B9C" w:rsidP="008E6037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/>
                <w:lang w:eastAsia="en-ZA"/>
              </w:rPr>
            </w:pPr>
          </w:p>
        </w:tc>
        <w:tc>
          <w:tcPr>
            <w:tcW w:w="1678" w:type="dxa"/>
            <w:vAlign w:val="center"/>
          </w:tcPr>
          <w:p w:rsidR="009E1B9C" w:rsidRPr="00C043D3" w:rsidRDefault="009E1B9C" w:rsidP="008E6037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/>
                <w:lang w:eastAsia="en-ZA"/>
              </w:rPr>
            </w:pPr>
          </w:p>
        </w:tc>
      </w:tr>
      <w:tr w:rsidR="00C933A3" w:rsidRPr="00C043D3" w:rsidTr="008E6037">
        <w:trPr>
          <w:trHeight w:val="283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933A3" w:rsidRPr="00C933A3" w:rsidRDefault="00C933A3" w:rsidP="008E6037">
            <w:pPr>
              <w:spacing w:after="0" w:line="240" w:lineRule="auto"/>
              <w:rPr>
                <w:rFonts w:ascii="Arial Narrow" w:eastAsia="Times New Roman" w:hAnsi="Arial Narrow"/>
                <w:color w:val="000000"/>
                <w:lang w:eastAsia="en-ZA"/>
              </w:rPr>
            </w:pPr>
          </w:p>
        </w:tc>
        <w:tc>
          <w:tcPr>
            <w:tcW w:w="40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33A3" w:rsidRPr="00C933A3" w:rsidRDefault="00C933A3" w:rsidP="008E6037">
            <w:pPr>
              <w:spacing w:after="0" w:line="240" w:lineRule="auto"/>
              <w:rPr>
                <w:rFonts w:ascii="Arial Narrow" w:eastAsia="Times New Roman" w:hAnsi="Arial Narrow"/>
                <w:color w:val="000000"/>
                <w:lang w:eastAsia="en-ZA"/>
              </w:rPr>
            </w:pPr>
            <w:r>
              <w:rPr>
                <w:rFonts w:ascii="Arial Narrow" w:eastAsia="Times New Roman" w:hAnsi="Arial Narrow"/>
                <w:color w:val="000000"/>
                <w:lang w:eastAsia="en-ZA"/>
              </w:rPr>
              <w:t>Assessment rates as at 2017</w:t>
            </w:r>
          </w:p>
        </w:tc>
        <w:tc>
          <w:tcPr>
            <w:tcW w:w="167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33A3" w:rsidRPr="009E1B9C" w:rsidRDefault="00C933A3" w:rsidP="008E6037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/>
                <w:lang w:eastAsia="en-ZA"/>
              </w:rPr>
            </w:pPr>
          </w:p>
        </w:tc>
        <w:tc>
          <w:tcPr>
            <w:tcW w:w="167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33A3" w:rsidRPr="009E1B9C" w:rsidRDefault="00C933A3" w:rsidP="008E6037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/>
                <w:lang w:eastAsia="en-ZA"/>
              </w:rPr>
            </w:pPr>
          </w:p>
        </w:tc>
        <w:tc>
          <w:tcPr>
            <w:tcW w:w="167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33A3" w:rsidRPr="00C043D3" w:rsidRDefault="00C933A3" w:rsidP="008E6037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/>
                <w:lang w:eastAsia="en-ZA"/>
              </w:rPr>
            </w:pPr>
          </w:p>
        </w:tc>
        <w:tc>
          <w:tcPr>
            <w:tcW w:w="1678" w:type="dxa"/>
            <w:tcBorders>
              <w:left w:val="single" w:sz="4" w:space="0" w:color="auto"/>
            </w:tcBorders>
            <w:vAlign w:val="center"/>
          </w:tcPr>
          <w:p w:rsidR="00C933A3" w:rsidRPr="00C043D3" w:rsidRDefault="00C933A3" w:rsidP="008E6037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/>
                <w:lang w:eastAsia="en-ZA"/>
              </w:rPr>
            </w:pPr>
          </w:p>
        </w:tc>
        <w:tc>
          <w:tcPr>
            <w:tcW w:w="1678" w:type="dxa"/>
            <w:vAlign w:val="center"/>
          </w:tcPr>
          <w:p w:rsidR="00C933A3" w:rsidRPr="00C043D3" w:rsidRDefault="00C933A3" w:rsidP="008E6037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/>
                <w:lang w:eastAsia="en-ZA"/>
              </w:rPr>
            </w:pPr>
          </w:p>
        </w:tc>
      </w:tr>
      <w:tr w:rsidR="00C933A3" w:rsidRPr="00C043D3" w:rsidTr="008E6037">
        <w:trPr>
          <w:trHeight w:val="283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933A3" w:rsidRPr="00C933A3" w:rsidRDefault="00C933A3" w:rsidP="008E6037">
            <w:pPr>
              <w:spacing w:after="0" w:line="240" w:lineRule="auto"/>
              <w:rPr>
                <w:rFonts w:ascii="Arial Narrow" w:eastAsia="Times New Roman" w:hAnsi="Arial Narrow"/>
                <w:color w:val="000000"/>
                <w:lang w:eastAsia="en-ZA"/>
              </w:rPr>
            </w:pPr>
          </w:p>
        </w:tc>
        <w:tc>
          <w:tcPr>
            <w:tcW w:w="40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33A3" w:rsidRDefault="00C933A3" w:rsidP="008E6037">
            <w:pPr>
              <w:spacing w:after="0" w:line="240" w:lineRule="auto"/>
              <w:rPr>
                <w:rFonts w:ascii="Arial Narrow" w:eastAsia="Times New Roman" w:hAnsi="Arial Narrow"/>
                <w:color w:val="000000"/>
                <w:lang w:eastAsia="en-ZA"/>
              </w:rPr>
            </w:pPr>
            <w:r>
              <w:rPr>
                <w:rFonts w:ascii="Arial Narrow" w:eastAsia="Times New Roman" w:hAnsi="Arial Narrow"/>
                <w:color w:val="000000"/>
                <w:lang w:eastAsia="en-ZA"/>
              </w:rPr>
              <w:t>Facility management</w:t>
            </w:r>
          </w:p>
        </w:tc>
        <w:tc>
          <w:tcPr>
            <w:tcW w:w="167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33A3" w:rsidRPr="009E1B9C" w:rsidRDefault="00C933A3" w:rsidP="008E6037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/>
                <w:lang w:eastAsia="en-ZA"/>
              </w:rPr>
            </w:pPr>
          </w:p>
        </w:tc>
        <w:tc>
          <w:tcPr>
            <w:tcW w:w="167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33A3" w:rsidRPr="009E1B9C" w:rsidRDefault="00C933A3" w:rsidP="008E6037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/>
                <w:lang w:eastAsia="en-ZA"/>
              </w:rPr>
            </w:pPr>
          </w:p>
        </w:tc>
        <w:tc>
          <w:tcPr>
            <w:tcW w:w="167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33A3" w:rsidRPr="00C043D3" w:rsidRDefault="00C933A3" w:rsidP="008E6037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/>
                <w:lang w:eastAsia="en-ZA"/>
              </w:rPr>
            </w:pPr>
          </w:p>
        </w:tc>
        <w:tc>
          <w:tcPr>
            <w:tcW w:w="1678" w:type="dxa"/>
            <w:tcBorders>
              <w:left w:val="single" w:sz="4" w:space="0" w:color="auto"/>
            </w:tcBorders>
            <w:vAlign w:val="center"/>
          </w:tcPr>
          <w:p w:rsidR="00C933A3" w:rsidRPr="00C043D3" w:rsidRDefault="00C933A3" w:rsidP="008E6037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/>
                <w:lang w:eastAsia="en-ZA"/>
              </w:rPr>
            </w:pPr>
          </w:p>
        </w:tc>
        <w:tc>
          <w:tcPr>
            <w:tcW w:w="1678" w:type="dxa"/>
            <w:vAlign w:val="center"/>
          </w:tcPr>
          <w:p w:rsidR="00C933A3" w:rsidRPr="00C043D3" w:rsidRDefault="00C933A3" w:rsidP="008E6037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/>
                <w:lang w:eastAsia="en-ZA"/>
              </w:rPr>
            </w:pPr>
          </w:p>
        </w:tc>
      </w:tr>
      <w:tr w:rsidR="00C933A3" w:rsidRPr="00C043D3" w:rsidTr="008E6037">
        <w:trPr>
          <w:trHeight w:val="283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933A3" w:rsidRPr="00C933A3" w:rsidRDefault="00C933A3" w:rsidP="008E6037">
            <w:pPr>
              <w:spacing w:after="0" w:line="240" w:lineRule="auto"/>
              <w:rPr>
                <w:rFonts w:ascii="Arial Narrow" w:eastAsia="Times New Roman" w:hAnsi="Arial Narrow"/>
                <w:color w:val="000000"/>
                <w:lang w:eastAsia="en-ZA"/>
              </w:rPr>
            </w:pPr>
          </w:p>
        </w:tc>
        <w:tc>
          <w:tcPr>
            <w:tcW w:w="40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33A3" w:rsidRDefault="00C933A3" w:rsidP="008E6037">
            <w:pPr>
              <w:spacing w:after="0" w:line="240" w:lineRule="auto"/>
              <w:rPr>
                <w:rFonts w:ascii="Arial Narrow" w:eastAsia="Times New Roman" w:hAnsi="Arial Narrow"/>
                <w:color w:val="000000"/>
                <w:lang w:eastAsia="en-ZA"/>
              </w:rPr>
            </w:pPr>
            <w:r>
              <w:rPr>
                <w:rFonts w:ascii="Arial Narrow" w:eastAsia="Times New Roman" w:hAnsi="Arial Narrow"/>
                <w:color w:val="000000"/>
                <w:lang w:eastAsia="en-ZA"/>
              </w:rPr>
              <w:t>Utility management</w:t>
            </w:r>
          </w:p>
        </w:tc>
        <w:tc>
          <w:tcPr>
            <w:tcW w:w="167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33A3" w:rsidRPr="009E1B9C" w:rsidRDefault="00C933A3" w:rsidP="008E6037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/>
                <w:lang w:eastAsia="en-ZA"/>
              </w:rPr>
            </w:pPr>
          </w:p>
        </w:tc>
        <w:tc>
          <w:tcPr>
            <w:tcW w:w="167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33A3" w:rsidRPr="009E1B9C" w:rsidRDefault="00C933A3" w:rsidP="008E6037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/>
                <w:lang w:eastAsia="en-ZA"/>
              </w:rPr>
            </w:pPr>
          </w:p>
        </w:tc>
        <w:tc>
          <w:tcPr>
            <w:tcW w:w="167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33A3" w:rsidRPr="00C043D3" w:rsidRDefault="00C933A3" w:rsidP="008E6037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/>
                <w:lang w:eastAsia="en-ZA"/>
              </w:rPr>
            </w:pPr>
          </w:p>
        </w:tc>
        <w:tc>
          <w:tcPr>
            <w:tcW w:w="1678" w:type="dxa"/>
            <w:tcBorders>
              <w:left w:val="single" w:sz="4" w:space="0" w:color="auto"/>
            </w:tcBorders>
            <w:vAlign w:val="center"/>
          </w:tcPr>
          <w:p w:rsidR="00C933A3" w:rsidRPr="00C043D3" w:rsidRDefault="00C933A3" w:rsidP="008E6037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/>
                <w:lang w:eastAsia="en-ZA"/>
              </w:rPr>
            </w:pPr>
          </w:p>
        </w:tc>
        <w:tc>
          <w:tcPr>
            <w:tcW w:w="1678" w:type="dxa"/>
            <w:vAlign w:val="center"/>
          </w:tcPr>
          <w:p w:rsidR="00C933A3" w:rsidRPr="00C043D3" w:rsidRDefault="00C933A3" w:rsidP="008E6037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/>
                <w:lang w:eastAsia="en-ZA"/>
              </w:rPr>
            </w:pPr>
          </w:p>
        </w:tc>
      </w:tr>
      <w:tr w:rsidR="00C933A3" w:rsidRPr="00C043D3" w:rsidTr="008E6037">
        <w:trPr>
          <w:trHeight w:val="227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933A3" w:rsidRPr="00C933A3" w:rsidRDefault="00C933A3" w:rsidP="008E6037">
            <w:pPr>
              <w:spacing w:after="0" w:line="240" w:lineRule="auto"/>
              <w:rPr>
                <w:rFonts w:ascii="Arial Narrow" w:eastAsia="Times New Roman" w:hAnsi="Arial Narrow"/>
                <w:color w:val="000000"/>
                <w:lang w:eastAsia="en-ZA"/>
              </w:rPr>
            </w:pPr>
          </w:p>
        </w:tc>
        <w:tc>
          <w:tcPr>
            <w:tcW w:w="40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33A3" w:rsidRDefault="00DC4AFA" w:rsidP="008E6037">
            <w:pPr>
              <w:spacing w:after="0" w:line="240" w:lineRule="auto"/>
              <w:rPr>
                <w:rFonts w:ascii="Arial Narrow" w:eastAsia="Times New Roman" w:hAnsi="Arial Narrow"/>
                <w:color w:val="000000"/>
                <w:lang w:eastAsia="en-ZA"/>
              </w:rPr>
            </w:pPr>
            <w:r>
              <w:rPr>
                <w:rFonts w:ascii="Arial Narrow" w:eastAsia="Times New Roman" w:hAnsi="Arial Narrow"/>
                <w:color w:val="000000"/>
                <w:lang w:eastAsia="en-ZA"/>
              </w:rPr>
              <w:t>Lift Maintenance</w:t>
            </w:r>
          </w:p>
        </w:tc>
        <w:tc>
          <w:tcPr>
            <w:tcW w:w="167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33A3" w:rsidRPr="009E1B9C" w:rsidRDefault="00C933A3" w:rsidP="008E6037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/>
                <w:lang w:eastAsia="en-ZA"/>
              </w:rPr>
            </w:pPr>
          </w:p>
        </w:tc>
        <w:tc>
          <w:tcPr>
            <w:tcW w:w="167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33A3" w:rsidRPr="009E1B9C" w:rsidRDefault="00C933A3" w:rsidP="008E6037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/>
                <w:lang w:eastAsia="en-ZA"/>
              </w:rPr>
            </w:pPr>
          </w:p>
        </w:tc>
        <w:tc>
          <w:tcPr>
            <w:tcW w:w="167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33A3" w:rsidRPr="00C043D3" w:rsidRDefault="00C933A3" w:rsidP="008E6037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/>
                <w:lang w:eastAsia="en-ZA"/>
              </w:rPr>
            </w:pPr>
          </w:p>
        </w:tc>
        <w:tc>
          <w:tcPr>
            <w:tcW w:w="1678" w:type="dxa"/>
            <w:tcBorders>
              <w:left w:val="single" w:sz="4" w:space="0" w:color="auto"/>
            </w:tcBorders>
            <w:vAlign w:val="center"/>
          </w:tcPr>
          <w:p w:rsidR="00C933A3" w:rsidRPr="00C043D3" w:rsidRDefault="00C933A3" w:rsidP="008E6037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/>
                <w:lang w:eastAsia="en-ZA"/>
              </w:rPr>
            </w:pPr>
          </w:p>
        </w:tc>
        <w:tc>
          <w:tcPr>
            <w:tcW w:w="1678" w:type="dxa"/>
            <w:vAlign w:val="center"/>
          </w:tcPr>
          <w:p w:rsidR="00C933A3" w:rsidRPr="00C043D3" w:rsidRDefault="00C933A3" w:rsidP="008E6037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/>
                <w:lang w:eastAsia="en-ZA"/>
              </w:rPr>
            </w:pPr>
          </w:p>
        </w:tc>
      </w:tr>
    </w:tbl>
    <w:p w:rsidR="00057AD0" w:rsidRDefault="00057AD0">
      <w:pPr>
        <w:spacing w:after="0" w:line="240" w:lineRule="auto"/>
      </w:pPr>
      <w:r>
        <w:br w:type="page"/>
      </w:r>
    </w:p>
    <w:p w:rsidR="000567A8" w:rsidRDefault="000567A8"/>
    <w:tbl>
      <w:tblPr>
        <w:tblpPr w:leftFromText="180" w:rightFromText="180" w:vertAnchor="text" w:tblpX="108" w:tblpY="1"/>
        <w:tblOverlap w:val="never"/>
        <w:tblW w:w="10441" w:type="dxa"/>
        <w:tblLook w:val="04A0" w:firstRow="1" w:lastRow="0" w:firstColumn="1" w:lastColumn="0" w:noHBand="0" w:noVBand="1"/>
      </w:tblPr>
      <w:tblGrid>
        <w:gridCol w:w="1320"/>
        <w:gridCol w:w="4087"/>
        <w:gridCol w:w="1678"/>
        <w:gridCol w:w="1678"/>
        <w:gridCol w:w="1678"/>
      </w:tblGrid>
      <w:tr w:rsidR="00621983" w:rsidRPr="00C043D3" w:rsidTr="00057AD0">
        <w:trPr>
          <w:trHeight w:val="151"/>
        </w:trPr>
        <w:tc>
          <w:tcPr>
            <w:tcW w:w="54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1983" w:rsidRPr="00C043D3" w:rsidRDefault="00670F6E" w:rsidP="00793CCB">
            <w:pPr>
              <w:spacing w:after="0" w:line="240" w:lineRule="auto"/>
              <w:rPr>
                <w:rFonts w:ascii="Arial Narrow" w:eastAsia="Times New Roman" w:hAnsi="Arial Narrow"/>
                <w:i/>
                <w:iCs/>
                <w:color w:val="000000"/>
                <w:lang w:eastAsia="en-ZA"/>
              </w:rPr>
            </w:pPr>
            <w:r>
              <w:rPr>
                <w:rFonts w:ascii="Arial Narrow" w:eastAsia="Times New Roman" w:hAnsi="Arial Narrow"/>
                <w:i/>
                <w:iCs/>
                <w:color w:val="000000"/>
                <w:lang w:eastAsia="en-ZA"/>
              </w:rPr>
              <w:t>Consumables for tenants accounts (based on actual usage)</w:t>
            </w:r>
            <w:r w:rsidR="00621983">
              <w:rPr>
                <w:rFonts w:ascii="Arial Narrow" w:eastAsia="Times New Roman" w:hAnsi="Arial Narrow"/>
                <w:i/>
                <w:iCs/>
                <w:color w:val="000000"/>
                <w:lang w:eastAsia="en-ZA"/>
              </w:rPr>
              <w:t>: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983" w:rsidRPr="00C043D3" w:rsidRDefault="00621983" w:rsidP="00793CCB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/>
                <w:lang w:eastAsia="en-ZA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983" w:rsidRPr="00C043D3" w:rsidRDefault="00621983" w:rsidP="00793CCB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/>
                <w:lang w:eastAsia="en-ZA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983" w:rsidRPr="00C043D3" w:rsidRDefault="00621983" w:rsidP="00793CCB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/>
                <w:lang w:eastAsia="en-ZA"/>
              </w:rPr>
            </w:pPr>
          </w:p>
        </w:tc>
      </w:tr>
      <w:tr w:rsidR="00621983" w:rsidRPr="00C043D3" w:rsidTr="00057AD0">
        <w:trPr>
          <w:trHeight w:val="34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1983" w:rsidRPr="00C043D3" w:rsidRDefault="00621983" w:rsidP="00793CCB">
            <w:pPr>
              <w:spacing w:after="0" w:line="240" w:lineRule="auto"/>
              <w:rPr>
                <w:rFonts w:ascii="Arial Narrow" w:eastAsia="Times New Roman" w:hAnsi="Arial Narrow"/>
                <w:color w:val="000000"/>
                <w:lang w:eastAsia="en-ZA"/>
              </w:rPr>
            </w:pPr>
          </w:p>
        </w:tc>
        <w:tc>
          <w:tcPr>
            <w:tcW w:w="4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1983" w:rsidRPr="00C043D3" w:rsidRDefault="00621983" w:rsidP="00793CCB">
            <w:pPr>
              <w:spacing w:after="0" w:line="240" w:lineRule="auto"/>
              <w:rPr>
                <w:rFonts w:ascii="Arial Narrow" w:eastAsia="Times New Roman" w:hAnsi="Arial Narrow"/>
                <w:color w:val="000000"/>
                <w:lang w:eastAsia="en-ZA"/>
              </w:rPr>
            </w:pPr>
            <w:r w:rsidRPr="00C043D3">
              <w:rPr>
                <w:rFonts w:ascii="Arial Narrow" w:eastAsia="Times New Roman" w:hAnsi="Arial Narrow"/>
                <w:color w:val="000000"/>
                <w:lang w:eastAsia="en-ZA"/>
              </w:rPr>
              <w:t>Water</w:t>
            </w:r>
          </w:p>
        </w:tc>
        <w:tc>
          <w:tcPr>
            <w:tcW w:w="1678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1983" w:rsidRPr="00C043D3" w:rsidRDefault="00621983" w:rsidP="00793CCB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/>
                <w:lang w:eastAsia="en-ZA"/>
              </w:rPr>
            </w:pPr>
          </w:p>
        </w:tc>
        <w:tc>
          <w:tcPr>
            <w:tcW w:w="1678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1983" w:rsidRPr="00C043D3" w:rsidRDefault="00621983" w:rsidP="00793CCB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/>
                <w:lang w:eastAsia="en-ZA"/>
              </w:rPr>
            </w:pPr>
          </w:p>
        </w:tc>
        <w:tc>
          <w:tcPr>
            <w:tcW w:w="1678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1983" w:rsidRPr="00C043D3" w:rsidRDefault="00621983" w:rsidP="00793CCB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/>
                <w:lang w:eastAsia="en-ZA"/>
              </w:rPr>
            </w:pPr>
          </w:p>
        </w:tc>
      </w:tr>
      <w:tr w:rsidR="00621983" w:rsidRPr="00C043D3" w:rsidTr="00057AD0">
        <w:trPr>
          <w:trHeight w:val="34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1983" w:rsidRPr="00C043D3" w:rsidRDefault="00621983" w:rsidP="00793CCB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/>
                <w:lang w:eastAsia="en-ZA"/>
              </w:rPr>
            </w:pPr>
          </w:p>
        </w:tc>
        <w:tc>
          <w:tcPr>
            <w:tcW w:w="40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1983" w:rsidRPr="00C043D3" w:rsidRDefault="00621983" w:rsidP="00793CCB">
            <w:pPr>
              <w:spacing w:after="0" w:line="240" w:lineRule="auto"/>
              <w:rPr>
                <w:rFonts w:ascii="Arial Narrow" w:eastAsia="Times New Roman" w:hAnsi="Arial Narrow"/>
                <w:color w:val="000000"/>
                <w:lang w:eastAsia="en-ZA"/>
              </w:rPr>
            </w:pPr>
            <w:r w:rsidRPr="00C043D3">
              <w:rPr>
                <w:rFonts w:ascii="Arial Narrow" w:eastAsia="Times New Roman" w:hAnsi="Arial Narrow"/>
                <w:color w:val="000000"/>
                <w:lang w:eastAsia="en-ZA"/>
              </w:rPr>
              <w:t>Electricity</w:t>
            </w:r>
          </w:p>
        </w:tc>
        <w:tc>
          <w:tcPr>
            <w:tcW w:w="16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1983" w:rsidRPr="00C043D3" w:rsidRDefault="00621983" w:rsidP="00793CCB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/>
                <w:lang w:eastAsia="en-ZA"/>
              </w:rPr>
            </w:pPr>
          </w:p>
        </w:tc>
        <w:tc>
          <w:tcPr>
            <w:tcW w:w="16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1983" w:rsidRPr="00C043D3" w:rsidRDefault="00621983" w:rsidP="00793CCB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/>
                <w:lang w:eastAsia="en-ZA"/>
              </w:rPr>
            </w:pPr>
          </w:p>
        </w:tc>
        <w:tc>
          <w:tcPr>
            <w:tcW w:w="16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1983" w:rsidRPr="00C043D3" w:rsidRDefault="00621983" w:rsidP="00793CCB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/>
                <w:lang w:eastAsia="en-ZA"/>
              </w:rPr>
            </w:pPr>
          </w:p>
        </w:tc>
      </w:tr>
      <w:tr w:rsidR="00621983" w:rsidRPr="00C043D3" w:rsidTr="00057AD0">
        <w:trPr>
          <w:trHeight w:val="34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1983" w:rsidRPr="00C043D3" w:rsidRDefault="00621983" w:rsidP="00793CCB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/>
                <w:lang w:eastAsia="en-ZA"/>
              </w:rPr>
            </w:pPr>
          </w:p>
        </w:tc>
        <w:tc>
          <w:tcPr>
            <w:tcW w:w="40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1983" w:rsidRPr="00C043D3" w:rsidRDefault="00621983" w:rsidP="00793CCB">
            <w:pPr>
              <w:spacing w:after="0" w:line="240" w:lineRule="auto"/>
              <w:rPr>
                <w:rFonts w:ascii="Arial Narrow" w:eastAsia="Times New Roman" w:hAnsi="Arial Narrow"/>
                <w:color w:val="000000"/>
                <w:lang w:eastAsia="en-ZA"/>
              </w:rPr>
            </w:pPr>
            <w:r w:rsidRPr="00C043D3">
              <w:rPr>
                <w:rFonts w:ascii="Arial Narrow" w:eastAsia="Times New Roman" w:hAnsi="Arial Narrow"/>
                <w:color w:val="000000"/>
                <w:lang w:eastAsia="en-ZA"/>
              </w:rPr>
              <w:t>Operating repairs</w:t>
            </w:r>
          </w:p>
        </w:tc>
        <w:tc>
          <w:tcPr>
            <w:tcW w:w="16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1983" w:rsidRPr="00C043D3" w:rsidRDefault="00621983" w:rsidP="00793CCB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/>
                <w:lang w:eastAsia="en-ZA"/>
              </w:rPr>
            </w:pPr>
          </w:p>
        </w:tc>
        <w:tc>
          <w:tcPr>
            <w:tcW w:w="16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1983" w:rsidRPr="00C043D3" w:rsidRDefault="00621983" w:rsidP="00793CCB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/>
                <w:lang w:eastAsia="en-ZA"/>
              </w:rPr>
            </w:pPr>
          </w:p>
        </w:tc>
        <w:tc>
          <w:tcPr>
            <w:tcW w:w="16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1983" w:rsidRPr="00C043D3" w:rsidRDefault="00621983" w:rsidP="00793CCB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/>
                <w:lang w:eastAsia="en-ZA"/>
              </w:rPr>
            </w:pPr>
          </w:p>
        </w:tc>
      </w:tr>
      <w:tr w:rsidR="00621983" w:rsidRPr="00C043D3" w:rsidTr="00057AD0">
        <w:trPr>
          <w:trHeight w:val="34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1983" w:rsidRPr="00C043D3" w:rsidRDefault="00621983" w:rsidP="00793CCB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/>
                <w:lang w:eastAsia="en-ZA"/>
              </w:rPr>
            </w:pPr>
          </w:p>
        </w:tc>
        <w:tc>
          <w:tcPr>
            <w:tcW w:w="40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1983" w:rsidRPr="00C043D3" w:rsidRDefault="00621983" w:rsidP="00793CCB">
            <w:pPr>
              <w:spacing w:after="0" w:line="240" w:lineRule="auto"/>
              <w:rPr>
                <w:rFonts w:ascii="Arial Narrow" w:eastAsia="Times New Roman" w:hAnsi="Arial Narrow"/>
                <w:color w:val="000000"/>
                <w:lang w:eastAsia="en-ZA"/>
              </w:rPr>
            </w:pPr>
            <w:r w:rsidRPr="00C043D3">
              <w:rPr>
                <w:rFonts w:ascii="Arial Narrow" w:eastAsia="Times New Roman" w:hAnsi="Arial Narrow"/>
                <w:color w:val="000000"/>
                <w:lang w:eastAsia="en-ZA"/>
              </w:rPr>
              <w:t>CID Levies</w:t>
            </w:r>
            <w:r w:rsidR="00F30115">
              <w:rPr>
                <w:rFonts w:ascii="Arial Narrow" w:eastAsia="Times New Roman" w:hAnsi="Arial Narrow"/>
                <w:color w:val="000000"/>
                <w:lang w:eastAsia="en-ZA"/>
              </w:rPr>
              <w:t xml:space="preserve"> &amp; rates</w:t>
            </w:r>
            <w:r w:rsidR="00057AD0">
              <w:rPr>
                <w:rFonts w:ascii="Arial Narrow" w:eastAsia="Times New Roman" w:hAnsi="Arial Narrow"/>
                <w:color w:val="000000"/>
                <w:lang w:eastAsia="en-ZA"/>
              </w:rPr>
              <w:t xml:space="preserve"> increases</w:t>
            </w:r>
          </w:p>
        </w:tc>
        <w:tc>
          <w:tcPr>
            <w:tcW w:w="1678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1983" w:rsidRPr="00C043D3" w:rsidRDefault="00621983" w:rsidP="00793CCB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/>
                <w:lang w:eastAsia="en-ZA"/>
              </w:rPr>
            </w:pPr>
          </w:p>
        </w:tc>
        <w:tc>
          <w:tcPr>
            <w:tcW w:w="1678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1983" w:rsidRPr="00C043D3" w:rsidRDefault="00621983" w:rsidP="00793CCB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/>
                <w:lang w:eastAsia="en-ZA"/>
              </w:rPr>
            </w:pPr>
          </w:p>
        </w:tc>
        <w:tc>
          <w:tcPr>
            <w:tcW w:w="1678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1983" w:rsidRPr="00C043D3" w:rsidRDefault="00621983" w:rsidP="00793CCB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/>
                <w:lang w:eastAsia="en-ZA"/>
              </w:rPr>
            </w:pPr>
          </w:p>
        </w:tc>
      </w:tr>
      <w:tr w:rsidR="00621983" w:rsidRPr="00C043D3" w:rsidTr="00057AD0">
        <w:trPr>
          <w:trHeight w:val="34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1983" w:rsidRPr="00C043D3" w:rsidRDefault="00621983" w:rsidP="00793CCB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/>
                <w:lang w:eastAsia="en-ZA"/>
              </w:rPr>
            </w:pPr>
          </w:p>
        </w:tc>
        <w:tc>
          <w:tcPr>
            <w:tcW w:w="40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1983" w:rsidRPr="00C043D3" w:rsidRDefault="00057AD0" w:rsidP="00F30115">
            <w:pPr>
              <w:spacing w:after="0" w:line="240" w:lineRule="auto"/>
              <w:rPr>
                <w:rFonts w:ascii="Arial Narrow" w:eastAsia="Times New Roman" w:hAnsi="Arial Narrow"/>
                <w:color w:val="000000"/>
                <w:lang w:eastAsia="en-ZA"/>
              </w:rPr>
            </w:pPr>
            <w:r>
              <w:rPr>
                <w:rFonts w:ascii="Arial Narrow" w:eastAsia="Times New Roman" w:hAnsi="Arial Narrow"/>
                <w:color w:val="000000"/>
                <w:lang w:eastAsia="en-ZA"/>
              </w:rPr>
              <w:t>R</w:t>
            </w:r>
            <w:r w:rsidR="00621983" w:rsidRPr="00C043D3">
              <w:rPr>
                <w:rFonts w:ascii="Arial Narrow" w:eastAsia="Times New Roman" w:hAnsi="Arial Narrow"/>
                <w:color w:val="000000"/>
                <w:lang w:eastAsia="en-ZA"/>
              </w:rPr>
              <w:t xml:space="preserve">efuse </w:t>
            </w:r>
            <w:r w:rsidR="00F30115">
              <w:rPr>
                <w:rFonts w:ascii="Arial Narrow" w:eastAsia="Times New Roman" w:hAnsi="Arial Narrow"/>
                <w:color w:val="000000"/>
                <w:lang w:eastAsia="en-ZA"/>
              </w:rPr>
              <w:t>r</w:t>
            </w:r>
            <w:r w:rsidR="00621983" w:rsidRPr="00C043D3">
              <w:rPr>
                <w:rFonts w:ascii="Arial Narrow" w:eastAsia="Times New Roman" w:hAnsi="Arial Narrow"/>
                <w:color w:val="000000"/>
                <w:lang w:eastAsia="en-ZA"/>
              </w:rPr>
              <w:t xml:space="preserve">emoval </w:t>
            </w:r>
          </w:p>
        </w:tc>
        <w:tc>
          <w:tcPr>
            <w:tcW w:w="16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1983" w:rsidRPr="00C043D3" w:rsidRDefault="00621983" w:rsidP="00793CCB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/>
                <w:lang w:eastAsia="en-ZA"/>
              </w:rPr>
            </w:pPr>
          </w:p>
        </w:tc>
        <w:tc>
          <w:tcPr>
            <w:tcW w:w="16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1983" w:rsidRPr="00C043D3" w:rsidRDefault="00621983" w:rsidP="00793CCB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/>
                <w:lang w:eastAsia="en-ZA"/>
              </w:rPr>
            </w:pPr>
          </w:p>
        </w:tc>
        <w:tc>
          <w:tcPr>
            <w:tcW w:w="16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1983" w:rsidRPr="00C043D3" w:rsidRDefault="00621983" w:rsidP="00793CCB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/>
                <w:lang w:eastAsia="en-ZA"/>
              </w:rPr>
            </w:pPr>
          </w:p>
        </w:tc>
      </w:tr>
      <w:tr w:rsidR="00621983" w:rsidRPr="00C043D3" w:rsidTr="00057AD0">
        <w:trPr>
          <w:trHeight w:val="34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1983" w:rsidRPr="00C043D3" w:rsidRDefault="00621983" w:rsidP="00793CCB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/>
                <w:lang w:eastAsia="en-ZA"/>
              </w:rPr>
            </w:pPr>
          </w:p>
        </w:tc>
        <w:tc>
          <w:tcPr>
            <w:tcW w:w="40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1983" w:rsidRPr="00C043D3" w:rsidRDefault="00670F6E" w:rsidP="00793CCB">
            <w:pPr>
              <w:spacing w:after="0" w:line="240" w:lineRule="auto"/>
              <w:rPr>
                <w:rFonts w:ascii="Arial Narrow" w:eastAsia="Times New Roman" w:hAnsi="Arial Narrow"/>
                <w:color w:val="000000"/>
                <w:lang w:eastAsia="en-ZA"/>
              </w:rPr>
            </w:pPr>
            <w:r>
              <w:rPr>
                <w:rFonts w:ascii="Arial Narrow" w:eastAsia="Times New Roman" w:hAnsi="Arial Narrow"/>
                <w:color w:val="000000"/>
                <w:lang w:eastAsia="en-ZA"/>
              </w:rPr>
              <w:t xml:space="preserve">Cleaning, </w:t>
            </w:r>
            <w:r w:rsidR="00621983" w:rsidRPr="00C043D3">
              <w:rPr>
                <w:rFonts w:ascii="Arial Narrow" w:eastAsia="Times New Roman" w:hAnsi="Arial Narrow"/>
                <w:color w:val="000000"/>
                <w:lang w:eastAsia="en-ZA"/>
              </w:rPr>
              <w:t>Sanitation</w:t>
            </w:r>
          </w:p>
        </w:tc>
        <w:tc>
          <w:tcPr>
            <w:tcW w:w="16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1983" w:rsidRPr="00C043D3" w:rsidRDefault="00621983" w:rsidP="00793CCB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/>
                <w:lang w:eastAsia="en-ZA"/>
              </w:rPr>
            </w:pPr>
          </w:p>
        </w:tc>
        <w:tc>
          <w:tcPr>
            <w:tcW w:w="16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1983" w:rsidRPr="00C043D3" w:rsidRDefault="00621983" w:rsidP="00793CCB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/>
                <w:lang w:eastAsia="en-ZA"/>
              </w:rPr>
            </w:pPr>
          </w:p>
        </w:tc>
        <w:tc>
          <w:tcPr>
            <w:tcW w:w="16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1983" w:rsidRPr="00C043D3" w:rsidRDefault="00621983" w:rsidP="00793CCB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/>
                <w:lang w:eastAsia="en-ZA"/>
              </w:rPr>
            </w:pPr>
          </w:p>
        </w:tc>
      </w:tr>
      <w:tr w:rsidR="00621983" w:rsidRPr="00C043D3" w:rsidTr="00057AD0">
        <w:trPr>
          <w:trHeight w:val="34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1983" w:rsidRPr="00C043D3" w:rsidRDefault="00621983" w:rsidP="00793CCB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/>
                <w:lang w:eastAsia="en-ZA"/>
              </w:rPr>
            </w:pPr>
          </w:p>
        </w:tc>
        <w:tc>
          <w:tcPr>
            <w:tcW w:w="40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1983" w:rsidRPr="00C043D3" w:rsidRDefault="00057AD0" w:rsidP="00793CCB">
            <w:pPr>
              <w:spacing w:after="0" w:line="240" w:lineRule="auto"/>
              <w:rPr>
                <w:rFonts w:ascii="Arial Narrow" w:eastAsia="Times New Roman" w:hAnsi="Arial Narrow"/>
                <w:color w:val="000000"/>
                <w:lang w:eastAsia="en-ZA"/>
              </w:rPr>
            </w:pPr>
            <w:r>
              <w:rPr>
                <w:rFonts w:ascii="Arial Narrow" w:eastAsia="Times New Roman" w:hAnsi="Arial Narrow"/>
                <w:color w:val="000000"/>
                <w:lang w:eastAsia="en-ZA"/>
              </w:rPr>
              <w:t>Generator fuel and m</w:t>
            </w:r>
            <w:r w:rsidR="00621983" w:rsidRPr="00C043D3">
              <w:rPr>
                <w:rFonts w:ascii="Arial Narrow" w:eastAsia="Times New Roman" w:hAnsi="Arial Narrow"/>
                <w:color w:val="000000"/>
                <w:lang w:eastAsia="en-ZA"/>
              </w:rPr>
              <w:t>aintenance</w:t>
            </w:r>
          </w:p>
        </w:tc>
        <w:tc>
          <w:tcPr>
            <w:tcW w:w="1678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1983" w:rsidRPr="00C043D3" w:rsidRDefault="00621983" w:rsidP="00793CCB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/>
                <w:lang w:eastAsia="en-ZA"/>
              </w:rPr>
            </w:pPr>
          </w:p>
        </w:tc>
        <w:tc>
          <w:tcPr>
            <w:tcW w:w="1678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1983" w:rsidRPr="00C043D3" w:rsidRDefault="00621983" w:rsidP="00793CCB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/>
                <w:lang w:eastAsia="en-ZA"/>
              </w:rPr>
            </w:pPr>
          </w:p>
        </w:tc>
        <w:tc>
          <w:tcPr>
            <w:tcW w:w="1678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1983" w:rsidRPr="00C043D3" w:rsidRDefault="00621983" w:rsidP="00793CCB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/>
                <w:lang w:eastAsia="en-ZA"/>
              </w:rPr>
            </w:pPr>
          </w:p>
        </w:tc>
      </w:tr>
      <w:tr w:rsidR="00F30115" w:rsidRPr="00C043D3" w:rsidTr="00057AD0">
        <w:trPr>
          <w:trHeight w:val="34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0115" w:rsidRPr="00C043D3" w:rsidRDefault="00F30115" w:rsidP="00793CCB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/>
                <w:lang w:eastAsia="en-ZA"/>
              </w:rPr>
            </w:pPr>
          </w:p>
        </w:tc>
        <w:tc>
          <w:tcPr>
            <w:tcW w:w="40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0115" w:rsidRPr="00C043D3" w:rsidRDefault="00057AD0" w:rsidP="00057AD0">
            <w:pPr>
              <w:spacing w:after="0" w:line="240" w:lineRule="auto"/>
              <w:rPr>
                <w:rFonts w:ascii="Arial Narrow" w:eastAsia="Times New Roman" w:hAnsi="Arial Narrow"/>
                <w:color w:val="000000"/>
                <w:lang w:eastAsia="en-ZA"/>
              </w:rPr>
            </w:pPr>
            <w:r>
              <w:rPr>
                <w:rFonts w:ascii="Arial Narrow" w:eastAsia="Times New Roman" w:hAnsi="Arial Narrow"/>
                <w:color w:val="000000"/>
                <w:lang w:eastAsia="en-ZA"/>
              </w:rPr>
              <w:t>Internal s</w:t>
            </w:r>
            <w:r w:rsidR="00F30115">
              <w:rPr>
                <w:rFonts w:ascii="Arial Narrow" w:eastAsia="Times New Roman" w:hAnsi="Arial Narrow"/>
                <w:color w:val="000000"/>
                <w:lang w:eastAsia="en-ZA"/>
              </w:rPr>
              <w:t xml:space="preserve">ecurity </w:t>
            </w:r>
          </w:p>
        </w:tc>
        <w:tc>
          <w:tcPr>
            <w:tcW w:w="167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0115" w:rsidRPr="00C043D3" w:rsidRDefault="00F30115" w:rsidP="00793CCB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/>
                <w:lang w:eastAsia="en-ZA"/>
              </w:rPr>
            </w:pPr>
          </w:p>
        </w:tc>
        <w:tc>
          <w:tcPr>
            <w:tcW w:w="167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0115" w:rsidRPr="00C043D3" w:rsidRDefault="00F30115" w:rsidP="00793CCB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/>
                <w:lang w:eastAsia="en-ZA"/>
              </w:rPr>
            </w:pPr>
          </w:p>
        </w:tc>
        <w:tc>
          <w:tcPr>
            <w:tcW w:w="167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0115" w:rsidRPr="00C043D3" w:rsidRDefault="00F30115" w:rsidP="00793CCB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/>
                <w:lang w:eastAsia="en-ZA"/>
              </w:rPr>
            </w:pPr>
          </w:p>
        </w:tc>
      </w:tr>
      <w:tr w:rsidR="00621983" w:rsidRPr="00C043D3" w:rsidTr="00057AD0">
        <w:trPr>
          <w:trHeight w:val="51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1983" w:rsidRPr="00C043D3" w:rsidRDefault="00621983" w:rsidP="00793CCB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/>
                <w:sz w:val="18"/>
                <w:lang w:eastAsia="en-ZA"/>
              </w:rPr>
            </w:pPr>
          </w:p>
        </w:tc>
        <w:tc>
          <w:tcPr>
            <w:tcW w:w="4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1983" w:rsidRPr="00C043D3" w:rsidRDefault="00621983" w:rsidP="00793CCB">
            <w:pPr>
              <w:spacing w:after="0" w:line="240" w:lineRule="auto"/>
              <w:rPr>
                <w:rFonts w:ascii="Arial Narrow" w:eastAsia="Times New Roman" w:hAnsi="Arial Narrow"/>
                <w:sz w:val="18"/>
                <w:szCs w:val="20"/>
                <w:lang w:eastAsia="en-ZA"/>
              </w:rPr>
            </w:pPr>
          </w:p>
        </w:tc>
        <w:tc>
          <w:tcPr>
            <w:tcW w:w="1678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983" w:rsidRPr="00C043D3" w:rsidRDefault="00621983" w:rsidP="00793CCB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/>
                <w:sz w:val="18"/>
                <w:lang w:eastAsia="en-ZA"/>
              </w:rPr>
            </w:pPr>
          </w:p>
        </w:tc>
        <w:tc>
          <w:tcPr>
            <w:tcW w:w="1678" w:type="dxa"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983" w:rsidRPr="00C043D3" w:rsidRDefault="00621983" w:rsidP="00793CCB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/>
                <w:sz w:val="18"/>
                <w:lang w:eastAsia="en-ZA"/>
              </w:rPr>
            </w:pPr>
          </w:p>
        </w:tc>
        <w:tc>
          <w:tcPr>
            <w:tcW w:w="1678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983" w:rsidRPr="00C043D3" w:rsidRDefault="00621983" w:rsidP="00793CCB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/>
                <w:sz w:val="18"/>
                <w:lang w:eastAsia="en-ZA"/>
              </w:rPr>
            </w:pPr>
          </w:p>
        </w:tc>
      </w:tr>
      <w:tr w:rsidR="00621983" w:rsidRPr="007A5473" w:rsidTr="00793CCB">
        <w:trPr>
          <w:trHeight w:val="340"/>
        </w:trPr>
        <w:tc>
          <w:tcPr>
            <w:tcW w:w="54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21983" w:rsidRPr="007A5473" w:rsidRDefault="00621983" w:rsidP="00793CCB">
            <w:pPr>
              <w:spacing w:after="0" w:line="240" w:lineRule="auto"/>
              <w:rPr>
                <w:rFonts w:ascii="Arial Narrow" w:eastAsia="Times New Roman" w:hAnsi="Arial Narrow"/>
                <w:i/>
                <w:szCs w:val="20"/>
                <w:lang w:eastAsia="en-ZA"/>
              </w:rPr>
            </w:pPr>
            <w:r w:rsidRPr="007A5473">
              <w:rPr>
                <w:rFonts w:ascii="Arial Narrow" w:eastAsia="Times New Roman" w:hAnsi="Arial Narrow"/>
                <w:i/>
                <w:color w:val="000000"/>
                <w:lang w:eastAsia="en-ZA"/>
              </w:rPr>
              <w:t>Escalation</w:t>
            </w:r>
            <w:r>
              <w:rPr>
                <w:rFonts w:ascii="Arial Narrow" w:eastAsia="Times New Roman" w:hAnsi="Arial Narrow"/>
                <w:i/>
                <w:color w:val="000000"/>
                <w:lang w:eastAsia="en-ZA"/>
              </w:rPr>
              <w:t xml:space="preserve"> rate per annum:</w:t>
            </w:r>
          </w:p>
        </w:tc>
        <w:tc>
          <w:tcPr>
            <w:tcW w:w="16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1983" w:rsidRPr="007A5473" w:rsidRDefault="00621983" w:rsidP="00793CCB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/>
                <w:lang w:eastAsia="en-ZA"/>
              </w:rPr>
            </w:pPr>
            <w:r>
              <w:rPr>
                <w:rFonts w:ascii="Arial Narrow" w:eastAsia="Times New Roman" w:hAnsi="Arial Narrow"/>
                <w:color w:val="000000"/>
                <w:lang w:eastAsia="en-ZA"/>
              </w:rPr>
              <w:t>8.5%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1983" w:rsidRPr="007A5473" w:rsidRDefault="00621983" w:rsidP="00793CCB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/>
                <w:lang w:eastAsia="en-ZA"/>
              </w:rPr>
            </w:pPr>
            <w:r>
              <w:rPr>
                <w:rFonts w:ascii="Arial Narrow" w:eastAsia="Times New Roman" w:hAnsi="Arial Narrow"/>
                <w:color w:val="000000"/>
                <w:lang w:eastAsia="en-ZA"/>
              </w:rPr>
              <w:t>8.5%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1983" w:rsidRPr="007A5473" w:rsidRDefault="00621983" w:rsidP="00793CCB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/>
                <w:lang w:eastAsia="en-ZA"/>
              </w:rPr>
            </w:pPr>
            <w:r>
              <w:rPr>
                <w:rFonts w:ascii="Arial Narrow" w:eastAsia="Times New Roman" w:hAnsi="Arial Narrow"/>
                <w:color w:val="000000"/>
                <w:lang w:eastAsia="en-ZA"/>
              </w:rPr>
              <w:t>8.5%</w:t>
            </w:r>
          </w:p>
        </w:tc>
      </w:tr>
      <w:tr w:rsidR="006C457C" w:rsidRPr="007A5473" w:rsidTr="00793CCB">
        <w:trPr>
          <w:trHeight w:val="340"/>
        </w:trPr>
        <w:tc>
          <w:tcPr>
            <w:tcW w:w="54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C457C" w:rsidRPr="007A5473" w:rsidRDefault="006C457C" w:rsidP="00793CCB">
            <w:pPr>
              <w:spacing w:after="0" w:line="240" w:lineRule="auto"/>
              <w:rPr>
                <w:rFonts w:ascii="Arial Narrow" w:eastAsia="Times New Roman" w:hAnsi="Arial Narrow"/>
                <w:i/>
                <w:color w:val="000000"/>
                <w:lang w:eastAsia="en-ZA"/>
              </w:rPr>
            </w:pPr>
          </w:p>
        </w:tc>
        <w:tc>
          <w:tcPr>
            <w:tcW w:w="16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457C" w:rsidRDefault="006C457C" w:rsidP="00793CCB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/>
                <w:lang w:eastAsia="en-ZA"/>
              </w:rPr>
            </w:pP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457C" w:rsidRDefault="006C457C" w:rsidP="00793CCB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/>
                <w:lang w:eastAsia="en-ZA"/>
              </w:rPr>
            </w:pP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457C" w:rsidRDefault="006C457C" w:rsidP="00793CCB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/>
                <w:lang w:eastAsia="en-ZA"/>
              </w:rPr>
            </w:pPr>
          </w:p>
        </w:tc>
      </w:tr>
      <w:tr w:rsidR="00621983" w:rsidRPr="00C043D3" w:rsidTr="00793CCB">
        <w:trPr>
          <w:trHeight w:val="151"/>
        </w:trPr>
        <w:tc>
          <w:tcPr>
            <w:tcW w:w="54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1983" w:rsidRPr="00C043D3" w:rsidRDefault="00621983" w:rsidP="00793CCB">
            <w:pPr>
              <w:spacing w:after="0" w:line="240" w:lineRule="auto"/>
              <w:rPr>
                <w:rFonts w:ascii="Arial Narrow" w:eastAsia="Times New Roman" w:hAnsi="Arial Narrow"/>
                <w:i/>
                <w:iCs/>
                <w:color w:val="000000"/>
                <w:lang w:eastAsia="en-ZA"/>
              </w:rPr>
            </w:pPr>
            <w:r w:rsidRPr="00C043D3">
              <w:rPr>
                <w:rFonts w:ascii="Arial Narrow" w:eastAsia="Times New Roman" w:hAnsi="Arial Narrow"/>
                <w:i/>
                <w:iCs/>
                <w:color w:val="000000"/>
                <w:lang w:eastAsia="en-ZA"/>
              </w:rPr>
              <w:t>Tenant Installation</w:t>
            </w:r>
            <w:r>
              <w:rPr>
                <w:rFonts w:ascii="Arial Narrow" w:eastAsia="Times New Roman" w:hAnsi="Arial Narrow"/>
                <w:i/>
                <w:iCs/>
                <w:color w:val="000000"/>
                <w:lang w:eastAsia="en-ZA"/>
              </w:rPr>
              <w:t>:</w:t>
            </w:r>
          </w:p>
        </w:tc>
        <w:tc>
          <w:tcPr>
            <w:tcW w:w="16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983" w:rsidRPr="00C043D3" w:rsidRDefault="00621983" w:rsidP="00793CCB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/>
                <w:lang w:eastAsia="en-ZA"/>
              </w:rPr>
            </w:pP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983" w:rsidRPr="00C043D3" w:rsidRDefault="00621983" w:rsidP="00793CCB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/>
                <w:lang w:eastAsia="en-ZA"/>
              </w:rPr>
            </w:pP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983" w:rsidRPr="00C043D3" w:rsidRDefault="00621983" w:rsidP="00793CCB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/>
                <w:lang w:eastAsia="en-ZA"/>
              </w:rPr>
            </w:pPr>
          </w:p>
        </w:tc>
      </w:tr>
      <w:tr w:rsidR="00621983" w:rsidRPr="00C043D3" w:rsidTr="00793CCB">
        <w:trPr>
          <w:trHeight w:val="151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1983" w:rsidRPr="00C043D3" w:rsidRDefault="00621983" w:rsidP="00793CCB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/>
                <w:lang w:eastAsia="en-ZA"/>
              </w:rPr>
            </w:pPr>
          </w:p>
        </w:tc>
        <w:tc>
          <w:tcPr>
            <w:tcW w:w="4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1983" w:rsidRPr="00C043D3" w:rsidRDefault="00621983" w:rsidP="00793CCB">
            <w:pPr>
              <w:spacing w:after="0" w:line="240" w:lineRule="auto"/>
              <w:rPr>
                <w:rFonts w:ascii="Arial Narrow" w:eastAsia="Times New Roman" w:hAnsi="Arial Narrow"/>
                <w:sz w:val="20"/>
                <w:szCs w:val="20"/>
                <w:lang w:eastAsia="en-ZA"/>
              </w:rPr>
            </w:pPr>
          </w:p>
        </w:tc>
        <w:tc>
          <w:tcPr>
            <w:tcW w:w="16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983" w:rsidRPr="00C043D3" w:rsidRDefault="00621983" w:rsidP="00793CCB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/>
                <w:lang w:eastAsia="en-ZA"/>
              </w:rPr>
            </w:pPr>
            <w:r w:rsidRPr="00C043D3">
              <w:rPr>
                <w:rFonts w:ascii="Arial Narrow" w:eastAsia="Times New Roman" w:hAnsi="Arial Narrow"/>
                <w:color w:val="000000"/>
                <w:lang w:eastAsia="en-ZA"/>
              </w:rPr>
              <w:t>NIL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983" w:rsidRPr="00C043D3" w:rsidRDefault="00621983" w:rsidP="00793CCB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/>
                <w:lang w:eastAsia="en-ZA"/>
              </w:rPr>
            </w:pPr>
            <w:r w:rsidRPr="00C043D3">
              <w:rPr>
                <w:rFonts w:ascii="Arial Narrow" w:eastAsia="Times New Roman" w:hAnsi="Arial Narrow"/>
                <w:color w:val="000000"/>
                <w:lang w:eastAsia="en-ZA"/>
              </w:rPr>
              <w:t>NIL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983" w:rsidRPr="00C043D3" w:rsidRDefault="00621983" w:rsidP="00793CCB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/>
                <w:lang w:eastAsia="en-ZA"/>
              </w:rPr>
            </w:pPr>
            <w:r w:rsidRPr="00C043D3">
              <w:rPr>
                <w:rFonts w:ascii="Arial Narrow" w:eastAsia="Times New Roman" w:hAnsi="Arial Narrow"/>
                <w:color w:val="000000"/>
                <w:lang w:eastAsia="en-ZA"/>
              </w:rPr>
              <w:t>R 1,500 / m²</w:t>
            </w:r>
          </w:p>
        </w:tc>
      </w:tr>
      <w:tr w:rsidR="00621983" w:rsidRPr="00C043D3" w:rsidTr="00793CCB">
        <w:trPr>
          <w:trHeight w:val="2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1983" w:rsidRPr="00C043D3" w:rsidRDefault="00621983" w:rsidP="00793CCB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/>
                <w:sz w:val="14"/>
                <w:lang w:eastAsia="en-ZA"/>
              </w:rPr>
            </w:pPr>
          </w:p>
        </w:tc>
        <w:tc>
          <w:tcPr>
            <w:tcW w:w="4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1983" w:rsidRPr="00C043D3" w:rsidRDefault="00621983" w:rsidP="00793CCB">
            <w:pPr>
              <w:spacing w:after="0" w:line="240" w:lineRule="auto"/>
              <w:rPr>
                <w:rFonts w:ascii="Arial Narrow" w:eastAsia="Times New Roman" w:hAnsi="Arial Narrow"/>
                <w:sz w:val="14"/>
                <w:szCs w:val="20"/>
                <w:lang w:eastAsia="en-ZA"/>
              </w:rPr>
            </w:pPr>
          </w:p>
        </w:tc>
        <w:tc>
          <w:tcPr>
            <w:tcW w:w="16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983" w:rsidRPr="00C043D3" w:rsidRDefault="00621983" w:rsidP="00793CCB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/>
                <w:sz w:val="14"/>
                <w:lang w:eastAsia="en-ZA"/>
              </w:rPr>
            </w:pP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983" w:rsidRPr="00C043D3" w:rsidRDefault="00621983" w:rsidP="00793CCB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/>
                <w:sz w:val="14"/>
                <w:lang w:eastAsia="en-ZA"/>
              </w:rPr>
            </w:pP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983" w:rsidRPr="00C043D3" w:rsidRDefault="00621983" w:rsidP="00793CCB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/>
                <w:sz w:val="14"/>
                <w:lang w:eastAsia="en-ZA"/>
              </w:rPr>
            </w:pPr>
          </w:p>
        </w:tc>
      </w:tr>
      <w:tr w:rsidR="00621983" w:rsidRPr="00C043D3" w:rsidTr="00793CCB">
        <w:trPr>
          <w:trHeight w:val="283"/>
        </w:trPr>
        <w:tc>
          <w:tcPr>
            <w:tcW w:w="54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1983" w:rsidRPr="00C043D3" w:rsidRDefault="00621983" w:rsidP="00793CCB">
            <w:pPr>
              <w:spacing w:after="0" w:line="240" w:lineRule="auto"/>
              <w:rPr>
                <w:rFonts w:ascii="Arial Narrow" w:eastAsia="Times New Roman" w:hAnsi="Arial Narrow"/>
                <w:i/>
                <w:iCs/>
                <w:color w:val="000000"/>
                <w:lang w:eastAsia="en-ZA"/>
              </w:rPr>
            </w:pPr>
            <w:r w:rsidRPr="00C043D3">
              <w:rPr>
                <w:rFonts w:ascii="Arial Narrow" w:eastAsia="Times New Roman" w:hAnsi="Arial Narrow"/>
                <w:i/>
                <w:iCs/>
                <w:color w:val="000000"/>
                <w:lang w:eastAsia="en-ZA"/>
              </w:rPr>
              <w:t>Included:</w:t>
            </w:r>
          </w:p>
        </w:tc>
        <w:tc>
          <w:tcPr>
            <w:tcW w:w="16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983" w:rsidRPr="00C043D3" w:rsidRDefault="00621983" w:rsidP="00793CCB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/>
                <w:lang w:eastAsia="en-ZA"/>
              </w:rPr>
            </w:pP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983" w:rsidRPr="00C043D3" w:rsidRDefault="00621983" w:rsidP="00793CCB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/>
                <w:lang w:eastAsia="en-ZA"/>
              </w:rPr>
            </w:pP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983" w:rsidRPr="00C043D3" w:rsidRDefault="00621983" w:rsidP="00793CCB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/>
                <w:lang w:eastAsia="en-ZA"/>
              </w:rPr>
            </w:pPr>
          </w:p>
        </w:tc>
      </w:tr>
      <w:tr w:rsidR="00621983" w:rsidRPr="00C043D3" w:rsidTr="00057AD0">
        <w:trPr>
          <w:trHeight w:val="283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1983" w:rsidRPr="00C043D3" w:rsidRDefault="00621983" w:rsidP="00793CCB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/>
                <w:lang w:eastAsia="en-ZA"/>
              </w:rPr>
            </w:pPr>
          </w:p>
        </w:tc>
        <w:tc>
          <w:tcPr>
            <w:tcW w:w="4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1983" w:rsidRPr="00C043D3" w:rsidRDefault="00621983" w:rsidP="00793CCB">
            <w:pPr>
              <w:spacing w:after="0" w:line="240" w:lineRule="auto"/>
              <w:rPr>
                <w:rFonts w:ascii="Arial Narrow" w:eastAsia="Times New Roman" w:hAnsi="Arial Narrow"/>
                <w:sz w:val="20"/>
                <w:szCs w:val="20"/>
                <w:lang w:eastAsia="en-ZA"/>
              </w:rPr>
            </w:pPr>
          </w:p>
        </w:tc>
        <w:tc>
          <w:tcPr>
            <w:tcW w:w="16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983" w:rsidRPr="00C043D3" w:rsidRDefault="00621983" w:rsidP="00793CCB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/>
                <w:lang w:eastAsia="en-ZA"/>
              </w:rPr>
            </w:pP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983" w:rsidRPr="00C043D3" w:rsidRDefault="00621983" w:rsidP="00793CCB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/>
                <w:lang w:eastAsia="en-ZA"/>
              </w:rPr>
            </w:pPr>
            <w:r w:rsidRPr="00C043D3">
              <w:rPr>
                <w:rFonts w:ascii="Arial Narrow" w:eastAsia="Times New Roman" w:hAnsi="Arial Narrow"/>
                <w:color w:val="000000"/>
                <w:lang w:eastAsia="en-ZA"/>
              </w:rPr>
              <w:t>HVAC</w:t>
            </w:r>
          </w:p>
        </w:tc>
        <w:tc>
          <w:tcPr>
            <w:tcW w:w="1678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983" w:rsidRPr="00C043D3" w:rsidRDefault="00621983" w:rsidP="00793CCB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/>
                <w:lang w:eastAsia="en-ZA"/>
              </w:rPr>
            </w:pPr>
            <w:r w:rsidRPr="00C043D3">
              <w:rPr>
                <w:rFonts w:ascii="Arial Narrow" w:eastAsia="Times New Roman" w:hAnsi="Arial Narrow"/>
                <w:color w:val="000000"/>
                <w:lang w:eastAsia="en-ZA"/>
              </w:rPr>
              <w:t>HVAC</w:t>
            </w:r>
          </w:p>
        </w:tc>
      </w:tr>
      <w:tr w:rsidR="00621983" w:rsidRPr="00C043D3" w:rsidTr="00057AD0">
        <w:trPr>
          <w:trHeight w:val="283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1983" w:rsidRPr="00C043D3" w:rsidRDefault="00621983" w:rsidP="00793CCB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/>
                <w:lang w:eastAsia="en-ZA"/>
              </w:rPr>
            </w:pPr>
          </w:p>
        </w:tc>
        <w:tc>
          <w:tcPr>
            <w:tcW w:w="4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1983" w:rsidRPr="00C043D3" w:rsidRDefault="00621983" w:rsidP="00793CCB">
            <w:pPr>
              <w:spacing w:after="0" w:line="240" w:lineRule="auto"/>
              <w:rPr>
                <w:rFonts w:ascii="Arial Narrow" w:eastAsia="Times New Roman" w:hAnsi="Arial Narrow"/>
                <w:sz w:val="20"/>
                <w:szCs w:val="20"/>
                <w:lang w:eastAsia="en-ZA"/>
              </w:rPr>
            </w:pPr>
          </w:p>
        </w:tc>
        <w:tc>
          <w:tcPr>
            <w:tcW w:w="16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983" w:rsidRPr="00C043D3" w:rsidRDefault="00621983" w:rsidP="00793CCB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/>
                <w:lang w:eastAsia="en-ZA"/>
              </w:rPr>
            </w:pP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983" w:rsidRPr="00C043D3" w:rsidRDefault="00621983" w:rsidP="00793CCB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/>
                <w:lang w:eastAsia="en-ZA"/>
              </w:rPr>
            </w:pPr>
            <w:r w:rsidRPr="00C043D3">
              <w:rPr>
                <w:rFonts w:ascii="Arial Narrow" w:eastAsia="Times New Roman" w:hAnsi="Arial Narrow"/>
                <w:color w:val="000000"/>
                <w:lang w:eastAsia="en-ZA"/>
              </w:rPr>
              <w:t>Ceilings</w:t>
            </w:r>
          </w:p>
        </w:tc>
        <w:tc>
          <w:tcPr>
            <w:tcW w:w="1678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983" w:rsidRPr="00C043D3" w:rsidRDefault="00621983" w:rsidP="00793CCB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/>
                <w:lang w:eastAsia="en-ZA"/>
              </w:rPr>
            </w:pPr>
            <w:r w:rsidRPr="00C043D3">
              <w:rPr>
                <w:rFonts w:ascii="Arial Narrow" w:eastAsia="Times New Roman" w:hAnsi="Arial Narrow"/>
                <w:color w:val="000000"/>
                <w:lang w:eastAsia="en-ZA"/>
              </w:rPr>
              <w:t>Ceilings</w:t>
            </w:r>
          </w:p>
        </w:tc>
      </w:tr>
      <w:tr w:rsidR="00621983" w:rsidRPr="00C043D3" w:rsidTr="00057AD0">
        <w:trPr>
          <w:trHeight w:val="283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1983" w:rsidRPr="00C043D3" w:rsidRDefault="00621983" w:rsidP="00793CCB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/>
                <w:lang w:eastAsia="en-ZA"/>
              </w:rPr>
            </w:pPr>
          </w:p>
        </w:tc>
        <w:tc>
          <w:tcPr>
            <w:tcW w:w="4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1983" w:rsidRPr="00C043D3" w:rsidRDefault="00621983" w:rsidP="00793CCB">
            <w:pPr>
              <w:spacing w:after="0" w:line="240" w:lineRule="auto"/>
              <w:rPr>
                <w:rFonts w:ascii="Arial Narrow" w:eastAsia="Times New Roman" w:hAnsi="Arial Narrow"/>
                <w:sz w:val="20"/>
                <w:szCs w:val="20"/>
                <w:lang w:eastAsia="en-ZA"/>
              </w:rPr>
            </w:pPr>
          </w:p>
        </w:tc>
        <w:tc>
          <w:tcPr>
            <w:tcW w:w="16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983" w:rsidRPr="00C043D3" w:rsidRDefault="00621983" w:rsidP="00793CCB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/>
                <w:lang w:eastAsia="en-ZA"/>
              </w:rPr>
            </w:pP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983" w:rsidRPr="00C043D3" w:rsidRDefault="00621983" w:rsidP="00793CCB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/>
                <w:lang w:eastAsia="en-ZA"/>
              </w:rPr>
            </w:pPr>
            <w:r w:rsidRPr="00C043D3">
              <w:rPr>
                <w:rFonts w:ascii="Arial Narrow" w:eastAsia="Times New Roman" w:hAnsi="Arial Narrow"/>
                <w:color w:val="000000"/>
                <w:lang w:eastAsia="en-ZA"/>
              </w:rPr>
              <w:t>Lighting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983" w:rsidRPr="00C043D3" w:rsidRDefault="00621983" w:rsidP="00793CCB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/>
                <w:lang w:eastAsia="en-ZA"/>
              </w:rPr>
            </w:pPr>
            <w:r w:rsidRPr="00C043D3">
              <w:rPr>
                <w:rFonts w:ascii="Arial Narrow" w:eastAsia="Times New Roman" w:hAnsi="Arial Narrow"/>
                <w:color w:val="000000"/>
                <w:lang w:eastAsia="en-ZA"/>
              </w:rPr>
              <w:t>Lighting</w:t>
            </w:r>
          </w:p>
        </w:tc>
      </w:tr>
      <w:tr w:rsidR="00621983" w:rsidRPr="00C043D3" w:rsidTr="00057AD0">
        <w:trPr>
          <w:trHeight w:val="283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1983" w:rsidRPr="00C043D3" w:rsidRDefault="00621983" w:rsidP="00793CCB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/>
                <w:lang w:eastAsia="en-ZA"/>
              </w:rPr>
            </w:pPr>
          </w:p>
        </w:tc>
        <w:tc>
          <w:tcPr>
            <w:tcW w:w="4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1983" w:rsidRPr="00C043D3" w:rsidRDefault="00621983" w:rsidP="00793CCB">
            <w:pPr>
              <w:spacing w:after="0" w:line="240" w:lineRule="auto"/>
              <w:rPr>
                <w:rFonts w:ascii="Arial Narrow" w:eastAsia="Times New Roman" w:hAnsi="Arial Narrow"/>
                <w:sz w:val="20"/>
                <w:szCs w:val="20"/>
                <w:lang w:eastAsia="en-ZA"/>
              </w:rPr>
            </w:pPr>
          </w:p>
        </w:tc>
        <w:tc>
          <w:tcPr>
            <w:tcW w:w="1678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983" w:rsidRPr="00C043D3" w:rsidRDefault="00621983" w:rsidP="00793CCB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/>
                <w:lang w:eastAsia="en-ZA"/>
              </w:rPr>
            </w:pPr>
          </w:p>
        </w:tc>
        <w:tc>
          <w:tcPr>
            <w:tcW w:w="1678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983" w:rsidRPr="00C043D3" w:rsidRDefault="00621983" w:rsidP="00793CCB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/>
                <w:lang w:eastAsia="en-ZA"/>
              </w:rPr>
            </w:pPr>
            <w:r w:rsidRPr="00C043D3">
              <w:rPr>
                <w:rFonts w:ascii="Arial Narrow" w:eastAsia="Times New Roman" w:hAnsi="Arial Narrow"/>
                <w:color w:val="000000"/>
                <w:lang w:eastAsia="en-ZA"/>
              </w:rPr>
              <w:t>Plumbing</w:t>
            </w:r>
          </w:p>
        </w:tc>
        <w:tc>
          <w:tcPr>
            <w:tcW w:w="1678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983" w:rsidRPr="00C043D3" w:rsidRDefault="00621983" w:rsidP="00793CCB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/>
                <w:lang w:eastAsia="en-ZA"/>
              </w:rPr>
            </w:pPr>
            <w:r w:rsidRPr="00C043D3">
              <w:rPr>
                <w:rFonts w:ascii="Arial Narrow" w:eastAsia="Times New Roman" w:hAnsi="Arial Narrow"/>
                <w:color w:val="000000"/>
                <w:lang w:eastAsia="en-ZA"/>
              </w:rPr>
              <w:t>Plumbing</w:t>
            </w:r>
          </w:p>
        </w:tc>
      </w:tr>
      <w:tr w:rsidR="00621983" w:rsidRPr="00C043D3" w:rsidTr="00057AD0">
        <w:trPr>
          <w:trHeight w:val="283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1983" w:rsidRPr="00C043D3" w:rsidRDefault="00621983" w:rsidP="00793CCB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/>
                <w:lang w:eastAsia="en-ZA"/>
              </w:rPr>
            </w:pPr>
          </w:p>
        </w:tc>
        <w:tc>
          <w:tcPr>
            <w:tcW w:w="4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1983" w:rsidRPr="00C043D3" w:rsidRDefault="00621983" w:rsidP="00793CCB">
            <w:pPr>
              <w:spacing w:after="0" w:line="240" w:lineRule="auto"/>
              <w:rPr>
                <w:rFonts w:ascii="Arial Narrow" w:eastAsia="Times New Roman" w:hAnsi="Arial Narrow"/>
                <w:sz w:val="20"/>
                <w:szCs w:val="20"/>
                <w:lang w:eastAsia="en-ZA"/>
              </w:rPr>
            </w:pPr>
          </w:p>
        </w:tc>
        <w:tc>
          <w:tcPr>
            <w:tcW w:w="167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21983" w:rsidRPr="00C043D3" w:rsidRDefault="00621983" w:rsidP="00793CCB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/>
                <w:lang w:eastAsia="en-ZA"/>
              </w:rPr>
            </w:pPr>
            <w:r w:rsidRPr="00C043D3">
              <w:rPr>
                <w:rFonts w:ascii="Arial Narrow" w:eastAsia="Times New Roman" w:hAnsi="Arial Narrow"/>
                <w:color w:val="000000"/>
                <w:lang w:eastAsia="en-ZA"/>
              </w:rPr>
              <w:t>1 x Main Electrical DB board</w:t>
            </w:r>
          </w:p>
        </w:tc>
        <w:tc>
          <w:tcPr>
            <w:tcW w:w="167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21983" w:rsidRPr="00C043D3" w:rsidRDefault="00621983" w:rsidP="00793CCB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/>
                <w:lang w:eastAsia="en-ZA"/>
              </w:rPr>
            </w:pPr>
            <w:r w:rsidRPr="00C043D3">
              <w:rPr>
                <w:rFonts w:ascii="Arial Narrow" w:eastAsia="Times New Roman" w:hAnsi="Arial Narrow"/>
                <w:color w:val="000000"/>
                <w:lang w:eastAsia="en-ZA"/>
              </w:rPr>
              <w:t>1 x Main Electrical DB board</w:t>
            </w:r>
          </w:p>
        </w:tc>
        <w:tc>
          <w:tcPr>
            <w:tcW w:w="16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1983" w:rsidRPr="00C043D3" w:rsidRDefault="00621983" w:rsidP="00793CCB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/>
                <w:lang w:eastAsia="en-ZA"/>
              </w:rPr>
            </w:pPr>
            <w:r w:rsidRPr="00C043D3">
              <w:rPr>
                <w:rFonts w:ascii="Arial Narrow" w:eastAsia="Times New Roman" w:hAnsi="Arial Narrow"/>
                <w:color w:val="000000"/>
                <w:lang w:eastAsia="en-ZA"/>
              </w:rPr>
              <w:t>1 x Main Electrical DB board</w:t>
            </w:r>
          </w:p>
        </w:tc>
      </w:tr>
      <w:tr w:rsidR="00621983" w:rsidRPr="00C043D3" w:rsidTr="00057AD0">
        <w:trPr>
          <w:trHeight w:val="283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1983" w:rsidRPr="00C043D3" w:rsidRDefault="00621983" w:rsidP="00793CCB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/>
                <w:lang w:eastAsia="en-ZA"/>
              </w:rPr>
            </w:pPr>
          </w:p>
        </w:tc>
        <w:tc>
          <w:tcPr>
            <w:tcW w:w="4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1983" w:rsidRPr="00C043D3" w:rsidRDefault="00621983" w:rsidP="00793CCB">
            <w:pPr>
              <w:spacing w:after="0" w:line="240" w:lineRule="auto"/>
              <w:rPr>
                <w:rFonts w:ascii="Arial Narrow" w:eastAsia="Times New Roman" w:hAnsi="Arial Narrow"/>
                <w:sz w:val="20"/>
                <w:szCs w:val="20"/>
                <w:lang w:eastAsia="en-ZA"/>
              </w:rPr>
            </w:pPr>
          </w:p>
        </w:tc>
        <w:tc>
          <w:tcPr>
            <w:tcW w:w="16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983" w:rsidRPr="00C043D3" w:rsidRDefault="00621983" w:rsidP="00793CCB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/>
                <w:lang w:eastAsia="en-ZA"/>
              </w:rPr>
            </w:pP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983" w:rsidRPr="00C043D3" w:rsidRDefault="00621983" w:rsidP="00793CCB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/>
                <w:lang w:eastAsia="en-ZA"/>
              </w:rPr>
            </w:pPr>
            <w:r w:rsidRPr="00C043D3">
              <w:rPr>
                <w:rFonts w:ascii="Arial Narrow" w:eastAsia="Times New Roman" w:hAnsi="Arial Narrow"/>
                <w:color w:val="000000"/>
                <w:lang w:eastAsia="en-ZA"/>
              </w:rPr>
              <w:t>6 x Electrical DB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983" w:rsidRPr="00C043D3" w:rsidRDefault="00621983" w:rsidP="00793CCB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/>
                <w:lang w:eastAsia="en-ZA"/>
              </w:rPr>
            </w:pPr>
            <w:r w:rsidRPr="00C043D3">
              <w:rPr>
                <w:rFonts w:ascii="Arial Narrow" w:eastAsia="Times New Roman" w:hAnsi="Arial Narrow"/>
                <w:color w:val="000000"/>
                <w:lang w:eastAsia="en-ZA"/>
              </w:rPr>
              <w:t>6 x Electrical DB</w:t>
            </w:r>
          </w:p>
        </w:tc>
      </w:tr>
      <w:tr w:rsidR="00621983" w:rsidRPr="00C043D3" w:rsidTr="00057AD0">
        <w:trPr>
          <w:trHeight w:val="283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1983" w:rsidRPr="00C043D3" w:rsidRDefault="00621983" w:rsidP="00793CCB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/>
                <w:lang w:eastAsia="en-ZA"/>
              </w:rPr>
            </w:pPr>
          </w:p>
        </w:tc>
        <w:tc>
          <w:tcPr>
            <w:tcW w:w="4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1983" w:rsidRPr="00C043D3" w:rsidRDefault="00621983" w:rsidP="00793CCB">
            <w:pPr>
              <w:spacing w:after="0" w:line="240" w:lineRule="auto"/>
              <w:rPr>
                <w:rFonts w:ascii="Arial Narrow" w:eastAsia="Times New Roman" w:hAnsi="Arial Narrow"/>
                <w:sz w:val="20"/>
                <w:szCs w:val="20"/>
                <w:lang w:eastAsia="en-ZA"/>
              </w:rPr>
            </w:pPr>
          </w:p>
        </w:tc>
        <w:tc>
          <w:tcPr>
            <w:tcW w:w="16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983" w:rsidRPr="00C043D3" w:rsidRDefault="00621983" w:rsidP="00793CCB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/>
                <w:lang w:eastAsia="en-ZA"/>
              </w:rPr>
            </w:pP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983" w:rsidRPr="00C043D3" w:rsidRDefault="00621983" w:rsidP="00793CCB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/>
                <w:lang w:eastAsia="en-ZA"/>
              </w:rPr>
            </w:pP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983" w:rsidRPr="00C043D3" w:rsidRDefault="00621983" w:rsidP="00793CCB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/>
                <w:lang w:eastAsia="en-ZA"/>
              </w:rPr>
            </w:pPr>
          </w:p>
        </w:tc>
      </w:tr>
      <w:tr w:rsidR="00621983" w:rsidRPr="00C043D3" w:rsidTr="00057AD0">
        <w:trPr>
          <w:trHeight w:val="151"/>
        </w:trPr>
        <w:tc>
          <w:tcPr>
            <w:tcW w:w="54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1983" w:rsidRPr="00C043D3" w:rsidRDefault="00621983" w:rsidP="00793CCB">
            <w:pPr>
              <w:spacing w:after="0" w:line="240" w:lineRule="auto"/>
              <w:rPr>
                <w:rFonts w:ascii="Arial Narrow" w:eastAsia="Times New Roman" w:hAnsi="Arial Narrow"/>
                <w:i/>
                <w:iCs/>
                <w:color w:val="000000"/>
                <w:lang w:eastAsia="en-ZA"/>
              </w:rPr>
            </w:pPr>
            <w:r w:rsidRPr="00C043D3">
              <w:rPr>
                <w:rFonts w:ascii="Arial Narrow" w:eastAsia="Times New Roman" w:hAnsi="Arial Narrow"/>
                <w:i/>
                <w:iCs/>
                <w:color w:val="000000"/>
                <w:lang w:eastAsia="en-ZA"/>
              </w:rPr>
              <w:t>Excluded:</w:t>
            </w:r>
          </w:p>
        </w:tc>
        <w:tc>
          <w:tcPr>
            <w:tcW w:w="16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983" w:rsidRPr="00C043D3" w:rsidRDefault="00621983" w:rsidP="00793CCB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/>
                <w:lang w:eastAsia="en-ZA"/>
              </w:rPr>
            </w:pP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983" w:rsidRPr="00C043D3" w:rsidRDefault="00621983" w:rsidP="00793CCB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/>
                <w:lang w:eastAsia="en-ZA"/>
              </w:rPr>
            </w:pP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983" w:rsidRPr="00C043D3" w:rsidRDefault="00621983" w:rsidP="00793CCB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/>
                <w:lang w:eastAsia="en-ZA"/>
              </w:rPr>
            </w:pPr>
          </w:p>
        </w:tc>
      </w:tr>
      <w:tr w:rsidR="00621983" w:rsidRPr="00C043D3" w:rsidTr="00057AD0">
        <w:trPr>
          <w:trHeight w:val="283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1983" w:rsidRPr="00C043D3" w:rsidRDefault="00621983" w:rsidP="00793CCB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/>
                <w:lang w:eastAsia="en-ZA"/>
              </w:rPr>
            </w:pPr>
          </w:p>
        </w:tc>
        <w:tc>
          <w:tcPr>
            <w:tcW w:w="4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1983" w:rsidRPr="00C043D3" w:rsidRDefault="00621983" w:rsidP="00793CCB">
            <w:pPr>
              <w:spacing w:after="0" w:line="240" w:lineRule="auto"/>
              <w:rPr>
                <w:rFonts w:ascii="Arial Narrow" w:eastAsia="Times New Roman" w:hAnsi="Arial Narrow"/>
                <w:sz w:val="20"/>
                <w:szCs w:val="20"/>
                <w:lang w:eastAsia="en-ZA"/>
              </w:rPr>
            </w:pPr>
          </w:p>
        </w:tc>
        <w:tc>
          <w:tcPr>
            <w:tcW w:w="16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983" w:rsidRPr="00C043D3" w:rsidRDefault="00621983" w:rsidP="00793CCB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/>
                <w:lang w:eastAsia="en-ZA"/>
              </w:rPr>
            </w:pPr>
            <w:r w:rsidRPr="00C043D3">
              <w:rPr>
                <w:rFonts w:ascii="Arial Narrow" w:eastAsia="Times New Roman" w:hAnsi="Arial Narrow"/>
                <w:color w:val="000000"/>
                <w:lang w:eastAsia="en-ZA"/>
              </w:rPr>
              <w:t>Carpets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983" w:rsidRPr="00C043D3" w:rsidRDefault="00621983" w:rsidP="00793CCB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/>
                <w:lang w:eastAsia="en-ZA"/>
              </w:rPr>
            </w:pPr>
            <w:r w:rsidRPr="00C043D3">
              <w:rPr>
                <w:rFonts w:ascii="Arial Narrow" w:eastAsia="Times New Roman" w:hAnsi="Arial Narrow"/>
                <w:color w:val="000000"/>
                <w:lang w:eastAsia="en-ZA"/>
              </w:rPr>
              <w:t>Carpets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983" w:rsidRPr="00C043D3" w:rsidRDefault="00621983" w:rsidP="00793CCB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/>
                <w:lang w:eastAsia="en-ZA"/>
              </w:rPr>
            </w:pPr>
            <w:r w:rsidRPr="00C043D3">
              <w:rPr>
                <w:rFonts w:ascii="Arial Narrow" w:eastAsia="Times New Roman" w:hAnsi="Arial Narrow"/>
                <w:color w:val="000000"/>
                <w:lang w:eastAsia="en-ZA"/>
              </w:rPr>
              <w:t>Carpets</w:t>
            </w:r>
          </w:p>
        </w:tc>
      </w:tr>
      <w:tr w:rsidR="00621983" w:rsidRPr="00C043D3" w:rsidTr="00057AD0">
        <w:trPr>
          <w:trHeight w:val="283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1983" w:rsidRPr="00C043D3" w:rsidRDefault="00621983" w:rsidP="00793CCB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/>
                <w:lang w:eastAsia="en-ZA"/>
              </w:rPr>
            </w:pPr>
          </w:p>
        </w:tc>
        <w:tc>
          <w:tcPr>
            <w:tcW w:w="4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1983" w:rsidRPr="00C043D3" w:rsidRDefault="00621983" w:rsidP="00793CCB">
            <w:pPr>
              <w:spacing w:after="0" w:line="240" w:lineRule="auto"/>
              <w:rPr>
                <w:rFonts w:ascii="Arial Narrow" w:eastAsia="Times New Roman" w:hAnsi="Arial Narrow"/>
                <w:sz w:val="20"/>
                <w:szCs w:val="20"/>
                <w:lang w:eastAsia="en-ZA"/>
              </w:rPr>
            </w:pPr>
          </w:p>
        </w:tc>
        <w:tc>
          <w:tcPr>
            <w:tcW w:w="16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983" w:rsidRPr="00C043D3" w:rsidRDefault="00621983" w:rsidP="00793CCB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/>
                <w:lang w:eastAsia="en-ZA"/>
              </w:rPr>
            </w:pPr>
            <w:r w:rsidRPr="00C043D3">
              <w:rPr>
                <w:rFonts w:ascii="Arial Narrow" w:eastAsia="Times New Roman" w:hAnsi="Arial Narrow"/>
                <w:color w:val="000000"/>
                <w:lang w:eastAsia="en-ZA"/>
              </w:rPr>
              <w:t>Internal Walls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983" w:rsidRPr="00C043D3" w:rsidRDefault="00621983" w:rsidP="00793CCB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/>
                <w:lang w:eastAsia="en-ZA"/>
              </w:rPr>
            </w:pPr>
            <w:r w:rsidRPr="00C043D3">
              <w:rPr>
                <w:rFonts w:ascii="Arial Narrow" w:eastAsia="Times New Roman" w:hAnsi="Arial Narrow"/>
                <w:color w:val="000000"/>
                <w:lang w:eastAsia="en-ZA"/>
              </w:rPr>
              <w:t>Internal Walls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983" w:rsidRPr="00C043D3" w:rsidRDefault="00621983" w:rsidP="00793CCB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/>
                <w:lang w:eastAsia="en-ZA"/>
              </w:rPr>
            </w:pPr>
            <w:r w:rsidRPr="00C043D3">
              <w:rPr>
                <w:rFonts w:ascii="Arial Narrow" w:eastAsia="Times New Roman" w:hAnsi="Arial Narrow"/>
                <w:color w:val="000000"/>
                <w:lang w:eastAsia="en-ZA"/>
              </w:rPr>
              <w:t>Internal Walls</w:t>
            </w:r>
          </w:p>
        </w:tc>
      </w:tr>
      <w:tr w:rsidR="00621983" w:rsidRPr="00C043D3" w:rsidTr="00057AD0">
        <w:trPr>
          <w:trHeight w:val="283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1983" w:rsidRPr="00C043D3" w:rsidRDefault="00621983" w:rsidP="00793CCB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/>
                <w:lang w:eastAsia="en-ZA"/>
              </w:rPr>
            </w:pPr>
          </w:p>
        </w:tc>
        <w:tc>
          <w:tcPr>
            <w:tcW w:w="4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1983" w:rsidRPr="00C043D3" w:rsidRDefault="00621983" w:rsidP="00793CCB">
            <w:pPr>
              <w:spacing w:after="0" w:line="240" w:lineRule="auto"/>
              <w:rPr>
                <w:rFonts w:ascii="Arial Narrow" w:eastAsia="Times New Roman" w:hAnsi="Arial Narrow"/>
                <w:sz w:val="20"/>
                <w:szCs w:val="20"/>
                <w:lang w:eastAsia="en-ZA"/>
              </w:rPr>
            </w:pPr>
          </w:p>
        </w:tc>
        <w:tc>
          <w:tcPr>
            <w:tcW w:w="16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983" w:rsidRPr="00C043D3" w:rsidRDefault="00621983" w:rsidP="00793CCB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/>
                <w:lang w:eastAsia="en-ZA"/>
              </w:rPr>
            </w:pPr>
            <w:r w:rsidRPr="00C043D3">
              <w:rPr>
                <w:rFonts w:ascii="Arial Narrow" w:eastAsia="Times New Roman" w:hAnsi="Arial Narrow"/>
                <w:color w:val="000000"/>
                <w:lang w:eastAsia="en-ZA"/>
              </w:rPr>
              <w:t>Electrical Outlets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983" w:rsidRPr="00C043D3" w:rsidRDefault="00621983" w:rsidP="00793CCB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/>
                <w:lang w:eastAsia="en-ZA"/>
              </w:rPr>
            </w:pPr>
            <w:r w:rsidRPr="00C043D3">
              <w:rPr>
                <w:rFonts w:ascii="Arial Narrow" w:eastAsia="Times New Roman" w:hAnsi="Arial Narrow"/>
                <w:color w:val="000000"/>
                <w:lang w:eastAsia="en-ZA"/>
              </w:rPr>
              <w:t>Electrical Outlets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983" w:rsidRPr="00C043D3" w:rsidRDefault="00621983" w:rsidP="00793CCB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/>
                <w:lang w:eastAsia="en-ZA"/>
              </w:rPr>
            </w:pPr>
            <w:r w:rsidRPr="00C043D3">
              <w:rPr>
                <w:rFonts w:ascii="Arial Narrow" w:eastAsia="Times New Roman" w:hAnsi="Arial Narrow"/>
                <w:color w:val="000000"/>
                <w:lang w:eastAsia="en-ZA"/>
              </w:rPr>
              <w:t>Electrical Outlets</w:t>
            </w:r>
          </w:p>
        </w:tc>
      </w:tr>
      <w:tr w:rsidR="00057AD0" w:rsidRPr="00C043D3" w:rsidTr="00057AD0">
        <w:trPr>
          <w:trHeight w:val="283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7AD0" w:rsidRPr="00C043D3" w:rsidRDefault="00057AD0" w:rsidP="00057AD0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/>
                <w:lang w:eastAsia="en-ZA"/>
              </w:rPr>
            </w:pPr>
          </w:p>
        </w:tc>
        <w:tc>
          <w:tcPr>
            <w:tcW w:w="4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7AD0" w:rsidRPr="00C043D3" w:rsidRDefault="00057AD0" w:rsidP="00057AD0">
            <w:pPr>
              <w:spacing w:after="0" w:line="240" w:lineRule="auto"/>
              <w:rPr>
                <w:rFonts w:ascii="Arial Narrow" w:eastAsia="Times New Roman" w:hAnsi="Arial Narrow"/>
                <w:sz w:val="20"/>
                <w:szCs w:val="20"/>
                <w:lang w:eastAsia="en-ZA"/>
              </w:rPr>
            </w:pPr>
          </w:p>
        </w:tc>
        <w:tc>
          <w:tcPr>
            <w:tcW w:w="16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7AD0" w:rsidRPr="00C043D3" w:rsidRDefault="00057AD0" w:rsidP="00057AD0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/>
                <w:lang w:eastAsia="en-ZA"/>
              </w:rPr>
            </w:pPr>
            <w:r w:rsidRPr="00C043D3">
              <w:rPr>
                <w:rFonts w:ascii="Arial Narrow" w:eastAsia="Times New Roman" w:hAnsi="Arial Narrow"/>
                <w:color w:val="000000"/>
                <w:lang w:eastAsia="en-ZA"/>
              </w:rPr>
              <w:t>HVAC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7AD0" w:rsidRPr="00C043D3" w:rsidRDefault="00057AD0" w:rsidP="00057AD0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/>
                <w:lang w:eastAsia="en-ZA"/>
              </w:rPr>
            </w:pPr>
            <w:r>
              <w:rPr>
                <w:rFonts w:ascii="Arial Narrow" w:eastAsia="Times New Roman" w:hAnsi="Arial Narrow"/>
                <w:color w:val="000000"/>
                <w:lang w:eastAsia="en-ZA"/>
              </w:rPr>
              <w:t>Cable to seats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7AD0" w:rsidRPr="00C043D3" w:rsidRDefault="00057AD0" w:rsidP="00057AD0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/>
                <w:lang w:eastAsia="en-ZA"/>
              </w:rPr>
            </w:pPr>
            <w:r>
              <w:rPr>
                <w:rFonts w:ascii="Arial Narrow" w:eastAsia="Times New Roman" w:hAnsi="Arial Narrow"/>
                <w:color w:val="000000"/>
                <w:lang w:eastAsia="en-ZA"/>
              </w:rPr>
              <w:t>Cable to seats</w:t>
            </w:r>
          </w:p>
        </w:tc>
      </w:tr>
      <w:tr w:rsidR="00057AD0" w:rsidRPr="00C043D3" w:rsidTr="00057AD0">
        <w:trPr>
          <w:trHeight w:val="283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7AD0" w:rsidRPr="00C043D3" w:rsidRDefault="00057AD0" w:rsidP="00057AD0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/>
                <w:lang w:eastAsia="en-ZA"/>
              </w:rPr>
            </w:pPr>
          </w:p>
        </w:tc>
        <w:tc>
          <w:tcPr>
            <w:tcW w:w="4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7AD0" w:rsidRPr="00C043D3" w:rsidRDefault="00057AD0" w:rsidP="00057AD0">
            <w:pPr>
              <w:spacing w:after="0" w:line="240" w:lineRule="auto"/>
              <w:rPr>
                <w:rFonts w:ascii="Arial Narrow" w:eastAsia="Times New Roman" w:hAnsi="Arial Narrow"/>
                <w:sz w:val="20"/>
                <w:szCs w:val="20"/>
                <w:lang w:eastAsia="en-ZA"/>
              </w:rPr>
            </w:pPr>
          </w:p>
        </w:tc>
        <w:tc>
          <w:tcPr>
            <w:tcW w:w="16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7AD0" w:rsidRPr="00C043D3" w:rsidRDefault="00057AD0" w:rsidP="00057AD0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/>
                <w:lang w:eastAsia="en-ZA"/>
              </w:rPr>
            </w:pPr>
            <w:r w:rsidRPr="00C043D3">
              <w:rPr>
                <w:rFonts w:ascii="Arial Narrow" w:eastAsia="Times New Roman" w:hAnsi="Arial Narrow"/>
                <w:color w:val="000000"/>
                <w:lang w:eastAsia="en-ZA"/>
              </w:rPr>
              <w:t>Ceilings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7AD0" w:rsidRPr="00C043D3" w:rsidRDefault="00057AD0" w:rsidP="00057AD0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/>
                <w:lang w:eastAsia="en-ZA"/>
              </w:rPr>
            </w:pPr>
            <w:r>
              <w:rPr>
                <w:rFonts w:ascii="Arial Narrow" w:eastAsia="Times New Roman" w:hAnsi="Arial Narrow"/>
                <w:color w:val="000000"/>
                <w:lang w:eastAsia="en-ZA"/>
              </w:rPr>
              <w:t>(Electrical + Data)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7AD0" w:rsidRPr="00C043D3" w:rsidRDefault="00057AD0" w:rsidP="00057AD0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/>
                <w:lang w:eastAsia="en-ZA"/>
              </w:rPr>
            </w:pPr>
            <w:r>
              <w:rPr>
                <w:rFonts w:ascii="Arial Narrow" w:eastAsia="Times New Roman" w:hAnsi="Arial Narrow"/>
                <w:color w:val="000000"/>
                <w:lang w:eastAsia="en-ZA"/>
              </w:rPr>
              <w:t>(Electrical + Data)</w:t>
            </w:r>
          </w:p>
        </w:tc>
      </w:tr>
      <w:tr w:rsidR="00057AD0" w:rsidRPr="00C043D3" w:rsidTr="00057AD0">
        <w:trPr>
          <w:trHeight w:val="283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7AD0" w:rsidRPr="00C043D3" w:rsidRDefault="00057AD0" w:rsidP="00057AD0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/>
                <w:lang w:eastAsia="en-ZA"/>
              </w:rPr>
            </w:pPr>
          </w:p>
        </w:tc>
        <w:tc>
          <w:tcPr>
            <w:tcW w:w="4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7AD0" w:rsidRPr="00C043D3" w:rsidRDefault="00057AD0" w:rsidP="00057AD0">
            <w:pPr>
              <w:spacing w:after="0" w:line="240" w:lineRule="auto"/>
              <w:rPr>
                <w:rFonts w:ascii="Arial Narrow" w:eastAsia="Times New Roman" w:hAnsi="Arial Narrow"/>
                <w:sz w:val="20"/>
                <w:szCs w:val="20"/>
                <w:lang w:eastAsia="en-ZA"/>
              </w:rPr>
            </w:pPr>
          </w:p>
        </w:tc>
        <w:tc>
          <w:tcPr>
            <w:tcW w:w="16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7AD0" w:rsidRPr="00C043D3" w:rsidRDefault="00057AD0" w:rsidP="00057AD0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/>
                <w:lang w:eastAsia="en-ZA"/>
              </w:rPr>
            </w:pPr>
            <w:r w:rsidRPr="00C043D3">
              <w:rPr>
                <w:rFonts w:ascii="Arial Narrow" w:eastAsia="Times New Roman" w:hAnsi="Arial Narrow"/>
                <w:color w:val="000000"/>
                <w:lang w:eastAsia="en-ZA"/>
              </w:rPr>
              <w:t>Lighting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7AD0" w:rsidRPr="00C043D3" w:rsidRDefault="00057AD0" w:rsidP="00057AD0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/>
                <w:lang w:eastAsia="en-ZA"/>
              </w:rPr>
            </w:pP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7AD0" w:rsidRPr="00C043D3" w:rsidRDefault="00057AD0" w:rsidP="00057AD0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/>
                <w:lang w:eastAsia="en-ZA"/>
              </w:rPr>
            </w:pPr>
          </w:p>
        </w:tc>
      </w:tr>
      <w:tr w:rsidR="00057AD0" w:rsidRPr="00C043D3" w:rsidTr="00057AD0">
        <w:trPr>
          <w:trHeight w:val="283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7AD0" w:rsidRPr="00C043D3" w:rsidRDefault="00057AD0" w:rsidP="00057AD0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/>
                <w:lang w:eastAsia="en-ZA"/>
              </w:rPr>
            </w:pPr>
          </w:p>
        </w:tc>
        <w:tc>
          <w:tcPr>
            <w:tcW w:w="4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7AD0" w:rsidRPr="00C043D3" w:rsidRDefault="00057AD0" w:rsidP="00057AD0">
            <w:pPr>
              <w:spacing w:after="0" w:line="240" w:lineRule="auto"/>
              <w:rPr>
                <w:rFonts w:ascii="Arial Narrow" w:eastAsia="Times New Roman" w:hAnsi="Arial Narrow"/>
                <w:sz w:val="20"/>
                <w:szCs w:val="20"/>
                <w:lang w:eastAsia="en-ZA"/>
              </w:rPr>
            </w:pPr>
          </w:p>
        </w:tc>
        <w:tc>
          <w:tcPr>
            <w:tcW w:w="16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7AD0" w:rsidRPr="00C043D3" w:rsidRDefault="00057AD0" w:rsidP="00057AD0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/>
                <w:lang w:eastAsia="en-ZA"/>
              </w:rPr>
            </w:pPr>
            <w:r w:rsidRPr="00C043D3">
              <w:rPr>
                <w:rFonts w:ascii="Arial Narrow" w:eastAsia="Times New Roman" w:hAnsi="Arial Narrow"/>
                <w:color w:val="000000"/>
                <w:lang w:eastAsia="en-ZA"/>
              </w:rPr>
              <w:t>Plumbing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7AD0" w:rsidRPr="00C043D3" w:rsidRDefault="00057AD0" w:rsidP="00057AD0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/>
                <w:lang w:eastAsia="en-ZA"/>
              </w:rPr>
            </w:pP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7AD0" w:rsidRPr="00C043D3" w:rsidRDefault="00057AD0" w:rsidP="00057AD0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/>
                <w:lang w:eastAsia="en-ZA"/>
              </w:rPr>
            </w:pPr>
          </w:p>
        </w:tc>
      </w:tr>
      <w:tr w:rsidR="00057AD0" w:rsidRPr="00C043D3" w:rsidTr="00057AD0">
        <w:trPr>
          <w:trHeight w:val="283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7AD0" w:rsidRPr="00C043D3" w:rsidRDefault="00057AD0" w:rsidP="00057AD0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/>
                <w:lang w:eastAsia="en-ZA"/>
              </w:rPr>
            </w:pPr>
          </w:p>
        </w:tc>
        <w:tc>
          <w:tcPr>
            <w:tcW w:w="4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7AD0" w:rsidRPr="00C043D3" w:rsidRDefault="00057AD0" w:rsidP="00057AD0">
            <w:pPr>
              <w:spacing w:after="0" w:line="240" w:lineRule="auto"/>
              <w:rPr>
                <w:rFonts w:ascii="Arial Narrow" w:eastAsia="Times New Roman" w:hAnsi="Arial Narrow"/>
                <w:sz w:val="20"/>
                <w:szCs w:val="20"/>
                <w:lang w:eastAsia="en-ZA"/>
              </w:rPr>
            </w:pPr>
          </w:p>
        </w:tc>
        <w:tc>
          <w:tcPr>
            <w:tcW w:w="16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7AD0" w:rsidRPr="00C043D3" w:rsidRDefault="00057AD0" w:rsidP="00057AD0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/>
                <w:lang w:eastAsia="en-ZA"/>
              </w:rPr>
            </w:pPr>
            <w:r w:rsidRPr="00C043D3">
              <w:rPr>
                <w:rFonts w:ascii="Arial Narrow" w:eastAsia="Times New Roman" w:hAnsi="Arial Narrow"/>
                <w:color w:val="000000"/>
                <w:lang w:eastAsia="en-ZA"/>
              </w:rPr>
              <w:t>Elevators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7AD0" w:rsidRPr="00C043D3" w:rsidRDefault="00057AD0" w:rsidP="00057AD0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/>
                <w:lang w:eastAsia="en-ZA"/>
              </w:rPr>
            </w:pP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7AD0" w:rsidRPr="00C043D3" w:rsidRDefault="00057AD0" w:rsidP="00057AD0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/>
                <w:lang w:eastAsia="en-ZA"/>
              </w:rPr>
            </w:pPr>
          </w:p>
        </w:tc>
      </w:tr>
      <w:tr w:rsidR="00057AD0" w:rsidRPr="00C043D3" w:rsidTr="00DC4AFA">
        <w:trPr>
          <w:trHeight w:val="283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7AD0" w:rsidRPr="00C043D3" w:rsidRDefault="00057AD0" w:rsidP="00057AD0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/>
                <w:lang w:eastAsia="en-ZA"/>
              </w:rPr>
            </w:pPr>
          </w:p>
        </w:tc>
        <w:tc>
          <w:tcPr>
            <w:tcW w:w="4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7AD0" w:rsidRPr="00C043D3" w:rsidRDefault="00057AD0" w:rsidP="00057AD0">
            <w:pPr>
              <w:spacing w:after="0" w:line="240" w:lineRule="auto"/>
              <w:rPr>
                <w:rFonts w:ascii="Arial Narrow" w:eastAsia="Times New Roman" w:hAnsi="Arial Narrow"/>
                <w:sz w:val="20"/>
                <w:szCs w:val="20"/>
                <w:lang w:eastAsia="en-ZA"/>
              </w:rPr>
            </w:pPr>
          </w:p>
        </w:tc>
        <w:tc>
          <w:tcPr>
            <w:tcW w:w="1678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7AD0" w:rsidRPr="00C043D3" w:rsidRDefault="00057AD0" w:rsidP="00057AD0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/>
                <w:lang w:eastAsia="en-ZA"/>
              </w:rPr>
            </w:pPr>
            <w:r w:rsidRPr="00C043D3">
              <w:rPr>
                <w:rFonts w:ascii="Arial Narrow" w:eastAsia="Times New Roman" w:hAnsi="Arial Narrow"/>
                <w:color w:val="000000"/>
                <w:lang w:eastAsia="en-ZA"/>
              </w:rPr>
              <w:t>Heating</w:t>
            </w:r>
          </w:p>
        </w:tc>
        <w:tc>
          <w:tcPr>
            <w:tcW w:w="1678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7AD0" w:rsidRPr="00C043D3" w:rsidRDefault="00057AD0" w:rsidP="00057AD0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/>
                <w:lang w:eastAsia="en-ZA"/>
              </w:rPr>
            </w:pPr>
          </w:p>
        </w:tc>
        <w:tc>
          <w:tcPr>
            <w:tcW w:w="1678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7AD0" w:rsidRPr="00C043D3" w:rsidRDefault="00057AD0" w:rsidP="00057AD0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/>
                <w:lang w:eastAsia="en-ZA"/>
              </w:rPr>
            </w:pPr>
          </w:p>
        </w:tc>
      </w:tr>
      <w:tr w:rsidR="00057AD0" w:rsidRPr="00C043D3" w:rsidTr="00DC4AFA">
        <w:trPr>
          <w:trHeight w:val="283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7AD0" w:rsidRPr="00C043D3" w:rsidRDefault="00057AD0" w:rsidP="00057AD0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/>
                <w:lang w:eastAsia="en-ZA"/>
              </w:rPr>
            </w:pPr>
          </w:p>
        </w:tc>
        <w:tc>
          <w:tcPr>
            <w:tcW w:w="40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7AD0" w:rsidRPr="00C043D3" w:rsidRDefault="00057AD0" w:rsidP="00057AD0">
            <w:pPr>
              <w:spacing w:after="0" w:line="240" w:lineRule="auto"/>
              <w:rPr>
                <w:rFonts w:ascii="Arial Narrow" w:eastAsia="Times New Roman" w:hAnsi="Arial Narrow"/>
                <w:sz w:val="20"/>
                <w:szCs w:val="20"/>
                <w:lang w:eastAsia="en-ZA"/>
              </w:rPr>
            </w:pPr>
          </w:p>
        </w:tc>
        <w:tc>
          <w:tcPr>
            <w:tcW w:w="1678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7AD0" w:rsidRPr="00C043D3" w:rsidRDefault="00057AD0" w:rsidP="00057AD0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/>
                <w:lang w:eastAsia="en-ZA"/>
              </w:rPr>
            </w:pPr>
            <w:r w:rsidRPr="00C043D3">
              <w:rPr>
                <w:rFonts w:ascii="Arial Narrow" w:eastAsia="Times New Roman" w:hAnsi="Arial Narrow"/>
                <w:color w:val="000000"/>
                <w:lang w:eastAsia="en-ZA"/>
              </w:rPr>
              <w:t>Ventilation</w:t>
            </w:r>
          </w:p>
        </w:tc>
        <w:tc>
          <w:tcPr>
            <w:tcW w:w="1678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7AD0" w:rsidRPr="00C043D3" w:rsidRDefault="00057AD0" w:rsidP="00057AD0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/>
                <w:lang w:eastAsia="en-ZA"/>
              </w:rPr>
            </w:pPr>
          </w:p>
        </w:tc>
        <w:tc>
          <w:tcPr>
            <w:tcW w:w="1678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7AD0" w:rsidRPr="00C043D3" w:rsidRDefault="00057AD0" w:rsidP="00057AD0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/>
                <w:lang w:eastAsia="en-ZA"/>
              </w:rPr>
            </w:pPr>
          </w:p>
        </w:tc>
      </w:tr>
      <w:tr w:rsidR="00DC4AFA" w:rsidRPr="00C043D3" w:rsidTr="00DC4AFA">
        <w:trPr>
          <w:trHeight w:val="283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4AFA" w:rsidRPr="00C043D3" w:rsidRDefault="00DC4AFA" w:rsidP="00057AD0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/>
                <w:lang w:eastAsia="en-ZA"/>
              </w:rPr>
            </w:pPr>
          </w:p>
        </w:tc>
        <w:tc>
          <w:tcPr>
            <w:tcW w:w="4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4AFA" w:rsidRPr="00C043D3" w:rsidRDefault="00DC4AFA" w:rsidP="00057AD0">
            <w:pPr>
              <w:spacing w:after="0" w:line="240" w:lineRule="auto"/>
              <w:rPr>
                <w:rFonts w:ascii="Arial Narrow" w:eastAsia="Times New Roman" w:hAnsi="Arial Narrow"/>
                <w:sz w:val="20"/>
                <w:szCs w:val="20"/>
                <w:lang w:eastAsia="en-ZA"/>
              </w:rPr>
            </w:pPr>
          </w:p>
        </w:tc>
        <w:tc>
          <w:tcPr>
            <w:tcW w:w="167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4AFA" w:rsidRPr="00C043D3" w:rsidRDefault="00DC4AFA" w:rsidP="00057AD0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/>
                <w:lang w:eastAsia="en-ZA"/>
              </w:rPr>
            </w:pPr>
            <w:r>
              <w:rPr>
                <w:rFonts w:ascii="Arial Narrow" w:eastAsia="Times New Roman" w:hAnsi="Arial Narrow"/>
                <w:color w:val="000000"/>
                <w:lang w:eastAsia="en-ZA"/>
              </w:rPr>
              <w:t>Generator</w:t>
            </w:r>
          </w:p>
        </w:tc>
        <w:tc>
          <w:tcPr>
            <w:tcW w:w="1678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4AFA" w:rsidRPr="00C043D3" w:rsidRDefault="00DC4AFA" w:rsidP="00057AD0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/>
                <w:lang w:eastAsia="en-ZA"/>
              </w:rPr>
            </w:pPr>
            <w:r>
              <w:rPr>
                <w:rFonts w:ascii="Arial Narrow" w:eastAsia="Times New Roman" w:hAnsi="Arial Narrow"/>
                <w:color w:val="000000"/>
                <w:lang w:eastAsia="en-ZA"/>
              </w:rPr>
              <w:t>Generator</w:t>
            </w:r>
          </w:p>
        </w:tc>
        <w:tc>
          <w:tcPr>
            <w:tcW w:w="1678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4AFA" w:rsidRPr="00C043D3" w:rsidRDefault="00DC4AFA" w:rsidP="00057AD0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/>
                <w:lang w:eastAsia="en-ZA"/>
              </w:rPr>
            </w:pPr>
            <w:r>
              <w:rPr>
                <w:rFonts w:ascii="Arial Narrow" w:eastAsia="Times New Roman" w:hAnsi="Arial Narrow"/>
                <w:color w:val="000000"/>
                <w:lang w:eastAsia="en-ZA"/>
              </w:rPr>
              <w:t>Generator</w:t>
            </w:r>
            <w:bookmarkStart w:id="0" w:name="_GoBack"/>
            <w:bookmarkEnd w:id="0"/>
          </w:p>
        </w:tc>
      </w:tr>
      <w:tr w:rsidR="00057AD0" w:rsidRPr="00C043D3" w:rsidTr="00793CCB">
        <w:trPr>
          <w:trHeight w:val="340"/>
        </w:trPr>
        <w:tc>
          <w:tcPr>
            <w:tcW w:w="5407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57AD0" w:rsidRPr="00C043D3" w:rsidRDefault="00057AD0" w:rsidP="00057AD0">
            <w:pPr>
              <w:spacing w:after="0" w:line="240" w:lineRule="auto"/>
              <w:rPr>
                <w:rFonts w:ascii="Arial Narrow" w:eastAsia="Times New Roman" w:hAnsi="Arial Narrow"/>
                <w:i/>
                <w:sz w:val="20"/>
                <w:szCs w:val="20"/>
                <w:lang w:eastAsia="en-ZA"/>
              </w:rPr>
            </w:pPr>
            <w:r w:rsidRPr="00312985">
              <w:rPr>
                <w:rFonts w:ascii="Arial Narrow" w:eastAsia="Times New Roman" w:hAnsi="Arial Narrow"/>
                <w:i/>
                <w:color w:val="000000"/>
                <w:lang w:eastAsia="en-ZA"/>
              </w:rPr>
              <w:t>Lease Term</w:t>
            </w:r>
            <w:r>
              <w:rPr>
                <w:rFonts w:ascii="Arial Narrow" w:eastAsia="Times New Roman" w:hAnsi="Arial Narrow"/>
                <w:i/>
                <w:color w:val="000000"/>
                <w:lang w:eastAsia="en-ZA"/>
              </w:rPr>
              <w:t>:</w:t>
            </w:r>
          </w:p>
        </w:tc>
        <w:tc>
          <w:tcPr>
            <w:tcW w:w="5034" w:type="dxa"/>
            <w:gridSpan w:val="3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7AD0" w:rsidRPr="00C043D3" w:rsidRDefault="00057AD0" w:rsidP="00057AD0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/>
                <w:lang w:eastAsia="en-ZA"/>
              </w:rPr>
            </w:pPr>
          </w:p>
        </w:tc>
      </w:tr>
      <w:tr w:rsidR="00057AD0" w:rsidRPr="00C043D3" w:rsidTr="00793CCB">
        <w:trPr>
          <w:trHeight w:val="397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57AD0" w:rsidRPr="00C043D3" w:rsidRDefault="00057AD0" w:rsidP="00057AD0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/>
                <w:lang w:eastAsia="en-ZA"/>
              </w:rPr>
            </w:pPr>
          </w:p>
        </w:tc>
        <w:tc>
          <w:tcPr>
            <w:tcW w:w="4087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057AD0" w:rsidRPr="00EB74EA" w:rsidRDefault="00057AD0" w:rsidP="00057AD0">
            <w:pPr>
              <w:spacing w:after="0" w:line="240" w:lineRule="auto"/>
              <w:rPr>
                <w:rFonts w:ascii="Arial Narrow" w:eastAsia="Times New Roman" w:hAnsi="Arial Narrow"/>
                <w:szCs w:val="20"/>
                <w:lang w:eastAsia="en-ZA"/>
              </w:rPr>
            </w:pPr>
            <w:r w:rsidRPr="00EB74EA">
              <w:rPr>
                <w:rFonts w:ascii="Arial Narrow" w:eastAsia="Times New Roman" w:hAnsi="Arial Narrow"/>
                <w:szCs w:val="20"/>
                <w:lang w:eastAsia="en-ZA"/>
              </w:rPr>
              <w:t>Initial Lease:</w:t>
            </w:r>
          </w:p>
        </w:tc>
        <w:tc>
          <w:tcPr>
            <w:tcW w:w="5034" w:type="dxa"/>
            <w:gridSpan w:val="3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057AD0" w:rsidRPr="00C043D3" w:rsidRDefault="00057AD0" w:rsidP="00057AD0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/>
                <w:lang w:eastAsia="en-ZA"/>
              </w:rPr>
            </w:pPr>
            <w:r>
              <w:rPr>
                <w:rFonts w:ascii="Arial Narrow" w:eastAsia="Times New Roman" w:hAnsi="Arial Narrow"/>
                <w:color w:val="000000"/>
                <w:lang w:eastAsia="en-ZA"/>
              </w:rPr>
              <w:t>5 years – 1 October 2018 – 30 September 2023</w:t>
            </w:r>
          </w:p>
        </w:tc>
      </w:tr>
      <w:tr w:rsidR="00057AD0" w:rsidRPr="00C043D3" w:rsidTr="00793CCB">
        <w:trPr>
          <w:trHeight w:val="397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57AD0" w:rsidRPr="00C043D3" w:rsidRDefault="00057AD0" w:rsidP="00057AD0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/>
                <w:lang w:eastAsia="en-ZA"/>
              </w:rPr>
            </w:pPr>
          </w:p>
        </w:tc>
        <w:tc>
          <w:tcPr>
            <w:tcW w:w="4087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057AD0" w:rsidRPr="00EB74EA" w:rsidRDefault="00057AD0" w:rsidP="00057AD0">
            <w:pPr>
              <w:spacing w:after="0" w:line="240" w:lineRule="auto"/>
              <w:rPr>
                <w:rFonts w:ascii="Arial Narrow" w:eastAsia="Times New Roman" w:hAnsi="Arial Narrow"/>
                <w:szCs w:val="20"/>
                <w:lang w:eastAsia="en-ZA"/>
              </w:rPr>
            </w:pPr>
            <w:r>
              <w:rPr>
                <w:rFonts w:ascii="Arial Narrow" w:eastAsia="Times New Roman" w:hAnsi="Arial Narrow"/>
                <w:szCs w:val="20"/>
                <w:lang w:eastAsia="en-ZA"/>
              </w:rPr>
              <w:t>O</w:t>
            </w:r>
            <w:r w:rsidRPr="00EB74EA">
              <w:rPr>
                <w:rFonts w:ascii="Arial Narrow" w:eastAsia="Times New Roman" w:hAnsi="Arial Narrow"/>
                <w:szCs w:val="20"/>
                <w:lang w:eastAsia="en-ZA"/>
              </w:rPr>
              <w:t>ption to extend lease:</w:t>
            </w:r>
          </w:p>
        </w:tc>
        <w:tc>
          <w:tcPr>
            <w:tcW w:w="5034" w:type="dxa"/>
            <w:gridSpan w:val="3"/>
            <w:tcBorders>
              <w:top w:val="nil"/>
            </w:tcBorders>
            <w:shd w:val="clear" w:color="auto" w:fill="auto"/>
            <w:noWrap/>
            <w:vAlign w:val="center"/>
          </w:tcPr>
          <w:p w:rsidR="00057AD0" w:rsidRDefault="00057AD0" w:rsidP="00057AD0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/>
                <w:lang w:eastAsia="en-ZA"/>
              </w:rPr>
            </w:pPr>
            <w:r>
              <w:rPr>
                <w:rFonts w:ascii="Arial Narrow" w:eastAsia="Times New Roman" w:hAnsi="Arial Narrow"/>
                <w:color w:val="000000"/>
                <w:lang w:eastAsia="en-ZA"/>
              </w:rPr>
              <w:t>5 years – 1 October 2025 to 30 September 2030</w:t>
            </w:r>
          </w:p>
        </w:tc>
      </w:tr>
    </w:tbl>
    <w:p w:rsidR="00621983" w:rsidRDefault="00621983" w:rsidP="00621983">
      <w:pPr>
        <w:spacing w:after="0"/>
        <w:jc w:val="both"/>
        <w:rPr>
          <w:rFonts w:ascii="Arial Narrow" w:hAnsi="Arial Narrow"/>
          <w:color w:val="000000"/>
        </w:rPr>
      </w:pPr>
    </w:p>
    <w:p w:rsidR="00621983" w:rsidRDefault="00621983" w:rsidP="00F30115">
      <w:pPr>
        <w:spacing w:after="0"/>
        <w:jc w:val="both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</w:rPr>
        <w:t xml:space="preserve">Important </w:t>
      </w:r>
      <w:r w:rsidR="00F30115">
        <w:rPr>
          <w:rFonts w:ascii="Arial Narrow" w:hAnsi="Arial Narrow"/>
          <w:color w:val="000000"/>
        </w:rPr>
        <w:t>Note: This</w:t>
      </w:r>
      <w:r>
        <w:rPr>
          <w:rFonts w:ascii="Arial Narrow" w:hAnsi="Arial Narrow"/>
          <w:color w:val="000000"/>
        </w:rPr>
        <w:t xml:space="preserve"> lease proposal is indicative and subject to understanding </w:t>
      </w:r>
      <w:r w:rsidR="00F344F6">
        <w:rPr>
          <w:rFonts w:ascii="Arial Narrow" w:hAnsi="Arial Narrow"/>
          <w:color w:val="000000"/>
        </w:rPr>
        <w:t>Tenant</w:t>
      </w:r>
      <w:r>
        <w:rPr>
          <w:rFonts w:ascii="Arial Narrow" w:hAnsi="Arial Narrow"/>
          <w:color w:val="000000"/>
        </w:rPr>
        <w:t xml:space="preserve">’s requirements. </w:t>
      </w:r>
    </w:p>
    <w:sectPr w:rsidR="00621983" w:rsidSect="008E6037">
      <w:headerReference w:type="default" r:id="rId8"/>
      <w:footerReference w:type="default" r:id="rId9"/>
      <w:footerReference w:type="first" r:id="rId10"/>
      <w:pgSz w:w="11906" w:h="16838"/>
      <w:pgMar w:top="851" w:right="1077" w:bottom="1191" w:left="1077" w:header="709" w:footer="284" w:gutter="0"/>
      <w:cols w:space="708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2D8D" w:rsidRDefault="00632D8D" w:rsidP="007C4CDA">
      <w:pPr>
        <w:spacing w:after="0" w:line="240" w:lineRule="auto"/>
      </w:pPr>
      <w:r>
        <w:separator/>
      </w:r>
    </w:p>
  </w:endnote>
  <w:endnote w:type="continuationSeparator" w:id="0">
    <w:p w:rsidR="00632D8D" w:rsidRDefault="00632D8D" w:rsidP="007C4C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1983" w:rsidRPr="00621983" w:rsidRDefault="00621983">
    <w:pPr>
      <w:pStyle w:val="Footer"/>
      <w:jc w:val="right"/>
      <w:rPr>
        <w:rFonts w:ascii="Arial Narrow" w:hAnsi="Arial Narrow"/>
      </w:rPr>
    </w:pPr>
    <w:r w:rsidRPr="00621983">
      <w:rPr>
        <w:rFonts w:ascii="Arial Narrow" w:hAnsi="Arial Narrow"/>
      </w:rPr>
      <w:t xml:space="preserve">Page </w:t>
    </w:r>
    <w:sdt>
      <w:sdtPr>
        <w:rPr>
          <w:rFonts w:ascii="Arial Narrow" w:hAnsi="Arial Narrow"/>
        </w:rPr>
        <w:id w:val="-98994211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621983">
          <w:rPr>
            <w:rFonts w:ascii="Arial Narrow" w:hAnsi="Arial Narrow"/>
          </w:rPr>
          <w:fldChar w:fldCharType="begin"/>
        </w:r>
        <w:r w:rsidRPr="00621983">
          <w:rPr>
            <w:rFonts w:ascii="Arial Narrow" w:hAnsi="Arial Narrow"/>
          </w:rPr>
          <w:instrText xml:space="preserve"> PAGE   \* MERGEFORMAT </w:instrText>
        </w:r>
        <w:r w:rsidRPr="00621983">
          <w:rPr>
            <w:rFonts w:ascii="Arial Narrow" w:hAnsi="Arial Narrow"/>
          </w:rPr>
          <w:fldChar w:fldCharType="separate"/>
        </w:r>
        <w:r w:rsidR="00DC4AFA">
          <w:rPr>
            <w:rFonts w:ascii="Arial Narrow" w:hAnsi="Arial Narrow"/>
            <w:noProof/>
          </w:rPr>
          <w:t>2</w:t>
        </w:r>
        <w:r w:rsidRPr="00621983">
          <w:rPr>
            <w:rFonts w:ascii="Arial Narrow" w:hAnsi="Arial Narrow"/>
            <w:noProof/>
          </w:rPr>
          <w:fldChar w:fldCharType="end"/>
        </w:r>
      </w:sdtContent>
    </w:sdt>
  </w:p>
  <w:p w:rsidR="00621983" w:rsidRDefault="0062198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1983" w:rsidRPr="00264E7A" w:rsidRDefault="00621983" w:rsidP="00621983">
    <w:pPr>
      <w:pStyle w:val="Footer"/>
      <w:pBdr>
        <w:top w:val="single" w:sz="4" w:space="1" w:color="auto"/>
      </w:pBdr>
      <w:jc w:val="right"/>
      <w:rPr>
        <w:i/>
        <w:sz w:val="40"/>
        <w:szCs w:val="40"/>
      </w:rPr>
    </w:pPr>
    <w:r w:rsidRPr="00F53D19">
      <w:rPr>
        <w:noProof/>
        <w:color w:val="E36C0A"/>
        <w:sz w:val="40"/>
        <w:szCs w:val="40"/>
        <w:lang w:eastAsia="en-ZA"/>
      </w:rPr>
      <w:t>Brickfield</w:t>
    </w:r>
    <w:r w:rsidRPr="00264E7A">
      <w:rPr>
        <w:noProof/>
        <w:color w:val="1F497D"/>
        <w:sz w:val="40"/>
        <w:szCs w:val="40"/>
        <w:lang w:eastAsia="en-ZA"/>
      </w:rPr>
      <w:t xml:space="preserve"> </w:t>
    </w:r>
    <w:r w:rsidRPr="00F53D19">
      <w:rPr>
        <w:noProof/>
        <w:color w:val="948A54"/>
        <w:sz w:val="40"/>
        <w:szCs w:val="40"/>
        <w:lang w:eastAsia="en-ZA"/>
      </w:rPr>
      <w:t>Group</w:t>
    </w:r>
  </w:p>
  <w:p w:rsidR="00621983" w:rsidRDefault="00621983" w:rsidP="00621983">
    <w:pPr>
      <w:pStyle w:val="Footer"/>
      <w:jc w:val="right"/>
      <w:rPr>
        <w:sz w:val="16"/>
        <w:szCs w:val="16"/>
      </w:rPr>
    </w:pPr>
    <w:r w:rsidRPr="007C4CDA">
      <w:rPr>
        <w:b/>
        <w:i/>
        <w:sz w:val="16"/>
        <w:szCs w:val="16"/>
      </w:rPr>
      <w:t>Tel</w:t>
    </w:r>
    <w:r w:rsidRPr="007C4CDA">
      <w:rPr>
        <w:sz w:val="16"/>
        <w:szCs w:val="16"/>
      </w:rPr>
      <w:t xml:space="preserve"> +27 21 </w:t>
    </w:r>
    <w:r>
      <w:rPr>
        <w:sz w:val="16"/>
        <w:szCs w:val="16"/>
      </w:rPr>
      <w:t>830</w:t>
    </w:r>
    <w:r w:rsidRPr="007C4CDA">
      <w:rPr>
        <w:sz w:val="16"/>
        <w:szCs w:val="16"/>
      </w:rPr>
      <w:t xml:space="preserve"> </w:t>
    </w:r>
    <w:r>
      <w:rPr>
        <w:sz w:val="16"/>
        <w:szCs w:val="16"/>
      </w:rPr>
      <w:t>079</w:t>
    </w:r>
    <w:r w:rsidRPr="007C4CDA">
      <w:rPr>
        <w:sz w:val="16"/>
        <w:szCs w:val="16"/>
      </w:rPr>
      <w:t xml:space="preserve">0 </w:t>
    </w:r>
    <w:r w:rsidRPr="007C4CDA">
      <w:rPr>
        <w:b/>
        <w:i/>
        <w:sz w:val="16"/>
        <w:szCs w:val="16"/>
      </w:rPr>
      <w:t>Fax</w:t>
    </w:r>
    <w:r>
      <w:rPr>
        <w:sz w:val="16"/>
        <w:szCs w:val="16"/>
      </w:rPr>
      <w:t xml:space="preserve"> +27 86 236 3303</w:t>
    </w:r>
  </w:p>
  <w:p w:rsidR="00621983" w:rsidRDefault="00621983" w:rsidP="00621983">
    <w:pPr>
      <w:pStyle w:val="Footer"/>
      <w:jc w:val="right"/>
      <w:rPr>
        <w:sz w:val="16"/>
        <w:szCs w:val="16"/>
      </w:rPr>
    </w:pPr>
    <w:r>
      <w:rPr>
        <w:sz w:val="16"/>
        <w:szCs w:val="16"/>
      </w:rPr>
      <w:t>Brickfield Call Centre, 35 Brickfield Road, Woodstock, Cape Town, 7925</w:t>
    </w:r>
  </w:p>
  <w:p w:rsidR="00621983" w:rsidRDefault="00621983" w:rsidP="00621983">
    <w:pPr>
      <w:pStyle w:val="Footer"/>
      <w:jc w:val="right"/>
      <w:rPr>
        <w:sz w:val="16"/>
        <w:szCs w:val="16"/>
      </w:rPr>
    </w:pPr>
    <w:r>
      <w:rPr>
        <w:sz w:val="16"/>
        <w:szCs w:val="16"/>
      </w:rPr>
      <w:t>Private Bag X1, Woodstock, 7915</w:t>
    </w:r>
  </w:p>
  <w:p w:rsidR="00621983" w:rsidRDefault="00621983" w:rsidP="00621983">
    <w:pPr>
      <w:pStyle w:val="Footer"/>
      <w:jc w:val="right"/>
      <w:rPr>
        <w:sz w:val="16"/>
        <w:szCs w:val="16"/>
      </w:rPr>
    </w:pPr>
    <w:r>
      <w:rPr>
        <w:b/>
        <w:i/>
        <w:sz w:val="16"/>
        <w:szCs w:val="16"/>
      </w:rPr>
      <w:t>Registration</w:t>
    </w:r>
    <w:r w:rsidRPr="007C4CDA">
      <w:rPr>
        <w:b/>
        <w:i/>
        <w:sz w:val="16"/>
        <w:szCs w:val="16"/>
      </w:rPr>
      <w:t xml:space="preserve"> number</w:t>
    </w:r>
    <w:r>
      <w:rPr>
        <w:sz w:val="16"/>
        <w:szCs w:val="16"/>
      </w:rPr>
      <w:t xml:space="preserve"> 2006/022349/07</w:t>
    </w:r>
  </w:p>
  <w:p w:rsidR="00621983" w:rsidRPr="00CE0565" w:rsidRDefault="00621983" w:rsidP="00621983">
    <w:pPr>
      <w:pStyle w:val="Footer"/>
      <w:jc w:val="right"/>
      <w:rPr>
        <w:b/>
        <w:i/>
        <w:sz w:val="16"/>
        <w:szCs w:val="16"/>
      </w:rPr>
    </w:pPr>
    <w:r w:rsidRPr="00275BF0">
      <w:rPr>
        <w:b/>
        <w:i/>
        <w:sz w:val="16"/>
        <w:szCs w:val="16"/>
      </w:rPr>
      <w:t xml:space="preserve">Executive Directors </w:t>
    </w:r>
    <w:r w:rsidRPr="00275BF0">
      <w:rPr>
        <w:sz w:val="16"/>
        <w:szCs w:val="16"/>
      </w:rPr>
      <w:t>TP Jacobs</w:t>
    </w:r>
    <w:r>
      <w:rPr>
        <w:sz w:val="16"/>
        <w:szCs w:val="16"/>
      </w:rPr>
      <w:t>, RS Gordon</w:t>
    </w:r>
  </w:p>
  <w:p w:rsidR="00621983" w:rsidRDefault="0062198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2D8D" w:rsidRDefault="00632D8D" w:rsidP="007C4CDA">
      <w:pPr>
        <w:spacing w:after="0" w:line="240" w:lineRule="auto"/>
      </w:pPr>
      <w:r>
        <w:separator/>
      </w:r>
    </w:p>
  </w:footnote>
  <w:footnote w:type="continuationSeparator" w:id="0">
    <w:p w:rsidR="00632D8D" w:rsidRDefault="00632D8D" w:rsidP="007C4C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1FD5" w:rsidRDefault="002A7CCE">
    <w:pPr>
      <w:pStyle w:val="Header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EF5A6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882266F"/>
    <w:multiLevelType w:val="multilevel"/>
    <w:tmpl w:val="EEA4C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ascii="Franklin Gothic Book" w:hAnsi="Franklin Gothic Book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1418"/>
        </w:tabs>
        <w:ind w:left="1418" w:hanging="698"/>
      </w:pPr>
      <w:rPr>
        <w:rFonts w:ascii="Franklin Gothic Book" w:hAnsi="Franklin Gothic Book" w:hint="default"/>
        <w:b w:val="0"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2268"/>
        </w:tabs>
        <w:ind w:left="2268" w:hanging="850"/>
      </w:pPr>
      <w:rPr>
        <w:rFonts w:ascii="Franklin Gothic Book" w:hAnsi="Franklin Gothic Book" w:hint="default"/>
        <w:b w:val="0"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firstLine="540"/>
      </w:pPr>
      <w:rPr>
        <w:rFonts w:ascii="Franklin Gothic Book" w:hAnsi="Franklin Gothic Book" w:hint="default"/>
        <w:b w:val="0"/>
        <w:i w:val="0"/>
        <w:caps w:val="0"/>
        <w:strike w:val="0"/>
        <w:dstrike w:val="0"/>
        <w:vanish w:val="0"/>
        <w:color w:val="00000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ascii="Franklin Gothic Book" w:hAnsi="Franklin Gothic Book" w:hint="default"/>
        <w:b w:val="0"/>
        <w:i w:val="0"/>
        <w:sz w:val="22"/>
        <w:szCs w:val="22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" w15:restartNumberingAfterBreak="0">
    <w:nsid w:val="1F63624E"/>
    <w:multiLevelType w:val="hybridMultilevel"/>
    <w:tmpl w:val="5A12EA40"/>
    <w:lvl w:ilvl="0" w:tplc="9FC85500">
      <w:numFmt w:val="bullet"/>
      <w:lvlText w:val="-"/>
      <w:lvlJc w:val="left"/>
      <w:pPr>
        <w:ind w:left="720" w:hanging="360"/>
      </w:pPr>
      <w:rPr>
        <w:rFonts w:ascii="Calibri" w:eastAsia="Cambria" w:hAnsi="Calibri" w:cs="Times New Roman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EA7D01"/>
    <w:multiLevelType w:val="hybridMultilevel"/>
    <w:tmpl w:val="C8A85D5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F2123B"/>
    <w:multiLevelType w:val="hybridMultilevel"/>
    <w:tmpl w:val="E8386930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AF4F32"/>
    <w:multiLevelType w:val="hybridMultilevel"/>
    <w:tmpl w:val="0B3AEF2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890BF0"/>
    <w:multiLevelType w:val="hybridMultilevel"/>
    <w:tmpl w:val="6B7CD9B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6558E9"/>
    <w:multiLevelType w:val="hybridMultilevel"/>
    <w:tmpl w:val="331E7E0C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590B26"/>
    <w:multiLevelType w:val="hybridMultilevel"/>
    <w:tmpl w:val="CC964E1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7"/>
  </w:num>
  <w:num w:numId="5">
    <w:abstractNumId w:val="0"/>
  </w:num>
  <w:num w:numId="6">
    <w:abstractNumId w:val="3"/>
  </w:num>
  <w:num w:numId="7">
    <w:abstractNumId w:val="5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CDA"/>
    <w:rsid w:val="00004A2B"/>
    <w:rsid w:val="000077D6"/>
    <w:rsid w:val="000146B0"/>
    <w:rsid w:val="000174EB"/>
    <w:rsid w:val="00020BFC"/>
    <w:rsid w:val="00021865"/>
    <w:rsid w:val="000226CE"/>
    <w:rsid w:val="00022956"/>
    <w:rsid w:val="00022F19"/>
    <w:rsid w:val="00034B68"/>
    <w:rsid w:val="0004138A"/>
    <w:rsid w:val="00041DC6"/>
    <w:rsid w:val="00042500"/>
    <w:rsid w:val="0004580B"/>
    <w:rsid w:val="00046807"/>
    <w:rsid w:val="00055062"/>
    <w:rsid w:val="0005518F"/>
    <w:rsid w:val="000567A8"/>
    <w:rsid w:val="00057040"/>
    <w:rsid w:val="00057AD0"/>
    <w:rsid w:val="00061FC0"/>
    <w:rsid w:val="00062B9B"/>
    <w:rsid w:val="00067508"/>
    <w:rsid w:val="000763CA"/>
    <w:rsid w:val="000767CD"/>
    <w:rsid w:val="00081086"/>
    <w:rsid w:val="00083073"/>
    <w:rsid w:val="000837AC"/>
    <w:rsid w:val="000839E4"/>
    <w:rsid w:val="00083B60"/>
    <w:rsid w:val="00084129"/>
    <w:rsid w:val="00084249"/>
    <w:rsid w:val="00086E61"/>
    <w:rsid w:val="00097D39"/>
    <w:rsid w:val="000A3386"/>
    <w:rsid w:val="000A66BB"/>
    <w:rsid w:val="000B333B"/>
    <w:rsid w:val="000B58F5"/>
    <w:rsid w:val="000B6AA3"/>
    <w:rsid w:val="000C33C5"/>
    <w:rsid w:val="000C38B7"/>
    <w:rsid w:val="000C47AA"/>
    <w:rsid w:val="000C6B1A"/>
    <w:rsid w:val="000C7D62"/>
    <w:rsid w:val="000D63BF"/>
    <w:rsid w:val="000D7E12"/>
    <w:rsid w:val="000E1324"/>
    <w:rsid w:val="000F15F2"/>
    <w:rsid w:val="000F1D63"/>
    <w:rsid w:val="000F4712"/>
    <w:rsid w:val="000F49C9"/>
    <w:rsid w:val="000F522D"/>
    <w:rsid w:val="000F5EC8"/>
    <w:rsid w:val="000F6870"/>
    <w:rsid w:val="000F7AC7"/>
    <w:rsid w:val="0010699F"/>
    <w:rsid w:val="00111C24"/>
    <w:rsid w:val="00117AB6"/>
    <w:rsid w:val="00122C9A"/>
    <w:rsid w:val="00125DEB"/>
    <w:rsid w:val="0013348A"/>
    <w:rsid w:val="001357E4"/>
    <w:rsid w:val="001461B3"/>
    <w:rsid w:val="001576A6"/>
    <w:rsid w:val="00160F75"/>
    <w:rsid w:val="00165703"/>
    <w:rsid w:val="001659C0"/>
    <w:rsid w:val="00171816"/>
    <w:rsid w:val="00172859"/>
    <w:rsid w:val="00174557"/>
    <w:rsid w:val="001749A7"/>
    <w:rsid w:val="00174EED"/>
    <w:rsid w:val="00183E85"/>
    <w:rsid w:val="00184679"/>
    <w:rsid w:val="00186C5F"/>
    <w:rsid w:val="0019011F"/>
    <w:rsid w:val="001907CF"/>
    <w:rsid w:val="00190FB5"/>
    <w:rsid w:val="00193B9C"/>
    <w:rsid w:val="001956B2"/>
    <w:rsid w:val="00196EC9"/>
    <w:rsid w:val="0019717B"/>
    <w:rsid w:val="001A639B"/>
    <w:rsid w:val="001A6FE8"/>
    <w:rsid w:val="001B05D1"/>
    <w:rsid w:val="001B2CF7"/>
    <w:rsid w:val="001B33EF"/>
    <w:rsid w:val="001C028F"/>
    <w:rsid w:val="001C5EAA"/>
    <w:rsid w:val="001C7EAF"/>
    <w:rsid w:val="001D2652"/>
    <w:rsid w:val="001E3E2C"/>
    <w:rsid w:val="001E48D2"/>
    <w:rsid w:val="001F40DA"/>
    <w:rsid w:val="001F7976"/>
    <w:rsid w:val="00202DFE"/>
    <w:rsid w:val="00211F57"/>
    <w:rsid w:val="00214AA1"/>
    <w:rsid w:val="00233963"/>
    <w:rsid w:val="002358FD"/>
    <w:rsid w:val="002523F2"/>
    <w:rsid w:val="00256221"/>
    <w:rsid w:val="00261085"/>
    <w:rsid w:val="00261372"/>
    <w:rsid w:val="00262F40"/>
    <w:rsid w:val="0026448D"/>
    <w:rsid w:val="00270C42"/>
    <w:rsid w:val="00272379"/>
    <w:rsid w:val="00274837"/>
    <w:rsid w:val="00275BF0"/>
    <w:rsid w:val="00277E84"/>
    <w:rsid w:val="0028306D"/>
    <w:rsid w:val="00284A83"/>
    <w:rsid w:val="0028639D"/>
    <w:rsid w:val="002A6E8B"/>
    <w:rsid w:val="002A7CCE"/>
    <w:rsid w:val="002B41AA"/>
    <w:rsid w:val="002B6BF4"/>
    <w:rsid w:val="002C3493"/>
    <w:rsid w:val="002C369B"/>
    <w:rsid w:val="002C5F8F"/>
    <w:rsid w:val="002C630E"/>
    <w:rsid w:val="002D2808"/>
    <w:rsid w:val="002D312E"/>
    <w:rsid w:val="002E315F"/>
    <w:rsid w:val="002E4682"/>
    <w:rsid w:val="002E4F99"/>
    <w:rsid w:val="002F07C7"/>
    <w:rsid w:val="002F0FC4"/>
    <w:rsid w:val="002F22F8"/>
    <w:rsid w:val="002F683A"/>
    <w:rsid w:val="00300CC3"/>
    <w:rsid w:val="00310046"/>
    <w:rsid w:val="003132D0"/>
    <w:rsid w:val="003276E0"/>
    <w:rsid w:val="00335532"/>
    <w:rsid w:val="00336C51"/>
    <w:rsid w:val="00336E66"/>
    <w:rsid w:val="00337325"/>
    <w:rsid w:val="00350E90"/>
    <w:rsid w:val="0035673F"/>
    <w:rsid w:val="003629ED"/>
    <w:rsid w:val="00363906"/>
    <w:rsid w:val="00364BA5"/>
    <w:rsid w:val="003659C6"/>
    <w:rsid w:val="00366F08"/>
    <w:rsid w:val="00370C71"/>
    <w:rsid w:val="003725DC"/>
    <w:rsid w:val="003821FC"/>
    <w:rsid w:val="0038470C"/>
    <w:rsid w:val="00386AB6"/>
    <w:rsid w:val="00386AD4"/>
    <w:rsid w:val="003902C4"/>
    <w:rsid w:val="00393EEB"/>
    <w:rsid w:val="003A170A"/>
    <w:rsid w:val="003A2C0E"/>
    <w:rsid w:val="003B0B00"/>
    <w:rsid w:val="003B5F80"/>
    <w:rsid w:val="003B7916"/>
    <w:rsid w:val="003C1421"/>
    <w:rsid w:val="003C2D6D"/>
    <w:rsid w:val="003C5A1C"/>
    <w:rsid w:val="003C706A"/>
    <w:rsid w:val="003D0336"/>
    <w:rsid w:val="003D3AF5"/>
    <w:rsid w:val="003D454A"/>
    <w:rsid w:val="003D5501"/>
    <w:rsid w:val="003D5BE8"/>
    <w:rsid w:val="003D60DA"/>
    <w:rsid w:val="003E0402"/>
    <w:rsid w:val="003E08B7"/>
    <w:rsid w:val="003E6714"/>
    <w:rsid w:val="003F111F"/>
    <w:rsid w:val="003F3510"/>
    <w:rsid w:val="004021C6"/>
    <w:rsid w:val="004061A4"/>
    <w:rsid w:val="004065BD"/>
    <w:rsid w:val="0042019B"/>
    <w:rsid w:val="00421936"/>
    <w:rsid w:val="00421B37"/>
    <w:rsid w:val="00421F05"/>
    <w:rsid w:val="004229BE"/>
    <w:rsid w:val="00425B05"/>
    <w:rsid w:val="0042731F"/>
    <w:rsid w:val="00431CCA"/>
    <w:rsid w:val="00433184"/>
    <w:rsid w:val="00435985"/>
    <w:rsid w:val="004402DA"/>
    <w:rsid w:val="00441B75"/>
    <w:rsid w:val="00445006"/>
    <w:rsid w:val="0045716C"/>
    <w:rsid w:val="00461099"/>
    <w:rsid w:val="004664EB"/>
    <w:rsid w:val="004721DD"/>
    <w:rsid w:val="00474841"/>
    <w:rsid w:val="00476A53"/>
    <w:rsid w:val="00483022"/>
    <w:rsid w:val="004852BC"/>
    <w:rsid w:val="004857DF"/>
    <w:rsid w:val="00486A06"/>
    <w:rsid w:val="004934E8"/>
    <w:rsid w:val="0049427B"/>
    <w:rsid w:val="00496C15"/>
    <w:rsid w:val="004977F6"/>
    <w:rsid w:val="004A7ABE"/>
    <w:rsid w:val="004B1EC8"/>
    <w:rsid w:val="004B4B04"/>
    <w:rsid w:val="004B5152"/>
    <w:rsid w:val="004C34EE"/>
    <w:rsid w:val="004C5105"/>
    <w:rsid w:val="004D24D3"/>
    <w:rsid w:val="004D610C"/>
    <w:rsid w:val="004E598D"/>
    <w:rsid w:val="004E6D51"/>
    <w:rsid w:val="004F1C21"/>
    <w:rsid w:val="004F3D2C"/>
    <w:rsid w:val="005029F1"/>
    <w:rsid w:val="0050331F"/>
    <w:rsid w:val="00504DCE"/>
    <w:rsid w:val="00512814"/>
    <w:rsid w:val="005142A7"/>
    <w:rsid w:val="0052144C"/>
    <w:rsid w:val="005249EB"/>
    <w:rsid w:val="0052537F"/>
    <w:rsid w:val="005256A3"/>
    <w:rsid w:val="005306D8"/>
    <w:rsid w:val="00530ADB"/>
    <w:rsid w:val="0053688C"/>
    <w:rsid w:val="0054118B"/>
    <w:rsid w:val="00541591"/>
    <w:rsid w:val="00544685"/>
    <w:rsid w:val="0055785E"/>
    <w:rsid w:val="0056093C"/>
    <w:rsid w:val="00564653"/>
    <w:rsid w:val="00571F8A"/>
    <w:rsid w:val="0057498D"/>
    <w:rsid w:val="00583B66"/>
    <w:rsid w:val="00586D39"/>
    <w:rsid w:val="00586F02"/>
    <w:rsid w:val="0059080F"/>
    <w:rsid w:val="005911AF"/>
    <w:rsid w:val="00591856"/>
    <w:rsid w:val="005920B8"/>
    <w:rsid w:val="0059372A"/>
    <w:rsid w:val="005A0088"/>
    <w:rsid w:val="005A1151"/>
    <w:rsid w:val="005A11ED"/>
    <w:rsid w:val="005A2602"/>
    <w:rsid w:val="005A5217"/>
    <w:rsid w:val="005A6B77"/>
    <w:rsid w:val="005C0AA7"/>
    <w:rsid w:val="005E0142"/>
    <w:rsid w:val="005E0329"/>
    <w:rsid w:val="005E0F30"/>
    <w:rsid w:val="005E14E4"/>
    <w:rsid w:val="005E43F9"/>
    <w:rsid w:val="005E59B7"/>
    <w:rsid w:val="005E5B8B"/>
    <w:rsid w:val="005E63AB"/>
    <w:rsid w:val="005F54C0"/>
    <w:rsid w:val="005F5D75"/>
    <w:rsid w:val="00603F2D"/>
    <w:rsid w:val="00611E7F"/>
    <w:rsid w:val="00621983"/>
    <w:rsid w:val="00621D83"/>
    <w:rsid w:val="00621D88"/>
    <w:rsid w:val="006248A2"/>
    <w:rsid w:val="00632D8D"/>
    <w:rsid w:val="00632D92"/>
    <w:rsid w:val="00633527"/>
    <w:rsid w:val="0063508D"/>
    <w:rsid w:val="006354D8"/>
    <w:rsid w:val="00637B26"/>
    <w:rsid w:val="00641620"/>
    <w:rsid w:val="0066528B"/>
    <w:rsid w:val="00670F6E"/>
    <w:rsid w:val="006868B9"/>
    <w:rsid w:val="006937E4"/>
    <w:rsid w:val="006A1000"/>
    <w:rsid w:val="006A176E"/>
    <w:rsid w:val="006A2FFC"/>
    <w:rsid w:val="006A52F0"/>
    <w:rsid w:val="006B2212"/>
    <w:rsid w:val="006B2DD7"/>
    <w:rsid w:val="006C1785"/>
    <w:rsid w:val="006C457C"/>
    <w:rsid w:val="006D104A"/>
    <w:rsid w:val="006D340A"/>
    <w:rsid w:val="006D5C23"/>
    <w:rsid w:val="006D633C"/>
    <w:rsid w:val="006E168B"/>
    <w:rsid w:val="006E687F"/>
    <w:rsid w:val="006E757C"/>
    <w:rsid w:val="006E7962"/>
    <w:rsid w:val="00701CAB"/>
    <w:rsid w:val="00705823"/>
    <w:rsid w:val="0071071D"/>
    <w:rsid w:val="007157A2"/>
    <w:rsid w:val="00721AC6"/>
    <w:rsid w:val="007234D4"/>
    <w:rsid w:val="00724529"/>
    <w:rsid w:val="0073194D"/>
    <w:rsid w:val="007343D9"/>
    <w:rsid w:val="0073623B"/>
    <w:rsid w:val="0073789D"/>
    <w:rsid w:val="00743FAB"/>
    <w:rsid w:val="00745C29"/>
    <w:rsid w:val="007465DE"/>
    <w:rsid w:val="0074671A"/>
    <w:rsid w:val="00764401"/>
    <w:rsid w:val="00764F30"/>
    <w:rsid w:val="007669AD"/>
    <w:rsid w:val="00781A1A"/>
    <w:rsid w:val="007909CC"/>
    <w:rsid w:val="00792759"/>
    <w:rsid w:val="00793CCB"/>
    <w:rsid w:val="00795FFA"/>
    <w:rsid w:val="007B78E7"/>
    <w:rsid w:val="007C011A"/>
    <w:rsid w:val="007C0ECA"/>
    <w:rsid w:val="007C4CDA"/>
    <w:rsid w:val="007C6B87"/>
    <w:rsid w:val="007E367B"/>
    <w:rsid w:val="007F4919"/>
    <w:rsid w:val="007F7E01"/>
    <w:rsid w:val="008010B2"/>
    <w:rsid w:val="00801347"/>
    <w:rsid w:val="00803F6F"/>
    <w:rsid w:val="008073A0"/>
    <w:rsid w:val="00810DE6"/>
    <w:rsid w:val="00814808"/>
    <w:rsid w:val="008172FB"/>
    <w:rsid w:val="00820FF5"/>
    <w:rsid w:val="008272BA"/>
    <w:rsid w:val="008310C2"/>
    <w:rsid w:val="00835121"/>
    <w:rsid w:val="00837AF1"/>
    <w:rsid w:val="00841FD5"/>
    <w:rsid w:val="0084687D"/>
    <w:rsid w:val="00847420"/>
    <w:rsid w:val="00851B81"/>
    <w:rsid w:val="008527A6"/>
    <w:rsid w:val="00861BA2"/>
    <w:rsid w:val="00863929"/>
    <w:rsid w:val="00880A16"/>
    <w:rsid w:val="00882235"/>
    <w:rsid w:val="00891A18"/>
    <w:rsid w:val="008927D6"/>
    <w:rsid w:val="008A20FE"/>
    <w:rsid w:val="008A2616"/>
    <w:rsid w:val="008A2D42"/>
    <w:rsid w:val="008A3442"/>
    <w:rsid w:val="008A3932"/>
    <w:rsid w:val="008A6236"/>
    <w:rsid w:val="008B1AF4"/>
    <w:rsid w:val="008B3A8D"/>
    <w:rsid w:val="008B7E4A"/>
    <w:rsid w:val="008C00C7"/>
    <w:rsid w:val="008C329E"/>
    <w:rsid w:val="008C565A"/>
    <w:rsid w:val="008C747F"/>
    <w:rsid w:val="008D4D38"/>
    <w:rsid w:val="008E06A4"/>
    <w:rsid w:val="008E590E"/>
    <w:rsid w:val="008E5BCC"/>
    <w:rsid w:val="008E6037"/>
    <w:rsid w:val="008E615F"/>
    <w:rsid w:val="008E78DF"/>
    <w:rsid w:val="008F1B70"/>
    <w:rsid w:val="008F1D83"/>
    <w:rsid w:val="008F4E33"/>
    <w:rsid w:val="00902B33"/>
    <w:rsid w:val="00902EBC"/>
    <w:rsid w:val="00903A00"/>
    <w:rsid w:val="00910A4A"/>
    <w:rsid w:val="009170A6"/>
    <w:rsid w:val="00921EAB"/>
    <w:rsid w:val="009312B2"/>
    <w:rsid w:val="00931354"/>
    <w:rsid w:val="0094169A"/>
    <w:rsid w:val="00944B48"/>
    <w:rsid w:val="00947795"/>
    <w:rsid w:val="0095237D"/>
    <w:rsid w:val="00952499"/>
    <w:rsid w:val="009533AB"/>
    <w:rsid w:val="00953B2B"/>
    <w:rsid w:val="009731A2"/>
    <w:rsid w:val="009740DE"/>
    <w:rsid w:val="00987C81"/>
    <w:rsid w:val="009A5B3C"/>
    <w:rsid w:val="009B11B4"/>
    <w:rsid w:val="009B74C9"/>
    <w:rsid w:val="009B750C"/>
    <w:rsid w:val="009B7DE4"/>
    <w:rsid w:val="009D1E7F"/>
    <w:rsid w:val="009D64F2"/>
    <w:rsid w:val="009E1B9C"/>
    <w:rsid w:val="009E2B91"/>
    <w:rsid w:val="009F2A01"/>
    <w:rsid w:val="00A02900"/>
    <w:rsid w:val="00A1088F"/>
    <w:rsid w:val="00A142A7"/>
    <w:rsid w:val="00A17172"/>
    <w:rsid w:val="00A33040"/>
    <w:rsid w:val="00A34791"/>
    <w:rsid w:val="00A34E3E"/>
    <w:rsid w:val="00A40E40"/>
    <w:rsid w:val="00A41F20"/>
    <w:rsid w:val="00A4338C"/>
    <w:rsid w:val="00A4691C"/>
    <w:rsid w:val="00A64B77"/>
    <w:rsid w:val="00A67E37"/>
    <w:rsid w:val="00A71D8A"/>
    <w:rsid w:val="00A7585A"/>
    <w:rsid w:val="00A77685"/>
    <w:rsid w:val="00A83E2A"/>
    <w:rsid w:val="00A87C05"/>
    <w:rsid w:val="00A900A0"/>
    <w:rsid w:val="00A92CEE"/>
    <w:rsid w:val="00A938AE"/>
    <w:rsid w:val="00A9424D"/>
    <w:rsid w:val="00AA0C68"/>
    <w:rsid w:val="00AA1885"/>
    <w:rsid w:val="00AA5CE4"/>
    <w:rsid w:val="00AB3793"/>
    <w:rsid w:val="00AD5A09"/>
    <w:rsid w:val="00AD686D"/>
    <w:rsid w:val="00AD6D00"/>
    <w:rsid w:val="00AE3B7A"/>
    <w:rsid w:val="00AE5DED"/>
    <w:rsid w:val="00AF5178"/>
    <w:rsid w:val="00B0094B"/>
    <w:rsid w:val="00B00EC7"/>
    <w:rsid w:val="00B01D33"/>
    <w:rsid w:val="00B034CB"/>
    <w:rsid w:val="00B12CCF"/>
    <w:rsid w:val="00B12E7B"/>
    <w:rsid w:val="00B13BFE"/>
    <w:rsid w:val="00B163D6"/>
    <w:rsid w:val="00B20CC1"/>
    <w:rsid w:val="00B217B5"/>
    <w:rsid w:val="00B30B5D"/>
    <w:rsid w:val="00B31671"/>
    <w:rsid w:val="00B347FA"/>
    <w:rsid w:val="00B40236"/>
    <w:rsid w:val="00B40C17"/>
    <w:rsid w:val="00B42707"/>
    <w:rsid w:val="00B46A14"/>
    <w:rsid w:val="00B47024"/>
    <w:rsid w:val="00B478A3"/>
    <w:rsid w:val="00B50D20"/>
    <w:rsid w:val="00B52633"/>
    <w:rsid w:val="00B56935"/>
    <w:rsid w:val="00B621B8"/>
    <w:rsid w:val="00B62F7D"/>
    <w:rsid w:val="00B80AAD"/>
    <w:rsid w:val="00B80D1A"/>
    <w:rsid w:val="00B81394"/>
    <w:rsid w:val="00B879AC"/>
    <w:rsid w:val="00B879AD"/>
    <w:rsid w:val="00B90727"/>
    <w:rsid w:val="00B957B2"/>
    <w:rsid w:val="00BA1860"/>
    <w:rsid w:val="00BA45B6"/>
    <w:rsid w:val="00BC0932"/>
    <w:rsid w:val="00BC2426"/>
    <w:rsid w:val="00BC5DFA"/>
    <w:rsid w:val="00BD12E8"/>
    <w:rsid w:val="00BE3D21"/>
    <w:rsid w:val="00BE5E78"/>
    <w:rsid w:val="00BE6385"/>
    <w:rsid w:val="00BF0B76"/>
    <w:rsid w:val="00BF22B3"/>
    <w:rsid w:val="00BF3E32"/>
    <w:rsid w:val="00BF3F16"/>
    <w:rsid w:val="00C002A5"/>
    <w:rsid w:val="00C01FD4"/>
    <w:rsid w:val="00C0236D"/>
    <w:rsid w:val="00C02489"/>
    <w:rsid w:val="00C063E4"/>
    <w:rsid w:val="00C1245F"/>
    <w:rsid w:val="00C15651"/>
    <w:rsid w:val="00C157D3"/>
    <w:rsid w:val="00C159E8"/>
    <w:rsid w:val="00C16D7D"/>
    <w:rsid w:val="00C26F6A"/>
    <w:rsid w:val="00C31255"/>
    <w:rsid w:val="00C3149B"/>
    <w:rsid w:val="00C3196C"/>
    <w:rsid w:val="00C31D0B"/>
    <w:rsid w:val="00C337A3"/>
    <w:rsid w:val="00C44A43"/>
    <w:rsid w:val="00C44CD1"/>
    <w:rsid w:val="00C54B2B"/>
    <w:rsid w:val="00C65B2E"/>
    <w:rsid w:val="00C67489"/>
    <w:rsid w:val="00C72110"/>
    <w:rsid w:val="00C74D04"/>
    <w:rsid w:val="00C768B5"/>
    <w:rsid w:val="00C83A03"/>
    <w:rsid w:val="00C91EA9"/>
    <w:rsid w:val="00C933A3"/>
    <w:rsid w:val="00C96F12"/>
    <w:rsid w:val="00C97B29"/>
    <w:rsid w:val="00CA2258"/>
    <w:rsid w:val="00CB4F1C"/>
    <w:rsid w:val="00CC0EF8"/>
    <w:rsid w:val="00CC27C9"/>
    <w:rsid w:val="00CD21C7"/>
    <w:rsid w:val="00CD22B9"/>
    <w:rsid w:val="00CD2E0A"/>
    <w:rsid w:val="00CD5A97"/>
    <w:rsid w:val="00CE22B7"/>
    <w:rsid w:val="00CE5E22"/>
    <w:rsid w:val="00CF185C"/>
    <w:rsid w:val="00CF4FEB"/>
    <w:rsid w:val="00CF5452"/>
    <w:rsid w:val="00D00F81"/>
    <w:rsid w:val="00D02606"/>
    <w:rsid w:val="00D0320E"/>
    <w:rsid w:val="00D04F66"/>
    <w:rsid w:val="00D07CD6"/>
    <w:rsid w:val="00D11AAE"/>
    <w:rsid w:val="00D17343"/>
    <w:rsid w:val="00D37CB2"/>
    <w:rsid w:val="00D40DF2"/>
    <w:rsid w:val="00D437DC"/>
    <w:rsid w:val="00D45A6C"/>
    <w:rsid w:val="00D52DA7"/>
    <w:rsid w:val="00D53BAC"/>
    <w:rsid w:val="00D575D9"/>
    <w:rsid w:val="00D60FD5"/>
    <w:rsid w:val="00D63651"/>
    <w:rsid w:val="00D7041A"/>
    <w:rsid w:val="00D73CAD"/>
    <w:rsid w:val="00D742ED"/>
    <w:rsid w:val="00D7549E"/>
    <w:rsid w:val="00D75DD5"/>
    <w:rsid w:val="00D77E38"/>
    <w:rsid w:val="00D81E48"/>
    <w:rsid w:val="00D840E0"/>
    <w:rsid w:val="00D8737A"/>
    <w:rsid w:val="00D87AF9"/>
    <w:rsid w:val="00DA12C2"/>
    <w:rsid w:val="00DA4CB0"/>
    <w:rsid w:val="00DB2F64"/>
    <w:rsid w:val="00DB78D1"/>
    <w:rsid w:val="00DC1B0A"/>
    <w:rsid w:val="00DC3F04"/>
    <w:rsid w:val="00DC4AFA"/>
    <w:rsid w:val="00DC7A72"/>
    <w:rsid w:val="00DC7B43"/>
    <w:rsid w:val="00DD437C"/>
    <w:rsid w:val="00DD5B97"/>
    <w:rsid w:val="00DD6204"/>
    <w:rsid w:val="00DE5DD5"/>
    <w:rsid w:val="00DE74DB"/>
    <w:rsid w:val="00DE7D6B"/>
    <w:rsid w:val="00DF15D1"/>
    <w:rsid w:val="00DF531B"/>
    <w:rsid w:val="00DF76CB"/>
    <w:rsid w:val="00E0647E"/>
    <w:rsid w:val="00E1324A"/>
    <w:rsid w:val="00E13712"/>
    <w:rsid w:val="00E14F06"/>
    <w:rsid w:val="00E16EE5"/>
    <w:rsid w:val="00E205BF"/>
    <w:rsid w:val="00E27F5A"/>
    <w:rsid w:val="00E30F7F"/>
    <w:rsid w:val="00E34228"/>
    <w:rsid w:val="00E356EF"/>
    <w:rsid w:val="00E40FE1"/>
    <w:rsid w:val="00E46867"/>
    <w:rsid w:val="00E47DA1"/>
    <w:rsid w:val="00E52A99"/>
    <w:rsid w:val="00E52C44"/>
    <w:rsid w:val="00E54216"/>
    <w:rsid w:val="00E552C4"/>
    <w:rsid w:val="00E6368D"/>
    <w:rsid w:val="00E70B0D"/>
    <w:rsid w:val="00E71765"/>
    <w:rsid w:val="00E74BC9"/>
    <w:rsid w:val="00E76452"/>
    <w:rsid w:val="00E83D35"/>
    <w:rsid w:val="00E923C3"/>
    <w:rsid w:val="00E9620A"/>
    <w:rsid w:val="00E97881"/>
    <w:rsid w:val="00E979B2"/>
    <w:rsid w:val="00EA1DC8"/>
    <w:rsid w:val="00EA342E"/>
    <w:rsid w:val="00EA374A"/>
    <w:rsid w:val="00EA5F2F"/>
    <w:rsid w:val="00EA6C6B"/>
    <w:rsid w:val="00EB116D"/>
    <w:rsid w:val="00EB2DF3"/>
    <w:rsid w:val="00EB49C4"/>
    <w:rsid w:val="00ED687B"/>
    <w:rsid w:val="00ED78EE"/>
    <w:rsid w:val="00EE3186"/>
    <w:rsid w:val="00EE47D4"/>
    <w:rsid w:val="00EF2B8B"/>
    <w:rsid w:val="00EF487B"/>
    <w:rsid w:val="00EF5F87"/>
    <w:rsid w:val="00EF7DCA"/>
    <w:rsid w:val="00F02F1C"/>
    <w:rsid w:val="00F037FA"/>
    <w:rsid w:val="00F10323"/>
    <w:rsid w:val="00F11C24"/>
    <w:rsid w:val="00F123D4"/>
    <w:rsid w:val="00F269A9"/>
    <w:rsid w:val="00F30115"/>
    <w:rsid w:val="00F306CD"/>
    <w:rsid w:val="00F344F6"/>
    <w:rsid w:val="00F41302"/>
    <w:rsid w:val="00F46DEC"/>
    <w:rsid w:val="00F46ED3"/>
    <w:rsid w:val="00F53E1B"/>
    <w:rsid w:val="00F54AAA"/>
    <w:rsid w:val="00F55D1F"/>
    <w:rsid w:val="00F6390B"/>
    <w:rsid w:val="00F71903"/>
    <w:rsid w:val="00F760D2"/>
    <w:rsid w:val="00F81B3E"/>
    <w:rsid w:val="00F86AA0"/>
    <w:rsid w:val="00F90273"/>
    <w:rsid w:val="00F91E43"/>
    <w:rsid w:val="00F96E7E"/>
    <w:rsid w:val="00FA3047"/>
    <w:rsid w:val="00FA466B"/>
    <w:rsid w:val="00FA6336"/>
    <w:rsid w:val="00FB1851"/>
    <w:rsid w:val="00FB3A05"/>
    <w:rsid w:val="00FB5F07"/>
    <w:rsid w:val="00FB6BCB"/>
    <w:rsid w:val="00FC37A2"/>
    <w:rsid w:val="00FC6395"/>
    <w:rsid w:val="00FC7870"/>
    <w:rsid w:val="00FD2378"/>
    <w:rsid w:val="00FD5B94"/>
    <w:rsid w:val="00FD75F0"/>
    <w:rsid w:val="00FE2C9B"/>
    <w:rsid w:val="00FE3887"/>
    <w:rsid w:val="00FE76DE"/>
    <w:rsid w:val="00FF7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E3CA1823-7DAD-4855-B1B1-D8E2D4EBA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ZA" w:eastAsia="en-Z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37FA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512814"/>
    <w:pPr>
      <w:keepNext/>
      <w:spacing w:after="0" w:line="240" w:lineRule="auto"/>
      <w:outlineLvl w:val="0"/>
    </w:pPr>
    <w:rPr>
      <w:rFonts w:ascii="Times New Roman" w:eastAsia="Times New Roman" w:hAnsi="Times New Roman"/>
      <w:sz w:val="24"/>
      <w:szCs w:val="20"/>
      <w:lang w:val="en-GB"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4C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CDA"/>
  </w:style>
  <w:style w:type="paragraph" w:styleId="Footer">
    <w:name w:val="footer"/>
    <w:basedOn w:val="Normal"/>
    <w:link w:val="FooterChar"/>
    <w:uiPriority w:val="99"/>
    <w:unhideWhenUsed/>
    <w:rsid w:val="007C4C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CDA"/>
  </w:style>
  <w:style w:type="character" w:styleId="Hyperlink">
    <w:name w:val="Hyperlink"/>
    <w:basedOn w:val="DefaultParagraphFont"/>
    <w:uiPriority w:val="99"/>
    <w:unhideWhenUsed/>
    <w:rsid w:val="007C4CDA"/>
    <w:rPr>
      <w:color w:val="0000FF"/>
      <w:u w:val="single"/>
    </w:rPr>
  </w:style>
  <w:style w:type="paragraph" w:customStyle="1" w:styleId="FireflyFax-BodyCopy">
    <w:name w:val="Firefly Fax - Body Copy"/>
    <w:basedOn w:val="Normal"/>
    <w:rsid w:val="003C1421"/>
    <w:pPr>
      <w:tabs>
        <w:tab w:val="left" w:pos="1278"/>
        <w:tab w:val="left" w:pos="5964"/>
      </w:tabs>
      <w:spacing w:after="0" w:line="360" w:lineRule="auto"/>
    </w:pPr>
    <w:rPr>
      <w:rFonts w:ascii="Arial" w:eastAsia="Times" w:hAnsi="Arial"/>
      <w:sz w:val="20"/>
      <w:szCs w:val="20"/>
      <w:lang w:val="en-US"/>
    </w:rPr>
  </w:style>
  <w:style w:type="table" w:styleId="TableGrid">
    <w:name w:val="Table Grid"/>
    <w:basedOn w:val="TableNormal"/>
    <w:rsid w:val="003C1421"/>
    <w:rPr>
      <w:rFonts w:ascii="Times" w:eastAsia="Times" w:hAnsi="Time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C01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011A"/>
    <w:rPr>
      <w:rFonts w:ascii="Tahoma" w:hAnsi="Tahoma" w:cs="Tahoma"/>
      <w:sz w:val="16"/>
      <w:szCs w:val="16"/>
      <w:lang w:eastAsia="en-US"/>
    </w:rPr>
  </w:style>
  <w:style w:type="paragraph" w:styleId="PlainText">
    <w:name w:val="Plain Text"/>
    <w:basedOn w:val="Normal"/>
    <w:link w:val="PlainTextChar"/>
    <w:uiPriority w:val="99"/>
    <w:unhideWhenUsed/>
    <w:rsid w:val="00275BF0"/>
    <w:pPr>
      <w:spacing w:after="0" w:line="240" w:lineRule="auto"/>
    </w:pPr>
    <w:rPr>
      <w:rFonts w:ascii="Courier" w:eastAsia="Cambria" w:hAnsi="Courier"/>
      <w:sz w:val="21"/>
      <w:szCs w:val="21"/>
      <w:lang w:val="en-GB"/>
    </w:rPr>
  </w:style>
  <w:style w:type="character" w:customStyle="1" w:styleId="PlainTextChar">
    <w:name w:val="Plain Text Char"/>
    <w:basedOn w:val="DefaultParagraphFont"/>
    <w:link w:val="PlainText"/>
    <w:uiPriority w:val="99"/>
    <w:rsid w:val="00275BF0"/>
    <w:rPr>
      <w:rFonts w:ascii="Courier" w:eastAsia="Cambria" w:hAnsi="Courier"/>
      <w:sz w:val="21"/>
      <w:szCs w:val="21"/>
      <w:lang w:val="en-GB" w:eastAsia="en-US"/>
    </w:rPr>
  </w:style>
  <w:style w:type="character" w:styleId="Strong">
    <w:name w:val="Strong"/>
    <w:basedOn w:val="DefaultParagraphFont"/>
    <w:uiPriority w:val="22"/>
    <w:qFormat/>
    <w:rsid w:val="0053688C"/>
    <w:rPr>
      <w:b/>
      <w:bCs/>
    </w:rPr>
  </w:style>
  <w:style w:type="paragraph" w:customStyle="1" w:styleId="SummerMobileBodyCopy">
    <w:name w:val="Summer Mobile Body Copy"/>
    <w:basedOn w:val="PlainText"/>
    <w:qFormat/>
    <w:rsid w:val="00FC37A2"/>
    <w:pPr>
      <w:spacing w:line="240" w:lineRule="exact"/>
    </w:pPr>
    <w:rPr>
      <w:rFonts w:ascii="Arial" w:hAnsi="Arial"/>
      <w:sz w:val="18"/>
    </w:rPr>
  </w:style>
  <w:style w:type="paragraph" w:styleId="ListParagraph">
    <w:name w:val="List Paragraph"/>
    <w:basedOn w:val="Normal"/>
    <w:uiPriority w:val="34"/>
    <w:qFormat/>
    <w:rsid w:val="0028306D"/>
    <w:pPr>
      <w:ind w:left="720"/>
      <w:contextualSpacing/>
    </w:pPr>
  </w:style>
  <w:style w:type="paragraph" w:customStyle="1" w:styleId="Clause0Sub">
    <w:name w:val="Clause0Sub"/>
    <w:basedOn w:val="Normal"/>
    <w:rsid w:val="0057498D"/>
    <w:pPr>
      <w:tabs>
        <w:tab w:val="left" w:pos="720"/>
        <w:tab w:val="left" w:pos="1440"/>
        <w:tab w:val="left" w:pos="2552"/>
        <w:tab w:val="left" w:pos="3600"/>
        <w:tab w:val="left" w:pos="5041"/>
        <w:tab w:val="left" w:pos="6481"/>
        <w:tab w:val="left" w:pos="7201"/>
        <w:tab w:val="left" w:pos="7921"/>
        <w:tab w:val="left" w:pos="8222"/>
      </w:tabs>
      <w:spacing w:after="240" w:line="360" w:lineRule="atLeast"/>
      <w:ind w:left="720"/>
      <w:jc w:val="both"/>
    </w:pPr>
    <w:rPr>
      <w:rFonts w:ascii="Arial" w:eastAsia="Times New Roman" w:hAnsi="Arial"/>
      <w:sz w:val="20"/>
      <w:szCs w:val="20"/>
      <w:lang w:eastAsia="en-GB"/>
    </w:rPr>
  </w:style>
  <w:style w:type="character" w:customStyle="1" w:styleId="Heading1Char">
    <w:name w:val="Heading 1 Char"/>
    <w:basedOn w:val="DefaultParagraphFont"/>
    <w:link w:val="Heading1"/>
    <w:rsid w:val="00512814"/>
    <w:rPr>
      <w:rFonts w:ascii="Times New Roman" w:eastAsia="Times New Roman" w:hAnsi="Times New Roman"/>
      <w:sz w:val="24"/>
      <w:lang w:val="en-GB"/>
    </w:rPr>
  </w:style>
  <w:style w:type="paragraph" w:styleId="NormalWeb">
    <w:name w:val="Normal (Web)"/>
    <w:basedOn w:val="Normal"/>
    <w:unhideWhenUsed/>
    <w:rsid w:val="00C65B2E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en-ZA"/>
    </w:rPr>
  </w:style>
  <w:style w:type="paragraph" w:customStyle="1" w:styleId="level3">
    <w:name w:val="level3"/>
    <w:basedOn w:val="Normal"/>
    <w:rsid w:val="00C65B2E"/>
    <w:pPr>
      <w:spacing w:before="80" w:after="120" w:line="240" w:lineRule="auto"/>
      <w:ind w:left="1620" w:hanging="500"/>
    </w:pPr>
    <w:rPr>
      <w:rFonts w:ascii="Arial" w:eastAsia="Times New Roman" w:hAnsi="Arial" w:cs="Arial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371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5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nicolaw</dc:creator>
  <cp:lastModifiedBy>Karen Cook</cp:lastModifiedBy>
  <cp:revision>6</cp:revision>
  <cp:lastPrinted>2017-09-21T06:49:00Z</cp:lastPrinted>
  <dcterms:created xsi:type="dcterms:W3CDTF">2017-09-21T06:09:00Z</dcterms:created>
  <dcterms:modified xsi:type="dcterms:W3CDTF">2017-09-21T14:11:00Z</dcterms:modified>
</cp:coreProperties>
</file>