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Home/Navigation Bar</w:t>
      </w:r>
      <w:r w:rsidDel="00000000" w:rsidR="00000000" w:rsidRPr="00000000">
        <w:rPr>
          <w:rtl w:val="0"/>
        </w:rPr>
        <w:t xml:space="preserve">: Home page will be the first person the user sees that gives a short introduction on the purpose of the website and what kind of content it has. There will also be a navigation bar here and in the rest of the pages, which the user can use to navigate anywhere on the site.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About us: </w:t>
      </w:r>
      <w:r w:rsidDel="00000000" w:rsidR="00000000" w:rsidRPr="00000000">
        <w:rPr>
          <w:rtl w:val="0"/>
        </w:rPr>
        <w:t xml:space="preserve">Short introduction about who we are, why and how we made the website.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Contact form:</w:t>
      </w:r>
      <w:r w:rsidDel="00000000" w:rsidR="00000000" w:rsidRPr="00000000">
        <w:rPr>
          <w:rtl w:val="0"/>
        </w:rPr>
        <w:t xml:space="preserve"> Submenu of About us page, form that users can fill out to contact us.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Streams:</w:t>
      </w:r>
      <w:r w:rsidDel="00000000" w:rsidR="00000000" w:rsidRPr="00000000">
        <w:rPr>
          <w:rtl w:val="0"/>
        </w:rPr>
        <w:t xml:space="preserve"> Displays various streams for tournaments.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News: </w:t>
      </w:r>
      <w:r w:rsidDel="00000000" w:rsidR="00000000" w:rsidRPr="00000000">
        <w:rPr>
          <w:rtl w:val="0"/>
        </w:rPr>
        <w:t xml:space="preserve">Displays news related to esports which would include team roster changes, patch notes for games, and post match highlights.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Tournaments: </w:t>
      </w:r>
      <w:r w:rsidDel="00000000" w:rsidR="00000000" w:rsidRPr="00000000">
        <w:rPr>
          <w:rtl w:val="0"/>
        </w:rPr>
        <w:t xml:space="preserve">Lists upcoming tournaments with the teams that are participating in it.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Schedules: </w:t>
      </w:r>
      <w:r w:rsidDel="00000000" w:rsidR="00000000" w:rsidRPr="00000000">
        <w:rPr>
          <w:rtl w:val="0"/>
        </w:rPr>
        <w:t xml:space="preserve">Submenu of Tournaments page, includes more in detail time and date of tournaments.</w:t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Statistics: </w:t>
      </w:r>
      <w:r w:rsidDel="00000000" w:rsidR="00000000" w:rsidRPr="00000000">
        <w:rPr>
          <w:rtl w:val="0"/>
        </w:rPr>
        <w:t xml:space="preserve">Submenu of Tournaments page, includes statistics from matches, current team standings, brackets, and individual player statistics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