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8C23" w14:textId="77777777" w:rsidR="005E2397" w:rsidRPr="005E2397" w:rsidRDefault="005E2397" w:rsidP="00DB2EFB">
      <w:pPr>
        <w:pStyle w:val="Heading1"/>
        <w:rPr>
          <w:lang w:val="en-SE"/>
        </w:rPr>
      </w:pPr>
      <w:r w:rsidRPr="005E2397">
        <w:rPr>
          <w:rFonts w:ascii="Segoe UI Emoji" w:hAnsi="Segoe UI Emoji" w:cs="Segoe UI Emoji"/>
          <w:lang w:val="en-SE"/>
        </w:rPr>
        <w:t>📄</w:t>
      </w:r>
      <w:r w:rsidRPr="005E2397">
        <w:rPr>
          <w:lang w:val="en-SE"/>
        </w:rPr>
        <w:t xml:space="preserve"> GRADE 3 – UPDATED REPORT SECTION</w:t>
      </w:r>
    </w:p>
    <w:p w14:paraId="72080F73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3C58040D">
          <v:rect id="_x0000_i1025" style="width:0;height:1.5pt" o:hralign="center" o:hrstd="t" o:hr="t" fillcolor="#a0a0a0" stroked="f"/>
        </w:pict>
      </w:r>
    </w:p>
    <w:p w14:paraId="3A45AED5" w14:textId="77777777" w:rsidR="005E2397" w:rsidRPr="005E2397" w:rsidRDefault="005E2397" w:rsidP="005E2397">
      <w:pPr>
        <w:rPr>
          <w:lang w:val="en-SE"/>
        </w:rPr>
      </w:pPr>
      <w:r w:rsidRPr="005E2397">
        <w:rPr>
          <w:rFonts w:ascii="Segoe UI Emoji" w:hAnsi="Segoe UI Emoji" w:cs="Segoe UI Emoji"/>
          <w:lang w:val="en-SE"/>
        </w:rPr>
        <w:t>🧠</w:t>
      </w:r>
      <w:r w:rsidRPr="005E2397">
        <w:rPr>
          <w:lang w:val="en-SE"/>
        </w:rPr>
        <w:t xml:space="preserve"> 1. Problem Log</w:t>
      </w:r>
    </w:p>
    <w:p w14:paraId="1E50E53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During the development of the Plant Care Tracker, several issues were encountered. These problems helped deepen understanding of C# concepts such as lists, objects, and </w:t>
      </w:r>
      <w:proofErr w:type="spellStart"/>
      <w:r w:rsidRPr="005E2397">
        <w:rPr>
          <w:lang w:val="en-SE"/>
        </w:rPr>
        <w:t>DateTime</w:t>
      </w:r>
      <w:proofErr w:type="spellEnd"/>
      <w:r w:rsidRPr="005E2397">
        <w:rPr>
          <w:lang w:val="en-SE"/>
        </w:rPr>
        <w:t xml:space="preserve"> handling.</w:t>
      </w:r>
    </w:p>
    <w:p w14:paraId="20754B0A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17A04B81">
          <v:rect id="_x0000_i1026" style="width:0;height:1.5pt" o:hralign="center" o:hrstd="t" o:hr="t" fillcolor="#a0a0a0" stroked="f"/>
        </w:pict>
      </w:r>
    </w:p>
    <w:p w14:paraId="4ECC87FD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Problem 1 – List handling and shared data</w:t>
      </w:r>
    </w:p>
    <w:p w14:paraId="1789C815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Context: Week 3, after working with Lists</w:t>
      </w:r>
      <w:r w:rsidRPr="005E2397">
        <w:rPr>
          <w:lang w:val="en-SE"/>
        </w:rPr>
        <w:br/>
        <w:t>Issue: Watering logs were not appearing even after logging watering events.</w:t>
      </w:r>
    </w:p>
    <w:p w14:paraId="1BCD98EF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Error:</w:t>
      </w:r>
      <w:r w:rsidRPr="005E2397">
        <w:rPr>
          <w:lang w:val="en-SE"/>
        </w:rPr>
        <w:br/>
        <w:t>The program displayed “No watering records found” despite adding records.</w:t>
      </w:r>
    </w:p>
    <w:p w14:paraId="3970D15B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tried:</w:t>
      </w:r>
    </w:p>
    <w:p w14:paraId="381C634E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Creating separate lists in different classes </w:t>
      </w:r>
    </w:p>
    <w:p w14:paraId="341A799C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Returning copies of lists instead of references </w:t>
      </w:r>
    </w:p>
    <w:p w14:paraId="76B81A14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Solution:</w:t>
      </w:r>
      <w:r w:rsidRPr="005E2397">
        <w:rPr>
          <w:lang w:val="en-SE"/>
        </w:rPr>
        <w:br/>
        <w:t>I realized that different services were not sharing the same list instance. The fix was to pass the same List&lt;Plant&gt; and List&lt;</w:t>
      </w:r>
      <w:proofErr w:type="spellStart"/>
      <w:r w:rsidRPr="005E2397">
        <w:rPr>
          <w:lang w:val="en-SE"/>
        </w:rPr>
        <w:t>WateringRecord</w:t>
      </w:r>
      <w:proofErr w:type="spellEnd"/>
      <w:r w:rsidRPr="005E2397">
        <w:rPr>
          <w:lang w:val="en-SE"/>
        </w:rPr>
        <w:t>&gt; into both services, ensuring shared state.</w:t>
      </w:r>
    </w:p>
    <w:p w14:paraId="0FCD6B4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learned:</w:t>
      </w:r>
      <w:r w:rsidRPr="005E2397">
        <w:rPr>
          <w:lang w:val="en-SE"/>
        </w:rPr>
        <w:br/>
        <w:t>Lists must be shared properly between classes. Otherwise, data changes will not propagate.</w:t>
      </w:r>
    </w:p>
    <w:p w14:paraId="56984500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7B7D5319">
          <v:rect id="_x0000_i1027" style="width:0;height:1.5pt" o:hralign="center" o:hrstd="t" o:hr="t" fillcolor="#a0a0a0" stroked="f"/>
        </w:pict>
      </w:r>
    </w:p>
    <w:p w14:paraId="2A9BE72B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Problem 2 – JSON deserialization mismatch</w:t>
      </w:r>
    </w:p>
    <w:p w14:paraId="3A00321D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Context: When implementing file loading</w:t>
      </w:r>
      <w:r w:rsidRPr="005E2397">
        <w:rPr>
          <w:lang w:val="en-SE"/>
        </w:rPr>
        <w:br/>
        <w:t>Issue: Plants were loaded but all values were empty or zero.</w:t>
      </w:r>
    </w:p>
    <w:p w14:paraId="348F660A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Error:</w:t>
      </w:r>
      <w:r w:rsidRPr="005E2397">
        <w:rPr>
          <w:lang w:val="en-SE"/>
        </w:rPr>
        <w:br/>
        <w:t>Output showed empty values:</w:t>
      </w:r>
    </w:p>
    <w:p w14:paraId="7C4A6FDC" w14:textId="77777777" w:rsidR="005E2397" w:rsidRPr="005E2397" w:rsidRDefault="005E2397" w:rsidP="005E2397">
      <w:pPr>
        <w:rPr>
          <w:lang w:val="en-SE"/>
        </w:rPr>
      </w:pPr>
      <w:proofErr w:type="gramStart"/>
      <w:r w:rsidRPr="005E2397">
        <w:rPr>
          <w:lang w:val="en-SE"/>
        </w:rPr>
        <w:t>|  |</w:t>
      </w:r>
      <w:proofErr w:type="gramEnd"/>
      <w:r w:rsidRPr="005E2397">
        <w:rPr>
          <w:lang w:val="en-SE"/>
        </w:rPr>
        <w:t xml:space="preserve">  | Every 0 days</w:t>
      </w:r>
    </w:p>
    <w:p w14:paraId="4EB25025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tried:</w:t>
      </w:r>
    </w:p>
    <w:p w14:paraId="29B973C9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Checking the JSON structure </w:t>
      </w:r>
    </w:p>
    <w:p w14:paraId="4A9B9F6A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lastRenderedPageBreak/>
        <w:t xml:space="preserve">Rewriting the model classes </w:t>
      </w:r>
    </w:p>
    <w:p w14:paraId="4F3F8497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Solution:</w:t>
      </w:r>
      <w:r w:rsidRPr="005E2397">
        <w:rPr>
          <w:lang w:val="en-SE"/>
        </w:rPr>
        <w:br/>
        <w:t>The issue was caused by case sensitivity between JSON (</w:t>
      </w:r>
      <w:proofErr w:type="spellStart"/>
      <w:r w:rsidRPr="005E2397">
        <w:rPr>
          <w:lang w:val="en-SE"/>
        </w:rPr>
        <w:t>plantId</w:t>
      </w:r>
      <w:proofErr w:type="spellEnd"/>
      <w:r w:rsidRPr="005E2397">
        <w:rPr>
          <w:lang w:val="en-SE"/>
        </w:rPr>
        <w:t>) and C# (</w:t>
      </w:r>
      <w:proofErr w:type="spellStart"/>
      <w:r w:rsidRPr="005E2397">
        <w:rPr>
          <w:lang w:val="en-SE"/>
        </w:rPr>
        <w:t>PlantId</w:t>
      </w:r>
      <w:proofErr w:type="spellEnd"/>
      <w:r w:rsidRPr="005E2397">
        <w:rPr>
          <w:lang w:val="en-SE"/>
        </w:rPr>
        <w:t>).</w:t>
      </w:r>
      <w:r w:rsidRPr="005E2397">
        <w:rPr>
          <w:lang w:val="en-SE"/>
        </w:rPr>
        <w:br/>
        <w:t>I fixed it by enabling:</w:t>
      </w:r>
    </w:p>
    <w:p w14:paraId="52CE81F3" w14:textId="77777777" w:rsidR="005E2397" w:rsidRPr="005E2397" w:rsidRDefault="005E2397" w:rsidP="005E2397">
      <w:pPr>
        <w:rPr>
          <w:lang w:val="en-SE"/>
        </w:rPr>
      </w:pPr>
      <w:proofErr w:type="spellStart"/>
      <w:r w:rsidRPr="005E2397">
        <w:rPr>
          <w:lang w:val="en-SE"/>
        </w:rPr>
        <w:t>PropertyNameCaseInsensitive</w:t>
      </w:r>
      <w:proofErr w:type="spellEnd"/>
      <w:r w:rsidRPr="005E2397">
        <w:rPr>
          <w:lang w:val="en-SE"/>
        </w:rPr>
        <w:t xml:space="preserve"> = true</w:t>
      </w:r>
    </w:p>
    <w:p w14:paraId="575C3319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learned:</w:t>
      </w:r>
      <w:r w:rsidRPr="005E2397">
        <w:rPr>
          <w:lang w:val="en-SE"/>
        </w:rPr>
        <w:br/>
        <w:t>Data formats must match exactly or be configured properly. JSON deserialization requires careful mapping.</w:t>
      </w:r>
    </w:p>
    <w:p w14:paraId="07212E89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11E9F1FA">
          <v:rect id="_x0000_i1028" style="width:0;height:1.5pt" o:hralign="center" o:hrstd="t" o:hr="t" fillcolor="#a0a0a0" stroked="f"/>
        </w:pict>
      </w:r>
    </w:p>
    <w:p w14:paraId="1F02F93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Problem 3 – Runtime file path issue</w:t>
      </w:r>
    </w:p>
    <w:p w14:paraId="501E81D9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Context: When loading JSON file</w:t>
      </w:r>
      <w:r w:rsidRPr="005E2397">
        <w:rPr>
          <w:lang w:val="en-SE"/>
        </w:rPr>
        <w:br/>
        <w:t>Issue: Program could not find the data file.</w:t>
      </w:r>
    </w:p>
    <w:p w14:paraId="3D6852C0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Error:</w:t>
      </w:r>
    </w:p>
    <w:p w14:paraId="663B5F52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Data file not found. Starting with empty lists.</w:t>
      </w:r>
    </w:p>
    <w:p w14:paraId="0EC4C940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tried:</w:t>
      </w:r>
    </w:p>
    <w:p w14:paraId="2E69446A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Using relative paths </w:t>
      </w:r>
    </w:p>
    <w:p w14:paraId="177257C6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Moving the file manually </w:t>
      </w:r>
    </w:p>
    <w:p w14:paraId="189E026D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Solution:</w:t>
      </w:r>
      <w:r w:rsidRPr="005E2397">
        <w:rPr>
          <w:lang w:val="en-SE"/>
        </w:rPr>
        <w:br/>
        <w:t>I discovered that .NET runs from the build folder. I solved it by either:</w:t>
      </w:r>
    </w:p>
    <w:p w14:paraId="00CFCB9F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Using an absolute path (for debugging), or </w:t>
      </w:r>
    </w:p>
    <w:p w14:paraId="3EC332D5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Setting the file to “Copy if newer” </w:t>
      </w:r>
    </w:p>
    <w:p w14:paraId="6181E554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learned:</w:t>
      </w:r>
      <w:r w:rsidRPr="005E2397">
        <w:rPr>
          <w:lang w:val="en-SE"/>
        </w:rPr>
        <w:br/>
        <w:t>Applications run from a different directory than expected. File handling must account for runtime environment.</w:t>
      </w:r>
    </w:p>
    <w:p w14:paraId="4F47A58D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56F4BC17">
          <v:rect id="_x0000_i1029" style="width:0;height:1.5pt" o:hralign="center" o:hrstd="t" o:hr="t" fillcolor="#a0a0a0" stroked="f"/>
        </w:pict>
      </w:r>
    </w:p>
    <w:p w14:paraId="0AA6EA7E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Problem 4 – LINQ crash with empty sequences</w:t>
      </w:r>
    </w:p>
    <w:p w14:paraId="407E9633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Context: ID generation logic</w:t>
      </w:r>
      <w:r w:rsidRPr="005E2397">
        <w:rPr>
          <w:lang w:val="en-SE"/>
        </w:rPr>
        <w:br/>
        <w:t>Issue: Program crashed with:</w:t>
      </w:r>
    </w:p>
    <w:p w14:paraId="535505BB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Sequence contains no elements</w:t>
      </w:r>
    </w:p>
    <w:p w14:paraId="7FC9C3A7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tried:</w:t>
      </w:r>
    </w:p>
    <w:p w14:paraId="7A63CD02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lastRenderedPageBreak/>
        <w:t xml:space="preserve">Debugging LINQ queries </w:t>
      </w:r>
    </w:p>
    <w:p w14:paraId="61BCC2EE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Checking list contents </w:t>
      </w:r>
    </w:p>
    <w:p w14:paraId="218F1262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Solution:</w:t>
      </w:r>
      <w:r w:rsidRPr="005E2397">
        <w:rPr>
          <w:lang w:val="en-SE"/>
        </w:rPr>
        <w:br/>
        <w:t xml:space="preserve">The crash happened </w:t>
      </w:r>
      <w:proofErr w:type="gramStart"/>
      <w:r w:rsidRPr="005E2397">
        <w:rPr>
          <w:lang w:val="en-SE"/>
        </w:rPr>
        <w:t>because .Max</w:t>
      </w:r>
      <w:proofErr w:type="gramEnd"/>
      <w:r w:rsidRPr="005E2397">
        <w:rPr>
          <w:lang w:val="en-SE"/>
        </w:rPr>
        <w:t xml:space="preserve">() was used on an empty list. I fixed it by </w:t>
      </w:r>
      <w:proofErr w:type="gramStart"/>
      <w:r w:rsidRPr="005E2397">
        <w:rPr>
          <w:lang w:val="en-SE"/>
        </w:rPr>
        <w:t>checking .Any</w:t>
      </w:r>
      <w:proofErr w:type="gramEnd"/>
      <w:r w:rsidRPr="005E2397">
        <w:rPr>
          <w:lang w:val="en-SE"/>
        </w:rPr>
        <w:t xml:space="preserve">() before </w:t>
      </w:r>
      <w:proofErr w:type="gramStart"/>
      <w:r w:rsidRPr="005E2397">
        <w:rPr>
          <w:lang w:val="en-SE"/>
        </w:rPr>
        <w:t>calling .Max</w:t>
      </w:r>
      <w:proofErr w:type="gramEnd"/>
      <w:r w:rsidRPr="005E2397">
        <w:rPr>
          <w:lang w:val="en-SE"/>
        </w:rPr>
        <w:t>().</w:t>
      </w:r>
    </w:p>
    <w:p w14:paraId="08C0FEFD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learned:</w:t>
      </w:r>
      <w:r w:rsidRPr="005E2397">
        <w:rPr>
          <w:lang w:val="en-SE"/>
        </w:rPr>
        <w:br/>
        <w:t xml:space="preserve">LINQ methods </w:t>
      </w:r>
      <w:proofErr w:type="gramStart"/>
      <w:r w:rsidRPr="005E2397">
        <w:rPr>
          <w:lang w:val="en-SE"/>
        </w:rPr>
        <w:t>like .Max</w:t>
      </w:r>
      <w:proofErr w:type="gramEnd"/>
      <w:r w:rsidRPr="005E2397">
        <w:rPr>
          <w:lang w:val="en-SE"/>
        </w:rPr>
        <w:t>() require non-empty collections and must be guarded.</w:t>
      </w:r>
    </w:p>
    <w:p w14:paraId="6F02EB07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05E0A802">
          <v:rect id="_x0000_i1030" style="width:0;height:1.5pt" o:hralign="center" o:hrstd="t" o:hr="t" fillcolor="#a0a0a0" stroked="f"/>
        </w:pict>
      </w:r>
    </w:p>
    <w:p w14:paraId="5DFF5172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Problem 5 – Scope error in formatted output</w:t>
      </w:r>
    </w:p>
    <w:p w14:paraId="26E45D74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Context: Improving table layout</w:t>
      </w:r>
      <w:r w:rsidRPr="005E2397">
        <w:rPr>
          <w:lang w:val="en-SE"/>
        </w:rPr>
        <w:br/>
        <w:t>Issue: Variable p was used outside a loop.</w:t>
      </w:r>
    </w:p>
    <w:p w14:paraId="21E1F938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Error:</w:t>
      </w:r>
      <w:r w:rsidRPr="005E2397">
        <w:rPr>
          <w:lang w:val="en-SE"/>
        </w:rPr>
        <w:br/>
        <w:t>Compilation error due to undefined variable.</w:t>
      </w:r>
    </w:p>
    <w:p w14:paraId="75229728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tried:</w:t>
      </w:r>
    </w:p>
    <w:p w14:paraId="4B0DD41D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Moving code around </w:t>
      </w:r>
    </w:p>
    <w:p w14:paraId="6C8F3CAA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Changing loop structure </w:t>
      </w:r>
    </w:p>
    <w:p w14:paraId="4E1747AF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Solution:</w:t>
      </w:r>
      <w:r w:rsidRPr="005E2397">
        <w:rPr>
          <w:lang w:val="en-SE"/>
        </w:rPr>
        <w:br/>
        <w:t>I learned that variables inside a loop only exist within that scope. I corrected the header to use static text instead of object properties.</w:t>
      </w:r>
    </w:p>
    <w:p w14:paraId="6E25DD36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What I learned:</w:t>
      </w:r>
      <w:r w:rsidRPr="005E2397">
        <w:rPr>
          <w:lang w:val="en-SE"/>
        </w:rPr>
        <w:br/>
        <w:t>Understanding variable scope is critical when structuring code.</w:t>
      </w:r>
    </w:p>
    <w:p w14:paraId="3DA45C40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169A0C8D">
          <v:rect id="_x0000_i1031" style="width:0;height:1.5pt" o:hralign="center" o:hrstd="t" o:hr="t" fillcolor="#a0a0a0" stroked="f"/>
        </w:pict>
      </w:r>
    </w:p>
    <w:p w14:paraId="6573D1FF" w14:textId="77777777" w:rsidR="005E2397" w:rsidRPr="005E2397" w:rsidRDefault="005E2397" w:rsidP="005E2397">
      <w:pPr>
        <w:rPr>
          <w:lang w:val="en-SE"/>
        </w:rPr>
      </w:pPr>
      <w:r w:rsidRPr="005E2397">
        <w:rPr>
          <w:rFonts w:ascii="Segoe UI Emoji" w:hAnsi="Segoe UI Emoji" w:cs="Segoe UI Emoji"/>
          <w:lang w:val="en-SE"/>
        </w:rPr>
        <w:t>🧱</w:t>
      </w:r>
      <w:r w:rsidRPr="005E2397">
        <w:rPr>
          <w:lang w:val="en-SE"/>
        </w:rPr>
        <w:t xml:space="preserve"> 2. Design Choices</w:t>
      </w:r>
    </w:p>
    <w:p w14:paraId="274C202B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The application was structured using multiple classes to separate responsibilities.</w:t>
      </w:r>
    </w:p>
    <w:p w14:paraId="2E7AE71E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Why multiple classes?</w:t>
      </w:r>
    </w:p>
    <w:p w14:paraId="3C01270A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Instead of placing all logic in </w:t>
      </w:r>
      <w:proofErr w:type="spellStart"/>
      <w:r w:rsidRPr="005E2397">
        <w:rPr>
          <w:lang w:val="en-SE"/>
        </w:rPr>
        <w:t>Program.cs</w:t>
      </w:r>
      <w:proofErr w:type="spellEnd"/>
      <w:r w:rsidRPr="005E2397">
        <w:rPr>
          <w:lang w:val="en-SE"/>
        </w:rPr>
        <w:t>, I created:</w:t>
      </w:r>
    </w:p>
    <w:p w14:paraId="13438CDE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Plant (data model) </w:t>
      </w:r>
    </w:p>
    <w:p w14:paraId="217FD926" w14:textId="77777777" w:rsidR="005E2397" w:rsidRPr="005E2397" w:rsidRDefault="005E2397" w:rsidP="005E2397">
      <w:pPr>
        <w:rPr>
          <w:lang w:val="en-SE"/>
        </w:rPr>
      </w:pPr>
      <w:proofErr w:type="spellStart"/>
      <w:r w:rsidRPr="005E2397">
        <w:rPr>
          <w:lang w:val="en-SE"/>
        </w:rPr>
        <w:t>WateringRecord</w:t>
      </w:r>
      <w:proofErr w:type="spellEnd"/>
      <w:r w:rsidRPr="005E2397">
        <w:rPr>
          <w:lang w:val="en-SE"/>
        </w:rPr>
        <w:t xml:space="preserve"> (data model) </w:t>
      </w:r>
    </w:p>
    <w:p w14:paraId="40BA38A2" w14:textId="77777777" w:rsidR="005E2397" w:rsidRPr="005E2397" w:rsidRDefault="005E2397" w:rsidP="005E2397">
      <w:pPr>
        <w:rPr>
          <w:lang w:val="en-SE"/>
        </w:rPr>
      </w:pPr>
      <w:proofErr w:type="spellStart"/>
      <w:r w:rsidRPr="005E2397">
        <w:rPr>
          <w:lang w:val="en-SE"/>
        </w:rPr>
        <w:t>PlantService</w:t>
      </w:r>
      <w:proofErr w:type="spellEnd"/>
      <w:r w:rsidRPr="005E2397">
        <w:rPr>
          <w:lang w:val="en-SE"/>
        </w:rPr>
        <w:t xml:space="preserve"> (plant logic) </w:t>
      </w:r>
    </w:p>
    <w:p w14:paraId="431B70AC" w14:textId="77777777" w:rsidR="005E2397" w:rsidRPr="005E2397" w:rsidRDefault="005E2397" w:rsidP="005E2397">
      <w:pPr>
        <w:rPr>
          <w:lang w:val="en-SE"/>
        </w:rPr>
      </w:pPr>
      <w:proofErr w:type="spellStart"/>
      <w:r w:rsidRPr="005E2397">
        <w:rPr>
          <w:lang w:val="en-SE"/>
        </w:rPr>
        <w:lastRenderedPageBreak/>
        <w:t>WateringService</w:t>
      </w:r>
      <w:proofErr w:type="spellEnd"/>
      <w:r w:rsidRPr="005E2397">
        <w:rPr>
          <w:lang w:val="en-SE"/>
        </w:rPr>
        <w:t xml:space="preserve"> (watering logic) </w:t>
      </w:r>
    </w:p>
    <w:p w14:paraId="0EBE5DD0" w14:textId="77777777" w:rsidR="005E2397" w:rsidRPr="005E2397" w:rsidRDefault="005E2397" w:rsidP="005E2397">
      <w:pPr>
        <w:rPr>
          <w:lang w:val="en-SE"/>
        </w:rPr>
      </w:pPr>
      <w:proofErr w:type="spellStart"/>
      <w:r w:rsidRPr="005E2397">
        <w:rPr>
          <w:lang w:val="en-SE"/>
        </w:rPr>
        <w:t>DataService</w:t>
      </w:r>
      <w:proofErr w:type="spellEnd"/>
      <w:r w:rsidRPr="005E2397">
        <w:rPr>
          <w:lang w:val="en-SE"/>
        </w:rPr>
        <w:t xml:space="preserve"> (file handling) </w:t>
      </w:r>
    </w:p>
    <w:p w14:paraId="3821BA8C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This follows the principle of separation of concerns, making the code easier to maintain and extend.</w:t>
      </w:r>
    </w:p>
    <w:p w14:paraId="00FE595E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2EE03D10">
          <v:rect id="_x0000_i1032" style="width:0;height:1.5pt" o:hralign="center" o:hrstd="t" o:hr="t" fillcolor="#a0a0a0" stroked="f"/>
        </w:pict>
      </w:r>
    </w:p>
    <w:p w14:paraId="38B709B8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Why List&lt;T&gt; instead of arrays?</w:t>
      </w:r>
    </w:p>
    <w:p w14:paraId="60FCB5E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Lists were chosen because:</w:t>
      </w:r>
    </w:p>
    <w:p w14:paraId="59DA5C77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They can grow dynamically </w:t>
      </w:r>
    </w:p>
    <w:p w14:paraId="291A385E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Easier to add/remove elements </w:t>
      </w:r>
    </w:p>
    <w:p w14:paraId="6DF140A4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Built-in methods </w:t>
      </w:r>
      <w:proofErr w:type="gramStart"/>
      <w:r w:rsidRPr="005E2397">
        <w:rPr>
          <w:lang w:val="en-SE"/>
        </w:rPr>
        <w:t>like .Add</w:t>
      </w:r>
      <w:proofErr w:type="gramEnd"/>
      <w:r w:rsidRPr="005E2397">
        <w:rPr>
          <w:lang w:val="en-SE"/>
        </w:rPr>
        <w:t>()</w:t>
      </w:r>
      <w:proofErr w:type="gramStart"/>
      <w:r w:rsidRPr="005E2397">
        <w:rPr>
          <w:lang w:val="en-SE"/>
        </w:rPr>
        <w:t>, .Remove</w:t>
      </w:r>
      <w:proofErr w:type="gramEnd"/>
      <w:r w:rsidRPr="005E2397">
        <w:rPr>
          <w:lang w:val="en-SE"/>
        </w:rPr>
        <w:t>()</w:t>
      </w:r>
      <w:proofErr w:type="gramStart"/>
      <w:r w:rsidRPr="005E2397">
        <w:rPr>
          <w:lang w:val="en-SE"/>
        </w:rPr>
        <w:t>, .Where</w:t>
      </w:r>
      <w:proofErr w:type="gramEnd"/>
      <w:r w:rsidRPr="005E2397">
        <w:rPr>
          <w:lang w:val="en-SE"/>
        </w:rPr>
        <w:t xml:space="preserve">() </w:t>
      </w:r>
    </w:p>
    <w:p w14:paraId="5B49D34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Arrays would require manual resizing, making them less practical.</w:t>
      </w:r>
    </w:p>
    <w:p w14:paraId="3A3A523C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6B935F5C">
          <v:rect id="_x0000_i1033" style="width:0;height:1.5pt" o:hralign="center" o:hrstd="t" o:hr="t" fillcolor="#a0a0a0" stroked="f"/>
        </w:pict>
      </w:r>
    </w:p>
    <w:p w14:paraId="6A7197AB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Program flow (simplified)</w:t>
      </w:r>
    </w:p>
    <w:p w14:paraId="22D46D17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Main</w:t>
      </w:r>
      <w:r w:rsidRPr="005E2397">
        <w:rPr>
          <w:lang w:val="en-SE"/>
        </w:rPr>
        <w:br/>
        <w:t xml:space="preserve"> ↓</w:t>
      </w:r>
      <w:r w:rsidRPr="005E2397">
        <w:rPr>
          <w:lang w:val="en-SE"/>
        </w:rPr>
        <w:br/>
      </w:r>
      <w:proofErr w:type="spellStart"/>
      <w:r w:rsidRPr="005E2397">
        <w:rPr>
          <w:lang w:val="en-SE"/>
        </w:rPr>
        <w:t>LoadData</w:t>
      </w:r>
      <w:proofErr w:type="spellEnd"/>
      <w:r w:rsidRPr="005E2397">
        <w:rPr>
          <w:lang w:val="en-SE"/>
        </w:rPr>
        <w:t xml:space="preserve"> (</w:t>
      </w:r>
      <w:proofErr w:type="spellStart"/>
      <w:r w:rsidRPr="005E2397">
        <w:rPr>
          <w:lang w:val="en-SE"/>
        </w:rPr>
        <w:t>DataService</w:t>
      </w:r>
      <w:proofErr w:type="spellEnd"/>
      <w:r w:rsidRPr="005E2397">
        <w:rPr>
          <w:lang w:val="en-SE"/>
        </w:rPr>
        <w:t>)</w:t>
      </w:r>
      <w:r w:rsidRPr="005E2397">
        <w:rPr>
          <w:lang w:val="en-SE"/>
        </w:rPr>
        <w:br/>
        <w:t xml:space="preserve"> ↓</w:t>
      </w:r>
      <w:r w:rsidRPr="005E2397">
        <w:rPr>
          <w:lang w:val="en-SE"/>
        </w:rPr>
        <w:br/>
        <w:t>Initialize services</w:t>
      </w:r>
      <w:r w:rsidRPr="005E2397">
        <w:rPr>
          <w:lang w:val="en-SE"/>
        </w:rPr>
        <w:br/>
        <w:t xml:space="preserve"> ↓</w:t>
      </w:r>
      <w:r w:rsidRPr="005E2397">
        <w:rPr>
          <w:lang w:val="en-SE"/>
        </w:rPr>
        <w:br/>
        <w:t>Loop:</w:t>
      </w:r>
      <w:r w:rsidRPr="005E2397">
        <w:rPr>
          <w:lang w:val="en-SE"/>
        </w:rPr>
        <w:br/>
        <w:t xml:space="preserve">    </w:t>
      </w:r>
      <w:proofErr w:type="spellStart"/>
      <w:r w:rsidRPr="005E2397">
        <w:rPr>
          <w:lang w:val="en-SE"/>
        </w:rPr>
        <w:t>ShowMenu</w:t>
      </w:r>
      <w:proofErr w:type="spellEnd"/>
      <w:r w:rsidRPr="005E2397">
        <w:rPr>
          <w:lang w:val="en-SE"/>
        </w:rPr>
        <w:br/>
        <w:t xml:space="preserve">    </w:t>
      </w:r>
      <w:proofErr w:type="spellStart"/>
      <w:r w:rsidRPr="005E2397">
        <w:rPr>
          <w:lang w:val="en-SE"/>
        </w:rPr>
        <w:t>GetUserChoice</w:t>
      </w:r>
      <w:proofErr w:type="spellEnd"/>
      <w:r w:rsidRPr="005E2397">
        <w:rPr>
          <w:lang w:val="en-SE"/>
        </w:rPr>
        <w:br/>
        <w:t xml:space="preserve">    </w:t>
      </w:r>
      <w:proofErr w:type="spellStart"/>
      <w:r w:rsidRPr="005E2397">
        <w:rPr>
          <w:lang w:val="en-SE"/>
        </w:rPr>
        <w:t>HandleUserChoice</w:t>
      </w:r>
      <w:proofErr w:type="spellEnd"/>
    </w:p>
    <w:p w14:paraId="4A69C965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0FBE3061">
          <v:rect id="_x0000_i1034" style="width:0;height:1.5pt" o:hralign="center" o:hrstd="t" o:hr="t" fillcolor="#a0a0a0" stroked="f"/>
        </w:pict>
      </w:r>
    </w:p>
    <w:p w14:paraId="576010D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Alternative design</w:t>
      </w:r>
    </w:p>
    <w:p w14:paraId="1B71F5B3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An alternative design would store data in a database or use multiple files instead of a single JSON file. However, JSON was chosen because it is simple and sufficient for this assignment.</w:t>
      </w:r>
    </w:p>
    <w:p w14:paraId="7DEB8A59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0E52B8B5">
          <v:rect id="_x0000_i1035" style="width:0;height:1.5pt" o:hralign="center" o:hrstd="t" o:hr="t" fillcolor="#a0a0a0" stroked="f"/>
        </w:pict>
      </w:r>
    </w:p>
    <w:p w14:paraId="50276C9F" w14:textId="77777777" w:rsidR="005E2397" w:rsidRPr="005E2397" w:rsidRDefault="005E2397" w:rsidP="005E2397">
      <w:pPr>
        <w:rPr>
          <w:lang w:val="en-SE"/>
        </w:rPr>
      </w:pPr>
      <w:r w:rsidRPr="005E2397">
        <w:rPr>
          <w:rFonts w:ascii="Segoe UI Emoji" w:hAnsi="Segoe UI Emoji" w:cs="Segoe UI Emoji"/>
          <w:lang w:val="en-SE"/>
        </w:rPr>
        <w:t>🧪</w:t>
      </w:r>
      <w:r w:rsidRPr="005E2397">
        <w:rPr>
          <w:lang w:val="en-SE"/>
        </w:rPr>
        <w:t xml:space="preserve"> 3. Testing</w:t>
      </w:r>
    </w:p>
    <w:p w14:paraId="137EE602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Test Case 1 – Adding and logging watering</w:t>
      </w:r>
    </w:p>
    <w:p w14:paraId="064A90D4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lastRenderedPageBreak/>
        <w:t xml:space="preserve">Added a plant </w:t>
      </w:r>
    </w:p>
    <w:p w14:paraId="75A2CE08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Logged watering </w:t>
      </w:r>
    </w:p>
    <w:p w14:paraId="01C711E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Verified output in “View Watering Logs” </w:t>
      </w:r>
    </w:p>
    <w:p w14:paraId="4D0599B6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Result:</w:t>
      </w:r>
      <w:r w:rsidRPr="005E2397">
        <w:rPr>
          <w:lang w:val="en-SE"/>
        </w:rPr>
        <w:br/>
        <w:t>Confirmed that objects are correctly created and stored.</w:t>
      </w:r>
    </w:p>
    <w:p w14:paraId="6AE6C511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1684A577">
          <v:rect id="_x0000_i1036" style="width:0;height:1.5pt" o:hralign="center" o:hrstd="t" o:hr="t" fillcolor="#a0a0a0" stroked="f"/>
        </w:pict>
      </w:r>
    </w:p>
    <w:p w14:paraId="322307E0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Test Case 2 – Error handling</w:t>
      </w:r>
    </w:p>
    <w:p w14:paraId="04F1E908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Entered invalid input (non-number for watering days) </w:t>
      </w:r>
    </w:p>
    <w:p w14:paraId="4F85846A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Entered non-existing Plant ID </w:t>
      </w:r>
    </w:p>
    <w:p w14:paraId="5035AC4D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Result:</w:t>
      </w:r>
      <w:r w:rsidRPr="005E2397">
        <w:rPr>
          <w:lang w:val="en-SE"/>
        </w:rPr>
        <w:br/>
        <w:t>Program handled errors without crashing and displayed helpful messages.</w:t>
      </w:r>
    </w:p>
    <w:p w14:paraId="361FDEFD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79CC720F">
          <v:rect id="_x0000_i1037" style="width:0;height:1.5pt" o:hralign="center" o:hrstd="t" o:hr="t" fillcolor="#a0a0a0" stroked="f"/>
        </w:pict>
      </w:r>
    </w:p>
    <w:p w14:paraId="7FBA61A7" w14:textId="77777777" w:rsidR="005E2397" w:rsidRPr="005E2397" w:rsidRDefault="005E2397" w:rsidP="005E2397">
      <w:pPr>
        <w:rPr>
          <w:lang w:val="en-SE"/>
        </w:rPr>
      </w:pPr>
      <w:r w:rsidRPr="005E2397">
        <w:rPr>
          <w:rFonts w:ascii="Segoe UI Emoji" w:hAnsi="Segoe UI Emoji" w:cs="Segoe UI Emoji"/>
          <w:lang w:val="en-SE"/>
        </w:rPr>
        <w:t>🤖</w:t>
      </w:r>
      <w:r w:rsidRPr="005E2397">
        <w:rPr>
          <w:lang w:val="en-SE"/>
        </w:rPr>
        <w:t xml:space="preserve"> 4. AI Use</w:t>
      </w:r>
    </w:p>
    <w:p w14:paraId="2C414A64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AI was used to assist with:</w:t>
      </w:r>
    </w:p>
    <w:p w14:paraId="5FCFA895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Debugging errors (e.g., LINQ issues, JSON mapping) </w:t>
      </w:r>
    </w:p>
    <w:p w14:paraId="3C83363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Structuring code into services </w:t>
      </w:r>
    </w:p>
    <w:p w14:paraId="10C2DC6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Improving console formatting and layout </w:t>
      </w:r>
    </w:p>
    <w:p w14:paraId="1E8D4244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>All suggestions were reviewed, understood, and adapted before implementation.</w:t>
      </w:r>
    </w:p>
    <w:p w14:paraId="2C33FA0E" w14:textId="77777777" w:rsidR="005E2397" w:rsidRPr="005E2397" w:rsidRDefault="00000000" w:rsidP="005E2397">
      <w:pPr>
        <w:rPr>
          <w:lang w:val="en-SE"/>
        </w:rPr>
      </w:pPr>
      <w:r>
        <w:rPr>
          <w:lang w:val="en-SE"/>
        </w:rPr>
        <w:pict w14:anchorId="3340B39E">
          <v:rect id="_x0000_i1038" style="width:0;height:1.5pt" o:hralign="center" o:hrstd="t" o:hr="t" fillcolor="#a0a0a0" stroked="f"/>
        </w:pict>
      </w:r>
    </w:p>
    <w:p w14:paraId="610CAC46" w14:textId="77777777" w:rsidR="005E2397" w:rsidRPr="005E2397" w:rsidRDefault="005E2397" w:rsidP="005E2397">
      <w:pPr>
        <w:rPr>
          <w:lang w:val="en-SE"/>
        </w:rPr>
      </w:pPr>
      <w:r w:rsidRPr="005E2397">
        <w:rPr>
          <w:rFonts w:ascii="Segoe UI Emoji" w:hAnsi="Segoe UI Emoji" w:cs="Segoe UI Emoji"/>
          <w:lang w:val="en-SE"/>
        </w:rPr>
        <w:t>🎯</w:t>
      </w:r>
      <w:r w:rsidRPr="005E2397">
        <w:rPr>
          <w:lang w:val="en-SE"/>
        </w:rPr>
        <w:t xml:space="preserve"> RESULTAT</w:t>
      </w:r>
    </w:p>
    <w:p w14:paraId="3E39D451" w14:textId="77777777" w:rsidR="005E2397" w:rsidRPr="005E2397" w:rsidRDefault="005E2397" w:rsidP="005E2397">
      <w:pPr>
        <w:rPr>
          <w:lang w:val="en-SE"/>
        </w:rPr>
      </w:pPr>
      <w:r w:rsidRPr="005E2397">
        <w:rPr>
          <w:lang w:val="en-SE"/>
        </w:rPr>
        <w:t xml:space="preserve">Master Lindbom — </w:t>
      </w:r>
      <w:proofErr w:type="spellStart"/>
      <w:r w:rsidRPr="005E2397">
        <w:rPr>
          <w:lang w:val="en-SE"/>
        </w:rPr>
        <w:t>denna</w:t>
      </w:r>
      <w:proofErr w:type="spellEnd"/>
      <w:r w:rsidRPr="005E2397">
        <w:rPr>
          <w:lang w:val="en-SE"/>
        </w:rPr>
        <w:t xml:space="preserve"> version:</w:t>
      </w:r>
    </w:p>
    <w:p w14:paraId="4B930DED" w14:textId="77777777" w:rsidR="005E2397" w:rsidRPr="005E2397" w:rsidRDefault="005E2397" w:rsidP="005E2397">
      <w:pPr>
        <w:rPr>
          <w:lang w:val="en-SE"/>
        </w:rPr>
      </w:pPr>
      <w:r w:rsidRPr="005E2397">
        <w:rPr>
          <w:rFonts w:ascii="Segoe UI Symbol" w:hAnsi="Segoe UI Symbol" w:cs="Segoe UI Symbol"/>
          <w:lang w:val="en-SE"/>
        </w:rPr>
        <w:t>✔</w:t>
      </w:r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matchar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vad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ni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faktiskt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byggt</w:t>
      </w:r>
      <w:proofErr w:type="spellEnd"/>
      <w:r w:rsidRPr="005E2397">
        <w:rPr>
          <w:lang w:val="en-SE"/>
        </w:rPr>
        <w:br/>
      </w:r>
      <w:r w:rsidRPr="005E2397">
        <w:rPr>
          <w:rFonts w:ascii="Segoe UI Symbol" w:hAnsi="Segoe UI Symbol" w:cs="Segoe UI Symbol"/>
          <w:lang w:val="en-SE"/>
        </w:rPr>
        <w:t>✔</w:t>
      </w:r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inneh</w:t>
      </w:r>
      <w:r w:rsidRPr="005E2397">
        <w:rPr>
          <w:rFonts w:ascii="Calibri" w:hAnsi="Calibri" w:cs="Calibri"/>
          <w:lang w:val="en-SE"/>
        </w:rPr>
        <w:t>å</w:t>
      </w:r>
      <w:r w:rsidRPr="005E2397">
        <w:rPr>
          <w:lang w:val="en-SE"/>
        </w:rPr>
        <w:t>ller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riktiga</w:t>
      </w:r>
      <w:proofErr w:type="spellEnd"/>
      <w:r w:rsidRPr="005E2397">
        <w:rPr>
          <w:lang w:val="en-SE"/>
        </w:rPr>
        <w:t xml:space="preserve"> problem</w:t>
      </w:r>
      <w:r w:rsidRPr="005E2397">
        <w:rPr>
          <w:lang w:val="en-SE"/>
        </w:rPr>
        <w:br/>
      </w:r>
      <w:r w:rsidRPr="005E2397">
        <w:rPr>
          <w:rFonts w:ascii="Segoe UI Symbol" w:hAnsi="Segoe UI Symbol" w:cs="Segoe UI Symbol"/>
          <w:lang w:val="en-SE"/>
        </w:rPr>
        <w:t>✔</w:t>
      </w:r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visar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f</w:t>
      </w:r>
      <w:r w:rsidRPr="005E2397">
        <w:rPr>
          <w:rFonts w:ascii="Calibri" w:hAnsi="Calibri" w:cs="Calibri"/>
          <w:lang w:val="en-SE"/>
        </w:rPr>
        <w:t>ö</w:t>
      </w:r>
      <w:r w:rsidRPr="005E2397">
        <w:rPr>
          <w:lang w:val="en-SE"/>
        </w:rPr>
        <w:t>rst</w:t>
      </w:r>
      <w:r w:rsidRPr="005E2397">
        <w:rPr>
          <w:rFonts w:ascii="Calibri" w:hAnsi="Calibri" w:cs="Calibri"/>
          <w:lang w:val="en-SE"/>
        </w:rPr>
        <w:t>å</w:t>
      </w:r>
      <w:r w:rsidRPr="005E2397">
        <w:rPr>
          <w:lang w:val="en-SE"/>
        </w:rPr>
        <w:t>else</w:t>
      </w:r>
      <w:proofErr w:type="spellEnd"/>
      <w:r w:rsidRPr="005E2397">
        <w:rPr>
          <w:lang w:val="en-SE"/>
        </w:rPr>
        <w:t xml:space="preserve"> (det </w:t>
      </w:r>
      <w:proofErr w:type="spellStart"/>
      <w:r w:rsidRPr="005E2397">
        <w:rPr>
          <w:lang w:val="en-SE"/>
        </w:rPr>
        <w:t>viktigaste</w:t>
      </w:r>
      <w:proofErr w:type="spellEnd"/>
      <w:r w:rsidRPr="005E2397">
        <w:rPr>
          <w:lang w:val="en-SE"/>
        </w:rPr>
        <w:t>)</w:t>
      </w:r>
      <w:r w:rsidRPr="005E2397">
        <w:rPr>
          <w:lang w:val="en-SE"/>
        </w:rPr>
        <w:br/>
      </w:r>
      <w:r w:rsidRPr="005E2397">
        <w:rPr>
          <w:rFonts w:ascii="Segoe UI Symbol" w:hAnsi="Segoe UI Symbol" w:cs="Segoe UI Symbol"/>
          <w:lang w:val="en-SE"/>
        </w:rPr>
        <w:t>✔</w:t>
      </w:r>
      <w:r w:rsidRPr="005E2397">
        <w:rPr>
          <w:lang w:val="en-SE"/>
        </w:rPr>
        <w:t xml:space="preserve"> </w:t>
      </w:r>
      <w:proofErr w:type="spellStart"/>
      <w:r w:rsidRPr="005E2397">
        <w:rPr>
          <w:rFonts w:ascii="Calibri" w:hAnsi="Calibri" w:cs="Calibri"/>
          <w:lang w:val="en-SE"/>
        </w:rPr>
        <w:t>ä</w:t>
      </w:r>
      <w:r w:rsidRPr="005E2397">
        <w:rPr>
          <w:lang w:val="en-SE"/>
        </w:rPr>
        <w:t>r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klart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bättre</w:t>
      </w:r>
      <w:proofErr w:type="spellEnd"/>
      <w:r w:rsidRPr="005E2397">
        <w:rPr>
          <w:lang w:val="en-SE"/>
        </w:rPr>
        <w:t xml:space="preserve"> </w:t>
      </w:r>
      <w:proofErr w:type="spellStart"/>
      <w:r w:rsidRPr="005E2397">
        <w:rPr>
          <w:lang w:val="en-SE"/>
        </w:rPr>
        <w:t>än</w:t>
      </w:r>
      <w:proofErr w:type="spellEnd"/>
      <w:r w:rsidRPr="005E2397">
        <w:rPr>
          <w:lang w:val="en-SE"/>
        </w:rPr>
        <w:t xml:space="preserve"> standard </w:t>
      </w:r>
      <w:proofErr w:type="spellStart"/>
      <w:r w:rsidRPr="005E2397">
        <w:rPr>
          <w:lang w:val="en-SE"/>
        </w:rPr>
        <w:t>studentnivå</w:t>
      </w:r>
      <w:proofErr w:type="spellEnd"/>
    </w:p>
    <w:p w14:paraId="0EA17E42" w14:textId="47EDCBD9" w:rsidR="00DB2EFB" w:rsidRDefault="00DB2EFB">
      <w:pPr>
        <w:rPr>
          <w:lang w:val="en-SE"/>
        </w:rPr>
      </w:pPr>
      <w:r>
        <w:rPr>
          <w:lang w:val="en-SE"/>
        </w:rPr>
        <w:br w:type="page"/>
      </w:r>
    </w:p>
    <w:p w14:paraId="76E09566" w14:textId="77777777" w:rsidR="00DB2EFB" w:rsidRPr="00DB2EFB" w:rsidRDefault="00DB2EFB" w:rsidP="00DB2EFB">
      <w:pPr>
        <w:pStyle w:val="Heading1"/>
        <w:rPr>
          <w:lang w:val="en-SE"/>
        </w:rPr>
      </w:pPr>
      <w:r w:rsidRPr="00DB2EFB">
        <w:rPr>
          <w:rFonts w:ascii="Segoe UI Emoji" w:hAnsi="Segoe UI Emoji" w:cs="Segoe UI Emoji"/>
          <w:lang w:val="en-SE"/>
        </w:rPr>
        <w:lastRenderedPageBreak/>
        <w:t>📄</w:t>
      </w:r>
      <w:r w:rsidRPr="00DB2EFB">
        <w:rPr>
          <w:lang w:val="en-SE"/>
        </w:rPr>
        <w:t xml:space="preserve"> GRADE 4 – Design Improvements and Refactoring</w:t>
      </w:r>
    </w:p>
    <w:p w14:paraId="20D06D8E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56F2C31D">
          <v:rect id="_x0000_i1039" style="width:0;height:1.5pt" o:hralign="center" o:hrstd="t" o:hr="t" fillcolor="#a0a0a0" stroked="f"/>
        </w:pict>
      </w:r>
    </w:p>
    <w:p w14:paraId="7707B208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>1. Architectural Improvements</w:t>
      </w:r>
    </w:p>
    <w:p w14:paraId="7D45C7C0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During the transition from Grade 3 to Grade 4, the application was refactored to improve structure, maintainability, and separation of concerns.</w:t>
      </w:r>
    </w:p>
    <w:p w14:paraId="790D11D9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Initially, much of the logic was located directly in </w:t>
      </w:r>
      <w:proofErr w:type="spellStart"/>
      <w:r w:rsidRPr="00DB2EFB">
        <w:rPr>
          <w:lang w:val="en-SE"/>
        </w:rPr>
        <w:t>Program.cs</w:t>
      </w:r>
      <w:proofErr w:type="spellEnd"/>
      <w:r w:rsidRPr="00DB2EFB">
        <w:rPr>
          <w:lang w:val="en-SE"/>
        </w:rPr>
        <w:t>, including object creation, input handling, and validation. This created tight coupling between the user interface and the application logic.</w:t>
      </w:r>
    </w:p>
    <w:p w14:paraId="0572B0D7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To improve this, responsibilities were redistributed:</w:t>
      </w:r>
    </w:p>
    <w:p w14:paraId="1BF6D717" w14:textId="77777777" w:rsidR="00DB2EFB" w:rsidRPr="00DB2EFB" w:rsidRDefault="00DB2EFB" w:rsidP="00DB2EFB">
      <w:pPr>
        <w:numPr>
          <w:ilvl w:val="0"/>
          <w:numId w:val="21"/>
        </w:numPr>
        <w:rPr>
          <w:lang w:val="en-SE"/>
        </w:rPr>
      </w:pPr>
      <w:proofErr w:type="spellStart"/>
      <w:r w:rsidRPr="00DB2EFB">
        <w:rPr>
          <w:lang w:val="en-SE"/>
        </w:rPr>
        <w:t>PlantService</w:t>
      </w:r>
      <w:proofErr w:type="spellEnd"/>
      <w:r w:rsidRPr="00DB2EFB">
        <w:rPr>
          <w:lang w:val="en-SE"/>
        </w:rPr>
        <w:t xml:space="preserve"> now handles creation and management of plant objects </w:t>
      </w:r>
    </w:p>
    <w:p w14:paraId="67A63C8F" w14:textId="77777777" w:rsidR="00DB2EFB" w:rsidRPr="00DB2EFB" w:rsidRDefault="00DB2EFB" w:rsidP="00DB2EFB">
      <w:pPr>
        <w:numPr>
          <w:ilvl w:val="0"/>
          <w:numId w:val="21"/>
        </w:numPr>
        <w:rPr>
          <w:lang w:val="en-SE"/>
        </w:rPr>
      </w:pPr>
      <w:proofErr w:type="spellStart"/>
      <w:r w:rsidRPr="00DB2EFB">
        <w:rPr>
          <w:lang w:val="en-SE"/>
        </w:rPr>
        <w:t>WateringService</w:t>
      </w:r>
      <w:proofErr w:type="spellEnd"/>
      <w:r w:rsidRPr="00DB2EFB">
        <w:rPr>
          <w:lang w:val="en-SE"/>
        </w:rPr>
        <w:t xml:space="preserve"> handles watering-related logic </w:t>
      </w:r>
    </w:p>
    <w:p w14:paraId="6F6E246B" w14:textId="77777777" w:rsidR="00DB2EFB" w:rsidRPr="00DB2EFB" w:rsidRDefault="00DB2EFB" w:rsidP="00DB2EFB">
      <w:pPr>
        <w:numPr>
          <w:ilvl w:val="0"/>
          <w:numId w:val="21"/>
        </w:numPr>
        <w:rPr>
          <w:lang w:val="en-SE"/>
        </w:rPr>
      </w:pPr>
      <w:proofErr w:type="spellStart"/>
      <w:r w:rsidRPr="00DB2EFB">
        <w:rPr>
          <w:lang w:val="en-SE"/>
        </w:rPr>
        <w:t>Program.cs</w:t>
      </w:r>
      <w:proofErr w:type="spellEnd"/>
      <w:r w:rsidRPr="00DB2EFB">
        <w:rPr>
          <w:lang w:val="en-SE"/>
        </w:rPr>
        <w:t xml:space="preserve"> is responsible only for user interaction </w:t>
      </w:r>
    </w:p>
    <w:p w14:paraId="6F782157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This resulted in a cleaner architecture where each component has a clearly defined role.</w:t>
      </w:r>
    </w:p>
    <w:p w14:paraId="6EA40C33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3A341B22">
          <v:rect id="_x0000_i1040" style="width:0;height:1.5pt" o:hralign="center" o:hrstd="t" o:hr="t" fillcolor="#a0a0a0" stroked="f"/>
        </w:pict>
      </w:r>
    </w:p>
    <w:p w14:paraId="2674FBA3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>2. Moving Object Creation to Services</w:t>
      </w:r>
    </w:p>
    <w:p w14:paraId="70E66079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In the initial implementation, Plant objects were created directly in the UI layer using:</w:t>
      </w:r>
    </w:p>
    <w:p w14:paraId="510FEE01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new Plant </w:t>
      </w:r>
      <w:proofErr w:type="gramStart"/>
      <w:r w:rsidRPr="00DB2EFB">
        <w:rPr>
          <w:lang w:val="en-SE"/>
        </w:rPr>
        <w:t>{ ...</w:t>
      </w:r>
      <w:proofErr w:type="gramEnd"/>
      <w:r w:rsidRPr="00DB2EFB">
        <w:rPr>
          <w:lang w:val="en-SE"/>
        </w:rPr>
        <w:t xml:space="preserve"> }</w:t>
      </w:r>
    </w:p>
    <w:p w14:paraId="6B2A7381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This approach was replaced by moving object creation into </w:t>
      </w:r>
      <w:proofErr w:type="spellStart"/>
      <w:r w:rsidRPr="00DB2EFB">
        <w:rPr>
          <w:lang w:val="en-SE"/>
        </w:rPr>
        <w:t>PlantService</w:t>
      </w:r>
      <w:proofErr w:type="spellEnd"/>
      <w:r w:rsidRPr="00DB2EFB">
        <w:rPr>
          <w:lang w:val="en-SE"/>
        </w:rPr>
        <w:t>.</w:t>
      </w:r>
    </w:p>
    <w:p w14:paraId="569DFF38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Instead of creating objects in </w:t>
      </w:r>
      <w:proofErr w:type="spellStart"/>
      <w:r w:rsidRPr="00DB2EFB">
        <w:rPr>
          <w:lang w:val="en-SE"/>
        </w:rPr>
        <w:t>Program.cs</w:t>
      </w:r>
      <w:proofErr w:type="spellEnd"/>
      <w:r w:rsidRPr="00DB2EFB">
        <w:rPr>
          <w:lang w:val="en-SE"/>
        </w:rPr>
        <w:t>, the UI now sends raw input data:</w:t>
      </w:r>
    </w:p>
    <w:p w14:paraId="0654DBCB" w14:textId="77777777" w:rsidR="00DB2EFB" w:rsidRPr="00DB2EFB" w:rsidRDefault="00DB2EFB" w:rsidP="00DB2EFB">
      <w:pPr>
        <w:rPr>
          <w:lang w:val="en-SE"/>
        </w:rPr>
      </w:pPr>
      <w:proofErr w:type="spellStart"/>
      <w:r w:rsidRPr="00DB2EFB">
        <w:rPr>
          <w:lang w:val="en-SE"/>
        </w:rPr>
        <w:t>plantService.AddPlant</w:t>
      </w:r>
      <w:proofErr w:type="spellEnd"/>
      <w:r w:rsidRPr="00DB2EFB">
        <w:rPr>
          <w:lang w:val="en-SE"/>
        </w:rPr>
        <w:t>(name, location, days);</w:t>
      </w:r>
    </w:p>
    <w:p w14:paraId="0080A310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The service is responsible for:</w:t>
      </w:r>
    </w:p>
    <w:p w14:paraId="61FC45A6" w14:textId="77777777" w:rsidR="00DB2EFB" w:rsidRPr="00DB2EFB" w:rsidRDefault="00DB2EFB" w:rsidP="00DB2EFB">
      <w:pPr>
        <w:numPr>
          <w:ilvl w:val="0"/>
          <w:numId w:val="22"/>
        </w:numPr>
        <w:rPr>
          <w:lang w:val="en-SE"/>
        </w:rPr>
      </w:pPr>
      <w:r w:rsidRPr="00DB2EFB">
        <w:rPr>
          <w:lang w:val="en-SE"/>
        </w:rPr>
        <w:t xml:space="preserve">Creating the object </w:t>
      </w:r>
    </w:p>
    <w:p w14:paraId="2608CAEC" w14:textId="77777777" w:rsidR="00DB2EFB" w:rsidRPr="00DB2EFB" w:rsidRDefault="00DB2EFB" w:rsidP="00DB2EFB">
      <w:pPr>
        <w:numPr>
          <w:ilvl w:val="0"/>
          <w:numId w:val="22"/>
        </w:numPr>
        <w:rPr>
          <w:lang w:val="en-SE"/>
        </w:rPr>
      </w:pPr>
      <w:r w:rsidRPr="00DB2EFB">
        <w:rPr>
          <w:lang w:val="en-SE"/>
        </w:rPr>
        <w:t xml:space="preserve">Assigning a unique ID </w:t>
      </w:r>
    </w:p>
    <w:p w14:paraId="3A5D87F7" w14:textId="77777777" w:rsidR="00DB2EFB" w:rsidRPr="00DB2EFB" w:rsidRDefault="00DB2EFB" w:rsidP="00DB2EFB">
      <w:pPr>
        <w:numPr>
          <w:ilvl w:val="0"/>
          <w:numId w:val="22"/>
        </w:numPr>
        <w:rPr>
          <w:lang w:val="en-SE"/>
        </w:rPr>
      </w:pPr>
      <w:r w:rsidRPr="00DB2EFB">
        <w:rPr>
          <w:lang w:val="en-SE"/>
        </w:rPr>
        <w:t xml:space="preserve">Adding it to the collection </w:t>
      </w:r>
    </w:p>
    <w:p w14:paraId="3135EC78" w14:textId="77777777" w:rsidR="00DB2EFB" w:rsidRPr="00DB2EFB" w:rsidRDefault="00DB2EFB" w:rsidP="00DB2EFB">
      <w:pPr>
        <w:rPr>
          <w:lang w:val="en-SE"/>
        </w:rPr>
      </w:pPr>
      <w:r w:rsidRPr="00DB2EFB">
        <w:rPr>
          <w:b/>
          <w:bCs/>
          <w:lang w:val="en-SE"/>
        </w:rPr>
        <w:t>Learning:</w:t>
      </w:r>
      <w:r w:rsidRPr="00DB2EFB">
        <w:rPr>
          <w:lang w:val="en-SE"/>
        </w:rPr>
        <w:br/>
        <w:t>Object creation should be handled in the service layer to improve encapsulation and maintainability.</w:t>
      </w:r>
    </w:p>
    <w:p w14:paraId="7CBD73FC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7C01BAE5">
          <v:rect id="_x0000_i1041" style="width:0;height:1.5pt" o:hralign="center" o:hrstd="t" o:hr="t" fillcolor="#a0a0a0" stroked="f"/>
        </w:pict>
      </w:r>
    </w:p>
    <w:p w14:paraId="0B1773D3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lastRenderedPageBreak/>
        <w:t>3. Introduction of a Utility Layer (</w:t>
      </w:r>
      <w:proofErr w:type="spellStart"/>
      <w:r w:rsidRPr="00DB2EFB">
        <w:rPr>
          <w:b/>
          <w:bCs/>
          <w:lang w:val="en-SE"/>
        </w:rPr>
        <w:t>ConsoleHelper</w:t>
      </w:r>
      <w:proofErr w:type="spellEnd"/>
      <w:r w:rsidRPr="00DB2EFB">
        <w:rPr>
          <w:b/>
          <w:bCs/>
          <w:lang w:val="en-SE"/>
        </w:rPr>
        <w:t>)</w:t>
      </w:r>
    </w:p>
    <w:p w14:paraId="1DC32113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To remove duplicated logic, a new utility class was introduced:</w:t>
      </w:r>
    </w:p>
    <w:p w14:paraId="61D88AF3" w14:textId="77777777" w:rsidR="00DB2EFB" w:rsidRPr="00DB2EFB" w:rsidRDefault="00DB2EFB" w:rsidP="00DB2EFB">
      <w:pPr>
        <w:rPr>
          <w:lang w:val="en-SE"/>
        </w:rPr>
      </w:pPr>
      <w:proofErr w:type="spellStart"/>
      <w:r w:rsidRPr="00DB2EFB">
        <w:rPr>
          <w:lang w:val="en-SE"/>
        </w:rPr>
        <w:t>ConsoleHelper</w:t>
      </w:r>
      <w:proofErr w:type="spellEnd"/>
    </w:p>
    <w:p w14:paraId="4B577D32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This class contains reusable methods such as:</w:t>
      </w:r>
    </w:p>
    <w:p w14:paraId="766AB6BC" w14:textId="77777777" w:rsidR="00DB2EFB" w:rsidRPr="00DB2EFB" w:rsidRDefault="00DB2EFB" w:rsidP="00DB2EFB">
      <w:pPr>
        <w:numPr>
          <w:ilvl w:val="0"/>
          <w:numId w:val="23"/>
        </w:numPr>
        <w:rPr>
          <w:lang w:val="en-SE"/>
        </w:rPr>
      </w:pPr>
      <w:proofErr w:type="spellStart"/>
      <w:proofErr w:type="gramStart"/>
      <w:r w:rsidRPr="00DB2EFB">
        <w:rPr>
          <w:lang w:val="en-SE"/>
        </w:rPr>
        <w:t>CenterText</w:t>
      </w:r>
      <w:proofErr w:type="spellEnd"/>
      <w:r w:rsidRPr="00DB2EFB">
        <w:rPr>
          <w:lang w:val="en-SE"/>
        </w:rPr>
        <w:t>(</w:t>
      </w:r>
      <w:proofErr w:type="gramEnd"/>
      <w:r w:rsidRPr="00DB2EFB">
        <w:rPr>
          <w:lang w:val="en-SE"/>
        </w:rPr>
        <w:t xml:space="preserve">) – for formatting output </w:t>
      </w:r>
    </w:p>
    <w:p w14:paraId="76F146C0" w14:textId="77777777" w:rsidR="00DB2EFB" w:rsidRPr="00DB2EFB" w:rsidRDefault="00DB2EFB" w:rsidP="00DB2EFB">
      <w:pPr>
        <w:numPr>
          <w:ilvl w:val="0"/>
          <w:numId w:val="23"/>
        </w:numPr>
        <w:rPr>
          <w:lang w:val="en-SE"/>
        </w:rPr>
      </w:pPr>
      <w:proofErr w:type="spellStart"/>
      <w:proofErr w:type="gramStart"/>
      <w:r w:rsidRPr="00DB2EFB">
        <w:rPr>
          <w:lang w:val="en-SE"/>
        </w:rPr>
        <w:t>ReadRequiredInput</w:t>
      </w:r>
      <w:proofErr w:type="spellEnd"/>
      <w:r w:rsidRPr="00DB2EFB">
        <w:rPr>
          <w:lang w:val="en-SE"/>
        </w:rPr>
        <w:t>(</w:t>
      </w:r>
      <w:proofErr w:type="gramEnd"/>
      <w:r w:rsidRPr="00DB2EFB">
        <w:rPr>
          <w:lang w:val="en-SE"/>
        </w:rPr>
        <w:t xml:space="preserve">) – for validated string input </w:t>
      </w:r>
    </w:p>
    <w:p w14:paraId="213428B7" w14:textId="77777777" w:rsidR="00DB2EFB" w:rsidRPr="00DB2EFB" w:rsidRDefault="00DB2EFB" w:rsidP="00DB2EFB">
      <w:pPr>
        <w:numPr>
          <w:ilvl w:val="0"/>
          <w:numId w:val="23"/>
        </w:numPr>
        <w:rPr>
          <w:lang w:val="en-SE"/>
        </w:rPr>
      </w:pPr>
      <w:proofErr w:type="spellStart"/>
      <w:proofErr w:type="gramStart"/>
      <w:r w:rsidRPr="00DB2EFB">
        <w:rPr>
          <w:lang w:val="en-SE"/>
        </w:rPr>
        <w:t>ReadIntInput</w:t>
      </w:r>
      <w:proofErr w:type="spellEnd"/>
      <w:r w:rsidRPr="00DB2EFB">
        <w:rPr>
          <w:lang w:val="en-SE"/>
        </w:rPr>
        <w:t>(</w:t>
      </w:r>
      <w:proofErr w:type="gramEnd"/>
      <w:r w:rsidRPr="00DB2EFB">
        <w:rPr>
          <w:lang w:val="en-SE"/>
        </w:rPr>
        <w:t xml:space="preserve">) – for validated numeric input </w:t>
      </w:r>
    </w:p>
    <w:p w14:paraId="690ABCC9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This eliminated repeated code in multiple methods and ensured consistent validation across the application.</w:t>
      </w:r>
    </w:p>
    <w:p w14:paraId="5BF94FB9" w14:textId="77777777" w:rsidR="00DB2EFB" w:rsidRPr="00DB2EFB" w:rsidRDefault="00DB2EFB" w:rsidP="00DB2EFB">
      <w:pPr>
        <w:rPr>
          <w:lang w:val="en-SE"/>
        </w:rPr>
      </w:pPr>
      <w:r w:rsidRPr="00DB2EFB">
        <w:rPr>
          <w:b/>
          <w:bCs/>
          <w:lang w:val="en-SE"/>
        </w:rPr>
        <w:t>Learning:</w:t>
      </w:r>
      <w:r w:rsidRPr="00DB2EFB">
        <w:rPr>
          <w:lang w:val="en-SE"/>
        </w:rPr>
        <w:br/>
        <w:t>Reusable logic should be centralized to follow the DRY principle (Don't Repeat Yourself).</w:t>
      </w:r>
    </w:p>
    <w:p w14:paraId="06744AD8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696BD155">
          <v:rect id="_x0000_i1042" style="width:0;height:1.5pt" o:hralign="center" o:hrstd="t" o:hr="t" fillcolor="#a0a0a0" stroked="f"/>
        </w:pict>
      </w:r>
    </w:p>
    <w:p w14:paraId="366803C1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>4. Improved Input Validation</w:t>
      </w:r>
    </w:p>
    <w:p w14:paraId="4F64E14C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Previously, input validation was scattered throughout the code. This made the system inconsistent and harder to maintain.</w:t>
      </w:r>
    </w:p>
    <w:p w14:paraId="6C2406CF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By introducing helper methods:</w:t>
      </w:r>
    </w:p>
    <w:p w14:paraId="3D262A1C" w14:textId="77777777" w:rsidR="00DB2EFB" w:rsidRPr="00DB2EFB" w:rsidRDefault="00DB2EFB" w:rsidP="00DB2EFB">
      <w:pPr>
        <w:numPr>
          <w:ilvl w:val="0"/>
          <w:numId w:val="24"/>
        </w:numPr>
        <w:rPr>
          <w:lang w:val="en-SE"/>
        </w:rPr>
      </w:pPr>
      <w:r w:rsidRPr="00DB2EFB">
        <w:rPr>
          <w:lang w:val="en-SE"/>
        </w:rPr>
        <w:t xml:space="preserve">All string input is validated centrally </w:t>
      </w:r>
    </w:p>
    <w:p w14:paraId="7C2A5833" w14:textId="77777777" w:rsidR="00DB2EFB" w:rsidRPr="00DB2EFB" w:rsidRDefault="00DB2EFB" w:rsidP="00DB2EFB">
      <w:pPr>
        <w:numPr>
          <w:ilvl w:val="0"/>
          <w:numId w:val="24"/>
        </w:numPr>
        <w:rPr>
          <w:lang w:val="en-SE"/>
        </w:rPr>
      </w:pPr>
      <w:r w:rsidRPr="00DB2EFB">
        <w:rPr>
          <w:lang w:val="en-SE"/>
        </w:rPr>
        <w:t xml:space="preserve">All numeric input is safely parsed using </w:t>
      </w:r>
      <w:proofErr w:type="spellStart"/>
      <w:r w:rsidRPr="00DB2EFB">
        <w:rPr>
          <w:lang w:val="en-SE"/>
        </w:rPr>
        <w:t>TryParse</w:t>
      </w:r>
      <w:proofErr w:type="spellEnd"/>
      <w:r w:rsidRPr="00DB2EFB">
        <w:rPr>
          <w:lang w:val="en-SE"/>
        </w:rPr>
        <w:t xml:space="preserve"> </w:t>
      </w:r>
    </w:p>
    <w:p w14:paraId="7F86892B" w14:textId="77777777" w:rsidR="00DB2EFB" w:rsidRPr="00DB2EFB" w:rsidRDefault="00DB2EFB" w:rsidP="00DB2EFB">
      <w:pPr>
        <w:numPr>
          <w:ilvl w:val="0"/>
          <w:numId w:val="24"/>
        </w:numPr>
        <w:rPr>
          <w:lang w:val="en-SE"/>
        </w:rPr>
      </w:pPr>
      <w:r w:rsidRPr="00DB2EFB">
        <w:rPr>
          <w:lang w:val="en-SE"/>
        </w:rPr>
        <w:t xml:space="preserve">The program prevents invalid data without crashing </w:t>
      </w:r>
    </w:p>
    <w:p w14:paraId="67494582" w14:textId="77777777" w:rsidR="00DB2EFB" w:rsidRPr="00DB2EFB" w:rsidRDefault="00DB2EFB" w:rsidP="00DB2EFB">
      <w:pPr>
        <w:rPr>
          <w:lang w:val="en-SE"/>
        </w:rPr>
      </w:pPr>
      <w:r w:rsidRPr="00DB2EFB">
        <w:rPr>
          <w:b/>
          <w:bCs/>
          <w:lang w:val="en-SE"/>
        </w:rPr>
        <w:t>Learning:</w:t>
      </w:r>
      <w:r w:rsidRPr="00DB2EFB">
        <w:rPr>
          <w:lang w:val="en-SE"/>
        </w:rPr>
        <w:br/>
        <w:t>User input should always be validated in a consistent and reusable way.</w:t>
      </w:r>
    </w:p>
    <w:p w14:paraId="00FC750E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684AAAAE">
          <v:rect id="_x0000_i1043" style="width:0;height:1.5pt" o:hralign="center" o:hrstd="t" o:hr="t" fillcolor="#a0a0a0" stroked="f"/>
        </w:pict>
      </w:r>
    </w:p>
    <w:p w14:paraId="702351FB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>5. Moving Business Logic into the Model</w:t>
      </w:r>
    </w:p>
    <w:p w14:paraId="160CF75C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One of the most important improvements was moving watering logic into the Plant class.</w:t>
      </w:r>
    </w:p>
    <w:p w14:paraId="0A7A361A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A new method was introduced:</w:t>
      </w:r>
    </w:p>
    <w:p w14:paraId="0D7A4755" w14:textId="77777777" w:rsidR="00DB2EFB" w:rsidRPr="00DB2EFB" w:rsidRDefault="00DB2EFB" w:rsidP="00DB2EFB">
      <w:pPr>
        <w:rPr>
          <w:lang w:val="en-SE"/>
        </w:rPr>
      </w:pPr>
      <w:proofErr w:type="spellStart"/>
      <w:proofErr w:type="gramStart"/>
      <w:r w:rsidRPr="00DB2EFB">
        <w:rPr>
          <w:lang w:val="en-SE"/>
        </w:rPr>
        <w:t>NeedsWater</w:t>
      </w:r>
      <w:proofErr w:type="spellEnd"/>
      <w:r w:rsidRPr="00DB2EFB">
        <w:rPr>
          <w:lang w:val="en-SE"/>
        </w:rPr>
        <w:t>(</w:t>
      </w:r>
      <w:proofErr w:type="spellStart"/>
      <w:proofErr w:type="gramEnd"/>
      <w:r w:rsidRPr="00DB2EFB">
        <w:rPr>
          <w:lang w:val="en-SE"/>
        </w:rPr>
        <w:t>DateTime</w:t>
      </w:r>
      <w:proofErr w:type="spellEnd"/>
      <w:r w:rsidRPr="00DB2EFB">
        <w:rPr>
          <w:lang w:val="en-SE"/>
        </w:rPr>
        <w:t xml:space="preserve">? </w:t>
      </w:r>
      <w:proofErr w:type="spellStart"/>
      <w:r w:rsidRPr="00DB2EFB">
        <w:rPr>
          <w:lang w:val="en-SE"/>
        </w:rPr>
        <w:t>lastWatered</w:t>
      </w:r>
      <w:proofErr w:type="spellEnd"/>
      <w:r w:rsidRPr="00DB2EFB">
        <w:rPr>
          <w:lang w:val="en-SE"/>
        </w:rPr>
        <w:t>)</w:t>
      </w:r>
    </w:p>
    <w:p w14:paraId="270F5116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This method determines whether a plant needs watering based on:</w:t>
      </w:r>
    </w:p>
    <w:p w14:paraId="11A67E3B" w14:textId="77777777" w:rsidR="00DB2EFB" w:rsidRPr="00DB2EFB" w:rsidRDefault="00DB2EFB" w:rsidP="00DB2EFB">
      <w:pPr>
        <w:numPr>
          <w:ilvl w:val="0"/>
          <w:numId w:val="25"/>
        </w:numPr>
        <w:rPr>
          <w:lang w:val="en-SE"/>
        </w:rPr>
      </w:pPr>
      <w:r w:rsidRPr="00DB2EFB">
        <w:rPr>
          <w:lang w:val="en-SE"/>
        </w:rPr>
        <w:t xml:space="preserve">Last watering date </w:t>
      </w:r>
    </w:p>
    <w:p w14:paraId="3B454A9E" w14:textId="77777777" w:rsidR="00DB2EFB" w:rsidRPr="00DB2EFB" w:rsidRDefault="00DB2EFB" w:rsidP="00DB2EFB">
      <w:pPr>
        <w:numPr>
          <w:ilvl w:val="0"/>
          <w:numId w:val="25"/>
        </w:numPr>
        <w:rPr>
          <w:lang w:val="en-SE"/>
        </w:rPr>
      </w:pPr>
      <w:r w:rsidRPr="00DB2EFB">
        <w:rPr>
          <w:lang w:val="en-SE"/>
        </w:rPr>
        <w:lastRenderedPageBreak/>
        <w:t xml:space="preserve">Current date </w:t>
      </w:r>
    </w:p>
    <w:p w14:paraId="6C4C572D" w14:textId="77777777" w:rsidR="00DB2EFB" w:rsidRPr="00DB2EFB" w:rsidRDefault="00DB2EFB" w:rsidP="00DB2EFB">
      <w:pPr>
        <w:numPr>
          <w:ilvl w:val="0"/>
          <w:numId w:val="25"/>
        </w:numPr>
        <w:rPr>
          <w:lang w:val="en-SE"/>
        </w:rPr>
      </w:pPr>
      <w:r w:rsidRPr="00DB2EFB">
        <w:rPr>
          <w:lang w:val="en-SE"/>
        </w:rPr>
        <w:t xml:space="preserve">Watering interval </w:t>
      </w:r>
    </w:p>
    <w:p w14:paraId="47B95A00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Previously, this logic existed inside </w:t>
      </w:r>
      <w:proofErr w:type="spellStart"/>
      <w:r w:rsidRPr="00DB2EFB">
        <w:rPr>
          <w:lang w:val="en-SE"/>
        </w:rPr>
        <w:t>WateringService</w:t>
      </w:r>
      <w:proofErr w:type="spellEnd"/>
      <w:r w:rsidRPr="00DB2EFB">
        <w:rPr>
          <w:lang w:val="en-SE"/>
        </w:rPr>
        <w:t>. By moving it into the model:</w:t>
      </w:r>
    </w:p>
    <w:p w14:paraId="2CBE8732" w14:textId="77777777" w:rsidR="00DB2EFB" w:rsidRPr="00DB2EFB" w:rsidRDefault="00DB2EFB" w:rsidP="00DB2EFB">
      <w:pPr>
        <w:numPr>
          <w:ilvl w:val="0"/>
          <w:numId w:val="26"/>
        </w:numPr>
        <w:rPr>
          <w:lang w:val="en-SE"/>
        </w:rPr>
      </w:pPr>
      <w:r w:rsidRPr="00DB2EFB">
        <w:rPr>
          <w:lang w:val="en-SE"/>
        </w:rPr>
        <w:t xml:space="preserve">The Plant object now understands its own </w:t>
      </w:r>
      <w:proofErr w:type="spellStart"/>
      <w:r w:rsidRPr="00DB2EFB">
        <w:rPr>
          <w:lang w:val="en-SE"/>
        </w:rPr>
        <w:t>behavior</w:t>
      </w:r>
      <w:proofErr w:type="spellEnd"/>
      <w:r w:rsidRPr="00DB2EFB">
        <w:rPr>
          <w:lang w:val="en-SE"/>
        </w:rPr>
        <w:t xml:space="preserve"> </w:t>
      </w:r>
    </w:p>
    <w:p w14:paraId="245550CC" w14:textId="77777777" w:rsidR="00DB2EFB" w:rsidRPr="00DB2EFB" w:rsidRDefault="00DB2EFB" w:rsidP="00DB2EFB">
      <w:pPr>
        <w:numPr>
          <w:ilvl w:val="0"/>
          <w:numId w:val="26"/>
        </w:numPr>
        <w:rPr>
          <w:lang w:val="en-SE"/>
        </w:rPr>
      </w:pPr>
      <w:r w:rsidRPr="00DB2EFB">
        <w:rPr>
          <w:lang w:val="en-SE"/>
        </w:rPr>
        <w:t xml:space="preserve">Services no longer need to calculate logic manually </w:t>
      </w:r>
    </w:p>
    <w:p w14:paraId="78096E75" w14:textId="77777777" w:rsidR="00DB2EFB" w:rsidRPr="00DB2EFB" w:rsidRDefault="00DB2EFB" w:rsidP="00DB2EFB">
      <w:pPr>
        <w:rPr>
          <w:lang w:val="en-SE"/>
        </w:rPr>
      </w:pPr>
      <w:r w:rsidRPr="00DB2EFB">
        <w:rPr>
          <w:b/>
          <w:bCs/>
          <w:lang w:val="en-SE"/>
        </w:rPr>
        <w:t>Learning:</w:t>
      </w:r>
      <w:r w:rsidRPr="00DB2EFB">
        <w:rPr>
          <w:lang w:val="en-SE"/>
        </w:rPr>
        <w:br/>
        <w:t xml:space="preserve">Objects should contain their own </w:t>
      </w:r>
      <w:proofErr w:type="spellStart"/>
      <w:r w:rsidRPr="00DB2EFB">
        <w:rPr>
          <w:lang w:val="en-SE"/>
        </w:rPr>
        <w:t>behavior</w:t>
      </w:r>
      <w:proofErr w:type="spellEnd"/>
      <w:r w:rsidRPr="00DB2EFB">
        <w:rPr>
          <w:lang w:val="en-SE"/>
        </w:rPr>
        <w:t xml:space="preserve"> (encapsulation).</w:t>
      </w:r>
    </w:p>
    <w:p w14:paraId="1CDF823B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1382B845">
          <v:rect id="_x0000_i1044" style="width:0;height:1.5pt" o:hralign="center" o:hrstd="t" o:hr="t" fillcolor="#a0a0a0" stroked="f"/>
        </w:pict>
      </w:r>
    </w:p>
    <w:p w14:paraId="4593D17F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 xml:space="preserve">6. Refactoring </w:t>
      </w:r>
      <w:proofErr w:type="spellStart"/>
      <w:r w:rsidRPr="00DB2EFB">
        <w:rPr>
          <w:b/>
          <w:bCs/>
          <w:lang w:val="en-SE"/>
        </w:rPr>
        <w:t>WateringService</w:t>
      </w:r>
      <w:proofErr w:type="spellEnd"/>
    </w:p>
    <w:p w14:paraId="52D8DA97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After moving logic to the model, </w:t>
      </w:r>
      <w:proofErr w:type="spellStart"/>
      <w:r w:rsidRPr="00DB2EFB">
        <w:rPr>
          <w:lang w:val="en-SE"/>
        </w:rPr>
        <w:t>WateringService</w:t>
      </w:r>
      <w:proofErr w:type="spellEnd"/>
      <w:r w:rsidRPr="00DB2EFB">
        <w:rPr>
          <w:lang w:val="en-SE"/>
        </w:rPr>
        <w:t xml:space="preserve"> was simplified.</w:t>
      </w:r>
    </w:p>
    <w:p w14:paraId="6446AA72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Instead of calculating watering needs manually:</w:t>
      </w:r>
    </w:p>
    <w:p w14:paraId="0605BE38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if (days &gt;= </w:t>
      </w:r>
      <w:proofErr w:type="spellStart"/>
      <w:proofErr w:type="gramStart"/>
      <w:r w:rsidRPr="00DB2EFB">
        <w:rPr>
          <w:lang w:val="en-SE"/>
        </w:rPr>
        <w:t>plant.WateringDays</w:t>
      </w:r>
      <w:proofErr w:type="spellEnd"/>
      <w:proofErr w:type="gramEnd"/>
      <w:r w:rsidRPr="00DB2EFB">
        <w:rPr>
          <w:lang w:val="en-SE"/>
        </w:rPr>
        <w:t>)</w:t>
      </w:r>
    </w:p>
    <w:p w14:paraId="255F25EA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The service now uses:</w:t>
      </w:r>
    </w:p>
    <w:p w14:paraId="4E3E44FE" w14:textId="77777777" w:rsidR="00DB2EFB" w:rsidRPr="00DB2EFB" w:rsidRDefault="00DB2EFB" w:rsidP="00DB2EFB">
      <w:pPr>
        <w:rPr>
          <w:lang w:val="en-SE"/>
        </w:rPr>
      </w:pPr>
      <w:proofErr w:type="spellStart"/>
      <w:proofErr w:type="gramStart"/>
      <w:r w:rsidRPr="00DB2EFB">
        <w:rPr>
          <w:lang w:val="en-SE"/>
        </w:rPr>
        <w:t>plant.NeedsWater</w:t>
      </w:r>
      <w:proofErr w:type="spellEnd"/>
      <w:proofErr w:type="gramEnd"/>
      <w:r w:rsidRPr="00DB2EFB">
        <w:rPr>
          <w:lang w:val="en-SE"/>
        </w:rPr>
        <w:t>(</w:t>
      </w:r>
      <w:proofErr w:type="spellStart"/>
      <w:r w:rsidRPr="00DB2EFB">
        <w:rPr>
          <w:lang w:val="en-SE"/>
        </w:rPr>
        <w:t>lastDate</w:t>
      </w:r>
      <w:proofErr w:type="spellEnd"/>
      <w:r w:rsidRPr="00DB2EFB">
        <w:rPr>
          <w:lang w:val="en-SE"/>
        </w:rPr>
        <w:t>)</w:t>
      </w:r>
    </w:p>
    <w:p w14:paraId="45E9ACF3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This makes the code:</w:t>
      </w:r>
    </w:p>
    <w:p w14:paraId="309CB69A" w14:textId="77777777" w:rsidR="00DB2EFB" w:rsidRPr="00DB2EFB" w:rsidRDefault="00DB2EFB" w:rsidP="00DB2EFB">
      <w:pPr>
        <w:numPr>
          <w:ilvl w:val="0"/>
          <w:numId w:val="27"/>
        </w:numPr>
        <w:rPr>
          <w:lang w:val="en-SE"/>
        </w:rPr>
      </w:pPr>
      <w:r w:rsidRPr="00DB2EFB">
        <w:rPr>
          <w:lang w:val="en-SE"/>
        </w:rPr>
        <w:t xml:space="preserve">Easier to read </w:t>
      </w:r>
    </w:p>
    <w:p w14:paraId="07160100" w14:textId="77777777" w:rsidR="00DB2EFB" w:rsidRPr="00DB2EFB" w:rsidRDefault="00DB2EFB" w:rsidP="00DB2EFB">
      <w:pPr>
        <w:numPr>
          <w:ilvl w:val="0"/>
          <w:numId w:val="27"/>
        </w:numPr>
        <w:rPr>
          <w:lang w:val="en-SE"/>
        </w:rPr>
      </w:pPr>
      <w:r w:rsidRPr="00DB2EFB">
        <w:rPr>
          <w:lang w:val="en-SE"/>
        </w:rPr>
        <w:t xml:space="preserve">Less error-prone </w:t>
      </w:r>
    </w:p>
    <w:p w14:paraId="72310250" w14:textId="77777777" w:rsidR="00DB2EFB" w:rsidRPr="00DB2EFB" w:rsidRDefault="00DB2EFB" w:rsidP="00DB2EFB">
      <w:pPr>
        <w:numPr>
          <w:ilvl w:val="0"/>
          <w:numId w:val="27"/>
        </w:numPr>
        <w:rPr>
          <w:lang w:val="en-SE"/>
        </w:rPr>
      </w:pPr>
      <w:r w:rsidRPr="00DB2EFB">
        <w:rPr>
          <w:lang w:val="en-SE"/>
        </w:rPr>
        <w:t xml:space="preserve">More maintainable </w:t>
      </w:r>
    </w:p>
    <w:p w14:paraId="5D32A26F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18E3E77D">
          <v:rect id="_x0000_i1045" style="width:0;height:1.5pt" o:hralign="center" o:hrstd="t" o:hr="t" fillcolor="#a0a0a0" stroked="f"/>
        </w:pict>
      </w:r>
    </w:p>
    <w:p w14:paraId="7A8E6166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>7. Improved Console User Interface</w:t>
      </w:r>
    </w:p>
    <w:p w14:paraId="433B8788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The console output was significantly improved to enhance readability and usability.</w:t>
      </w:r>
    </w:p>
    <w:p w14:paraId="5DCB4173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Enhancements include:</w:t>
      </w:r>
    </w:p>
    <w:p w14:paraId="599AB8D6" w14:textId="77777777" w:rsidR="00DB2EFB" w:rsidRPr="00DB2EFB" w:rsidRDefault="00DB2EFB" w:rsidP="00DB2EFB">
      <w:pPr>
        <w:numPr>
          <w:ilvl w:val="0"/>
          <w:numId w:val="28"/>
        </w:numPr>
        <w:rPr>
          <w:lang w:val="en-SE"/>
        </w:rPr>
      </w:pPr>
      <w:proofErr w:type="spellStart"/>
      <w:r w:rsidRPr="00DB2EFB">
        <w:rPr>
          <w:lang w:val="en-SE"/>
        </w:rPr>
        <w:t>Centered</w:t>
      </w:r>
      <w:proofErr w:type="spellEnd"/>
      <w:r w:rsidRPr="00DB2EFB">
        <w:rPr>
          <w:lang w:val="en-SE"/>
        </w:rPr>
        <w:t xml:space="preserve"> text using </w:t>
      </w:r>
      <w:proofErr w:type="spellStart"/>
      <w:proofErr w:type="gramStart"/>
      <w:r w:rsidRPr="00DB2EFB">
        <w:rPr>
          <w:lang w:val="en-SE"/>
        </w:rPr>
        <w:t>CenterText</w:t>
      </w:r>
      <w:proofErr w:type="spellEnd"/>
      <w:r w:rsidRPr="00DB2EFB">
        <w:rPr>
          <w:lang w:val="en-SE"/>
        </w:rPr>
        <w:t>(</w:t>
      </w:r>
      <w:proofErr w:type="gramEnd"/>
      <w:r w:rsidRPr="00DB2EFB">
        <w:rPr>
          <w:lang w:val="en-SE"/>
        </w:rPr>
        <w:t xml:space="preserve">) </w:t>
      </w:r>
    </w:p>
    <w:p w14:paraId="1FB1BE57" w14:textId="77777777" w:rsidR="00DB2EFB" w:rsidRPr="00DB2EFB" w:rsidRDefault="00DB2EFB" w:rsidP="00DB2EFB">
      <w:pPr>
        <w:numPr>
          <w:ilvl w:val="0"/>
          <w:numId w:val="28"/>
        </w:numPr>
        <w:rPr>
          <w:lang w:val="en-SE"/>
        </w:rPr>
      </w:pPr>
      <w:r w:rsidRPr="00DB2EFB">
        <w:rPr>
          <w:lang w:val="en-SE"/>
        </w:rPr>
        <w:t xml:space="preserve">Consistent layout width </w:t>
      </w:r>
    </w:p>
    <w:p w14:paraId="00DFC5DC" w14:textId="77777777" w:rsidR="00DB2EFB" w:rsidRPr="00DB2EFB" w:rsidRDefault="00DB2EFB" w:rsidP="00DB2EFB">
      <w:pPr>
        <w:numPr>
          <w:ilvl w:val="0"/>
          <w:numId w:val="28"/>
        </w:numPr>
        <w:rPr>
          <w:lang w:val="en-SE"/>
        </w:rPr>
      </w:pPr>
      <w:r w:rsidRPr="00DB2EFB">
        <w:rPr>
          <w:lang w:val="en-SE"/>
        </w:rPr>
        <w:t xml:space="preserve">Clear separators between plants </w:t>
      </w:r>
    </w:p>
    <w:p w14:paraId="23B62985" w14:textId="77777777" w:rsidR="00DB2EFB" w:rsidRPr="00DB2EFB" w:rsidRDefault="00DB2EFB" w:rsidP="00DB2EFB">
      <w:pPr>
        <w:numPr>
          <w:ilvl w:val="0"/>
          <w:numId w:val="28"/>
        </w:numPr>
        <w:rPr>
          <w:lang w:val="en-SE"/>
        </w:rPr>
      </w:pPr>
      <w:r w:rsidRPr="00DB2EFB">
        <w:rPr>
          <w:lang w:val="en-SE"/>
        </w:rPr>
        <w:t xml:space="preserve">Improved wording (“1 day” vs “days”) </w:t>
      </w:r>
    </w:p>
    <w:p w14:paraId="1E638752" w14:textId="77777777" w:rsidR="00DB2EFB" w:rsidRPr="00DB2EFB" w:rsidRDefault="00DB2EFB" w:rsidP="00DB2EFB">
      <w:pPr>
        <w:numPr>
          <w:ilvl w:val="0"/>
          <w:numId w:val="28"/>
        </w:numPr>
        <w:rPr>
          <w:lang w:val="en-SE"/>
        </w:rPr>
      </w:pPr>
      <w:r w:rsidRPr="00DB2EFB">
        <w:rPr>
          <w:lang w:val="en-SE"/>
        </w:rPr>
        <w:lastRenderedPageBreak/>
        <w:t xml:space="preserve">Emoji support for status indication </w:t>
      </w:r>
    </w:p>
    <w:p w14:paraId="6B4B1603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Example output:</w:t>
      </w:r>
    </w:p>
    <w:p w14:paraId="3A9862A5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--- Watering Status ---</w:t>
      </w:r>
      <w:r w:rsidRPr="00DB2EFB">
        <w:rPr>
          <w:lang w:val="en-SE"/>
        </w:rPr>
        <w:br/>
        <w:t>----------------------------------------</w:t>
      </w:r>
      <w:r w:rsidRPr="00DB2EFB">
        <w:rPr>
          <w:lang w:val="en-SE"/>
        </w:rPr>
        <w:br/>
        <w:t>Monstera (</w:t>
      </w:r>
      <w:proofErr w:type="spellStart"/>
      <w:r w:rsidRPr="00DB2EFB">
        <w:rPr>
          <w:lang w:val="en-SE"/>
        </w:rPr>
        <w:t>Vardagsrum</w:t>
      </w:r>
      <w:proofErr w:type="spellEnd"/>
      <w:r w:rsidRPr="00DB2EFB">
        <w:rPr>
          <w:lang w:val="en-SE"/>
        </w:rPr>
        <w:t>)</w:t>
      </w:r>
      <w:r w:rsidRPr="00DB2EFB">
        <w:rPr>
          <w:lang w:val="en-SE"/>
        </w:rPr>
        <w:br/>
        <w:t>Last watered: 3 days ago</w:t>
      </w:r>
      <w:r w:rsidRPr="00DB2EFB">
        <w:rPr>
          <w:lang w:val="en-SE"/>
        </w:rPr>
        <w:br/>
        <w:t xml:space="preserve">Status: OK </w:t>
      </w:r>
      <w:r w:rsidRPr="00DB2EFB">
        <w:rPr>
          <w:rFonts w:ascii="Segoe UI Emoji" w:hAnsi="Segoe UI Emoji" w:cs="Segoe UI Emoji"/>
          <w:lang w:val="en-SE"/>
        </w:rPr>
        <w:t>👍</w:t>
      </w:r>
      <w:r w:rsidRPr="00DB2EFB">
        <w:rPr>
          <w:lang w:val="en-SE"/>
        </w:rPr>
        <w:br/>
        <w:t>----------------------------------------</w:t>
      </w:r>
    </w:p>
    <w:p w14:paraId="030D253E" w14:textId="77777777" w:rsidR="00DB2EFB" w:rsidRPr="00DB2EFB" w:rsidRDefault="00DB2EFB" w:rsidP="00DB2EFB">
      <w:pPr>
        <w:rPr>
          <w:lang w:val="en-SE"/>
        </w:rPr>
      </w:pPr>
      <w:r w:rsidRPr="00DB2EFB">
        <w:rPr>
          <w:b/>
          <w:bCs/>
          <w:lang w:val="en-SE"/>
        </w:rPr>
        <w:t>Learning:</w:t>
      </w:r>
      <w:r w:rsidRPr="00DB2EFB">
        <w:rPr>
          <w:lang w:val="en-SE"/>
        </w:rPr>
        <w:br/>
        <w:t>User interface design is important even in console applications.</w:t>
      </w:r>
    </w:p>
    <w:p w14:paraId="2A5A7213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7A3477A1">
          <v:rect id="_x0000_i1046" style="width:0;height:1.5pt" o:hralign="center" o:hrstd="t" o:hr="t" fillcolor="#a0a0a0" stroked="f"/>
        </w:pict>
      </w:r>
    </w:p>
    <w:p w14:paraId="6AD6FF5F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>8. Handling Encoding Issues</w:t>
      </w:r>
    </w:p>
    <w:p w14:paraId="550FC065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During development, emoji characters were displayed incorrectly (??).</w:t>
      </w:r>
    </w:p>
    <w:p w14:paraId="5854B749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This was resolved by setting the console encoding:</w:t>
      </w:r>
    </w:p>
    <w:p w14:paraId="45084822" w14:textId="77777777" w:rsidR="00DB2EFB" w:rsidRPr="00DB2EFB" w:rsidRDefault="00DB2EFB" w:rsidP="00DB2EFB">
      <w:pPr>
        <w:rPr>
          <w:lang w:val="en-SE"/>
        </w:rPr>
      </w:pPr>
      <w:proofErr w:type="spellStart"/>
      <w:r w:rsidRPr="00DB2EFB">
        <w:rPr>
          <w:lang w:val="en-SE"/>
        </w:rPr>
        <w:t>Console.OutputEncoding</w:t>
      </w:r>
      <w:proofErr w:type="spellEnd"/>
      <w:r w:rsidRPr="00DB2EFB">
        <w:rPr>
          <w:lang w:val="en-SE"/>
        </w:rPr>
        <w:t xml:space="preserve"> = Encoding.UTF8;</w:t>
      </w:r>
    </w:p>
    <w:p w14:paraId="69C4074E" w14:textId="77777777" w:rsidR="00DB2EFB" w:rsidRPr="00DB2EFB" w:rsidRDefault="00DB2EFB" w:rsidP="00DB2EFB">
      <w:pPr>
        <w:rPr>
          <w:lang w:val="en-SE"/>
        </w:rPr>
      </w:pPr>
      <w:r w:rsidRPr="00DB2EFB">
        <w:rPr>
          <w:b/>
          <w:bCs/>
          <w:lang w:val="en-SE"/>
        </w:rPr>
        <w:t>Learning:</w:t>
      </w:r>
      <w:r w:rsidRPr="00DB2EFB">
        <w:rPr>
          <w:lang w:val="en-SE"/>
        </w:rPr>
        <w:br/>
        <w:t>Output formatting issues are often related to encoding rather than logic errors.</w:t>
      </w:r>
    </w:p>
    <w:p w14:paraId="20593C11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49DE57CB">
          <v:rect id="_x0000_i1047" style="width:0;height:1.5pt" o:hralign="center" o:hrstd="t" o:hr="t" fillcolor="#a0a0a0" stroked="f"/>
        </w:pict>
      </w:r>
    </w:p>
    <w:p w14:paraId="1A620DE7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b/>
          <w:bCs/>
          <w:lang w:val="en-SE"/>
        </w:rPr>
        <w:t>9. Overall Reflection</w:t>
      </w:r>
    </w:p>
    <w:p w14:paraId="3EBC1376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The transition to Grade 4 focused on improving code quality rather than adding new features.</w:t>
      </w:r>
    </w:p>
    <w:p w14:paraId="504366B7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Key improvements:</w:t>
      </w:r>
    </w:p>
    <w:p w14:paraId="44C853F2" w14:textId="77777777" w:rsidR="00DB2EFB" w:rsidRPr="00DB2EFB" w:rsidRDefault="00DB2EFB" w:rsidP="00DB2EFB">
      <w:pPr>
        <w:numPr>
          <w:ilvl w:val="0"/>
          <w:numId w:val="29"/>
        </w:numPr>
        <w:rPr>
          <w:lang w:val="en-SE"/>
        </w:rPr>
      </w:pPr>
      <w:r w:rsidRPr="00DB2EFB">
        <w:rPr>
          <w:lang w:val="en-SE"/>
        </w:rPr>
        <w:t xml:space="preserve">Clear separation of concerns </w:t>
      </w:r>
    </w:p>
    <w:p w14:paraId="5449401B" w14:textId="77777777" w:rsidR="00DB2EFB" w:rsidRPr="00DB2EFB" w:rsidRDefault="00DB2EFB" w:rsidP="00DB2EFB">
      <w:pPr>
        <w:numPr>
          <w:ilvl w:val="0"/>
          <w:numId w:val="29"/>
        </w:numPr>
        <w:rPr>
          <w:lang w:val="en-SE"/>
        </w:rPr>
      </w:pPr>
      <w:r w:rsidRPr="00DB2EFB">
        <w:rPr>
          <w:lang w:val="en-SE"/>
        </w:rPr>
        <w:t xml:space="preserve">Reduced duplication </w:t>
      </w:r>
    </w:p>
    <w:p w14:paraId="192D39CE" w14:textId="77777777" w:rsidR="00DB2EFB" w:rsidRPr="00DB2EFB" w:rsidRDefault="00DB2EFB" w:rsidP="00DB2EFB">
      <w:pPr>
        <w:numPr>
          <w:ilvl w:val="0"/>
          <w:numId w:val="29"/>
        </w:numPr>
        <w:rPr>
          <w:lang w:val="en-SE"/>
        </w:rPr>
      </w:pPr>
      <w:r w:rsidRPr="00DB2EFB">
        <w:rPr>
          <w:lang w:val="en-SE"/>
        </w:rPr>
        <w:t xml:space="preserve">Better encapsulation </w:t>
      </w:r>
    </w:p>
    <w:p w14:paraId="770F602F" w14:textId="77777777" w:rsidR="00DB2EFB" w:rsidRPr="00DB2EFB" w:rsidRDefault="00DB2EFB" w:rsidP="00DB2EFB">
      <w:pPr>
        <w:numPr>
          <w:ilvl w:val="0"/>
          <w:numId w:val="29"/>
        </w:numPr>
        <w:rPr>
          <w:lang w:val="en-SE"/>
        </w:rPr>
      </w:pPr>
      <w:r w:rsidRPr="00DB2EFB">
        <w:rPr>
          <w:lang w:val="en-SE"/>
        </w:rPr>
        <w:t xml:space="preserve">More readable and maintainable code </w:t>
      </w:r>
    </w:p>
    <w:p w14:paraId="23E9EECD" w14:textId="77777777" w:rsidR="00DB2EFB" w:rsidRPr="00DB2EFB" w:rsidRDefault="00DB2EFB" w:rsidP="00DB2EFB">
      <w:pPr>
        <w:numPr>
          <w:ilvl w:val="0"/>
          <w:numId w:val="29"/>
        </w:numPr>
        <w:rPr>
          <w:lang w:val="en-SE"/>
        </w:rPr>
      </w:pPr>
      <w:r w:rsidRPr="00DB2EFB">
        <w:rPr>
          <w:lang w:val="en-SE"/>
        </w:rPr>
        <w:t xml:space="preserve">Improved user experience </w:t>
      </w:r>
    </w:p>
    <w:p w14:paraId="607AEE89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>The application evolved from a functional prototype into a structured and well-designed system.</w:t>
      </w:r>
    </w:p>
    <w:p w14:paraId="671DE338" w14:textId="77777777" w:rsidR="00DB2EFB" w:rsidRPr="00DB2EFB" w:rsidRDefault="00000000" w:rsidP="00DB2EFB">
      <w:pPr>
        <w:rPr>
          <w:lang w:val="en-SE"/>
        </w:rPr>
      </w:pPr>
      <w:r>
        <w:rPr>
          <w:lang w:val="en-SE"/>
        </w:rPr>
        <w:pict w14:anchorId="71DAEDC5">
          <v:rect id="_x0000_i1048" style="width:0;height:1.5pt" o:hralign="center" o:hrstd="t" o:hr="t" fillcolor="#a0a0a0" stroked="f"/>
        </w:pict>
      </w:r>
    </w:p>
    <w:p w14:paraId="00A2D94D" w14:textId="77777777" w:rsidR="00DB2EFB" w:rsidRPr="00DB2EFB" w:rsidRDefault="00DB2EFB" w:rsidP="00DB2EFB">
      <w:pPr>
        <w:rPr>
          <w:b/>
          <w:bCs/>
          <w:lang w:val="en-SE"/>
        </w:rPr>
      </w:pPr>
      <w:r w:rsidRPr="00DB2EFB">
        <w:rPr>
          <w:rFonts w:ascii="Segoe UI Emoji" w:hAnsi="Segoe UI Emoji" w:cs="Segoe UI Emoji"/>
          <w:b/>
          <w:bCs/>
          <w:lang w:val="en-SE"/>
        </w:rPr>
        <w:lastRenderedPageBreak/>
        <w:t>🎯</w:t>
      </w:r>
      <w:r w:rsidRPr="00DB2EFB">
        <w:rPr>
          <w:b/>
          <w:bCs/>
          <w:lang w:val="en-SE"/>
        </w:rPr>
        <w:t xml:space="preserve"> RESULTAT</w:t>
      </w:r>
    </w:p>
    <w:p w14:paraId="02771F6A" w14:textId="77777777" w:rsidR="00DB2EFB" w:rsidRPr="00DB2EFB" w:rsidRDefault="00DB2EFB" w:rsidP="00DB2EFB">
      <w:pPr>
        <w:rPr>
          <w:lang w:val="en-SE"/>
        </w:rPr>
      </w:pPr>
      <w:r w:rsidRPr="00DB2EFB">
        <w:rPr>
          <w:lang w:val="en-SE"/>
        </w:rPr>
        <w:t xml:space="preserve">Master Lindbom — </w:t>
      </w:r>
      <w:proofErr w:type="spellStart"/>
      <w:r w:rsidRPr="00DB2EFB">
        <w:rPr>
          <w:lang w:val="en-SE"/>
        </w:rPr>
        <w:t>denna</w:t>
      </w:r>
      <w:proofErr w:type="spellEnd"/>
      <w:r w:rsidRPr="00DB2EFB">
        <w:rPr>
          <w:lang w:val="en-SE"/>
        </w:rPr>
        <w:t xml:space="preserve"> text:</w:t>
      </w:r>
    </w:p>
    <w:p w14:paraId="2EFCE114" w14:textId="77777777" w:rsidR="00DB2EFB" w:rsidRPr="00DB2EFB" w:rsidRDefault="00DB2EFB" w:rsidP="00DB2EFB">
      <w:pPr>
        <w:rPr>
          <w:lang w:val="en-SE"/>
        </w:rPr>
      </w:pPr>
      <w:r w:rsidRPr="00DB2EFB">
        <w:rPr>
          <w:rFonts w:ascii="Segoe UI Symbol" w:hAnsi="Segoe UI Symbol" w:cs="Segoe UI Symbol"/>
          <w:lang w:val="en-SE"/>
        </w:rPr>
        <w:t>✔</w:t>
      </w:r>
      <w:r w:rsidRPr="00DB2EFB">
        <w:rPr>
          <w:lang w:val="en-SE"/>
        </w:rPr>
        <w:t xml:space="preserve"> </w:t>
      </w:r>
      <w:proofErr w:type="spellStart"/>
      <w:r w:rsidRPr="00DB2EFB">
        <w:rPr>
          <w:lang w:val="en-SE"/>
        </w:rPr>
        <w:t>täcker</w:t>
      </w:r>
      <w:proofErr w:type="spellEnd"/>
      <w:r w:rsidRPr="00DB2EFB">
        <w:rPr>
          <w:lang w:val="en-SE"/>
        </w:rPr>
        <w:t xml:space="preserve"> alla Grade 4-krav</w:t>
      </w:r>
      <w:r w:rsidRPr="00DB2EFB">
        <w:rPr>
          <w:lang w:val="en-SE"/>
        </w:rPr>
        <w:br/>
      </w:r>
      <w:r w:rsidRPr="00DB2EFB">
        <w:rPr>
          <w:rFonts w:ascii="Segoe UI Symbol" w:hAnsi="Segoe UI Symbol" w:cs="Segoe UI Symbol"/>
          <w:lang w:val="en-SE"/>
        </w:rPr>
        <w:t>✔</w:t>
      </w:r>
      <w:r w:rsidRPr="00DB2EFB">
        <w:rPr>
          <w:lang w:val="en-SE"/>
        </w:rPr>
        <w:t xml:space="preserve"> </w:t>
      </w:r>
      <w:proofErr w:type="spellStart"/>
      <w:r w:rsidRPr="00DB2EFB">
        <w:rPr>
          <w:lang w:val="en-SE"/>
        </w:rPr>
        <w:t>visar</w:t>
      </w:r>
      <w:proofErr w:type="spellEnd"/>
      <w:r w:rsidRPr="00DB2EFB">
        <w:rPr>
          <w:lang w:val="en-SE"/>
        </w:rPr>
        <w:t xml:space="preserve"> </w:t>
      </w:r>
      <w:proofErr w:type="spellStart"/>
      <w:r w:rsidRPr="00DB2EFB">
        <w:rPr>
          <w:lang w:val="en-SE"/>
        </w:rPr>
        <w:t>tydlig</w:t>
      </w:r>
      <w:proofErr w:type="spellEnd"/>
      <w:r w:rsidRPr="00DB2EFB">
        <w:rPr>
          <w:lang w:val="en-SE"/>
        </w:rPr>
        <w:t xml:space="preserve"> progression</w:t>
      </w:r>
      <w:r w:rsidRPr="00DB2EFB">
        <w:rPr>
          <w:lang w:val="en-SE"/>
        </w:rPr>
        <w:br/>
      </w:r>
      <w:r w:rsidRPr="00DB2EFB">
        <w:rPr>
          <w:rFonts w:ascii="Segoe UI Symbol" w:hAnsi="Segoe UI Symbol" w:cs="Segoe UI Symbol"/>
          <w:lang w:val="en-SE"/>
        </w:rPr>
        <w:t>✔</w:t>
      </w:r>
      <w:r w:rsidRPr="00DB2EFB">
        <w:rPr>
          <w:lang w:val="en-SE"/>
        </w:rPr>
        <w:t xml:space="preserve"> </w:t>
      </w:r>
      <w:proofErr w:type="spellStart"/>
      <w:r w:rsidRPr="00DB2EFB">
        <w:rPr>
          <w:lang w:val="en-SE"/>
        </w:rPr>
        <w:t>inneh</w:t>
      </w:r>
      <w:r w:rsidRPr="00DB2EFB">
        <w:rPr>
          <w:rFonts w:ascii="Cambria" w:hAnsi="Cambria" w:cs="Cambria"/>
          <w:lang w:val="en-SE"/>
        </w:rPr>
        <w:t>å</w:t>
      </w:r>
      <w:r w:rsidRPr="00DB2EFB">
        <w:rPr>
          <w:lang w:val="en-SE"/>
        </w:rPr>
        <w:t>ller</w:t>
      </w:r>
      <w:proofErr w:type="spellEnd"/>
      <w:r w:rsidRPr="00DB2EFB">
        <w:rPr>
          <w:lang w:val="en-SE"/>
        </w:rPr>
        <w:t xml:space="preserve"> </w:t>
      </w:r>
      <w:proofErr w:type="spellStart"/>
      <w:r w:rsidRPr="00DB2EFB">
        <w:rPr>
          <w:lang w:val="en-SE"/>
        </w:rPr>
        <w:t>teknisk</w:t>
      </w:r>
      <w:proofErr w:type="spellEnd"/>
      <w:r w:rsidRPr="00DB2EFB">
        <w:rPr>
          <w:lang w:val="en-SE"/>
        </w:rPr>
        <w:t xml:space="preserve"> </w:t>
      </w:r>
      <w:proofErr w:type="spellStart"/>
      <w:r w:rsidRPr="00DB2EFB">
        <w:rPr>
          <w:lang w:val="en-SE"/>
        </w:rPr>
        <w:t>reflektion</w:t>
      </w:r>
      <w:proofErr w:type="spellEnd"/>
      <w:r w:rsidRPr="00DB2EFB">
        <w:rPr>
          <w:lang w:val="en-SE"/>
        </w:rPr>
        <w:br/>
      </w:r>
      <w:r w:rsidRPr="00DB2EFB">
        <w:rPr>
          <w:rFonts w:ascii="Segoe UI Symbol" w:hAnsi="Segoe UI Symbol" w:cs="Segoe UI Symbol"/>
          <w:lang w:val="en-SE"/>
        </w:rPr>
        <w:t>✔</w:t>
      </w:r>
      <w:r w:rsidRPr="00DB2EFB">
        <w:rPr>
          <w:lang w:val="en-SE"/>
        </w:rPr>
        <w:t xml:space="preserve"> </w:t>
      </w:r>
      <w:proofErr w:type="spellStart"/>
      <w:r w:rsidRPr="00DB2EFB">
        <w:rPr>
          <w:rFonts w:ascii="Cambria" w:hAnsi="Cambria" w:cs="Cambria"/>
          <w:lang w:val="en-SE"/>
        </w:rPr>
        <w:t>ä</w:t>
      </w:r>
      <w:r w:rsidRPr="00DB2EFB">
        <w:rPr>
          <w:lang w:val="en-SE"/>
        </w:rPr>
        <w:t>r</w:t>
      </w:r>
      <w:proofErr w:type="spellEnd"/>
      <w:r w:rsidRPr="00DB2EFB">
        <w:rPr>
          <w:lang w:val="en-SE"/>
        </w:rPr>
        <w:t xml:space="preserve"> </w:t>
      </w:r>
      <w:proofErr w:type="spellStart"/>
      <w:r w:rsidRPr="00DB2EFB">
        <w:rPr>
          <w:b/>
          <w:bCs/>
          <w:lang w:val="en-SE"/>
        </w:rPr>
        <w:t>rapportklar</w:t>
      </w:r>
      <w:proofErr w:type="spellEnd"/>
      <w:r w:rsidRPr="00DB2EFB">
        <w:rPr>
          <w:b/>
          <w:bCs/>
          <w:lang w:val="en-SE"/>
        </w:rPr>
        <w:t xml:space="preserve"> </w:t>
      </w:r>
      <w:proofErr w:type="spellStart"/>
      <w:r w:rsidRPr="00DB2EFB">
        <w:rPr>
          <w:b/>
          <w:bCs/>
          <w:lang w:val="en-SE"/>
        </w:rPr>
        <w:t>direkt</w:t>
      </w:r>
      <w:proofErr w:type="spellEnd"/>
    </w:p>
    <w:p w14:paraId="08B2222C" w14:textId="77777777" w:rsidR="0017715E" w:rsidRDefault="0017715E" w:rsidP="005E2397">
      <w:pPr>
        <w:rPr>
          <w:lang w:val="en-SE"/>
        </w:rPr>
      </w:pPr>
    </w:p>
    <w:p w14:paraId="1A674A60" w14:textId="77777777" w:rsidR="007B1323" w:rsidRDefault="007B1323" w:rsidP="005E2397">
      <w:pPr>
        <w:rPr>
          <w:lang w:val="en-SE"/>
        </w:rPr>
      </w:pPr>
    </w:p>
    <w:p w14:paraId="2B860B27" w14:textId="77777777" w:rsidR="007B1323" w:rsidRDefault="007B1323" w:rsidP="005E2397">
      <w:pPr>
        <w:rPr>
          <w:lang w:val="en-SE"/>
        </w:rPr>
      </w:pPr>
    </w:p>
    <w:p w14:paraId="0E6ACDDC" w14:textId="32682586" w:rsidR="007B1323" w:rsidRDefault="007B1323">
      <w:pPr>
        <w:rPr>
          <w:lang w:val="en-SE"/>
        </w:rPr>
      </w:pPr>
      <w:r>
        <w:rPr>
          <w:lang w:val="en-SE"/>
        </w:rPr>
        <w:br w:type="page"/>
      </w:r>
    </w:p>
    <w:p w14:paraId="32700EBA" w14:textId="77777777" w:rsidR="007B1323" w:rsidRPr="007B1323" w:rsidRDefault="007B1323" w:rsidP="007B1323">
      <w:pPr>
        <w:rPr>
          <w:lang w:val="en-SE"/>
        </w:rPr>
      </w:pPr>
      <w:proofErr w:type="spellStart"/>
      <w:r w:rsidRPr="007B1323">
        <w:rPr>
          <w:lang w:val="en-SE"/>
        </w:rPr>
        <w:lastRenderedPageBreak/>
        <w:t>Här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får</w:t>
      </w:r>
      <w:proofErr w:type="spellEnd"/>
      <w:r w:rsidRPr="007B1323">
        <w:rPr>
          <w:lang w:val="en-SE"/>
        </w:rPr>
        <w:t xml:space="preserve"> du </w:t>
      </w:r>
      <w:proofErr w:type="spellStart"/>
      <w:r w:rsidRPr="007B1323">
        <w:rPr>
          <w:lang w:val="en-SE"/>
        </w:rPr>
        <w:t>en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b/>
          <w:bCs/>
          <w:lang w:val="en-SE"/>
        </w:rPr>
        <w:t>sammanhängande</w:t>
      </w:r>
      <w:proofErr w:type="spellEnd"/>
      <w:r w:rsidRPr="007B1323">
        <w:rPr>
          <w:b/>
          <w:bCs/>
          <w:lang w:val="en-SE"/>
        </w:rPr>
        <w:t xml:space="preserve"> </w:t>
      </w:r>
      <w:proofErr w:type="spellStart"/>
      <w:r w:rsidRPr="007B1323">
        <w:rPr>
          <w:b/>
          <w:bCs/>
          <w:lang w:val="en-SE"/>
        </w:rPr>
        <w:t>rapportdel</w:t>
      </w:r>
      <w:proofErr w:type="spellEnd"/>
      <w:r w:rsidRPr="007B1323">
        <w:rPr>
          <w:lang w:val="en-SE"/>
        </w:rPr>
        <w:t xml:space="preserve"> du </w:t>
      </w:r>
      <w:proofErr w:type="spellStart"/>
      <w:r w:rsidRPr="007B1323">
        <w:rPr>
          <w:lang w:val="en-SE"/>
        </w:rPr>
        <w:t>kan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använda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som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grund</w:t>
      </w:r>
      <w:proofErr w:type="spellEnd"/>
      <w:r w:rsidRPr="007B1323">
        <w:rPr>
          <w:lang w:val="en-SE"/>
        </w:rPr>
        <w:t xml:space="preserve"> för </w:t>
      </w:r>
      <w:proofErr w:type="spellStart"/>
      <w:r w:rsidRPr="007B1323">
        <w:rPr>
          <w:lang w:val="en-SE"/>
        </w:rPr>
        <w:t>hela</w:t>
      </w:r>
      <w:proofErr w:type="spellEnd"/>
      <w:r w:rsidRPr="007B1323">
        <w:rPr>
          <w:lang w:val="en-SE"/>
        </w:rPr>
        <w:t xml:space="preserve"> din rapport, Master Lindbom. Den </w:t>
      </w:r>
      <w:proofErr w:type="spellStart"/>
      <w:r w:rsidRPr="007B1323">
        <w:rPr>
          <w:lang w:val="en-SE"/>
        </w:rPr>
        <w:t>är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skriven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på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engelska</w:t>
      </w:r>
      <w:proofErr w:type="spellEnd"/>
      <w:r w:rsidRPr="007B1323">
        <w:rPr>
          <w:lang w:val="en-SE"/>
        </w:rPr>
        <w:t xml:space="preserve"> (</w:t>
      </w:r>
      <w:proofErr w:type="spellStart"/>
      <w:r w:rsidRPr="007B1323">
        <w:rPr>
          <w:lang w:val="en-SE"/>
        </w:rPr>
        <w:t>som</w:t>
      </w:r>
      <w:proofErr w:type="spellEnd"/>
      <w:r w:rsidRPr="007B1323">
        <w:rPr>
          <w:lang w:val="en-SE"/>
        </w:rPr>
        <w:t xml:space="preserve"> sig </w:t>
      </w:r>
      <w:proofErr w:type="spellStart"/>
      <w:r w:rsidRPr="007B1323">
        <w:rPr>
          <w:lang w:val="en-SE"/>
        </w:rPr>
        <w:t>bör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i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tekniska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sammanhang</w:t>
      </w:r>
      <w:proofErr w:type="spellEnd"/>
      <w:r w:rsidRPr="007B1323">
        <w:rPr>
          <w:lang w:val="en-SE"/>
        </w:rPr>
        <w:t xml:space="preserve">) och </w:t>
      </w:r>
      <w:proofErr w:type="spellStart"/>
      <w:r w:rsidRPr="007B1323">
        <w:rPr>
          <w:lang w:val="en-SE"/>
        </w:rPr>
        <w:t>täcker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både</w:t>
      </w:r>
      <w:proofErr w:type="spellEnd"/>
      <w:r w:rsidRPr="007B1323">
        <w:rPr>
          <w:lang w:val="en-SE"/>
        </w:rPr>
        <w:t xml:space="preserve"> Grade 3 och Grade 4 </w:t>
      </w:r>
      <w:proofErr w:type="spellStart"/>
      <w:r w:rsidRPr="007B1323">
        <w:rPr>
          <w:lang w:val="en-SE"/>
        </w:rPr>
        <w:t>i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en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naturlig</w:t>
      </w:r>
      <w:proofErr w:type="spellEnd"/>
      <w:r w:rsidRPr="007B1323">
        <w:rPr>
          <w:lang w:val="en-SE"/>
        </w:rPr>
        <w:t xml:space="preserve"> </w:t>
      </w:r>
      <w:proofErr w:type="spellStart"/>
      <w:r w:rsidRPr="007B1323">
        <w:rPr>
          <w:lang w:val="en-SE"/>
        </w:rPr>
        <w:t>struktur</w:t>
      </w:r>
      <w:proofErr w:type="spellEnd"/>
      <w:r w:rsidRPr="007B1323">
        <w:rPr>
          <w:lang w:val="en-SE"/>
        </w:rPr>
        <w:t>.</w:t>
      </w:r>
    </w:p>
    <w:p w14:paraId="0FF1C107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pict w14:anchorId="5E37B549">
          <v:rect id="_x0000_i1097" style="width:0;height:1.5pt" o:hralign="center" o:hrstd="t" o:hr="t" fillcolor="#a0a0a0" stroked="f"/>
        </w:pict>
      </w:r>
    </w:p>
    <w:p w14:paraId="4886D9A6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rFonts w:ascii="Segoe UI Emoji" w:hAnsi="Segoe UI Emoji" w:cs="Segoe UI Emoji"/>
          <w:b/>
          <w:bCs/>
          <w:lang w:val="en-SE"/>
        </w:rPr>
        <w:t>📄</w:t>
      </w:r>
      <w:r w:rsidRPr="007B1323">
        <w:rPr>
          <w:b/>
          <w:bCs/>
          <w:lang w:val="en-SE"/>
        </w:rPr>
        <w:t xml:space="preserve"> Plant Care Tracker – Summary and Reflection</w:t>
      </w:r>
    </w:p>
    <w:p w14:paraId="7858804E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System Overview</w:t>
      </w:r>
    </w:p>
    <w:p w14:paraId="763F29B7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 Plant Care Tracker is a console-based application developed in C# using an object-oriented design approach. The purpose of the system is to help users manage and monitor plant care by storing information about plants, tracking watering activities, and providing useful insights.</w:t>
      </w:r>
    </w:p>
    <w:p w14:paraId="70305B92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 system is structured using a layered architecture, separating responsibilities into different components:</w:t>
      </w:r>
    </w:p>
    <w:p w14:paraId="0A35E741" w14:textId="77777777" w:rsidR="007B1323" w:rsidRPr="007B1323" w:rsidRDefault="007B1323" w:rsidP="007B1323">
      <w:pPr>
        <w:numPr>
          <w:ilvl w:val="0"/>
          <w:numId w:val="30"/>
        </w:numPr>
        <w:rPr>
          <w:lang w:val="en-SE"/>
        </w:rPr>
      </w:pPr>
      <w:r w:rsidRPr="007B1323">
        <w:rPr>
          <w:b/>
          <w:bCs/>
          <w:lang w:val="en-SE"/>
        </w:rPr>
        <w:t>Program (UI layer)</w:t>
      </w:r>
      <w:r w:rsidRPr="007B1323">
        <w:rPr>
          <w:lang w:val="en-SE"/>
        </w:rPr>
        <w:t xml:space="preserve"> – Handles user interaction and menu navigation </w:t>
      </w:r>
    </w:p>
    <w:p w14:paraId="50F55BCA" w14:textId="77777777" w:rsidR="007B1323" w:rsidRPr="007B1323" w:rsidRDefault="007B1323" w:rsidP="007B1323">
      <w:pPr>
        <w:numPr>
          <w:ilvl w:val="0"/>
          <w:numId w:val="30"/>
        </w:numPr>
        <w:rPr>
          <w:lang w:val="en-SE"/>
        </w:rPr>
      </w:pPr>
      <w:r w:rsidRPr="007B1323">
        <w:rPr>
          <w:b/>
          <w:bCs/>
          <w:lang w:val="en-SE"/>
        </w:rPr>
        <w:t>Service layer</w:t>
      </w:r>
      <w:r w:rsidRPr="007B1323">
        <w:rPr>
          <w:lang w:val="en-SE"/>
        </w:rPr>
        <w:t xml:space="preserve"> – Contains business logic (</w:t>
      </w:r>
      <w:proofErr w:type="spellStart"/>
      <w:r w:rsidRPr="007B1323">
        <w:rPr>
          <w:lang w:val="en-SE"/>
        </w:rPr>
        <w:t>PlantService</w:t>
      </w:r>
      <w:proofErr w:type="spellEnd"/>
      <w:r w:rsidRPr="007B1323">
        <w:rPr>
          <w:lang w:val="en-SE"/>
        </w:rPr>
        <w:t xml:space="preserve"> and </w:t>
      </w:r>
      <w:proofErr w:type="spellStart"/>
      <w:r w:rsidRPr="007B1323">
        <w:rPr>
          <w:lang w:val="en-SE"/>
        </w:rPr>
        <w:t>WateringService</w:t>
      </w:r>
      <w:proofErr w:type="spellEnd"/>
      <w:r w:rsidRPr="007B1323">
        <w:rPr>
          <w:lang w:val="en-SE"/>
        </w:rPr>
        <w:t xml:space="preserve">) </w:t>
      </w:r>
    </w:p>
    <w:p w14:paraId="6FCF308B" w14:textId="77777777" w:rsidR="007B1323" w:rsidRPr="007B1323" w:rsidRDefault="007B1323" w:rsidP="007B1323">
      <w:pPr>
        <w:numPr>
          <w:ilvl w:val="0"/>
          <w:numId w:val="30"/>
        </w:numPr>
        <w:rPr>
          <w:lang w:val="en-SE"/>
        </w:rPr>
      </w:pPr>
      <w:r w:rsidRPr="007B1323">
        <w:rPr>
          <w:b/>
          <w:bCs/>
          <w:lang w:val="en-SE"/>
        </w:rPr>
        <w:t>Models</w:t>
      </w:r>
      <w:r w:rsidRPr="007B1323">
        <w:rPr>
          <w:lang w:val="en-SE"/>
        </w:rPr>
        <w:t xml:space="preserve"> – Represents core data structures such as Plant and </w:t>
      </w:r>
      <w:proofErr w:type="spellStart"/>
      <w:r w:rsidRPr="007B1323">
        <w:rPr>
          <w:lang w:val="en-SE"/>
        </w:rPr>
        <w:t>WateringRecord</w:t>
      </w:r>
      <w:proofErr w:type="spellEnd"/>
      <w:r w:rsidRPr="007B1323">
        <w:rPr>
          <w:lang w:val="en-SE"/>
        </w:rPr>
        <w:t xml:space="preserve"> </w:t>
      </w:r>
    </w:p>
    <w:p w14:paraId="7A862E5E" w14:textId="77777777" w:rsidR="007B1323" w:rsidRPr="007B1323" w:rsidRDefault="007B1323" w:rsidP="007B1323">
      <w:pPr>
        <w:numPr>
          <w:ilvl w:val="0"/>
          <w:numId w:val="30"/>
        </w:numPr>
        <w:rPr>
          <w:lang w:val="en-SE"/>
        </w:rPr>
      </w:pPr>
      <w:r w:rsidRPr="007B1323">
        <w:rPr>
          <w:b/>
          <w:bCs/>
          <w:lang w:val="en-SE"/>
        </w:rPr>
        <w:t>Utilities</w:t>
      </w:r>
      <w:r w:rsidRPr="007B1323">
        <w:rPr>
          <w:lang w:val="en-SE"/>
        </w:rPr>
        <w:t xml:space="preserve"> – Provides helper functionality for input validation and formatting </w:t>
      </w:r>
    </w:p>
    <w:p w14:paraId="08ADBF51" w14:textId="77777777" w:rsidR="007B1323" w:rsidRPr="007B1323" w:rsidRDefault="007B1323" w:rsidP="007B1323">
      <w:pPr>
        <w:numPr>
          <w:ilvl w:val="0"/>
          <w:numId w:val="30"/>
        </w:numPr>
        <w:rPr>
          <w:lang w:val="en-SE"/>
        </w:rPr>
      </w:pPr>
      <w:r w:rsidRPr="007B1323">
        <w:rPr>
          <w:b/>
          <w:bCs/>
          <w:lang w:val="en-SE"/>
        </w:rPr>
        <w:t>Data handling</w:t>
      </w:r>
      <w:r w:rsidRPr="007B1323">
        <w:rPr>
          <w:lang w:val="en-SE"/>
        </w:rPr>
        <w:t xml:space="preserve"> – Loads initial data from a JSON file </w:t>
      </w:r>
    </w:p>
    <w:p w14:paraId="0C9140F3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This separation ensures that the system is modular, maintainable, and easier to extend.</w:t>
      </w:r>
    </w:p>
    <w:p w14:paraId="3B75586F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pict w14:anchorId="1A32945A">
          <v:rect id="_x0000_i1098" style="width:0;height:1.5pt" o:hralign="center" o:hrstd="t" o:hr="t" fillcolor="#a0a0a0" stroked="f"/>
        </w:pict>
      </w:r>
    </w:p>
    <w:p w14:paraId="1FCE6FF8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Core Functionality (Grade 3)</w:t>
      </w:r>
    </w:p>
    <w:p w14:paraId="4DAA482C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 base system allows users to:</w:t>
      </w:r>
    </w:p>
    <w:p w14:paraId="189F99FA" w14:textId="77777777" w:rsidR="007B1323" w:rsidRPr="007B1323" w:rsidRDefault="007B1323" w:rsidP="007B1323">
      <w:pPr>
        <w:numPr>
          <w:ilvl w:val="0"/>
          <w:numId w:val="31"/>
        </w:numPr>
        <w:rPr>
          <w:lang w:val="en-SE"/>
        </w:rPr>
      </w:pPr>
      <w:r w:rsidRPr="007B1323">
        <w:rPr>
          <w:lang w:val="en-SE"/>
        </w:rPr>
        <w:t xml:space="preserve">Add, view, delete, and search plants </w:t>
      </w:r>
    </w:p>
    <w:p w14:paraId="3DE2C511" w14:textId="77777777" w:rsidR="007B1323" w:rsidRPr="007B1323" w:rsidRDefault="007B1323" w:rsidP="007B1323">
      <w:pPr>
        <w:numPr>
          <w:ilvl w:val="0"/>
          <w:numId w:val="31"/>
        </w:numPr>
        <w:rPr>
          <w:lang w:val="en-SE"/>
        </w:rPr>
      </w:pPr>
      <w:r w:rsidRPr="007B1323">
        <w:rPr>
          <w:lang w:val="en-SE"/>
        </w:rPr>
        <w:t xml:space="preserve">Log watering events with timestamps and notes </w:t>
      </w:r>
    </w:p>
    <w:p w14:paraId="3FAEEE53" w14:textId="77777777" w:rsidR="007B1323" w:rsidRPr="007B1323" w:rsidRDefault="007B1323" w:rsidP="007B1323">
      <w:pPr>
        <w:numPr>
          <w:ilvl w:val="0"/>
          <w:numId w:val="31"/>
        </w:numPr>
        <w:rPr>
          <w:lang w:val="en-SE"/>
        </w:rPr>
      </w:pPr>
      <w:r w:rsidRPr="007B1323">
        <w:rPr>
          <w:lang w:val="en-SE"/>
        </w:rPr>
        <w:t xml:space="preserve">Display watering history </w:t>
      </w:r>
    </w:p>
    <w:p w14:paraId="34F9B521" w14:textId="77777777" w:rsidR="007B1323" w:rsidRPr="007B1323" w:rsidRDefault="007B1323" w:rsidP="007B1323">
      <w:pPr>
        <w:numPr>
          <w:ilvl w:val="0"/>
          <w:numId w:val="31"/>
        </w:numPr>
        <w:rPr>
          <w:lang w:val="en-SE"/>
        </w:rPr>
      </w:pPr>
      <w:r w:rsidRPr="007B1323">
        <w:rPr>
          <w:lang w:val="en-SE"/>
        </w:rPr>
        <w:t xml:space="preserve">Show reminders based on watering intervals </w:t>
      </w:r>
    </w:p>
    <w:p w14:paraId="6AA677B2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 watering reminder system calculates the number of days since the last watering and determines whether a plant needs attention using a dedicated method in the Plant model. This encapsulation ensures that logic related to plant state is handled within the model itself.</w:t>
      </w:r>
    </w:p>
    <w:p w14:paraId="0F4AD729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pict w14:anchorId="21720A94">
          <v:rect id="_x0000_i1099" style="width:0;height:1.5pt" o:hralign="center" o:hrstd="t" o:hr="t" fillcolor="#a0a0a0" stroked="f"/>
        </w:pict>
      </w:r>
    </w:p>
    <w:p w14:paraId="452CFE29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lastRenderedPageBreak/>
        <w:t>Extended Features (Grade 4)</w:t>
      </w:r>
    </w:p>
    <w:p w14:paraId="6A1F428F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To enhance the system, several new features were introduced.</w:t>
      </w:r>
    </w:p>
    <w:p w14:paraId="4C4955B8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Plant Type</w:t>
      </w:r>
    </w:p>
    <w:p w14:paraId="346A51A8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 xml:space="preserve">Each plant now includes a </w:t>
      </w:r>
      <w:r w:rsidRPr="007B1323">
        <w:rPr>
          <w:b/>
          <w:bCs/>
          <w:lang w:val="en-SE"/>
        </w:rPr>
        <w:t>Type</w:t>
      </w:r>
      <w:r w:rsidRPr="007B1323">
        <w:rPr>
          <w:lang w:val="en-SE"/>
        </w:rPr>
        <w:t xml:space="preserve"> attribute (e.g., Tropical, Herb, Succulent). This improves categorization and provides a more realistic representation of plant data.</w:t>
      </w:r>
    </w:p>
    <w:p w14:paraId="6DCB5D64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pict w14:anchorId="2F0C86FD">
          <v:rect id="_x0000_i1100" style="width:0;height:1.5pt" o:hralign="center" o:hrstd="t" o:hr="t" fillcolor="#a0a0a0" stroked="f"/>
        </w:pict>
      </w:r>
    </w:p>
    <w:p w14:paraId="2DCAAA7C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Health Tracking</w:t>
      </w:r>
    </w:p>
    <w:p w14:paraId="52FB12EA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 xml:space="preserve">A new property, </w:t>
      </w:r>
      <w:proofErr w:type="spellStart"/>
      <w:r w:rsidRPr="007B1323">
        <w:rPr>
          <w:b/>
          <w:bCs/>
          <w:lang w:val="en-SE"/>
        </w:rPr>
        <w:t>HealthStatus</w:t>
      </w:r>
      <w:proofErr w:type="spellEnd"/>
      <w:r w:rsidRPr="007B1323">
        <w:rPr>
          <w:lang w:val="en-SE"/>
        </w:rPr>
        <w:t xml:space="preserve">, was added using an </w:t>
      </w:r>
      <w:proofErr w:type="spellStart"/>
      <w:r w:rsidRPr="007B1323">
        <w:rPr>
          <w:lang w:val="en-SE"/>
        </w:rPr>
        <w:t>enum</w:t>
      </w:r>
      <w:proofErr w:type="spellEnd"/>
      <w:r w:rsidRPr="007B1323">
        <w:rPr>
          <w:lang w:val="en-SE"/>
        </w:rPr>
        <w:t>:</w:t>
      </w:r>
    </w:p>
    <w:p w14:paraId="051179DF" w14:textId="77777777" w:rsidR="007B1323" w:rsidRPr="007B1323" w:rsidRDefault="007B1323" w:rsidP="007B1323">
      <w:pPr>
        <w:numPr>
          <w:ilvl w:val="0"/>
          <w:numId w:val="32"/>
        </w:numPr>
        <w:rPr>
          <w:lang w:val="en-SE"/>
        </w:rPr>
      </w:pPr>
      <w:r w:rsidRPr="007B1323">
        <w:rPr>
          <w:lang w:val="en-SE"/>
        </w:rPr>
        <w:t xml:space="preserve">Healthy </w:t>
      </w:r>
    </w:p>
    <w:p w14:paraId="0A7D11D8" w14:textId="77777777" w:rsidR="007B1323" w:rsidRPr="007B1323" w:rsidRDefault="007B1323" w:rsidP="007B1323">
      <w:pPr>
        <w:numPr>
          <w:ilvl w:val="0"/>
          <w:numId w:val="32"/>
        </w:numPr>
        <w:rPr>
          <w:lang w:val="en-SE"/>
        </w:rPr>
      </w:pPr>
      <w:r w:rsidRPr="007B1323">
        <w:rPr>
          <w:lang w:val="en-SE"/>
        </w:rPr>
        <w:t xml:space="preserve">Struggling </w:t>
      </w:r>
    </w:p>
    <w:p w14:paraId="7B2236ED" w14:textId="77777777" w:rsidR="007B1323" w:rsidRPr="007B1323" w:rsidRDefault="007B1323" w:rsidP="007B1323">
      <w:pPr>
        <w:numPr>
          <w:ilvl w:val="0"/>
          <w:numId w:val="32"/>
        </w:numPr>
        <w:rPr>
          <w:lang w:val="en-SE"/>
        </w:rPr>
      </w:pPr>
      <w:r w:rsidRPr="007B1323">
        <w:rPr>
          <w:lang w:val="en-SE"/>
        </w:rPr>
        <w:t xml:space="preserve">Thriving </w:t>
      </w:r>
    </w:p>
    <w:p w14:paraId="6AA2096C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Users can update the health status of plants through the interface. The system also allows filtering and displaying all plants with a "Struggling" status.</w:t>
      </w:r>
    </w:p>
    <w:p w14:paraId="655060A7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This feature demonstrates how state can be stored and modified consistently across the system using the service layer.</w:t>
      </w:r>
    </w:p>
    <w:p w14:paraId="5798E080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pict w14:anchorId="0EA36CBB">
          <v:rect id="_x0000_i1101" style="width:0;height:1.5pt" o:hralign="center" o:hrstd="t" o:hr="t" fillcolor="#a0a0a0" stroked="f"/>
        </w:pict>
      </w:r>
    </w:p>
    <w:p w14:paraId="1EE975AE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Statistics</w:t>
      </w:r>
    </w:p>
    <w:p w14:paraId="7D544C41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Three statistical features were implemented to provide insights:</w:t>
      </w:r>
    </w:p>
    <w:p w14:paraId="25FE54B9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1. Most Recently Watered Plant</w:t>
      </w:r>
    </w:p>
    <w:p w14:paraId="29050178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 system identifies the plant with the latest watering record by sorting all records by date and selecting the most recent entry.</w:t>
      </w:r>
    </w:p>
    <w:p w14:paraId="40161E47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2. Next Plant to Water</w:t>
      </w:r>
    </w:p>
    <w:p w14:paraId="2B9460C9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This feature determines which plant should be watered next by calculating the next scheduled watering date for each plant and comparing it to the current time.</w:t>
      </w:r>
    </w:p>
    <w:p w14:paraId="7651D46F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 xml:space="preserve">Instead of prioritizing plants that are extremely overdue, the system selects the plant whose next watering time is closest. This results in more intuitive and user-friendly </w:t>
      </w:r>
      <w:proofErr w:type="spellStart"/>
      <w:r w:rsidRPr="007B1323">
        <w:rPr>
          <w:lang w:val="en-SE"/>
        </w:rPr>
        <w:t>behavior</w:t>
      </w:r>
      <w:proofErr w:type="spellEnd"/>
      <w:r w:rsidRPr="007B1323">
        <w:rPr>
          <w:lang w:val="en-SE"/>
        </w:rPr>
        <w:t>.</w:t>
      </w:r>
    </w:p>
    <w:p w14:paraId="3C4FA939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3. Average Watering Interval</w:t>
      </w:r>
    </w:p>
    <w:p w14:paraId="571BD622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 system calculates the average watering interval across all plants using LINQ. This provides a general overview of plant maintenance frequency.</w:t>
      </w:r>
    </w:p>
    <w:p w14:paraId="61F2BBCD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lastRenderedPageBreak/>
        <w:pict w14:anchorId="2E8F0D17">
          <v:rect id="_x0000_i1102" style="width:0;height:1.5pt" o:hralign="center" o:hrstd="t" o:hr="t" fillcolor="#a0a0a0" stroked="f"/>
        </w:pict>
      </w:r>
    </w:p>
    <w:p w14:paraId="381BA56E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Design Considerations</w:t>
      </w:r>
    </w:p>
    <w:p w14:paraId="17A62D67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Several important design decisions were made during development:</w:t>
      </w:r>
    </w:p>
    <w:p w14:paraId="5D2883FC" w14:textId="77777777" w:rsidR="007B1323" w:rsidRPr="007B1323" w:rsidRDefault="007B1323" w:rsidP="007B1323">
      <w:pPr>
        <w:numPr>
          <w:ilvl w:val="0"/>
          <w:numId w:val="33"/>
        </w:numPr>
        <w:rPr>
          <w:lang w:val="en-SE"/>
        </w:rPr>
      </w:pPr>
      <w:r w:rsidRPr="007B1323">
        <w:rPr>
          <w:b/>
          <w:bCs/>
          <w:lang w:val="en-SE"/>
        </w:rPr>
        <w:t>Separation of concerns</w:t>
      </w:r>
      <w:r w:rsidRPr="007B1323">
        <w:rPr>
          <w:lang w:val="en-SE"/>
        </w:rPr>
        <w:t xml:space="preserve"> ensures that UI, logic, and data are handled independently </w:t>
      </w:r>
    </w:p>
    <w:p w14:paraId="765C43E5" w14:textId="77777777" w:rsidR="007B1323" w:rsidRPr="007B1323" w:rsidRDefault="007B1323" w:rsidP="007B1323">
      <w:pPr>
        <w:numPr>
          <w:ilvl w:val="0"/>
          <w:numId w:val="33"/>
        </w:numPr>
        <w:rPr>
          <w:lang w:val="en-SE"/>
        </w:rPr>
      </w:pPr>
      <w:r w:rsidRPr="007B1323">
        <w:rPr>
          <w:b/>
          <w:bCs/>
          <w:lang w:val="en-SE"/>
        </w:rPr>
        <w:t>Shared data references</w:t>
      </w:r>
      <w:r w:rsidRPr="007B1323">
        <w:rPr>
          <w:lang w:val="en-SE"/>
        </w:rPr>
        <w:t xml:space="preserve"> between services prevent inconsistencies </w:t>
      </w:r>
    </w:p>
    <w:p w14:paraId="4CA590DE" w14:textId="77777777" w:rsidR="007B1323" w:rsidRPr="007B1323" w:rsidRDefault="007B1323" w:rsidP="007B1323">
      <w:pPr>
        <w:numPr>
          <w:ilvl w:val="0"/>
          <w:numId w:val="33"/>
        </w:numPr>
        <w:rPr>
          <w:lang w:val="en-SE"/>
        </w:rPr>
      </w:pPr>
      <w:r w:rsidRPr="007B1323">
        <w:rPr>
          <w:b/>
          <w:bCs/>
          <w:lang w:val="en-SE"/>
        </w:rPr>
        <w:t>LINQ</w:t>
      </w:r>
      <w:r w:rsidRPr="007B1323">
        <w:rPr>
          <w:lang w:val="en-SE"/>
        </w:rPr>
        <w:t xml:space="preserve"> is used for efficient data querying and transformation </w:t>
      </w:r>
    </w:p>
    <w:p w14:paraId="06B3650D" w14:textId="77777777" w:rsidR="007B1323" w:rsidRPr="007B1323" w:rsidRDefault="007B1323" w:rsidP="007B1323">
      <w:pPr>
        <w:numPr>
          <w:ilvl w:val="0"/>
          <w:numId w:val="33"/>
        </w:numPr>
        <w:rPr>
          <w:lang w:val="en-SE"/>
        </w:rPr>
      </w:pPr>
      <w:r w:rsidRPr="007B1323">
        <w:rPr>
          <w:b/>
          <w:bCs/>
          <w:lang w:val="en-SE"/>
        </w:rPr>
        <w:t>Enums</w:t>
      </w:r>
      <w:r w:rsidRPr="007B1323">
        <w:rPr>
          <w:lang w:val="en-SE"/>
        </w:rPr>
        <w:t xml:space="preserve"> improve readability and restrict invalid values </w:t>
      </w:r>
    </w:p>
    <w:p w14:paraId="2B385361" w14:textId="77777777" w:rsidR="007B1323" w:rsidRPr="007B1323" w:rsidRDefault="007B1323" w:rsidP="007B1323">
      <w:pPr>
        <w:numPr>
          <w:ilvl w:val="0"/>
          <w:numId w:val="33"/>
        </w:numPr>
        <w:rPr>
          <w:lang w:val="en-SE"/>
        </w:rPr>
      </w:pPr>
      <w:r w:rsidRPr="007B1323">
        <w:rPr>
          <w:b/>
          <w:bCs/>
          <w:lang w:val="en-SE"/>
        </w:rPr>
        <w:t>Helper utilities</w:t>
      </w:r>
      <w:r w:rsidRPr="007B1323">
        <w:rPr>
          <w:lang w:val="en-SE"/>
        </w:rPr>
        <w:t xml:space="preserve"> reduce duplicated code and improve input validation </w:t>
      </w:r>
    </w:p>
    <w:p w14:paraId="2AE377CC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pict w14:anchorId="40F5E5F3">
          <v:rect id="_x0000_i1103" style="width:0;height:1.5pt" o:hralign="center" o:hrstd="t" o:hr="t" fillcolor="#a0a0a0" stroked="f"/>
        </w:pict>
      </w:r>
    </w:p>
    <w:p w14:paraId="7377927D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Problem Solving and Learning</w:t>
      </w:r>
    </w:p>
    <w:p w14:paraId="4D3BCD41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During development, multiple issues were encountered and resolved:</w:t>
      </w:r>
    </w:p>
    <w:p w14:paraId="0A3E1C98" w14:textId="77777777" w:rsidR="007B1323" w:rsidRPr="007B1323" w:rsidRDefault="007B1323" w:rsidP="007B1323">
      <w:pPr>
        <w:numPr>
          <w:ilvl w:val="0"/>
          <w:numId w:val="34"/>
        </w:numPr>
        <w:rPr>
          <w:lang w:val="en-SE"/>
        </w:rPr>
      </w:pPr>
      <w:r w:rsidRPr="007B1323">
        <w:rPr>
          <w:lang w:val="en-SE"/>
        </w:rPr>
        <w:t xml:space="preserve">Incorrect namespace usage causing class resolution errors </w:t>
      </w:r>
    </w:p>
    <w:p w14:paraId="0BDBAEDD" w14:textId="77777777" w:rsidR="007B1323" w:rsidRPr="007B1323" w:rsidRDefault="007B1323" w:rsidP="007B1323">
      <w:pPr>
        <w:numPr>
          <w:ilvl w:val="0"/>
          <w:numId w:val="34"/>
        </w:numPr>
        <w:rPr>
          <w:lang w:val="en-SE"/>
        </w:rPr>
      </w:pPr>
      <w:r w:rsidRPr="007B1323">
        <w:rPr>
          <w:lang w:val="en-SE"/>
        </w:rPr>
        <w:t xml:space="preserve">Missing updates after refactoring service responsibilities </w:t>
      </w:r>
    </w:p>
    <w:p w14:paraId="05D01E3E" w14:textId="77777777" w:rsidR="007B1323" w:rsidRPr="007B1323" w:rsidRDefault="007B1323" w:rsidP="007B1323">
      <w:pPr>
        <w:numPr>
          <w:ilvl w:val="0"/>
          <w:numId w:val="34"/>
        </w:numPr>
        <w:rPr>
          <w:lang w:val="en-SE"/>
        </w:rPr>
      </w:pPr>
      <w:r w:rsidRPr="007B1323">
        <w:rPr>
          <w:lang w:val="en-SE"/>
        </w:rPr>
        <w:t xml:space="preserve">Bugs related to copying lists instead of using shared references </w:t>
      </w:r>
    </w:p>
    <w:p w14:paraId="1C24EEB7" w14:textId="77777777" w:rsidR="007B1323" w:rsidRPr="007B1323" w:rsidRDefault="007B1323" w:rsidP="007B1323">
      <w:pPr>
        <w:numPr>
          <w:ilvl w:val="0"/>
          <w:numId w:val="34"/>
        </w:numPr>
        <w:rPr>
          <w:lang w:val="en-SE"/>
        </w:rPr>
      </w:pPr>
      <w:r w:rsidRPr="007B1323">
        <w:rPr>
          <w:lang w:val="en-SE"/>
        </w:rPr>
        <w:t xml:space="preserve">Logical errors when determining which plant should be watered next </w:t>
      </w:r>
    </w:p>
    <w:p w14:paraId="4FE6B32D" w14:textId="77777777" w:rsidR="007B1323" w:rsidRPr="007B1323" w:rsidRDefault="007B1323" w:rsidP="007B1323">
      <w:pPr>
        <w:numPr>
          <w:ilvl w:val="0"/>
          <w:numId w:val="34"/>
        </w:numPr>
        <w:rPr>
          <w:lang w:val="en-SE"/>
        </w:rPr>
      </w:pPr>
      <w:r w:rsidRPr="007B1323">
        <w:rPr>
          <w:lang w:val="en-SE"/>
        </w:rPr>
        <w:t xml:space="preserve">Misinterpretation of “next” vs “most overdue” plant </w:t>
      </w:r>
    </w:p>
    <w:p w14:paraId="6074B73D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These problems contributed to a deeper understanding of:</w:t>
      </w:r>
    </w:p>
    <w:p w14:paraId="78A67C98" w14:textId="77777777" w:rsidR="007B1323" w:rsidRPr="007B1323" w:rsidRDefault="007B1323" w:rsidP="007B1323">
      <w:pPr>
        <w:numPr>
          <w:ilvl w:val="0"/>
          <w:numId w:val="35"/>
        </w:numPr>
        <w:rPr>
          <w:lang w:val="en-SE"/>
        </w:rPr>
      </w:pPr>
      <w:r w:rsidRPr="007B1323">
        <w:rPr>
          <w:lang w:val="en-SE"/>
        </w:rPr>
        <w:t xml:space="preserve">Object-oriented design </w:t>
      </w:r>
    </w:p>
    <w:p w14:paraId="2606C077" w14:textId="77777777" w:rsidR="007B1323" w:rsidRPr="007B1323" w:rsidRDefault="007B1323" w:rsidP="007B1323">
      <w:pPr>
        <w:numPr>
          <w:ilvl w:val="0"/>
          <w:numId w:val="35"/>
        </w:numPr>
        <w:rPr>
          <w:lang w:val="en-SE"/>
        </w:rPr>
      </w:pPr>
      <w:r w:rsidRPr="007B1323">
        <w:rPr>
          <w:lang w:val="en-SE"/>
        </w:rPr>
        <w:t xml:space="preserve">Data flow between components </w:t>
      </w:r>
    </w:p>
    <w:p w14:paraId="6C1268C6" w14:textId="77777777" w:rsidR="007B1323" w:rsidRPr="007B1323" w:rsidRDefault="007B1323" w:rsidP="007B1323">
      <w:pPr>
        <w:numPr>
          <w:ilvl w:val="0"/>
          <w:numId w:val="35"/>
        </w:numPr>
        <w:rPr>
          <w:lang w:val="en-SE"/>
        </w:rPr>
      </w:pPr>
      <w:r w:rsidRPr="007B1323">
        <w:rPr>
          <w:lang w:val="en-SE"/>
        </w:rPr>
        <w:t xml:space="preserve">Importance of clear problem definitions </w:t>
      </w:r>
    </w:p>
    <w:p w14:paraId="194A6214" w14:textId="77777777" w:rsidR="007B1323" w:rsidRPr="007B1323" w:rsidRDefault="007B1323" w:rsidP="007B1323">
      <w:pPr>
        <w:numPr>
          <w:ilvl w:val="0"/>
          <w:numId w:val="35"/>
        </w:numPr>
        <w:rPr>
          <w:lang w:val="en-SE"/>
        </w:rPr>
      </w:pPr>
      <w:r w:rsidRPr="007B1323">
        <w:rPr>
          <w:lang w:val="en-SE"/>
        </w:rPr>
        <w:t xml:space="preserve">Debugging and validation techniques </w:t>
      </w:r>
    </w:p>
    <w:p w14:paraId="55A14D57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pict w14:anchorId="348376C4">
          <v:rect id="_x0000_i1104" style="width:0;height:1.5pt" o:hralign="center" o:hrstd="t" o:hr="t" fillcolor="#a0a0a0" stroked="f"/>
        </w:pict>
      </w:r>
    </w:p>
    <w:p w14:paraId="2820E5AA" w14:textId="77777777" w:rsidR="007B1323" w:rsidRPr="007B1323" w:rsidRDefault="007B1323" w:rsidP="007B1323">
      <w:pPr>
        <w:rPr>
          <w:b/>
          <w:bCs/>
          <w:lang w:val="en-SE"/>
        </w:rPr>
      </w:pPr>
      <w:r w:rsidRPr="007B1323">
        <w:rPr>
          <w:b/>
          <w:bCs/>
          <w:lang w:val="en-SE"/>
        </w:rPr>
        <w:t>Conclusion</w:t>
      </w:r>
    </w:p>
    <w:p w14:paraId="1117632F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The final system is no longer just a basic CRUD application. It has evolved into a structured and interactive system that:</w:t>
      </w:r>
    </w:p>
    <w:p w14:paraId="4944ACEF" w14:textId="77777777" w:rsidR="007B1323" w:rsidRPr="007B1323" w:rsidRDefault="007B1323" w:rsidP="007B1323">
      <w:pPr>
        <w:numPr>
          <w:ilvl w:val="0"/>
          <w:numId w:val="36"/>
        </w:numPr>
        <w:rPr>
          <w:lang w:val="en-SE"/>
        </w:rPr>
      </w:pPr>
      <w:r w:rsidRPr="007B1323">
        <w:rPr>
          <w:lang w:val="en-SE"/>
        </w:rPr>
        <w:t xml:space="preserve">Stores and manages plant data </w:t>
      </w:r>
    </w:p>
    <w:p w14:paraId="6AAB22C4" w14:textId="77777777" w:rsidR="007B1323" w:rsidRPr="007B1323" w:rsidRDefault="007B1323" w:rsidP="007B1323">
      <w:pPr>
        <w:numPr>
          <w:ilvl w:val="0"/>
          <w:numId w:val="36"/>
        </w:numPr>
        <w:rPr>
          <w:lang w:val="en-SE"/>
        </w:rPr>
      </w:pPr>
      <w:r w:rsidRPr="007B1323">
        <w:rPr>
          <w:lang w:val="en-SE"/>
        </w:rPr>
        <w:lastRenderedPageBreak/>
        <w:t xml:space="preserve">Tracks historical events </w:t>
      </w:r>
    </w:p>
    <w:p w14:paraId="4261A028" w14:textId="77777777" w:rsidR="007B1323" w:rsidRPr="007B1323" w:rsidRDefault="007B1323" w:rsidP="007B1323">
      <w:pPr>
        <w:numPr>
          <w:ilvl w:val="0"/>
          <w:numId w:val="36"/>
        </w:numPr>
        <w:rPr>
          <w:lang w:val="en-SE"/>
        </w:rPr>
      </w:pPr>
      <w:r w:rsidRPr="007B1323">
        <w:rPr>
          <w:lang w:val="en-SE"/>
        </w:rPr>
        <w:t xml:space="preserve">Provides actionable insights </w:t>
      </w:r>
    </w:p>
    <w:p w14:paraId="3649E809" w14:textId="77777777" w:rsidR="007B1323" w:rsidRPr="007B1323" w:rsidRDefault="007B1323" w:rsidP="007B1323">
      <w:pPr>
        <w:numPr>
          <w:ilvl w:val="0"/>
          <w:numId w:val="36"/>
        </w:numPr>
        <w:rPr>
          <w:lang w:val="en-SE"/>
        </w:rPr>
      </w:pPr>
      <w:r w:rsidRPr="007B1323">
        <w:rPr>
          <w:lang w:val="en-SE"/>
        </w:rPr>
        <w:t xml:space="preserve">Supports decision-making </w:t>
      </w:r>
    </w:p>
    <w:p w14:paraId="4C578260" w14:textId="77777777" w:rsidR="007B1323" w:rsidRPr="007B1323" w:rsidRDefault="007B1323" w:rsidP="007B1323">
      <w:pPr>
        <w:rPr>
          <w:lang w:val="en-SE"/>
        </w:rPr>
      </w:pPr>
      <w:r w:rsidRPr="007B1323">
        <w:rPr>
          <w:lang w:val="en-SE"/>
        </w:rPr>
        <w:t>This demonstrates a progression from simple functionality to a more complete and meaningful application design.</w:t>
      </w:r>
    </w:p>
    <w:p w14:paraId="60744CC9" w14:textId="77777777" w:rsidR="007B1323" w:rsidRPr="007B1323" w:rsidRDefault="007B1323" w:rsidP="005E2397">
      <w:pPr>
        <w:rPr>
          <w:lang w:val="en-SE"/>
        </w:rPr>
      </w:pPr>
    </w:p>
    <w:sectPr w:rsidR="007B1323" w:rsidRPr="007B1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52A89"/>
    <w:multiLevelType w:val="multilevel"/>
    <w:tmpl w:val="EFB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C0C26"/>
    <w:multiLevelType w:val="multilevel"/>
    <w:tmpl w:val="63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D1F30"/>
    <w:multiLevelType w:val="multilevel"/>
    <w:tmpl w:val="45B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47738"/>
    <w:multiLevelType w:val="multilevel"/>
    <w:tmpl w:val="013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7539F"/>
    <w:multiLevelType w:val="multilevel"/>
    <w:tmpl w:val="94B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233A0"/>
    <w:multiLevelType w:val="multilevel"/>
    <w:tmpl w:val="692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059C9"/>
    <w:multiLevelType w:val="multilevel"/>
    <w:tmpl w:val="6C3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C436E"/>
    <w:multiLevelType w:val="multilevel"/>
    <w:tmpl w:val="164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A53B5"/>
    <w:multiLevelType w:val="multilevel"/>
    <w:tmpl w:val="1F6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731BF"/>
    <w:multiLevelType w:val="multilevel"/>
    <w:tmpl w:val="6EC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825C4"/>
    <w:multiLevelType w:val="multilevel"/>
    <w:tmpl w:val="2BE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46DBE"/>
    <w:multiLevelType w:val="multilevel"/>
    <w:tmpl w:val="A6A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F0A1F"/>
    <w:multiLevelType w:val="multilevel"/>
    <w:tmpl w:val="CC9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40CA2"/>
    <w:multiLevelType w:val="multilevel"/>
    <w:tmpl w:val="875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E1D3B"/>
    <w:multiLevelType w:val="multilevel"/>
    <w:tmpl w:val="4A1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02A58"/>
    <w:multiLevelType w:val="multilevel"/>
    <w:tmpl w:val="7F2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71D4B"/>
    <w:multiLevelType w:val="multilevel"/>
    <w:tmpl w:val="1F5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E3640"/>
    <w:multiLevelType w:val="multilevel"/>
    <w:tmpl w:val="CA2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A1947"/>
    <w:multiLevelType w:val="multilevel"/>
    <w:tmpl w:val="C24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B6B57"/>
    <w:multiLevelType w:val="multilevel"/>
    <w:tmpl w:val="93E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E332F"/>
    <w:multiLevelType w:val="multilevel"/>
    <w:tmpl w:val="98C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773A2"/>
    <w:multiLevelType w:val="multilevel"/>
    <w:tmpl w:val="D50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31B02"/>
    <w:multiLevelType w:val="multilevel"/>
    <w:tmpl w:val="B4B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F20DF"/>
    <w:multiLevelType w:val="multilevel"/>
    <w:tmpl w:val="636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17E86"/>
    <w:multiLevelType w:val="multilevel"/>
    <w:tmpl w:val="729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6369C"/>
    <w:multiLevelType w:val="multilevel"/>
    <w:tmpl w:val="685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F5A38"/>
    <w:multiLevelType w:val="multilevel"/>
    <w:tmpl w:val="C70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913375">
    <w:abstractNumId w:val="8"/>
  </w:num>
  <w:num w:numId="2" w16cid:durableId="879517025">
    <w:abstractNumId w:val="6"/>
  </w:num>
  <w:num w:numId="3" w16cid:durableId="536311204">
    <w:abstractNumId w:val="5"/>
  </w:num>
  <w:num w:numId="4" w16cid:durableId="1118067377">
    <w:abstractNumId w:val="4"/>
  </w:num>
  <w:num w:numId="5" w16cid:durableId="2125270493">
    <w:abstractNumId w:val="7"/>
  </w:num>
  <w:num w:numId="6" w16cid:durableId="1540703205">
    <w:abstractNumId w:val="3"/>
  </w:num>
  <w:num w:numId="7" w16cid:durableId="618728731">
    <w:abstractNumId w:val="2"/>
  </w:num>
  <w:num w:numId="8" w16cid:durableId="1799295861">
    <w:abstractNumId w:val="1"/>
  </w:num>
  <w:num w:numId="9" w16cid:durableId="68619234">
    <w:abstractNumId w:val="0"/>
  </w:num>
  <w:num w:numId="10" w16cid:durableId="2121756266">
    <w:abstractNumId w:val="11"/>
  </w:num>
  <w:num w:numId="11" w16cid:durableId="25908370">
    <w:abstractNumId w:val="12"/>
  </w:num>
  <w:num w:numId="12" w16cid:durableId="938685544">
    <w:abstractNumId w:val="24"/>
  </w:num>
  <w:num w:numId="13" w16cid:durableId="2075348053">
    <w:abstractNumId w:val="17"/>
  </w:num>
  <w:num w:numId="14" w16cid:durableId="112986813">
    <w:abstractNumId w:val="15"/>
  </w:num>
  <w:num w:numId="15" w16cid:durableId="739409094">
    <w:abstractNumId w:val="13"/>
  </w:num>
  <w:num w:numId="16" w16cid:durableId="2044666880">
    <w:abstractNumId w:val="35"/>
  </w:num>
  <w:num w:numId="17" w16cid:durableId="226844380">
    <w:abstractNumId w:val="27"/>
  </w:num>
  <w:num w:numId="18" w16cid:durableId="853500737">
    <w:abstractNumId w:val="28"/>
  </w:num>
  <w:num w:numId="19" w16cid:durableId="1036925120">
    <w:abstractNumId w:val="34"/>
  </w:num>
  <w:num w:numId="20" w16cid:durableId="1639645493">
    <w:abstractNumId w:val="25"/>
  </w:num>
  <w:num w:numId="21" w16cid:durableId="831601353">
    <w:abstractNumId w:val="23"/>
  </w:num>
  <w:num w:numId="22" w16cid:durableId="2032029448">
    <w:abstractNumId w:val="31"/>
  </w:num>
  <w:num w:numId="23" w16cid:durableId="2121216397">
    <w:abstractNumId w:val="21"/>
  </w:num>
  <w:num w:numId="24" w16cid:durableId="1505391081">
    <w:abstractNumId w:val="16"/>
  </w:num>
  <w:num w:numId="25" w16cid:durableId="1734891645">
    <w:abstractNumId w:val="26"/>
  </w:num>
  <w:num w:numId="26" w16cid:durableId="500392346">
    <w:abstractNumId w:val="10"/>
  </w:num>
  <w:num w:numId="27" w16cid:durableId="606738869">
    <w:abstractNumId w:val="19"/>
  </w:num>
  <w:num w:numId="28" w16cid:durableId="713122435">
    <w:abstractNumId w:val="29"/>
  </w:num>
  <w:num w:numId="29" w16cid:durableId="4095329">
    <w:abstractNumId w:val="9"/>
  </w:num>
  <w:num w:numId="30" w16cid:durableId="1395662575">
    <w:abstractNumId w:val="33"/>
  </w:num>
  <w:num w:numId="31" w16cid:durableId="1224633076">
    <w:abstractNumId w:val="30"/>
  </w:num>
  <w:num w:numId="32" w16cid:durableId="107166310">
    <w:abstractNumId w:val="32"/>
  </w:num>
  <w:num w:numId="33" w16cid:durableId="202865606">
    <w:abstractNumId w:val="18"/>
  </w:num>
  <w:num w:numId="34" w16cid:durableId="2016761688">
    <w:abstractNumId w:val="20"/>
  </w:num>
  <w:num w:numId="35" w16cid:durableId="1814835978">
    <w:abstractNumId w:val="14"/>
  </w:num>
  <w:num w:numId="36" w16cid:durableId="424826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15E"/>
    <w:rsid w:val="0029639D"/>
    <w:rsid w:val="00326F90"/>
    <w:rsid w:val="003E3B59"/>
    <w:rsid w:val="005E2397"/>
    <w:rsid w:val="007B1323"/>
    <w:rsid w:val="00AA1D8D"/>
    <w:rsid w:val="00B47730"/>
    <w:rsid w:val="00B80D58"/>
    <w:rsid w:val="00CA40B9"/>
    <w:rsid w:val="00CB0664"/>
    <w:rsid w:val="00DB2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546526"/>
  <w14:defaultImageDpi w14:val="300"/>
  <w15:docId w15:val="{6F57DD6A-B727-40C3-B6E8-DE692630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2025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Lindbom 0065</cp:lastModifiedBy>
  <cp:revision>5</cp:revision>
  <dcterms:created xsi:type="dcterms:W3CDTF">2013-12-23T23:15:00Z</dcterms:created>
  <dcterms:modified xsi:type="dcterms:W3CDTF">2026-05-08T21:43:00Z</dcterms:modified>
  <cp:category/>
</cp:coreProperties>
</file>