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9A6" w:rsidRDefault="00F719A6" w:rsidP="0048426C">
      <w:pPr>
        <w:pStyle w:val="Title"/>
        <w:spacing w:line="360" w:lineRule="auto"/>
        <w:jc w:val="center"/>
      </w:pPr>
      <w:r>
        <w:t xml:space="preserve">Advanced Fan Test Facility </w:t>
      </w:r>
    </w:p>
    <w:p w:rsidR="00C41971" w:rsidRDefault="00F719A6" w:rsidP="0048426C">
      <w:pPr>
        <w:pStyle w:val="Title"/>
        <w:spacing w:line="360" w:lineRule="auto"/>
        <w:jc w:val="center"/>
      </w:pPr>
      <w:r>
        <w:t>MATLAB Post-Processer Documentation</w:t>
      </w:r>
    </w:p>
    <w:p w:rsidR="00F719A6" w:rsidRDefault="00F719A6" w:rsidP="0048426C">
      <w:pPr>
        <w:pStyle w:val="Subtitle"/>
        <w:spacing w:line="360" w:lineRule="auto"/>
        <w:jc w:val="center"/>
      </w:pPr>
      <w:r w:rsidRPr="00F719A6">
        <w:t>Created by Morgan McNulty</w:t>
      </w:r>
      <w:r w:rsidR="009D0484">
        <w:t>, SEAP</w:t>
      </w:r>
    </w:p>
    <w:p w:rsidR="00F719A6" w:rsidRDefault="00F719A6" w:rsidP="0048426C">
      <w:pPr>
        <w:pStyle w:val="Subtitle"/>
        <w:spacing w:line="360" w:lineRule="auto"/>
        <w:jc w:val="center"/>
      </w:pPr>
      <w:r>
        <w:t>August 5, 2019</w:t>
      </w:r>
    </w:p>
    <w:p w:rsidR="00A037D2" w:rsidRDefault="00A037D2" w:rsidP="0048426C">
      <w:pPr>
        <w:pStyle w:val="Subtitle"/>
        <w:spacing w:line="360" w:lineRule="auto"/>
        <w:jc w:val="center"/>
      </w:pPr>
      <w:r>
        <w:t xml:space="preserve">Email: </w:t>
      </w:r>
      <w:hyperlink r:id="rId6" w:history="1">
        <w:r w:rsidR="00F719A6" w:rsidRPr="006B2D4B">
          <w:rPr>
            <w:rStyle w:val="Hyperlink"/>
          </w:rPr>
          <w:t>morganm804@gmail.com</w:t>
        </w:r>
      </w:hyperlink>
      <w:r>
        <w:t xml:space="preserve"> </w:t>
      </w:r>
    </w:p>
    <w:p w:rsidR="00C41971" w:rsidRDefault="00A037D2" w:rsidP="0048426C">
      <w:pPr>
        <w:pStyle w:val="Subtitle"/>
        <w:spacing w:line="360" w:lineRule="auto"/>
        <w:jc w:val="center"/>
      </w:pPr>
      <w:r>
        <w:t>Phone: 609-342-7242</w:t>
      </w:r>
    </w:p>
    <w:p w:rsidR="00F719A6" w:rsidRPr="00F719A6" w:rsidRDefault="00F719A6" w:rsidP="0048426C">
      <w:pPr>
        <w:pStyle w:val="Heading2"/>
        <w:spacing w:line="360" w:lineRule="auto"/>
      </w:pPr>
    </w:p>
    <w:p w:rsidR="00331167" w:rsidRDefault="00331167" w:rsidP="0048426C">
      <w:pPr>
        <w:pStyle w:val="Heading2"/>
        <w:spacing w:line="360" w:lineRule="auto"/>
      </w:pPr>
      <w:r>
        <w:t>Description of App:</w:t>
      </w:r>
    </w:p>
    <w:p w:rsidR="00FF5264" w:rsidRDefault="00FF5264" w:rsidP="0048426C">
      <w:pPr>
        <w:spacing w:line="360" w:lineRule="auto"/>
      </w:pPr>
      <w:r>
        <w:tab/>
        <w:t>The AFTF MATLAB Post-Processer uses AMCA</w:t>
      </w:r>
      <w:r w:rsidR="002134B1">
        <w:t xml:space="preserve"> 210-07 standards to process raw data from the Advanced Fan Test Facility and creates a PDF report with necessary dimensions, calculations, and fan performance curves. </w:t>
      </w:r>
    </w:p>
    <w:p w:rsidR="002134B1" w:rsidRDefault="00A037D2" w:rsidP="0048426C">
      <w:pPr>
        <w:pStyle w:val="Heading2"/>
        <w:spacing w:line="360" w:lineRule="auto"/>
      </w:pPr>
      <w:r>
        <w:t xml:space="preserve">General Instructions for Use: </w:t>
      </w:r>
    </w:p>
    <w:p w:rsidR="00C11CAB" w:rsidRPr="00C11CAB" w:rsidRDefault="00C11CAB" w:rsidP="0048426C">
      <w:pPr>
        <w:spacing w:line="360" w:lineRule="auto"/>
      </w:pPr>
      <w:r>
        <w:t xml:space="preserve">To run app, click </w:t>
      </w:r>
      <w:proofErr w:type="spellStart"/>
      <w:r w:rsidRPr="00C11CAB">
        <w:rPr>
          <w:i/>
        </w:rPr>
        <w:t>AFTF_processing.mlapp</w:t>
      </w:r>
      <w:proofErr w:type="spellEnd"/>
      <w:r>
        <w:rPr>
          <w:i/>
        </w:rPr>
        <w:t xml:space="preserve"> </w:t>
      </w:r>
    </w:p>
    <w:p w:rsidR="00A037D2" w:rsidRDefault="00C11CAB" w:rsidP="0048426C">
      <w:pPr>
        <w:pStyle w:val="Heading3"/>
        <w:spacing w:line="360" w:lineRule="auto"/>
        <w:ind w:firstLine="720"/>
      </w:pPr>
      <w:r>
        <w:t xml:space="preserve">Adding a New Test Series: </w:t>
      </w:r>
    </w:p>
    <w:p w:rsidR="00C11CAB" w:rsidRDefault="00C11CAB" w:rsidP="0048426C">
      <w:pPr>
        <w:spacing w:line="360" w:lineRule="auto"/>
        <w:ind w:left="720"/>
      </w:pPr>
      <w:r>
        <w:t>To add a new test series</w:t>
      </w:r>
      <w:r w:rsidR="00BD5045">
        <w:t>,</w:t>
      </w:r>
      <w:r>
        <w:t xml:space="preserve"> click </w:t>
      </w:r>
      <w:r w:rsidR="00BD5045">
        <w:t>the “</w:t>
      </w:r>
      <w:r>
        <w:t>add test set up</w:t>
      </w:r>
      <w:r w:rsidR="00BD5045">
        <w:t>” button</w:t>
      </w:r>
      <w:r>
        <w:t xml:space="preserve"> and enter all </w:t>
      </w:r>
      <w:r w:rsidR="00BD5045">
        <w:t xml:space="preserve">the </w:t>
      </w:r>
      <w:r>
        <w:t xml:space="preserve">properties of </w:t>
      </w:r>
      <w:r w:rsidR="00BD5045">
        <w:t xml:space="preserve">the </w:t>
      </w:r>
      <w:r>
        <w:t>test series, including</w:t>
      </w:r>
      <w:r w:rsidR="00BD5045">
        <w:t xml:space="preserve"> the</w:t>
      </w:r>
      <w:r>
        <w:t xml:space="preserve"> nozzle dimensions in the Nozzle Set Up tab. Once you click enter, the new test series is stored as a new </w:t>
      </w:r>
      <w:proofErr w:type="spellStart"/>
      <w:r>
        <w:t>testSetUp</w:t>
      </w:r>
      <w:proofErr w:type="spellEnd"/>
      <w:r>
        <w:t xml:space="preserve"> object as defined in the </w:t>
      </w:r>
      <w:proofErr w:type="spellStart"/>
      <w:r>
        <w:rPr>
          <w:i/>
        </w:rPr>
        <w:t>testSetUp.m</w:t>
      </w:r>
      <w:proofErr w:type="spellEnd"/>
      <w:r>
        <w:rPr>
          <w:i/>
        </w:rPr>
        <w:t xml:space="preserve"> </w:t>
      </w:r>
      <w:r>
        <w:t>class</w:t>
      </w:r>
      <w:r w:rsidR="00B40085">
        <w:t xml:space="preserve">. All test </w:t>
      </w:r>
      <w:r w:rsidR="00BD5045">
        <w:t>set up</w:t>
      </w:r>
      <w:r w:rsidR="00B40085">
        <w:t xml:space="preserve"> objects are stored from session to session in the </w:t>
      </w:r>
      <w:proofErr w:type="spellStart"/>
      <w:r w:rsidR="00B40085">
        <w:rPr>
          <w:i/>
        </w:rPr>
        <w:t>testSetUp.mat</w:t>
      </w:r>
      <w:proofErr w:type="spellEnd"/>
      <w:r w:rsidR="00B40085">
        <w:t xml:space="preserve"> file.</w:t>
      </w:r>
    </w:p>
    <w:p w:rsidR="00B40085" w:rsidRDefault="00B40085" w:rsidP="0048426C">
      <w:pPr>
        <w:pStyle w:val="Heading3"/>
        <w:spacing w:line="360" w:lineRule="auto"/>
        <w:ind w:left="720"/>
      </w:pPr>
      <w:r>
        <w:t>Editing a Test Series:</w:t>
      </w:r>
    </w:p>
    <w:p w:rsidR="00B40085" w:rsidRDefault="00B40085" w:rsidP="0048426C">
      <w:pPr>
        <w:spacing w:line="360" w:lineRule="auto"/>
        <w:ind w:left="720"/>
      </w:pPr>
      <w:r>
        <w:t>Select the test set up you want to edit from the drop down in the left-hand panel. The edit panel will appear with all fields auto-filled with their current values for that test set up.  Change the necessary values and press enter to store the changes.</w:t>
      </w:r>
    </w:p>
    <w:p w:rsidR="00B40085" w:rsidRDefault="00B40085" w:rsidP="0048426C">
      <w:pPr>
        <w:pStyle w:val="Heading3"/>
        <w:spacing w:line="360" w:lineRule="auto"/>
        <w:ind w:left="720"/>
      </w:pPr>
      <w:r>
        <w:lastRenderedPageBreak/>
        <w:t>Deleting a Test Series:</w:t>
      </w:r>
    </w:p>
    <w:p w:rsidR="00B40085" w:rsidRDefault="00B40085" w:rsidP="0048426C">
      <w:pPr>
        <w:spacing w:line="360" w:lineRule="auto"/>
        <w:ind w:left="720"/>
      </w:pPr>
      <w:r>
        <w:t xml:space="preserve">Select the test series to delete from the drop down in the left-hand panel. The app will ask for confirmation of deletion. The test series and all of its properties will be permanently deleted after clicking confirm. </w:t>
      </w:r>
    </w:p>
    <w:p w:rsidR="00E71A40" w:rsidRDefault="00E71A40" w:rsidP="0048426C">
      <w:pPr>
        <w:pStyle w:val="Heading3"/>
        <w:spacing w:line="360" w:lineRule="auto"/>
        <w:ind w:left="720"/>
      </w:pPr>
      <w:r>
        <w:t>Generating Fan Performance Curve:</w:t>
      </w:r>
    </w:p>
    <w:p w:rsidR="00B40085" w:rsidRDefault="00E71A40" w:rsidP="0048426C">
      <w:pPr>
        <w:spacing w:line="360" w:lineRule="auto"/>
        <w:ind w:left="720"/>
      </w:pPr>
      <w:r>
        <w:t>To generate a fan performance curve, select the correct test set up from the drop down menu, enter the number of data points taken and enter</w:t>
      </w:r>
      <w:r w:rsidR="00C216E4">
        <w:t>/ select</w:t>
      </w:r>
      <w:r>
        <w:t xml:space="preserve"> the file path of the raw text file output b</w:t>
      </w:r>
      <w:r w:rsidR="00C216E4">
        <w:t xml:space="preserve">y the DAQ. </w:t>
      </w:r>
      <w:r>
        <w:t xml:space="preserve">The program will use dimensions from the selected test set up and read the data from the text file to calculate volumetric flow rate and static pressure. </w:t>
      </w:r>
    </w:p>
    <w:p w:rsidR="00D23F95" w:rsidRDefault="00D23F95" w:rsidP="0048426C">
      <w:pPr>
        <w:spacing w:line="360" w:lineRule="auto"/>
        <w:ind w:left="720"/>
      </w:pPr>
      <w:r>
        <w:t>To explore curve fitting with the generated fan performance curve, click tools in the figure window then select basic fitting. Click the right arrow button</w:t>
      </w:r>
      <w:r w:rsidR="00440545">
        <w:t xml:space="preserve"> twice</w:t>
      </w:r>
      <w:r>
        <w:t xml:space="preserve"> in the basic fitting window to access additional functionality.</w:t>
      </w:r>
    </w:p>
    <w:p w:rsidR="00E71A40" w:rsidRDefault="00E71A40" w:rsidP="0048426C">
      <w:pPr>
        <w:pStyle w:val="Heading3"/>
        <w:spacing w:line="360" w:lineRule="auto"/>
      </w:pPr>
      <w:r>
        <w:tab/>
        <w:t>Generating Report:</w:t>
      </w:r>
    </w:p>
    <w:p w:rsidR="00E71A40" w:rsidRDefault="00E71A40" w:rsidP="0048426C">
      <w:pPr>
        <w:spacing w:line="360" w:lineRule="auto"/>
        <w:ind w:left="720"/>
      </w:pPr>
      <w:r>
        <w:t>To generate a full PDF report with dimensions,</w:t>
      </w:r>
      <w:r w:rsidR="00D23F95">
        <w:t xml:space="preserve"> calculations, the fan performance curve, estimates of s</w:t>
      </w:r>
      <w:r w:rsidR="0034049B">
        <w:t xml:space="preserve">hutoff and free delivery values, and tables of calculated and raw data, fill out all of the fields in the left-hand panel then click generate report. Report will be generated using entered data and properties of selected test set up. </w:t>
      </w:r>
    </w:p>
    <w:p w:rsidR="00451AB1" w:rsidRDefault="00451AB1" w:rsidP="0048426C">
      <w:pPr>
        <w:pStyle w:val="Heading3"/>
        <w:spacing w:line="360" w:lineRule="auto"/>
      </w:pPr>
      <w:r>
        <w:tab/>
        <w:t>Importing Files:</w:t>
      </w:r>
    </w:p>
    <w:p w:rsidR="00451AB1" w:rsidRPr="00451AB1" w:rsidRDefault="00451AB1" w:rsidP="0048426C">
      <w:pPr>
        <w:spacing w:line="360" w:lineRule="auto"/>
        <w:ind w:left="720"/>
      </w:pPr>
      <w:r>
        <w:t xml:space="preserve">Currently, the </w:t>
      </w:r>
      <w:proofErr w:type="spellStart"/>
      <w:r w:rsidRPr="00F97A99">
        <w:rPr>
          <w:i/>
        </w:rPr>
        <w:t>importFanData</w:t>
      </w:r>
      <w:proofErr w:type="spellEnd"/>
      <w:r>
        <w:t xml:space="preserve"> function imports columns of data into pre-named arrays. The file reads raw data from a file with the following column configuration:</w:t>
      </w:r>
    </w:p>
    <w:p w:rsidR="00451AB1" w:rsidRPr="00451AB1" w:rsidRDefault="00451AB1" w:rsidP="0048426C">
      <w:pPr>
        <w:pStyle w:val="ListParagraph"/>
        <w:numPr>
          <w:ilvl w:val="1"/>
          <w:numId w:val="9"/>
        </w:numPr>
        <w:spacing w:line="360" w:lineRule="auto"/>
      </w:pPr>
      <w:r w:rsidRPr="00451AB1">
        <w:t>Run</w:t>
      </w:r>
      <w:r>
        <w:t xml:space="preserve"> </w:t>
      </w:r>
      <w:r w:rsidRPr="00451AB1">
        <w:t xml:space="preserve">Number </w:t>
      </w:r>
    </w:p>
    <w:p w:rsidR="00451AB1" w:rsidRPr="00451AB1" w:rsidRDefault="00451AB1" w:rsidP="0048426C">
      <w:pPr>
        <w:pStyle w:val="ListParagraph"/>
        <w:numPr>
          <w:ilvl w:val="1"/>
          <w:numId w:val="9"/>
        </w:numPr>
        <w:spacing w:line="360" w:lineRule="auto"/>
      </w:pPr>
      <w:proofErr w:type="spellStart"/>
      <w:r w:rsidRPr="00451AB1">
        <w:t>targetDiskPos_percent</w:t>
      </w:r>
      <w:proofErr w:type="spellEnd"/>
      <w:r w:rsidRPr="00451AB1">
        <w:t xml:space="preserve"> </w:t>
      </w:r>
    </w:p>
    <w:p w:rsidR="00451AB1" w:rsidRPr="00451AB1" w:rsidRDefault="00451AB1" w:rsidP="0048426C">
      <w:pPr>
        <w:pStyle w:val="ListParagraph"/>
        <w:numPr>
          <w:ilvl w:val="1"/>
          <w:numId w:val="9"/>
        </w:numPr>
        <w:spacing w:line="360" w:lineRule="auto"/>
      </w:pPr>
      <w:proofErr w:type="spellStart"/>
      <w:r w:rsidRPr="00451AB1">
        <w:t>targetConePos_percent</w:t>
      </w:r>
      <w:proofErr w:type="spellEnd"/>
      <w:r w:rsidRPr="00451AB1">
        <w:t xml:space="preserve"> </w:t>
      </w:r>
    </w:p>
    <w:p w:rsidR="00451AB1" w:rsidRPr="00451AB1" w:rsidRDefault="00451AB1" w:rsidP="0048426C">
      <w:pPr>
        <w:pStyle w:val="ListParagraph"/>
        <w:numPr>
          <w:ilvl w:val="1"/>
          <w:numId w:val="9"/>
        </w:numPr>
        <w:spacing w:line="360" w:lineRule="auto"/>
      </w:pPr>
      <w:proofErr w:type="spellStart"/>
      <w:r w:rsidRPr="00451AB1">
        <w:t>NominalNfan_RPM</w:t>
      </w:r>
      <w:proofErr w:type="spellEnd"/>
    </w:p>
    <w:p w:rsidR="00451AB1" w:rsidRPr="00451AB1" w:rsidRDefault="00451AB1" w:rsidP="0048426C">
      <w:pPr>
        <w:pStyle w:val="ListParagraph"/>
        <w:numPr>
          <w:ilvl w:val="1"/>
          <w:numId w:val="9"/>
        </w:numPr>
        <w:spacing w:line="360" w:lineRule="auto"/>
      </w:pPr>
      <w:proofErr w:type="spellStart"/>
      <w:r w:rsidRPr="00451AB1">
        <w:t>Nmotor_RPM</w:t>
      </w:r>
      <w:proofErr w:type="spellEnd"/>
      <w:r w:rsidRPr="00451AB1">
        <w:t xml:space="preserve"> </w:t>
      </w:r>
    </w:p>
    <w:p w:rsidR="00451AB1" w:rsidRPr="00451AB1" w:rsidRDefault="00451AB1" w:rsidP="0048426C">
      <w:pPr>
        <w:pStyle w:val="ListParagraph"/>
        <w:numPr>
          <w:ilvl w:val="1"/>
          <w:numId w:val="9"/>
        </w:numPr>
        <w:spacing w:line="360" w:lineRule="auto"/>
      </w:pPr>
      <w:proofErr w:type="spellStart"/>
      <w:r w:rsidRPr="00451AB1">
        <w:t>Nfan_inst</w:t>
      </w:r>
      <w:r w:rsidRPr="00451AB1">
        <w:t>antaneous_RPM</w:t>
      </w:r>
      <w:proofErr w:type="spellEnd"/>
      <w:r w:rsidRPr="00451AB1">
        <w:t xml:space="preserve"> </w:t>
      </w:r>
    </w:p>
    <w:p w:rsidR="00451AB1" w:rsidRPr="00451AB1" w:rsidRDefault="00451AB1" w:rsidP="0048426C">
      <w:pPr>
        <w:pStyle w:val="ListParagraph"/>
        <w:numPr>
          <w:ilvl w:val="1"/>
          <w:numId w:val="9"/>
        </w:numPr>
        <w:spacing w:line="360" w:lineRule="auto"/>
      </w:pPr>
      <w:proofErr w:type="spellStart"/>
      <w:r w:rsidRPr="00451AB1">
        <w:t>Nfan_RPM</w:t>
      </w:r>
      <w:proofErr w:type="spellEnd"/>
      <w:r w:rsidRPr="00451AB1">
        <w:t xml:space="preserve"> </w:t>
      </w:r>
    </w:p>
    <w:p w:rsidR="00451AB1" w:rsidRPr="00451AB1" w:rsidRDefault="00451AB1" w:rsidP="0048426C">
      <w:pPr>
        <w:pStyle w:val="ListParagraph"/>
        <w:numPr>
          <w:ilvl w:val="1"/>
          <w:numId w:val="9"/>
        </w:numPr>
        <w:spacing w:line="360" w:lineRule="auto"/>
      </w:pPr>
      <w:proofErr w:type="spellStart"/>
      <w:r w:rsidRPr="00451AB1">
        <w:t>Tq_lb</w:t>
      </w:r>
      <w:proofErr w:type="spellEnd"/>
      <w:r w:rsidRPr="00451AB1">
        <w:t xml:space="preserve"> </w:t>
      </w:r>
    </w:p>
    <w:p w:rsidR="00451AB1" w:rsidRPr="00451AB1" w:rsidRDefault="00451AB1" w:rsidP="0048426C">
      <w:pPr>
        <w:pStyle w:val="ListParagraph"/>
        <w:numPr>
          <w:ilvl w:val="1"/>
          <w:numId w:val="9"/>
        </w:numPr>
        <w:spacing w:line="360" w:lineRule="auto"/>
      </w:pPr>
      <w:r w:rsidRPr="00451AB1">
        <w:t>Ps2L_wg</w:t>
      </w:r>
    </w:p>
    <w:p w:rsidR="00451AB1" w:rsidRPr="00451AB1" w:rsidRDefault="00451AB1" w:rsidP="0048426C">
      <w:pPr>
        <w:pStyle w:val="ListParagraph"/>
        <w:numPr>
          <w:ilvl w:val="1"/>
          <w:numId w:val="9"/>
        </w:numPr>
        <w:spacing w:line="360" w:lineRule="auto"/>
      </w:pPr>
      <w:r w:rsidRPr="00451AB1">
        <w:t xml:space="preserve">deltaPs2_5_2L_wg </w:t>
      </w:r>
    </w:p>
    <w:p w:rsidR="00451AB1" w:rsidRPr="00451AB1" w:rsidRDefault="00451AB1" w:rsidP="0048426C">
      <w:pPr>
        <w:pStyle w:val="ListParagraph"/>
        <w:numPr>
          <w:ilvl w:val="1"/>
          <w:numId w:val="9"/>
        </w:numPr>
        <w:spacing w:line="360" w:lineRule="auto"/>
      </w:pPr>
      <w:r w:rsidRPr="00451AB1">
        <w:lastRenderedPageBreak/>
        <w:t xml:space="preserve">Ps2_5L_wg </w:t>
      </w:r>
    </w:p>
    <w:p w:rsidR="00451AB1" w:rsidRPr="00451AB1" w:rsidRDefault="00451AB1" w:rsidP="0048426C">
      <w:pPr>
        <w:pStyle w:val="ListParagraph"/>
        <w:numPr>
          <w:ilvl w:val="1"/>
          <w:numId w:val="9"/>
        </w:numPr>
        <w:spacing w:line="360" w:lineRule="auto"/>
      </w:pPr>
      <w:r w:rsidRPr="00451AB1">
        <w:t>Ps7L_wg</w:t>
      </w:r>
    </w:p>
    <w:p w:rsidR="00451AB1" w:rsidRPr="00451AB1" w:rsidRDefault="00451AB1" w:rsidP="0048426C">
      <w:pPr>
        <w:pStyle w:val="ListParagraph"/>
        <w:numPr>
          <w:ilvl w:val="1"/>
          <w:numId w:val="9"/>
        </w:numPr>
        <w:spacing w:line="360" w:lineRule="auto"/>
      </w:pPr>
      <w:r w:rsidRPr="00451AB1">
        <w:t xml:space="preserve">Ps5L_wg </w:t>
      </w:r>
    </w:p>
    <w:p w:rsidR="00451AB1" w:rsidRPr="00451AB1" w:rsidRDefault="00451AB1" w:rsidP="0048426C">
      <w:pPr>
        <w:pStyle w:val="ListParagraph"/>
        <w:numPr>
          <w:ilvl w:val="1"/>
          <w:numId w:val="9"/>
        </w:numPr>
        <w:spacing w:line="360" w:lineRule="auto"/>
      </w:pPr>
      <w:r w:rsidRPr="00451AB1">
        <w:t>de</w:t>
      </w:r>
      <w:r w:rsidRPr="00451AB1">
        <w:t>ltaPs5_6L_wg</w:t>
      </w:r>
    </w:p>
    <w:p w:rsidR="00451AB1" w:rsidRPr="00451AB1" w:rsidRDefault="00451AB1" w:rsidP="0048426C">
      <w:pPr>
        <w:pStyle w:val="ListParagraph"/>
        <w:numPr>
          <w:ilvl w:val="1"/>
          <w:numId w:val="9"/>
        </w:numPr>
        <w:spacing w:line="360" w:lineRule="auto"/>
      </w:pPr>
      <w:r w:rsidRPr="00451AB1">
        <w:t xml:space="preserve">Ps6L_wg </w:t>
      </w:r>
    </w:p>
    <w:p w:rsidR="00451AB1" w:rsidRPr="00451AB1" w:rsidRDefault="00451AB1" w:rsidP="0048426C">
      <w:pPr>
        <w:pStyle w:val="ListParagraph"/>
        <w:numPr>
          <w:ilvl w:val="1"/>
          <w:numId w:val="9"/>
        </w:numPr>
        <w:spacing w:line="360" w:lineRule="auto"/>
      </w:pPr>
      <w:r w:rsidRPr="00451AB1">
        <w:t xml:space="preserve">T2_5aL_F </w:t>
      </w:r>
    </w:p>
    <w:p w:rsidR="00451AB1" w:rsidRPr="00451AB1" w:rsidRDefault="00451AB1" w:rsidP="0048426C">
      <w:pPr>
        <w:pStyle w:val="ListParagraph"/>
        <w:numPr>
          <w:ilvl w:val="1"/>
          <w:numId w:val="9"/>
        </w:numPr>
        <w:spacing w:line="360" w:lineRule="auto"/>
      </w:pPr>
      <w:r w:rsidRPr="00451AB1">
        <w:t>T2_5bL_F</w:t>
      </w:r>
    </w:p>
    <w:p w:rsidR="00451AB1" w:rsidRPr="00451AB1" w:rsidRDefault="00451AB1" w:rsidP="0048426C">
      <w:pPr>
        <w:pStyle w:val="ListParagraph"/>
        <w:numPr>
          <w:ilvl w:val="1"/>
          <w:numId w:val="9"/>
        </w:numPr>
        <w:spacing w:line="360" w:lineRule="auto"/>
      </w:pPr>
      <w:r w:rsidRPr="00451AB1">
        <w:t xml:space="preserve">T2_5cL_F </w:t>
      </w:r>
    </w:p>
    <w:p w:rsidR="00451AB1" w:rsidRPr="00451AB1" w:rsidRDefault="00451AB1" w:rsidP="0048426C">
      <w:pPr>
        <w:pStyle w:val="ListParagraph"/>
        <w:numPr>
          <w:ilvl w:val="1"/>
          <w:numId w:val="9"/>
        </w:numPr>
        <w:spacing w:line="360" w:lineRule="auto"/>
      </w:pPr>
      <w:r w:rsidRPr="00451AB1">
        <w:t xml:space="preserve">T7aL_F </w:t>
      </w:r>
    </w:p>
    <w:p w:rsidR="00451AB1" w:rsidRPr="00451AB1" w:rsidRDefault="00451AB1" w:rsidP="0048426C">
      <w:pPr>
        <w:pStyle w:val="ListParagraph"/>
        <w:numPr>
          <w:ilvl w:val="1"/>
          <w:numId w:val="9"/>
        </w:numPr>
        <w:spacing w:line="360" w:lineRule="auto"/>
      </w:pPr>
      <w:r w:rsidRPr="00451AB1">
        <w:t xml:space="preserve">T7bL_F </w:t>
      </w:r>
    </w:p>
    <w:p w:rsidR="00451AB1" w:rsidRPr="00451AB1" w:rsidRDefault="00451AB1" w:rsidP="0048426C">
      <w:pPr>
        <w:pStyle w:val="ListParagraph"/>
        <w:numPr>
          <w:ilvl w:val="1"/>
          <w:numId w:val="9"/>
        </w:numPr>
        <w:spacing w:line="360" w:lineRule="auto"/>
      </w:pPr>
      <w:r w:rsidRPr="00451AB1">
        <w:t>T7cL_F</w:t>
      </w:r>
    </w:p>
    <w:p w:rsidR="00451AB1" w:rsidRPr="00451AB1" w:rsidRDefault="00451AB1" w:rsidP="0048426C">
      <w:pPr>
        <w:pStyle w:val="ListParagraph"/>
        <w:numPr>
          <w:ilvl w:val="1"/>
          <w:numId w:val="9"/>
        </w:numPr>
        <w:spacing w:line="360" w:lineRule="auto"/>
      </w:pPr>
      <w:r w:rsidRPr="00451AB1">
        <w:t>Trtd7L</w:t>
      </w:r>
      <w:r w:rsidRPr="00451AB1">
        <w:t xml:space="preserve">_F </w:t>
      </w:r>
    </w:p>
    <w:p w:rsidR="00451AB1" w:rsidRPr="00451AB1" w:rsidRDefault="00451AB1" w:rsidP="0048426C">
      <w:pPr>
        <w:pStyle w:val="ListParagraph"/>
        <w:numPr>
          <w:ilvl w:val="1"/>
          <w:numId w:val="9"/>
        </w:numPr>
        <w:spacing w:line="360" w:lineRule="auto"/>
      </w:pPr>
      <w:r w:rsidRPr="00451AB1">
        <w:t xml:space="preserve">T5aL_F </w:t>
      </w:r>
    </w:p>
    <w:p w:rsidR="00451AB1" w:rsidRPr="00451AB1" w:rsidRDefault="00451AB1" w:rsidP="0048426C">
      <w:pPr>
        <w:pStyle w:val="ListParagraph"/>
        <w:numPr>
          <w:ilvl w:val="1"/>
          <w:numId w:val="9"/>
        </w:numPr>
        <w:spacing w:line="360" w:lineRule="auto"/>
      </w:pPr>
      <w:r w:rsidRPr="00451AB1">
        <w:t xml:space="preserve">T5bL_F </w:t>
      </w:r>
    </w:p>
    <w:p w:rsidR="00451AB1" w:rsidRPr="00451AB1" w:rsidRDefault="00451AB1" w:rsidP="0048426C">
      <w:pPr>
        <w:pStyle w:val="ListParagraph"/>
        <w:numPr>
          <w:ilvl w:val="1"/>
          <w:numId w:val="9"/>
        </w:numPr>
        <w:spacing w:line="360" w:lineRule="auto"/>
      </w:pPr>
      <w:r w:rsidRPr="00451AB1">
        <w:t xml:space="preserve">T5cL_F </w:t>
      </w:r>
    </w:p>
    <w:p w:rsidR="00451AB1" w:rsidRPr="00451AB1" w:rsidRDefault="00451AB1" w:rsidP="0048426C">
      <w:pPr>
        <w:pStyle w:val="ListParagraph"/>
        <w:numPr>
          <w:ilvl w:val="1"/>
          <w:numId w:val="9"/>
        </w:numPr>
        <w:spacing w:line="360" w:lineRule="auto"/>
      </w:pPr>
      <w:r w:rsidRPr="00451AB1">
        <w:t>Trtd5L_F</w:t>
      </w:r>
    </w:p>
    <w:p w:rsidR="00451AB1" w:rsidRPr="00451AB1" w:rsidRDefault="00451AB1" w:rsidP="0048426C">
      <w:pPr>
        <w:pStyle w:val="ListParagraph"/>
        <w:numPr>
          <w:ilvl w:val="1"/>
          <w:numId w:val="9"/>
        </w:numPr>
        <w:spacing w:line="360" w:lineRule="auto"/>
      </w:pPr>
      <w:r w:rsidRPr="00451AB1">
        <w:t xml:space="preserve">T6aL_F </w:t>
      </w:r>
    </w:p>
    <w:p w:rsidR="00451AB1" w:rsidRPr="00451AB1" w:rsidRDefault="00451AB1" w:rsidP="0048426C">
      <w:pPr>
        <w:pStyle w:val="ListParagraph"/>
        <w:numPr>
          <w:ilvl w:val="1"/>
          <w:numId w:val="9"/>
        </w:numPr>
        <w:spacing w:line="360" w:lineRule="auto"/>
      </w:pPr>
      <w:r w:rsidRPr="00451AB1">
        <w:t xml:space="preserve">T6bL_F </w:t>
      </w:r>
    </w:p>
    <w:p w:rsidR="00451AB1" w:rsidRPr="00451AB1" w:rsidRDefault="00451AB1" w:rsidP="0048426C">
      <w:pPr>
        <w:pStyle w:val="ListParagraph"/>
        <w:numPr>
          <w:ilvl w:val="1"/>
          <w:numId w:val="9"/>
        </w:numPr>
        <w:spacing w:line="360" w:lineRule="auto"/>
      </w:pPr>
      <w:r w:rsidRPr="00451AB1">
        <w:t xml:space="preserve">T6cL_F </w:t>
      </w:r>
    </w:p>
    <w:p w:rsidR="00451AB1" w:rsidRPr="00451AB1" w:rsidRDefault="00451AB1" w:rsidP="0048426C">
      <w:pPr>
        <w:pStyle w:val="ListParagraph"/>
        <w:numPr>
          <w:ilvl w:val="1"/>
          <w:numId w:val="9"/>
        </w:numPr>
        <w:spacing w:line="360" w:lineRule="auto"/>
      </w:pPr>
      <w:r w:rsidRPr="00451AB1">
        <w:t xml:space="preserve">Trtd6L_F </w:t>
      </w:r>
    </w:p>
    <w:p w:rsidR="00451AB1" w:rsidRPr="00451AB1" w:rsidRDefault="00451AB1" w:rsidP="0048426C">
      <w:pPr>
        <w:pStyle w:val="ListParagraph"/>
        <w:numPr>
          <w:ilvl w:val="1"/>
          <w:numId w:val="9"/>
        </w:numPr>
        <w:spacing w:line="360" w:lineRule="auto"/>
      </w:pPr>
      <w:proofErr w:type="spellStart"/>
      <w:r w:rsidRPr="00451AB1">
        <w:t>Pba_mbar</w:t>
      </w:r>
      <w:proofErr w:type="spellEnd"/>
      <w:r w:rsidRPr="00451AB1">
        <w:t xml:space="preserve"> </w:t>
      </w:r>
    </w:p>
    <w:p w:rsidR="00451AB1" w:rsidRPr="00451AB1" w:rsidRDefault="00451AB1" w:rsidP="0048426C">
      <w:pPr>
        <w:pStyle w:val="ListParagraph"/>
        <w:numPr>
          <w:ilvl w:val="1"/>
          <w:numId w:val="9"/>
        </w:numPr>
        <w:spacing w:line="360" w:lineRule="auto"/>
      </w:pPr>
      <w:proofErr w:type="spellStart"/>
      <w:r w:rsidRPr="00451AB1">
        <w:t>Pbb_mbar</w:t>
      </w:r>
      <w:proofErr w:type="spellEnd"/>
      <w:r w:rsidRPr="00451AB1">
        <w:t xml:space="preserve"> </w:t>
      </w:r>
    </w:p>
    <w:p w:rsidR="00451AB1" w:rsidRPr="00451AB1" w:rsidRDefault="00451AB1" w:rsidP="0048426C">
      <w:pPr>
        <w:pStyle w:val="ListParagraph"/>
        <w:numPr>
          <w:ilvl w:val="1"/>
          <w:numId w:val="9"/>
        </w:numPr>
        <w:spacing w:line="360" w:lineRule="auto"/>
      </w:pPr>
      <w:proofErr w:type="spellStart"/>
      <w:r w:rsidRPr="00451AB1">
        <w:t>Pbc_mbar</w:t>
      </w:r>
      <w:proofErr w:type="spellEnd"/>
      <w:r w:rsidRPr="00451AB1">
        <w:t xml:space="preserve"> </w:t>
      </w:r>
    </w:p>
    <w:p w:rsidR="00451AB1" w:rsidRPr="00451AB1" w:rsidRDefault="00451AB1" w:rsidP="0048426C">
      <w:pPr>
        <w:pStyle w:val="ListParagraph"/>
        <w:numPr>
          <w:ilvl w:val="1"/>
          <w:numId w:val="9"/>
        </w:numPr>
        <w:spacing w:line="360" w:lineRule="auto"/>
      </w:pPr>
      <w:r w:rsidRPr="00451AB1">
        <w:t>Ps0_wg</w:t>
      </w:r>
    </w:p>
    <w:p w:rsidR="00451AB1" w:rsidRPr="00451AB1" w:rsidRDefault="00451AB1" w:rsidP="0048426C">
      <w:pPr>
        <w:pStyle w:val="ListParagraph"/>
        <w:numPr>
          <w:ilvl w:val="1"/>
          <w:numId w:val="9"/>
        </w:numPr>
        <w:spacing w:line="360" w:lineRule="auto"/>
      </w:pPr>
      <w:r w:rsidRPr="00451AB1">
        <w:t xml:space="preserve">T0a_F </w:t>
      </w:r>
    </w:p>
    <w:p w:rsidR="00451AB1" w:rsidRPr="00451AB1" w:rsidRDefault="00451AB1" w:rsidP="0048426C">
      <w:pPr>
        <w:pStyle w:val="ListParagraph"/>
        <w:numPr>
          <w:ilvl w:val="1"/>
          <w:numId w:val="9"/>
        </w:numPr>
        <w:spacing w:line="360" w:lineRule="auto"/>
      </w:pPr>
      <w:r w:rsidRPr="00451AB1">
        <w:t>T0b_F</w:t>
      </w:r>
    </w:p>
    <w:p w:rsidR="00451AB1" w:rsidRPr="00451AB1" w:rsidRDefault="00451AB1" w:rsidP="0048426C">
      <w:pPr>
        <w:pStyle w:val="ListParagraph"/>
        <w:numPr>
          <w:ilvl w:val="1"/>
          <w:numId w:val="9"/>
        </w:numPr>
        <w:spacing w:line="360" w:lineRule="auto"/>
      </w:pPr>
      <w:r w:rsidRPr="00451AB1">
        <w:t xml:space="preserve">T0c_F </w:t>
      </w:r>
    </w:p>
    <w:p w:rsidR="00451AB1" w:rsidRPr="00451AB1" w:rsidRDefault="00451AB1" w:rsidP="0048426C">
      <w:pPr>
        <w:pStyle w:val="ListParagraph"/>
        <w:numPr>
          <w:ilvl w:val="1"/>
          <w:numId w:val="9"/>
        </w:numPr>
        <w:spacing w:line="360" w:lineRule="auto"/>
      </w:pPr>
      <w:proofErr w:type="spellStart"/>
      <w:r w:rsidRPr="00451AB1">
        <w:t>Tdewa_F</w:t>
      </w:r>
      <w:proofErr w:type="spellEnd"/>
      <w:r w:rsidRPr="00451AB1">
        <w:t xml:space="preserve"> </w:t>
      </w:r>
    </w:p>
    <w:p w:rsidR="00451AB1" w:rsidRPr="00451AB1" w:rsidRDefault="00451AB1" w:rsidP="0048426C">
      <w:pPr>
        <w:pStyle w:val="ListParagraph"/>
        <w:numPr>
          <w:ilvl w:val="1"/>
          <w:numId w:val="9"/>
        </w:numPr>
        <w:spacing w:line="360" w:lineRule="auto"/>
      </w:pPr>
      <w:proofErr w:type="spellStart"/>
      <w:r w:rsidRPr="00451AB1">
        <w:t>Tdewb_F</w:t>
      </w:r>
      <w:proofErr w:type="spellEnd"/>
      <w:r w:rsidRPr="00451AB1">
        <w:t xml:space="preserve"> </w:t>
      </w:r>
    </w:p>
    <w:p w:rsidR="00451AB1" w:rsidRPr="00451AB1" w:rsidRDefault="00451AB1" w:rsidP="0048426C">
      <w:pPr>
        <w:pStyle w:val="ListParagraph"/>
        <w:numPr>
          <w:ilvl w:val="1"/>
          <w:numId w:val="9"/>
        </w:numPr>
        <w:spacing w:line="360" w:lineRule="auto"/>
      </w:pPr>
      <w:proofErr w:type="spellStart"/>
      <w:r w:rsidRPr="00451AB1">
        <w:t>Tdewc_F</w:t>
      </w:r>
      <w:proofErr w:type="spellEnd"/>
    </w:p>
    <w:p w:rsidR="00451AB1" w:rsidRPr="00451AB1" w:rsidRDefault="00451AB1" w:rsidP="0048426C">
      <w:pPr>
        <w:pStyle w:val="ListParagraph"/>
        <w:numPr>
          <w:ilvl w:val="1"/>
          <w:numId w:val="9"/>
        </w:numPr>
        <w:spacing w:line="360" w:lineRule="auto"/>
      </w:pPr>
      <w:proofErr w:type="spellStart"/>
      <w:r w:rsidRPr="00451AB1">
        <w:t>Rha_percent</w:t>
      </w:r>
      <w:proofErr w:type="spellEnd"/>
      <w:r w:rsidRPr="00451AB1">
        <w:t xml:space="preserve"> </w:t>
      </w:r>
    </w:p>
    <w:p w:rsidR="00451AB1" w:rsidRPr="00451AB1" w:rsidRDefault="00451AB1" w:rsidP="0048426C">
      <w:pPr>
        <w:pStyle w:val="ListParagraph"/>
        <w:numPr>
          <w:ilvl w:val="1"/>
          <w:numId w:val="9"/>
        </w:numPr>
        <w:spacing w:line="360" w:lineRule="auto"/>
      </w:pPr>
      <w:proofErr w:type="spellStart"/>
      <w:r w:rsidRPr="00451AB1">
        <w:t>Rhb_percent</w:t>
      </w:r>
      <w:proofErr w:type="spellEnd"/>
    </w:p>
    <w:p w:rsidR="00451AB1" w:rsidRPr="00451AB1" w:rsidRDefault="00451AB1" w:rsidP="0048426C">
      <w:pPr>
        <w:pStyle w:val="ListParagraph"/>
        <w:numPr>
          <w:ilvl w:val="1"/>
          <w:numId w:val="9"/>
        </w:numPr>
        <w:spacing w:line="360" w:lineRule="auto"/>
      </w:pPr>
      <w:proofErr w:type="spellStart"/>
      <w:r w:rsidRPr="00451AB1">
        <w:lastRenderedPageBreak/>
        <w:t>Rhc_percent</w:t>
      </w:r>
      <w:proofErr w:type="spellEnd"/>
    </w:p>
    <w:p w:rsidR="00451AB1" w:rsidRPr="00451AB1" w:rsidRDefault="00451AB1" w:rsidP="0048426C">
      <w:pPr>
        <w:pStyle w:val="ListParagraph"/>
        <w:numPr>
          <w:ilvl w:val="1"/>
          <w:numId w:val="9"/>
        </w:numPr>
        <w:spacing w:line="360" w:lineRule="auto"/>
      </w:pPr>
      <w:proofErr w:type="spellStart"/>
      <w:r w:rsidRPr="00451AB1">
        <w:t>DLC_in</w:t>
      </w:r>
      <w:proofErr w:type="spellEnd"/>
    </w:p>
    <w:p w:rsidR="00451AB1" w:rsidRPr="00451AB1" w:rsidRDefault="00451AB1" w:rsidP="0048426C">
      <w:pPr>
        <w:pStyle w:val="ListParagraph"/>
        <w:numPr>
          <w:ilvl w:val="1"/>
          <w:numId w:val="9"/>
        </w:numPr>
        <w:spacing w:line="360" w:lineRule="auto"/>
      </w:pPr>
      <w:r w:rsidRPr="00451AB1">
        <w:t xml:space="preserve">DL0_in </w:t>
      </w:r>
    </w:p>
    <w:p w:rsidR="00451AB1" w:rsidRPr="00451AB1" w:rsidRDefault="00451AB1" w:rsidP="0048426C">
      <w:pPr>
        <w:pStyle w:val="ListParagraph"/>
        <w:numPr>
          <w:ilvl w:val="1"/>
          <w:numId w:val="9"/>
        </w:numPr>
        <w:spacing w:line="360" w:lineRule="auto"/>
      </w:pPr>
      <w:r w:rsidRPr="00451AB1">
        <w:t xml:space="preserve">DL45_in </w:t>
      </w:r>
    </w:p>
    <w:p w:rsidR="00451AB1" w:rsidRPr="00451AB1" w:rsidRDefault="00451AB1" w:rsidP="0048426C">
      <w:pPr>
        <w:pStyle w:val="ListParagraph"/>
        <w:numPr>
          <w:ilvl w:val="1"/>
          <w:numId w:val="9"/>
        </w:numPr>
        <w:spacing w:line="360" w:lineRule="auto"/>
      </w:pPr>
      <w:r w:rsidRPr="00451AB1">
        <w:t xml:space="preserve">DL90_in </w:t>
      </w:r>
    </w:p>
    <w:p w:rsidR="00451AB1" w:rsidRPr="00451AB1" w:rsidRDefault="00451AB1" w:rsidP="0048426C">
      <w:pPr>
        <w:pStyle w:val="ListParagraph"/>
        <w:numPr>
          <w:ilvl w:val="1"/>
          <w:numId w:val="9"/>
        </w:numPr>
        <w:spacing w:line="360" w:lineRule="auto"/>
      </w:pPr>
      <w:r w:rsidRPr="00451AB1">
        <w:t>DL135_in</w:t>
      </w:r>
    </w:p>
    <w:p w:rsidR="00451AB1" w:rsidRPr="00451AB1" w:rsidRDefault="00451AB1" w:rsidP="0048426C">
      <w:pPr>
        <w:pStyle w:val="ListParagraph"/>
        <w:numPr>
          <w:ilvl w:val="1"/>
          <w:numId w:val="9"/>
        </w:numPr>
        <w:spacing w:line="360" w:lineRule="auto"/>
      </w:pPr>
      <w:r w:rsidRPr="00451AB1">
        <w:t xml:space="preserve">DL180_in </w:t>
      </w:r>
    </w:p>
    <w:p w:rsidR="00451AB1" w:rsidRPr="00451AB1" w:rsidRDefault="00451AB1" w:rsidP="0048426C">
      <w:pPr>
        <w:pStyle w:val="ListParagraph"/>
        <w:numPr>
          <w:ilvl w:val="1"/>
          <w:numId w:val="9"/>
        </w:numPr>
        <w:spacing w:line="360" w:lineRule="auto"/>
      </w:pPr>
      <w:r w:rsidRPr="00451AB1">
        <w:t xml:space="preserve">DL225_in </w:t>
      </w:r>
    </w:p>
    <w:p w:rsidR="00451AB1" w:rsidRPr="00451AB1" w:rsidRDefault="00451AB1" w:rsidP="0048426C">
      <w:pPr>
        <w:pStyle w:val="ListParagraph"/>
        <w:numPr>
          <w:ilvl w:val="1"/>
          <w:numId w:val="9"/>
        </w:numPr>
        <w:spacing w:line="360" w:lineRule="auto"/>
      </w:pPr>
      <w:r w:rsidRPr="00451AB1">
        <w:t xml:space="preserve">DL270_in </w:t>
      </w:r>
    </w:p>
    <w:p w:rsidR="00451AB1" w:rsidRPr="00451AB1" w:rsidRDefault="00451AB1" w:rsidP="0048426C">
      <w:pPr>
        <w:pStyle w:val="ListParagraph"/>
        <w:numPr>
          <w:ilvl w:val="1"/>
          <w:numId w:val="9"/>
        </w:numPr>
        <w:spacing w:line="360" w:lineRule="auto"/>
      </w:pPr>
      <w:r w:rsidRPr="00451AB1">
        <w:t xml:space="preserve">DL315_in </w:t>
      </w:r>
    </w:p>
    <w:p w:rsidR="00451AB1" w:rsidRPr="00451AB1" w:rsidRDefault="00451AB1" w:rsidP="0048426C">
      <w:pPr>
        <w:pStyle w:val="ListParagraph"/>
        <w:numPr>
          <w:ilvl w:val="1"/>
          <w:numId w:val="9"/>
        </w:numPr>
        <w:spacing w:line="360" w:lineRule="auto"/>
      </w:pPr>
      <w:proofErr w:type="spellStart"/>
      <w:r w:rsidRPr="00451AB1">
        <w:t>E</w:t>
      </w:r>
      <w:r w:rsidRPr="00451AB1">
        <w:t>FanPitch_deg</w:t>
      </w:r>
      <w:proofErr w:type="spellEnd"/>
      <w:r w:rsidRPr="00451AB1">
        <w:t xml:space="preserve"> </w:t>
      </w:r>
    </w:p>
    <w:p w:rsidR="00451AB1" w:rsidRDefault="00451AB1" w:rsidP="0048426C">
      <w:pPr>
        <w:pStyle w:val="ListParagraph"/>
        <w:numPr>
          <w:ilvl w:val="1"/>
          <w:numId w:val="9"/>
        </w:numPr>
        <w:spacing w:line="360" w:lineRule="auto"/>
      </w:pPr>
      <w:proofErr w:type="spellStart"/>
      <w:r w:rsidRPr="00451AB1">
        <w:t>Dis</w:t>
      </w:r>
      <w:r w:rsidRPr="00451AB1">
        <w:t>kPos_percent</w:t>
      </w:r>
      <w:proofErr w:type="spellEnd"/>
      <w:r w:rsidRPr="00451AB1">
        <w:t xml:space="preserve"> </w:t>
      </w:r>
    </w:p>
    <w:p w:rsidR="00451AB1" w:rsidRPr="00451AB1" w:rsidRDefault="00451AB1" w:rsidP="0048426C">
      <w:pPr>
        <w:pStyle w:val="ListParagraph"/>
        <w:numPr>
          <w:ilvl w:val="1"/>
          <w:numId w:val="9"/>
        </w:numPr>
        <w:spacing w:line="360" w:lineRule="auto"/>
      </w:pPr>
      <w:proofErr w:type="spellStart"/>
      <w:r w:rsidRPr="00451AB1">
        <w:t>Con</w:t>
      </w:r>
      <w:r w:rsidRPr="00451AB1">
        <w:t>ePos_percent</w:t>
      </w:r>
      <w:proofErr w:type="spellEnd"/>
    </w:p>
    <w:p w:rsidR="00B40085" w:rsidRPr="00B40085" w:rsidRDefault="00B40085" w:rsidP="0048426C">
      <w:pPr>
        <w:spacing w:line="360" w:lineRule="auto"/>
      </w:pPr>
    </w:p>
    <w:p w:rsidR="002134B1" w:rsidRDefault="00422955" w:rsidP="0048426C">
      <w:pPr>
        <w:pStyle w:val="Heading2"/>
        <w:spacing w:line="360" w:lineRule="auto"/>
      </w:pPr>
      <w:r>
        <w:t>Notes on Calculations</w:t>
      </w:r>
      <w:r w:rsidR="002134B1">
        <w:t>:</w:t>
      </w:r>
    </w:p>
    <w:p w:rsidR="00767CD0" w:rsidRDefault="00B33F7D" w:rsidP="0048426C">
      <w:pPr>
        <w:pStyle w:val="ListParagraph"/>
        <w:numPr>
          <w:ilvl w:val="0"/>
          <w:numId w:val="10"/>
        </w:numPr>
        <w:autoSpaceDE w:val="0"/>
        <w:autoSpaceDN w:val="0"/>
        <w:adjustRightInd w:val="0"/>
        <w:spacing w:after="0" w:line="360" w:lineRule="auto"/>
      </w:pPr>
      <w:r>
        <w:t xml:space="preserve">Calculations are based on AMCA 210-07 standards, Figure 12. Calculations for losses or for adjustment of calculations for different pressures/temperatures have not yet been incorporated. To do this, </w:t>
      </w:r>
      <w:r w:rsidR="00767CD0">
        <w:t>refer to instructions on adding additional values.</w:t>
      </w:r>
    </w:p>
    <w:p w:rsidR="000640E2" w:rsidRDefault="000640E2" w:rsidP="0048426C">
      <w:pPr>
        <w:pStyle w:val="ListParagraph"/>
        <w:numPr>
          <w:ilvl w:val="0"/>
          <w:numId w:val="10"/>
        </w:numPr>
        <w:autoSpaceDE w:val="0"/>
        <w:autoSpaceDN w:val="0"/>
        <w:adjustRightInd w:val="0"/>
        <w:spacing w:after="0" w:line="360" w:lineRule="auto"/>
      </w:pPr>
      <w:r>
        <w:t>Functions for H (torsion element) and compressibility factor (</w:t>
      </w:r>
      <w:proofErr w:type="spellStart"/>
      <w:r>
        <w:t>Kp</w:t>
      </w:r>
      <w:proofErr w:type="spellEnd"/>
      <w:r>
        <w:t>) have been programmed in but are not used in calculations of Q and P</w:t>
      </w:r>
    </w:p>
    <w:p w:rsidR="002134B1" w:rsidRDefault="002134B1" w:rsidP="0048426C">
      <w:pPr>
        <w:pStyle w:val="ListParagraph"/>
        <w:numPr>
          <w:ilvl w:val="0"/>
          <w:numId w:val="10"/>
        </w:numPr>
        <w:autoSpaceDE w:val="0"/>
        <w:autoSpaceDN w:val="0"/>
        <w:adjustRightInd w:val="0"/>
        <w:spacing w:after="0" w:line="360" w:lineRule="auto"/>
      </w:pPr>
      <w:r>
        <w:t xml:space="preserve">Measurements taken by multiple sensors, such as the temperature readings taken by the three thermocouples at each station, are reconciled using the </w:t>
      </w:r>
      <w:proofErr w:type="spellStart"/>
      <w:r w:rsidRPr="00422955">
        <w:rPr>
          <w:i/>
        </w:rPr>
        <w:t>rmoutliersandaverage.m</w:t>
      </w:r>
      <w:proofErr w:type="spellEnd"/>
      <w:r w:rsidRPr="00422955">
        <w:rPr>
          <w:i/>
        </w:rPr>
        <w:t xml:space="preserve"> </w:t>
      </w:r>
      <w:r>
        <w:t>function. This function</w:t>
      </w:r>
      <w:r w:rsidR="005D5746">
        <w:t xml:space="preserve"> </w:t>
      </w:r>
      <w:r>
        <w:t xml:space="preserve">defines outliers as those falling more than 1 standard deviation above or below the mean for standard deviations greater than </w:t>
      </w:r>
      <w:r w:rsidR="008C7FC2">
        <w:t>3</w:t>
      </w:r>
      <w:r>
        <w:t xml:space="preserve"> or as values more than 2 standard deviations above or below the mean for standard deviations less than </w:t>
      </w:r>
      <w:r w:rsidR="008C7FC2">
        <w:t>3</w:t>
      </w:r>
      <w:r>
        <w:t>. Outliers are defined this way because there are only three data points</w:t>
      </w:r>
      <w:r w:rsidR="008C7FC2">
        <w:t xml:space="preserve"> (A, B, </w:t>
      </w:r>
      <w:r w:rsidR="00B3045A">
        <w:t xml:space="preserve">and </w:t>
      </w:r>
      <w:r w:rsidR="008C7FC2">
        <w:t>C sensors)</w:t>
      </w:r>
      <w:r>
        <w:t xml:space="preserve">, </w:t>
      </w:r>
      <w:r w:rsidR="008C7FC2">
        <w:t>so</w:t>
      </w:r>
      <w:r>
        <w:t xml:space="preserve"> when one of those points is significantly different than the others, the standard deviation</w:t>
      </w:r>
      <w:r w:rsidR="008C7FC2">
        <w:t xml:space="preserve"> i</w:t>
      </w:r>
      <w:r>
        <w:t>s so large that the obvious outlier is still within 2 standard deviations of the mean.</w:t>
      </w:r>
      <w:r w:rsidR="00B3045A">
        <w:t xml:space="preserve"> However, if the data points are very close, excluding values only 1 standard deviation away from the mean may exclude values which are actually correct.</w:t>
      </w:r>
    </w:p>
    <w:p w:rsidR="00767CD0" w:rsidRDefault="00422955" w:rsidP="0048426C">
      <w:pPr>
        <w:pStyle w:val="ListParagraph"/>
        <w:numPr>
          <w:ilvl w:val="0"/>
          <w:numId w:val="10"/>
        </w:numPr>
        <w:autoSpaceDE w:val="0"/>
        <w:autoSpaceDN w:val="0"/>
        <w:adjustRightInd w:val="0"/>
        <w:spacing w:after="0" w:line="360" w:lineRule="auto"/>
      </w:pPr>
      <w:r>
        <w:lastRenderedPageBreak/>
        <w:t xml:space="preserve">Calculations assume that inlet is rectangular, so hydraulic diameter is calculated in </w:t>
      </w:r>
      <w:proofErr w:type="spellStart"/>
      <w:r w:rsidR="00647B8A">
        <w:rPr>
          <w:i/>
        </w:rPr>
        <w:t>findFinalValues</w:t>
      </w:r>
      <w:r>
        <w:rPr>
          <w:i/>
        </w:rPr>
        <w:t>.m</w:t>
      </w:r>
      <w:proofErr w:type="spellEnd"/>
      <w:r>
        <w:rPr>
          <w:i/>
        </w:rPr>
        <w:t xml:space="preserve"> </w:t>
      </w:r>
      <w:r>
        <w:t xml:space="preserve">function based on length and width entered in GUI, if transition duct is not rectangular, just input </w:t>
      </w:r>
      <w:r w:rsidR="000640E2">
        <w:t xml:space="preserve">the circular </w:t>
      </w:r>
      <w:r>
        <w:t xml:space="preserve">diameter as Transition Ducting Length (a) and edit </w:t>
      </w:r>
      <w:proofErr w:type="spellStart"/>
      <w:r w:rsidR="00647B8A">
        <w:rPr>
          <w:i/>
        </w:rPr>
        <w:t>findValues</w:t>
      </w:r>
      <w:r>
        <w:rPr>
          <w:i/>
        </w:rPr>
        <w:t>.m</w:t>
      </w:r>
      <w:proofErr w:type="spellEnd"/>
      <w:r>
        <w:rPr>
          <w:i/>
        </w:rPr>
        <w:t xml:space="preserve"> </w:t>
      </w:r>
      <w:r w:rsidR="00767CD0">
        <w:t>so that D2 = a</w:t>
      </w:r>
    </w:p>
    <w:p w:rsidR="006F5A26" w:rsidRPr="006F5A26" w:rsidRDefault="006F5A26" w:rsidP="0048426C">
      <w:pPr>
        <w:pStyle w:val="Heading1"/>
        <w:spacing w:line="360" w:lineRule="auto"/>
      </w:pPr>
      <w:r>
        <w:t>Instructions for Editing:</w:t>
      </w:r>
    </w:p>
    <w:p w:rsidR="006E3913" w:rsidRDefault="006E3913" w:rsidP="0048426C">
      <w:pPr>
        <w:pStyle w:val="Heading2"/>
        <w:spacing w:line="360" w:lineRule="auto"/>
      </w:pPr>
      <w:r>
        <w:t xml:space="preserve">Instructions </w:t>
      </w:r>
      <w:r w:rsidR="00331167">
        <w:t>for Adding New Properties to Test Run</w:t>
      </w:r>
      <w:r w:rsidR="005363F8">
        <w:t xml:space="preserve"> (left-hand panel in app)</w:t>
      </w:r>
      <w:r w:rsidR="00331167">
        <w:t>:</w:t>
      </w:r>
    </w:p>
    <w:p w:rsidR="006F5A26" w:rsidRDefault="006F5A26" w:rsidP="0048426C">
      <w:pPr>
        <w:pStyle w:val="ListParagraph"/>
        <w:numPr>
          <w:ilvl w:val="0"/>
          <w:numId w:val="2"/>
        </w:numPr>
        <w:spacing w:line="360" w:lineRule="auto"/>
      </w:pPr>
      <w:r>
        <w:t xml:space="preserve">In App Designer </w:t>
      </w:r>
    </w:p>
    <w:p w:rsidR="006F5A26" w:rsidRDefault="006F5A26" w:rsidP="0048426C">
      <w:pPr>
        <w:pStyle w:val="ListParagraph"/>
        <w:numPr>
          <w:ilvl w:val="1"/>
          <w:numId w:val="2"/>
        </w:numPr>
        <w:spacing w:line="360" w:lineRule="auto"/>
      </w:pPr>
      <w:r>
        <w:t>In Design View</w:t>
      </w:r>
    </w:p>
    <w:p w:rsidR="006F5A26" w:rsidRDefault="006F5A26" w:rsidP="0048426C">
      <w:pPr>
        <w:pStyle w:val="ListParagraph"/>
        <w:numPr>
          <w:ilvl w:val="2"/>
          <w:numId w:val="2"/>
        </w:numPr>
        <w:spacing w:line="360" w:lineRule="auto"/>
      </w:pPr>
      <w:r>
        <w:t xml:space="preserve">Drag correct component into </w:t>
      </w:r>
      <w:proofErr w:type="spellStart"/>
      <w:r>
        <w:t>graphpanel</w:t>
      </w:r>
      <w:proofErr w:type="spellEnd"/>
    </w:p>
    <w:p w:rsidR="006F5A26" w:rsidRDefault="006F5A26" w:rsidP="0048426C">
      <w:pPr>
        <w:pStyle w:val="ListParagraph"/>
        <w:numPr>
          <w:ilvl w:val="1"/>
          <w:numId w:val="2"/>
        </w:numPr>
        <w:spacing w:line="360" w:lineRule="auto"/>
      </w:pPr>
      <w:r>
        <w:t>In Code View</w:t>
      </w:r>
    </w:p>
    <w:p w:rsidR="006F5A26" w:rsidRDefault="006F5A26" w:rsidP="0048426C">
      <w:pPr>
        <w:pStyle w:val="ListParagraph"/>
        <w:numPr>
          <w:ilvl w:val="2"/>
          <w:numId w:val="2"/>
        </w:numPr>
        <w:spacing w:line="360" w:lineRule="auto"/>
      </w:pPr>
      <w:r>
        <w:t xml:space="preserve"> In </w:t>
      </w:r>
      <w:proofErr w:type="spellStart"/>
      <w:r>
        <w:t>generateReport</w:t>
      </w:r>
      <w:proofErr w:type="spellEnd"/>
      <w:r>
        <w:t>, add a line setting the new variable name equal to the value of the field entered in the app (</w:t>
      </w:r>
      <w:proofErr w:type="spellStart"/>
      <w:r>
        <w:rPr>
          <w:i/>
        </w:rPr>
        <w:t>varName</w:t>
      </w:r>
      <w:proofErr w:type="spellEnd"/>
      <w:r>
        <w:rPr>
          <w:i/>
        </w:rPr>
        <w:t xml:space="preserve"> = </w:t>
      </w:r>
      <w:proofErr w:type="spellStart"/>
      <w:r>
        <w:t>app.</w:t>
      </w:r>
      <w:r>
        <w:rPr>
          <w:i/>
        </w:rPr>
        <w:t>editFieldName</w:t>
      </w:r>
      <w:r>
        <w:t>.Value</w:t>
      </w:r>
      <w:proofErr w:type="spellEnd"/>
      <w:r>
        <w:t>)</w:t>
      </w:r>
    </w:p>
    <w:p w:rsidR="006F5A26" w:rsidRPr="006F5A26" w:rsidRDefault="00D47021" w:rsidP="0048426C">
      <w:pPr>
        <w:pStyle w:val="ListParagraph"/>
        <w:numPr>
          <w:ilvl w:val="2"/>
          <w:numId w:val="2"/>
        </w:numPr>
        <w:spacing w:line="360" w:lineRule="auto"/>
      </w:pPr>
      <w:r>
        <w:t xml:space="preserve"> In </w:t>
      </w:r>
      <w:proofErr w:type="spellStart"/>
      <w:r>
        <w:t>generateReport</w:t>
      </w:r>
      <w:proofErr w:type="spellEnd"/>
      <w:r>
        <w:t xml:space="preserve">, add the </w:t>
      </w:r>
      <w:proofErr w:type="spellStart"/>
      <w:r>
        <w:rPr>
          <w:i/>
        </w:rPr>
        <w:t>varName</w:t>
      </w:r>
      <w:proofErr w:type="spellEnd"/>
      <w:r>
        <w:t xml:space="preserve"> as a parameter at the end of the save function, this will allow you to access the variable value in the report generation script in MATLAB </w:t>
      </w:r>
    </w:p>
    <w:p w:rsidR="008E1474" w:rsidRPr="00331167" w:rsidRDefault="009207FA" w:rsidP="0048426C">
      <w:pPr>
        <w:pStyle w:val="Heading2"/>
        <w:spacing w:line="360" w:lineRule="auto"/>
      </w:pPr>
      <w:r w:rsidRPr="00331167">
        <w:t>Instructions for Adding New Property to Test Set Up:</w:t>
      </w:r>
    </w:p>
    <w:p w:rsidR="009207FA" w:rsidRDefault="009207FA" w:rsidP="0048426C">
      <w:pPr>
        <w:pStyle w:val="ListParagraph"/>
        <w:numPr>
          <w:ilvl w:val="0"/>
          <w:numId w:val="1"/>
        </w:numPr>
        <w:spacing w:line="360" w:lineRule="auto"/>
      </w:pPr>
      <w:r>
        <w:t>In MATLAB Workspace</w:t>
      </w:r>
    </w:p>
    <w:p w:rsidR="009207FA" w:rsidRDefault="009207FA" w:rsidP="0048426C">
      <w:pPr>
        <w:pStyle w:val="ListParagraph"/>
        <w:numPr>
          <w:ilvl w:val="1"/>
          <w:numId w:val="1"/>
        </w:numPr>
        <w:spacing w:line="360" w:lineRule="auto"/>
      </w:pPr>
      <w:r>
        <w:t xml:space="preserve">In </w:t>
      </w:r>
      <w:proofErr w:type="spellStart"/>
      <w:r>
        <w:t>testSetUp.m</w:t>
      </w:r>
      <w:proofErr w:type="spellEnd"/>
      <w:r>
        <w:t xml:space="preserve"> </w:t>
      </w:r>
    </w:p>
    <w:p w:rsidR="009207FA" w:rsidRDefault="009207FA" w:rsidP="0048426C">
      <w:pPr>
        <w:pStyle w:val="ListParagraph"/>
        <w:numPr>
          <w:ilvl w:val="2"/>
          <w:numId w:val="1"/>
        </w:numPr>
        <w:spacing w:line="360" w:lineRule="auto"/>
      </w:pPr>
      <w:r>
        <w:t xml:space="preserve"> Add the property name to the properties list</w:t>
      </w:r>
    </w:p>
    <w:p w:rsidR="009207FA" w:rsidRDefault="009207FA" w:rsidP="0048426C">
      <w:pPr>
        <w:pStyle w:val="ListParagraph"/>
        <w:numPr>
          <w:ilvl w:val="2"/>
          <w:numId w:val="1"/>
        </w:numPr>
        <w:spacing w:line="360" w:lineRule="auto"/>
      </w:pPr>
      <w:r>
        <w:t xml:space="preserve"> Add the property as a parameter to the </w:t>
      </w:r>
      <w:proofErr w:type="spellStart"/>
      <w:r>
        <w:t>testSetUp</w:t>
      </w:r>
      <w:proofErr w:type="spellEnd"/>
      <w:r>
        <w:t xml:space="preserve"> constructor</w:t>
      </w:r>
    </w:p>
    <w:p w:rsidR="009207FA" w:rsidRDefault="009207FA" w:rsidP="0048426C">
      <w:pPr>
        <w:pStyle w:val="ListParagraph"/>
        <w:numPr>
          <w:ilvl w:val="2"/>
          <w:numId w:val="1"/>
        </w:numPr>
        <w:spacing w:line="360" w:lineRule="auto"/>
      </w:pPr>
      <w:r>
        <w:t xml:space="preserve"> Add </w:t>
      </w:r>
      <w:proofErr w:type="spellStart"/>
      <w:r>
        <w:t>newTestSetUp.</w:t>
      </w:r>
      <w:r>
        <w:rPr>
          <w:i/>
        </w:rPr>
        <w:t>propertyName</w:t>
      </w:r>
      <w:proofErr w:type="spellEnd"/>
      <w:r>
        <w:t xml:space="preserve"> = </w:t>
      </w:r>
      <w:proofErr w:type="spellStart"/>
      <w:r>
        <w:rPr>
          <w:i/>
        </w:rPr>
        <w:t>propertyName</w:t>
      </w:r>
      <w:proofErr w:type="spellEnd"/>
      <w:r>
        <w:t xml:space="preserve">; to constructor to assign </w:t>
      </w:r>
      <w:proofErr w:type="spellStart"/>
      <w:r>
        <w:t>prorperty</w:t>
      </w:r>
      <w:proofErr w:type="spellEnd"/>
      <w:r>
        <w:t xml:space="preserve"> to new </w:t>
      </w:r>
      <w:proofErr w:type="spellStart"/>
      <w:r>
        <w:t>testSetUp</w:t>
      </w:r>
      <w:proofErr w:type="spellEnd"/>
      <w:r>
        <w:t xml:space="preserve"> object</w:t>
      </w:r>
    </w:p>
    <w:p w:rsidR="00071CDB" w:rsidRDefault="00071CDB" w:rsidP="0048426C">
      <w:pPr>
        <w:pStyle w:val="ListParagraph"/>
        <w:numPr>
          <w:ilvl w:val="1"/>
          <w:numId w:val="1"/>
        </w:numPr>
        <w:spacing w:line="360" w:lineRule="auto"/>
      </w:pPr>
      <w:r>
        <w:t xml:space="preserve">In </w:t>
      </w:r>
      <w:proofErr w:type="spellStart"/>
      <w:r>
        <w:t>addNewSetUp.m</w:t>
      </w:r>
      <w:proofErr w:type="spellEnd"/>
    </w:p>
    <w:p w:rsidR="00071CDB" w:rsidRDefault="00071CDB" w:rsidP="0048426C">
      <w:pPr>
        <w:pStyle w:val="ListParagraph"/>
        <w:numPr>
          <w:ilvl w:val="2"/>
          <w:numId w:val="1"/>
        </w:numPr>
        <w:spacing w:line="360" w:lineRule="auto"/>
      </w:pPr>
      <w:r>
        <w:t xml:space="preserve"> Add property name to parameters list in function definition (remember that order matters!)</w:t>
      </w:r>
    </w:p>
    <w:p w:rsidR="00071CDB" w:rsidRDefault="00071CDB" w:rsidP="0048426C">
      <w:pPr>
        <w:pStyle w:val="ListParagraph"/>
        <w:numPr>
          <w:ilvl w:val="2"/>
          <w:numId w:val="1"/>
        </w:numPr>
        <w:spacing w:line="360" w:lineRule="auto"/>
      </w:pPr>
      <w:r>
        <w:t xml:space="preserve"> Add property name to parameters list in call to constructor (line 6) (order matters!)</w:t>
      </w:r>
    </w:p>
    <w:p w:rsidR="00071CDB" w:rsidRDefault="00071CDB" w:rsidP="0048426C">
      <w:pPr>
        <w:pStyle w:val="ListParagraph"/>
        <w:numPr>
          <w:ilvl w:val="1"/>
          <w:numId w:val="1"/>
        </w:numPr>
        <w:spacing w:line="360" w:lineRule="auto"/>
      </w:pPr>
      <w:r>
        <w:t xml:space="preserve">In </w:t>
      </w:r>
      <w:proofErr w:type="spellStart"/>
      <w:r>
        <w:t>editTestSetUp.m</w:t>
      </w:r>
      <w:proofErr w:type="spellEnd"/>
    </w:p>
    <w:p w:rsidR="00071CDB" w:rsidRDefault="00071CDB" w:rsidP="0048426C">
      <w:pPr>
        <w:pStyle w:val="ListParagraph"/>
        <w:numPr>
          <w:ilvl w:val="2"/>
          <w:numId w:val="1"/>
        </w:numPr>
        <w:spacing w:line="360" w:lineRule="auto"/>
      </w:pPr>
      <w:r>
        <w:t>Add property name to parameters list in function definition (remember that order matters!)</w:t>
      </w:r>
    </w:p>
    <w:p w:rsidR="00071CDB" w:rsidRDefault="00071CDB" w:rsidP="0048426C">
      <w:pPr>
        <w:pStyle w:val="ListParagraph"/>
        <w:numPr>
          <w:ilvl w:val="2"/>
          <w:numId w:val="1"/>
        </w:numPr>
        <w:spacing w:line="360" w:lineRule="auto"/>
      </w:pPr>
      <w:r>
        <w:t xml:space="preserve"> Add property name to parameters list in call to construct</w:t>
      </w:r>
      <w:r>
        <w:t>or (line 3</w:t>
      </w:r>
      <w:r>
        <w:t>) (order matters!)</w:t>
      </w:r>
    </w:p>
    <w:p w:rsidR="00DF30A2" w:rsidRDefault="00DF30A2" w:rsidP="0048426C">
      <w:pPr>
        <w:pStyle w:val="ListParagraph"/>
        <w:numPr>
          <w:ilvl w:val="0"/>
          <w:numId w:val="1"/>
        </w:numPr>
        <w:spacing w:line="360" w:lineRule="auto"/>
      </w:pPr>
      <w:r>
        <w:t>In App Designer</w:t>
      </w:r>
    </w:p>
    <w:p w:rsidR="00DF30A2" w:rsidRDefault="00DF30A2" w:rsidP="0048426C">
      <w:pPr>
        <w:pStyle w:val="ListParagraph"/>
        <w:numPr>
          <w:ilvl w:val="1"/>
          <w:numId w:val="1"/>
        </w:numPr>
        <w:spacing w:line="360" w:lineRule="auto"/>
      </w:pPr>
      <w:r>
        <w:lastRenderedPageBreak/>
        <w:t>In Design View</w:t>
      </w:r>
    </w:p>
    <w:p w:rsidR="00DF30A2" w:rsidRDefault="00DF30A2" w:rsidP="0048426C">
      <w:pPr>
        <w:pStyle w:val="ListParagraph"/>
        <w:numPr>
          <w:ilvl w:val="2"/>
          <w:numId w:val="1"/>
        </w:numPr>
        <w:spacing w:line="360" w:lineRule="auto"/>
      </w:pPr>
      <w:r>
        <w:t xml:space="preserve">Drag correct component into </w:t>
      </w:r>
      <w:proofErr w:type="spellStart"/>
      <w:r>
        <w:t>addTestSetUpPanel</w:t>
      </w:r>
      <w:proofErr w:type="spellEnd"/>
      <w:r>
        <w:t xml:space="preserve"> and into </w:t>
      </w:r>
      <w:proofErr w:type="spellStart"/>
      <w:r>
        <w:t>editTestSetUpPanel</w:t>
      </w:r>
      <w:proofErr w:type="spellEnd"/>
      <w:r>
        <w:t xml:space="preserve"> and format</w:t>
      </w:r>
      <w:r w:rsidR="006F5A26">
        <w:t xml:space="preserve"> (must make these panels visible under the interactivity tab in the panel properties menu on the right)</w:t>
      </w:r>
    </w:p>
    <w:p w:rsidR="0044605C" w:rsidRDefault="0044605C" w:rsidP="0048426C">
      <w:pPr>
        <w:pStyle w:val="ListParagraph"/>
        <w:numPr>
          <w:ilvl w:val="1"/>
          <w:numId w:val="1"/>
        </w:numPr>
        <w:spacing w:line="360" w:lineRule="auto"/>
      </w:pPr>
      <w:r>
        <w:t>In Code View</w:t>
      </w:r>
    </w:p>
    <w:p w:rsidR="00B20ED4" w:rsidRDefault="0044605C" w:rsidP="0048426C">
      <w:pPr>
        <w:pStyle w:val="ListParagraph"/>
        <w:numPr>
          <w:ilvl w:val="2"/>
          <w:numId w:val="1"/>
        </w:numPr>
        <w:spacing w:line="360" w:lineRule="auto"/>
      </w:pPr>
      <w:r>
        <w:t xml:space="preserve"> In </w:t>
      </w:r>
      <w:proofErr w:type="spellStart"/>
      <w:r>
        <w:t>addNew</w:t>
      </w:r>
      <w:proofErr w:type="spellEnd"/>
      <w:r>
        <w:t>()</w:t>
      </w:r>
      <w:r w:rsidR="00B20ED4">
        <w:t xml:space="preserve">, add the value of the new component into the parameters list of call to </w:t>
      </w:r>
      <w:proofErr w:type="spellStart"/>
      <w:r w:rsidR="00B20ED4">
        <w:t>addNewTestSetUp</w:t>
      </w:r>
      <w:proofErr w:type="spellEnd"/>
      <w:r w:rsidR="00B20ED4">
        <w:t>(), remember that order matters</w:t>
      </w:r>
    </w:p>
    <w:p w:rsidR="007D4363" w:rsidRDefault="007D4363" w:rsidP="0048426C">
      <w:pPr>
        <w:pStyle w:val="ListParagraph"/>
        <w:numPr>
          <w:ilvl w:val="2"/>
          <w:numId w:val="1"/>
        </w:numPr>
        <w:spacing w:line="360" w:lineRule="auto"/>
      </w:pPr>
      <w:r w:rsidRPr="007D4363">
        <w:t xml:space="preserve">In </w:t>
      </w:r>
      <w:proofErr w:type="spellStart"/>
      <w:r w:rsidRPr="007D4363">
        <w:t>editSetUp</w:t>
      </w:r>
      <w:proofErr w:type="spellEnd"/>
      <w:r w:rsidRPr="007D4363">
        <w:t xml:space="preserve">(), </w:t>
      </w:r>
      <w:r>
        <w:t xml:space="preserve">(), </w:t>
      </w:r>
      <w:r>
        <w:t>edit</w:t>
      </w:r>
      <w:r>
        <w:t xml:space="preserve"> the value of the </w:t>
      </w:r>
      <w:r>
        <w:t>current</w:t>
      </w:r>
      <w:r>
        <w:t xml:space="preserve"> component </w:t>
      </w:r>
      <w:r>
        <w:t xml:space="preserve">by inserting the value of the </w:t>
      </w:r>
      <w:proofErr w:type="spellStart"/>
      <w:r>
        <w:t>editPropertyComponent</w:t>
      </w:r>
      <w:proofErr w:type="spellEnd"/>
      <w:r>
        <w:t xml:space="preserve"> to</w:t>
      </w:r>
      <w:r>
        <w:t xml:space="preserve"> the parameters list of call to </w:t>
      </w:r>
      <w:proofErr w:type="spellStart"/>
      <w:r>
        <w:t>editTestSetUp</w:t>
      </w:r>
      <w:proofErr w:type="spellEnd"/>
      <w:r>
        <w:t>(), remember that order matters</w:t>
      </w:r>
    </w:p>
    <w:p w:rsidR="007D4363" w:rsidRPr="008F26BB" w:rsidRDefault="00A539DA" w:rsidP="0048426C">
      <w:pPr>
        <w:pStyle w:val="ListParagraph"/>
        <w:numPr>
          <w:ilvl w:val="2"/>
          <w:numId w:val="1"/>
        </w:numPr>
        <w:spacing w:line="360" w:lineRule="auto"/>
      </w:pPr>
      <w:r>
        <w:t xml:space="preserve"> Run app and enter data for new field, press enter then close app, then i</w:t>
      </w:r>
      <w:r>
        <w:t xml:space="preserve">n </w:t>
      </w:r>
      <w:proofErr w:type="spellStart"/>
      <w:r>
        <w:t>showEditPanel</w:t>
      </w:r>
      <w:proofErr w:type="spellEnd"/>
      <w:r>
        <w:t xml:space="preserve">(), autofill the current property by adding </w:t>
      </w:r>
      <w:proofErr w:type="spellStart"/>
      <w:r w:rsidRPr="007941BC">
        <w:t>app</w:t>
      </w:r>
      <w:r>
        <w:rPr>
          <w:i/>
        </w:rPr>
        <w:t>.editComponentName.</w:t>
      </w:r>
      <w:r>
        <w:t>Value</w:t>
      </w:r>
      <w:proofErr w:type="spellEnd"/>
      <w:r>
        <w:t xml:space="preserve">= list(1, </w:t>
      </w:r>
      <w:proofErr w:type="spellStart"/>
      <w:r>
        <w:t>app.index</w:t>
      </w:r>
      <w:proofErr w:type="spellEnd"/>
      <w:r>
        <w:t>).</w:t>
      </w:r>
      <w:proofErr w:type="spellStart"/>
      <w:r>
        <w:rPr>
          <w:i/>
        </w:rPr>
        <w:t>propertyname</w:t>
      </w:r>
      <w:proofErr w:type="spellEnd"/>
      <w:r>
        <w:rPr>
          <w:i/>
        </w:rPr>
        <w:t>;</w:t>
      </w:r>
    </w:p>
    <w:p w:rsidR="008F26BB" w:rsidRDefault="008F26BB" w:rsidP="0048426C">
      <w:pPr>
        <w:pStyle w:val="Heading2"/>
        <w:spacing w:line="360" w:lineRule="auto"/>
      </w:pPr>
      <w:r>
        <w:t>To Add Additional Values for Reporting</w:t>
      </w:r>
      <w:r>
        <w:t xml:space="preserve"> and to Calculate Corrected Q and P</w:t>
      </w:r>
      <w:r>
        <w:t>:</w:t>
      </w:r>
    </w:p>
    <w:p w:rsidR="008F26BB" w:rsidRDefault="008F26BB" w:rsidP="0048426C">
      <w:pPr>
        <w:pStyle w:val="Heading3"/>
        <w:spacing w:line="360" w:lineRule="auto"/>
      </w:pPr>
      <w:r>
        <w:t>To add additional values for reporting (such as fan power output (H) or fan total efficiency</w:t>
      </w:r>
      <w:r>
        <w:t>):</w:t>
      </w:r>
    </w:p>
    <w:p w:rsidR="008F26BB" w:rsidRDefault="008F26BB" w:rsidP="0048426C">
      <w:pPr>
        <w:spacing w:line="360" w:lineRule="auto"/>
      </w:pPr>
      <w:r>
        <w:t>Create new MATLAB functions that calculate these values based on the raw data. Be sure to only use raw collected data as parameters and then calculate other needed values within function using other MATLAB functions. This will ensure simplicity.</w:t>
      </w:r>
    </w:p>
    <w:p w:rsidR="008F26BB" w:rsidRDefault="008F26BB" w:rsidP="0048426C">
      <w:pPr>
        <w:pStyle w:val="ListParagraph"/>
        <w:numPr>
          <w:ilvl w:val="0"/>
          <w:numId w:val="12"/>
        </w:numPr>
        <w:spacing w:line="360" w:lineRule="auto"/>
      </w:pPr>
      <w:r>
        <w:t xml:space="preserve">In </w:t>
      </w:r>
      <w:proofErr w:type="spellStart"/>
      <w:r>
        <w:rPr>
          <w:i/>
        </w:rPr>
        <w:t>calcFinalValues.m</w:t>
      </w:r>
      <w:proofErr w:type="spellEnd"/>
      <w:r>
        <w:rPr>
          <w:i/>
        </w:rPr>
        <w:t xml:space="preserve">, </w:t>
      </w:r>
      <w:r>
        <w:t>add new calculated value as a new returned value in function definition, also add any additional raw data points that are used in new calculations to parameters list.</w:t>
      </w:r>
    </w:p>
    <w:p w:rsidR="008F26BB" w:rsidRDefault="008F26BB" w:rsidP="0048426C">
      <w:pPr>
        <w:pStyle w:val="ListParagraph"/>
        <w:numPr>
          <w:ilvl w:val="0"/>
          <w:numId w:val="12"/>
        </w:numPr>
        <w:spacing w:line="360" w:lineRule="auto"/>
      </w:pPr>
      <w:r>
        <w:t xml:space="preserve">Refer to comments in </w:t>
      </w:r>
      <w:proofErr w:type="spellStart"/>
      <w:r>
        <w:rPr>
          <w:i/>
        </w:rPr>
        <w:t>findFinalValues.m</w:t>
      </w:r>
      <w:proofErr w:type="spellEnd"/>
      <w:r>
        <w:rPr>
          <w:i/>
        </w:rPr>
        <w:t xml:space="preserve"> </w:t>
      </w:r>
      <w:r>
        <w:t>to add calculations of the new value.</w:t>
      </w:r>
    </w:p>
    <w:p w:rsidR="008F26BB" w:rsidRPr="00172E52" w:rsidRDefault="008F26BB" w:rsidP="0048426C">
      <w:pPr>
        <w:pStyle w:val="ListParagraph"/>
        <w:numPr>
          <w:ilvl w:val="0"/>
          <w:numId w:val="12"/>
        </w:numPr>
        <w:spacing w:line="360" w:lineRule="auto"/>
      </w:pPr>
      <w:r>
        <w:t xml:space="preserve">In App Designer, in </w:t>
      </w:r>
      <w:proofErr w:type="spellStart"/>
      <w:r>
        <w:rPr>
          <w:i/>
        </w:rPr>
        <w:t>generateCurve_</w:t>
      </w:r>
      <w:proofErr w:type="gramStart"/>
      <w:r>
        <w:rPr>
          <w:i/>
        </w:rPr>
        <w:t>app</w:t>
      </w:r>
      <w:proofErr w:type="spellEnd"/>
      <w:r>
        <w:rPr>
          <w:i/>
        </w:rPr>
        <w:t>(</w:t>
      </w:r>
      <w:proofErr w:type="gramEnd"/>
      <w:r>
        <w:rPr>
          <w:i/>
        </w:rPr>
        <w:t>)</w:t>
      </w:r>
      <w:r>
        <w:t xml:space="preserve"> and in </w:t>
      </w:r>
      <w:proofErr w:type="spellStart"/>
      <w:r>
        <w:rPr>
          <w:i/>
        </w:rPr>
        <w:t>generateReport</w:t>
      </w:r>
      <w:proofErr w:type="spellEnd"/>
      <w:r>
        <w:rPr>
          <w:i/>
        </w:rPr>
        <w:t xml:space="preserve"> </w:t>
      </w:r>
      <w:r>
        <w:t xml:space="preserve">add new parameters to call to </w:t>
      </w:r>
      <w:proofErr w:type="spellStart"/>
      <w:r>
        <w:rPr>
          <w:i/>
        </w:rPr>
        <w:t>findFinalValues</w:t>
      </w:r>
      <w:proofErr w:type="spellEnd"/>
      <w:r>
        <w:rPr>
          <w:i/>
        </w:rPr>
        <w:t>.</w:t>
      </w:r>
    </w:p>
    <w:p w:rsidR="008F26BB" w:rsidRDefault="008F26BB" w:rsidP="0048426C">
      <w:pPr>
        <w:pStyle w:val="ListParagraph"/>
        <w:numPr>
          <w:ilvl w:val="0"/>
          <w:numId w:val="12"/>
        </w:numPr>
        <w:spacing w:line="360" w:lineRule="auto"/>
      </w:pPr>
      <w:r>
        <w:t xml:space="preserve">In App Designer, in </w:t>
      </w:r>
      <w:proofErr w:type="spellStart"/>
      <w:r>
        <w:rPr>
          <w:i/>
        </w:rPr>
        <w:t>generateReport</w:t>
      </w:r>
      <w:proofErr w:type="spellEnd"/>
      <w:r>
        <w:rPr>
          <w:i/>
        </w:rPr>
        <w:t xml:space="preserve">, </w:t>
      </w:r>
      <w:r>
        <w:t xml:space="preserve">add new variable to be reported to brackets as instructed by comments. Additionally, add the new variable name to the save function so that it can be accessed in the </w:t>
      </w:r>
      <w:proofErr w:type="spellStart"/>
      <w:r>
        <w:rPr>
          <w:i/>
        </w:rPr>
        <w:t>createReport</w:t>
      </w:r>
      <w:proofErr w:type="spellEnd"/>
      <w:r>
        <w:rPr>
          <w:i/>
        </w:rPr>
        <w:t xml:space="preserve"> </w:t>
      </w:r>
      <w:r>
        <w:t>function.</w:t>
      </w:r>
      <w:r>
        <w:t xml:space="preserve"> Refer to additional instructions in modifying report section for a guide to adding graphs.</w:t>
      </w:r>
    </w:p>
    <w:p w:rsidR="008F26BB" w:rsidRDefault="008F26BB" w:rsidP="0048426C">
      <w:pPr>
        <w:pStyle w:val="Heading3"/>
        <w:spacing w:line="360" w:lineRule="auto"/>
      </w:pPr>
      <w:r>
        <w:lastRenderedPageBreak/>
        <w:t>To use corrected Q and P in calculations:</w:t>
      </w:r>
    </w:p>
    <w:p w:rsidR="008F26BB" w:rsidRDefault="008F26BB" w:rsidP="0048426C">
      <w:pPr>
        <w:pStyle w:val="ListParagraph"/>
        <w:numPr>
          <w:ilvl w:val="0"/>
          <w:numId w:val="10"/>
        </w:numPr>
        <w:autoSpaceDE w:val="0"/>
        <w:autoSpaceDN w:val="0"/>
        <w:adjustRightInd w:val="0"/>
        <w:spacing w:after="0" w:line="360" w:lineRule="auto"/>
      </w:pPr>
      <w:r>
        <w:t xml:space="preserve">Create new MATLAB functions with necessary calculations and create new functions that calculate corrected Q and P. To use these values in reporting, replace the </w:t>
      </w:r>
      <w:proofErr w:type="spellStart"/>
      <w:r>
        <w:t>findQ</w:t>
      </w:r>
      <w:proofErr w:type="spellEnd"/>
      <w:r>
        <w:t xml:space="preserve"> and </w:t>
      </w:r>
      <w:proofErr w:type="spellStart"/>
      <w:r>
        <w:t>findP</w:t>
      </w:r>
      <w:proofErr w:type="spellEnd"/>
      <w:r>
        <w:t xml:space="preserve"> functions with functions for adjusted values.</w:t>
      </w:r>
    </w:p>
    <w:p w:rsidR="008F26BB" w:rsidRPr="00823B01" w:rsidRDefault="008F26BB" w:rsidP="0048426C">
      <w:pPr>
        <w:spacing w:line="360" w:lineRule="auto"/>
      </w:pPr>
    </w:p>
    <w:p w:rsidR="001F1463" w:rsidRDefault="00823B01" w:rsidP="0048426C">
      <w:pPr>
        <w:pStyle w:val="Heading2"/>
        <w:spacing w:line="360" w:lineRule="auto"/>
      </w:pPr>
      <w:r>
        <w:t>Instructions for Modifying Report:</w:t>
      </w:r>
    </w:p>
    <w:p w:rsidR="00655E32" w:rsidRPr="001F1463" w:rsidRDefault="001F1463" w:rsidP="0048426C">
      <w:pPr>
        <w:spacing w:line="360" w:lineRule="auto"/>
      </w:pPr>
      <w:r>
        <w:t xml:space="preserve">The report is created in the </w:t>
      </w:r>
      <w:proofErr w:type="spellStart"/>
      <w:r>
        <w:rPr>
          <w:i/>
        </w:rPr>
        <w:t>createReport.m</w:t>
      </w:r>
      <w:proofErr w:type="spellEnd"/>
      <w:r>
        <w:t xml:space="preserve"> MATLAB script.</w:t>
      </w:r>
      <w:r w:rsidR="00655E32">
        <w:t xml:space="preserve"> Refer to </w:t>
      </w:r>
      <w:hyperlink r:id="rId7" w:history="1">
        <w:r w:rsidR="00655E32" w:rsidRPr="00655E32">
          <w:rPr>
            <w:rStyle w:val="Hyperlink"/>
          </w:rPr>
          <w:t>MATLAB Report Generator Documentation</w:t>
        </w:r>
      </w:hyperlink>
      <w:r w:rsidR="00655E32">
        <w:t xml:space="preserve"> for more information about formatting report and adding different types of content. </w:t>
      </w:r>
    </w:p>
    <w:p w:rsidR="001F1463" w:rsidRDefault="001F1463" w:rsidP="0048426C">
      <w:pPr>
        <w:pStyle w:val="Heading3"/>
        <w:spacing w:line="360" w:lineRule="auto"/>
      </w:pPr>
      <w:r>
        <w:t>How to Access Values</w:t>
      </w:r>
      <w:r w:rsidR="00655E32">
        <w:t xml:space="preserve"> from App</w:t>
      </w:r>
      <w:r>
        <w:t>:</w:t>
      </w:r>
    </w:p>
    <w:p w:rsidR="001F1463" w:rsidRDefault="001F1463" w:rsidP="0048426C">
      <w:pPr>
        <w:pStyle w:val="ListParagraph"/>
        <w:numPr>
          <w:ilvl w:val="0"/>
          <w:numId w:val="3"/>
        </w:numPr>
        <w:spacing w:line="360" w:lineRule="auto"/>
      </w:pPr>
      <w:r w:rsidRPr="00655E32">
        <w:rPr>
          <w:b/>
        </w:rPr>
        <w:t>Test Run Values</w:t>
      </w:r>
      <w:r>
        <w:t xml:space="preserve"> (those that are entered for each new run in the left hand panel on the app) are stored in the </w:t>
      </w:r>
      <w:proofErr w:type="spellStart"/>
      <w:r w:rsidRPr="00907DCA">
        <w:rPr>
          <w:i/>
        </w:rPr>
        <w:t>testData.mat</w:t>
      </w:r>
      <w:proofErr w:type="spellEnd"/>
      <w:r>
        <w:t xml:space="preserve"> file and can be accessed using just their variable name. When adding new properties to the test run panel, ensure that their variable name is added to the save function in the </w:t>
      </w:r>
      <w:proofErr w:type="spellStart"/>
      <w:r w:rsidRPr="00907DCA">
        <w:rPr>
          <w:i/>
        </w:rPr>
        <w:t>generateReport</w:t>
      </w:r>
      <w:proofErr w:type="spellEnd"/>
      <w:r>
        <w:t xml:space="preserve"> function in App Designer so that their value can be accessed in this script. </w:t>
      </w:r>
    </w:p>
    <w:p w:rsidR="00655E32" w:rsidRDefault="00655E32" w:rsidP="0048426C">
      <w:pPr>
        <w:pStyle w:val="ListParagraph"/>
        <w:numPr>
          <w:ilvl w:val="0"/>
          <w:numId w:val="3"/>
        </w:numPr>
        <w:spacing w:line="360" w:lineRule="auto"/>
      </w:pPr>
      <w:r w:rsidRPr="00655E32">
        <w:rPr>
          <w:b/>
        </w:rPr>
        <w:t>Test Set Up Values</w:t>
      </w:r>
      <w:r>
        <w:t xml:space="preserve"> (those that are properties of a test set up, such as the FCA) are stored as properties of test set up objects defined in the </w:t>
      </w:r>
      <w:proofErr w:type="spellStart"/>
      <w:r w:rsidRPr="00907DCA">
        <w:rPr>
          <w:i/>
        </w:rPr>
        <w:t>testSetUps.m</w:t>
      </w:r>
      <w:proofErr w:type="spellEnd"/>
      <w:r w:rsidRPr="00655E32">
        <w:t xml:space="preserve"> </w:t>
      </w:r>
      <w:r>
        <w:t xml:space="preserve">class.  They can be accessed in the </w:t>
      </w:r>
      <w:proofErr w:type="spellStart"/>
      <w:r w:rsidRPr="00655E32">
        <w:t>createReport.m</w:t>
      </w:r>
      <w:proofErr w:type="spellEnd"/>
      <w:r w:rsidRPr="00655E32">
        <w:t xml:space="preserve"> </w:t>
      </w:r>
      <w:r>
        <w:t>file by writing ‘</w:t>
      </w:r>
      <w:proofErr w:type="spellStart"/>
      <w:r w:rsidRPr="00655E32">
        <w:t>testSetUpList</w:t>
      </w:r>
      <w:proofErr w:type="spellEnd"/>
      <w:r w:rsidRPr="00655E32">
        <w:t>(</w:t>
      </w:r>
      <w:proofErr w:type="spellStart"/>
      <w:r w:rsidRPr="00655E32">
        <w:t>currentIndex</w:t>
      </w:r>
      <w:proofErr w:type="spellEnd"/>
      <w:r w:rsidRPr="00655E32">
        <w:t>).</w:t>
      </w:r>
      <w:proofErr w:type="spellStart"/>
      <w:r w:rsidRPr="00655E32">
        <w:t>varName</w:t>
      </w:r>
      <w:proofErr w:type="spellEnd"/>
      <w:r w:rsidRPr="00655E32">
        <w:t>’</w:t>
      </w:r>
    </w:p>
    <w:p w:rsidR="00A037D2" w:rsidRPr="00655E32" w:rsidRDefault="00A037D2" w:rsidP="0048426C">
      <w:pPr>
        <w:pStyle w:val="ListParagraph"/>
        <w:numPr>
          <w:ilvl w:val="0"/>
          <w:numId w:val="3"/>
        </w:numPr>
        <w:spacing w:line="360" w:lineRule="auto"/>
      </w:pPr>
      <w:r>
        <w:t xml:space="preserve">All </w:t>
      </w:r>
      <w:r>
        <w:rPr>
          <w:b/>
        </w:rPr>
        <w:t xml:space="preserve">raw data from DAQ </w:t>
      </w:r>
      <w:r>
        <w:t xml:space="preserve"> is stored in </w:t>
      </w:r>
      <w:proofErr w:type="spellStart"/>
      <w:r>
        <w:rPr>
          <w:i/>
        </w:rPr>
        <w:t>reportInfo.mat</w:t>
      </w:r>
      <w:proofErr w:type="spellEnd"/>
      <w:r>
        <w:rPr>
          <w:i/>
        </w:rPr>
        <w:t xml:space="preserve"> </w:t>
      </w:r>
      <w:r>
        <w:t>and can be accessed using direct variable names</w:t>
      </w:r>
    </w:p>
    <w:p w:rsidR="00655E32" w:rsidRDefault="00A037D2" w:rsidP="0048426C">
      <w:pPr>
        <w:spacing w:line="360" w:lineRule="auto"/>
        <w:rPr>
          <w:b/>
        </w:rPr>
      </w:pPr>
      <w:r>
        <w:rPr>
          <w:b/>
        </w:rPr>
        <w:t>Important Notes:</w:t>
      </w:r>
    </w:p>
    <w:p w:rsidR="00A037D2" w:rsidRPr="00A037D2" w:rsidRDefault="00A037D2" w:rsidP="0048426C">
      <w:pPr>
        <w:pStyle w:val="ListParagraph"/>
        <w:numPr>
          <w:ilvl w:val="0"/>
          <w:numId w:val="4"/>
        </w:numPr>
        <w:spacing w:line="360" w:lineRule="auto"/>
        <w:rPr>
          <w:b/>
        </w:rPr>
      </w:pPr>
      <w:r>
        <w:t>For date fields, number fields, or other non-string/ character input, those variables must be converted to string using appropriate ‘</w:t>
      </w:r>
      <w:r>
        <w:rPr>
          <w:i/>
        </w:rPr>
        <w:t xml:space="preserve">var’2string </w:t>
      </w:r>
      <w:r>
        <w:t>method before being printed in report</w:t>
      </w:r>
    </w:p>
    <w:p w:rsidR="00A037D2" w:rsidRPr="00A037D2" w:rsidRDefault="00A037D2" w:rsidP="0048426C">
      <w:pPr>
        <w:pStyle w:val="ListParagraph"/>
        <w:numPr>
          <w:ilvl w:val="0"/>
          <w:numId w:val="4"/>
        </w:numPr>
        <w:spacing w:line="360" w:lineRule="auto"/>
        <w:rPr>
          <w:b/>
        </w:rPr>
      </w:pPr>
      <w:r>
        <w:t>For multi-line text input, value must be displayed as a table, for example, test personnel are entered as multi line input</w:t>
      </w:r>
      <w:r w:rsidR="00907DCA">
        <w:t xml:space="preserve"> and</w:t>
      </w:r>
      <w:r>
        <w:t xml:space="preserve"> </w:t>
      </w:r>
      <w:r w:rsidR="00907DCA">
        <w:t>is</w:t>
      </w:r>
      <w:r>
        <w:t xml:space="preserve"> displayed in the report using the following code:</w:t>
      </w:r>
    </w:p>
    <w:p w:rsidR="00A037D2" w:rsidRPr="00A037D2" w:rsidRDefault="00A037D2" w:rsidP="0048426C">
      <w:pPr>
        <w:autoSpaceDE w:val="0"/>
        <w:autoSpaceDN w:val="0"/>
        <w:adjustRightInd w:val="0"/>
        <w:spacing w:after="0" w:line="360" w:lineRule="auto"/>
        <w:rPr>
          <w:rFonts w:ascii="Courier New" w:hAnsi="Courier New" w:cs="Courier New"/>
          <w:sz w:val="24"/>
          <w:szCs w:val="24"/>
        </w:rPr>
      </w:pPr>
      <w:proofErr w:type="spellStart"/>
      <w:proofErr w:type="gramStart"/>
      <w:r w:rsidRPr="00A037D2">
        <w:rPr>
          <w:rFonts w:ascii="Courier New" w:hAnsi="Courier New" w:cs="Courier New"/>
          <w:color w:val="000000"/>
          <w:sz w:val="20"/>
          <w:szCs w:val="20"/>
        </w:rPr>
        <w:t>testPersonnelTable</w:t>
      </w:r>
      <w:proofErr w:type="spellEnd"/>
      <w:proofErr w:type="gramEnd"/>
      <w:r w:rsidRPr="00A037D2">
        <w:rPr>
          <w:rFonts w:ascii="Courier New" w:hAnsi="Courier New" w:cs="Courier New"/>
          <w:color w:val="000000"/>
          <w:sz w:val="20"/>
          <w:szCs w:val="20"/>
        </w:rPr>
        <w:t xml:space="preserve"> = Table(</w:t>
      </w:r>
      <w:proofErr w:type="spellStart"/>
      <w:r w:rsidRPr="00A037D2">
        <w:rPr>
          <w:rFonts w:ascii="Courier New" w:hAnsi="Courier New" w:cs="Courier New"/>
          <w:color w:val="000000"/>
          <w:sz w:val="20"/>
          <w:szCs w:val="20"/>
        </w:rPr>
        <w:t>testSetUpList</w:t>
      </w:r>
      <w:proofErr w:type="spellEnd"/>
      <w:r w:rsidRPr="00A037D2">
        <w:rPr>
          <w:rFonts w:ascii="Courier New" w:hAnsi="Courier New" w:cs="Courier New"/>
          <w:color w:val="000000"/>
          <w:sz w:val="20"/>
          <w:szCs w:val="20"/>
        </w:rPr>
        <w:t>(</w:t>
      </w:r>
      <w:proofErr w:type="spellStart"/>
      <w:r w:rsidRPr="00A037D2">
        <w:rPr>
          <w:rFonts w:ascii="Courier New" w:hAnsi="Courier New" w:cs="Courier New"/>
          <w:color w:val="000000"/>
          <w:sz w:val="20"/>
          <w:szCs w:val="20"/>
        </w:rPr>
        <w:t>currentIndex</w:t>
      </w:r>
      <w:proofErr w:type="spellEnd"/>
      <w:r w:rsidRPr="00A037D2">
        <w:rPr>
          <w:rFonts w:ascii="Courier New" w:hAnsi="Courier New" w:cs="Courier New"/>
          <w:color w:val="000000"/>
          <w:sz w:val="20"/>
          <w:szCs w:val="20"/>
        </w:rPr>
        <w:t>).</w:t>
      </w:r>
      <w:proofErr w:type="spellStart"/>
      <w:r w:rsidRPr="00A037D2">
        <w:rPr>
          <w:rFonts w:ascii="Courier New" w:hAnsi="Courier New" w:cs="Courier New"/>
          <w:color w:val="000000"/>
          <w:sz w:val="20"/>
          <w:szCs w:val="20"/>
        </w:rPr>
        <w:t>testPersonnel</w:t>
      </w:r>
      <w:proofErr w:type="spellEnd"/>
      <w:r w:rsidRPr="00A037D2">
        <w:rPr>
          <w:rFonts w:ascii="Courier New" w:hAnsi="Courier New" w:cs="Courier New"/>
          <w:color w:val="000000"/>
          <w:sz w:val="20"/>
          <w:szCs w:val="20"/>
        </w:rPr>
        <w:t>);</w:t>
      </w:r>
    </w:p>
    <w:p w:rsidR="00A037D2" w:rsidRPr="00A037D2" w:rsidRDefault="00A037D2" w:rsidP="0048426C">
      <w:pPr>
        <w:autoSpaceDE w:val="0"/>
        <w:autoSpaceDN w:val="0"/>
        <w:adjustRightInd w:val="0"/>
        <w:spacing w:after="0" w:line="360" w:lineRule="auto"/>
        <w:rPr>
          <w:rFonts w:ascii="Courier New" w:hAnsi="Courier New" w:cs="Courier New"/>
          <w:sz w:val="24"/>
          <w:szCs w:val="24"/>
        </w:rPr>
      </w:pPr>
      <w:proofErr w:type="spellStart"/>
      <w:r w:rsidRPr="00A037D2">
        <w:rPr>
          <w:rFonts w:ascii="Courier New" w:hAnsi="Courier New" w:cs="Courier New"/>
          <w:color w:val="000000"/>
          <w:sz w:val="20"/>
          <w:szCs w:val="20"/>
        </w:rPr>
        <w:t>testPersonnelTable.TableEntriesInnerMargin</w:t>
      </w:r>
      <w:proofErr w:type="spellEnd"/>
      <w:r w:rsidRPr="00A037D2">
        <w:rPr>
          <w:rFonts w:ascii="Courier New" w:hAnsi="Courier New" w:cs="Courier New"/>
          <w:color w:val="000000"/>
          <w:sz w:val="20"/>
          <w:szCs w:val="20"/>
        </w:rPr>
        <w:t>=</w:t>
      </w:r>
      <w:r w:rsidRPr="00A037D2">
        <w:rPr>
          <w:rFonts w:ascii="Courier New" w:hAnsi="Courier New" w:cs="Courier New"/>
          <w:color w:val="A020F0"/>
          <w:sz w:val="20"/>
          <w:szCs w:val="20"/>
        </w:rPr>
        <w:t>'3px'</w:t>
      </w:r>
      <w:r w:rsidRPr="00A037D2">
        <w:rPr>
          <w:rFonts w:ascii="Courier New" w:hAnsi="Courier New" w:cs="Courier New"/>
          <w:color w:val="000000"/>
          <w:sz w:val="20"/>
          <w:szCs w:val="20"/>
        </w:rPr>
        <w:t>;</w:t>
      </w:r>
    </w:p>
    <w:p w:rsidR="00A037D2" w:rsidRPr="00A037D2" w:rsidRDefault="00A037D2" w:rsidP="0048426C">
      <w:pPr>
        <w:autoSpaceDE w:val="0"/>
        <w:autoSpaceDN w:val="0"/>
        <w:adjustRightInd w:val="0"/>
        <w:spacing w:after="0" w:line="360" w:lineRule="auto"/>
        <w:rPr>
          <w:rFonts w:ascii="Courier New" w:hAnsi="Courier New" w:cs="Courier New"/>
          <w:sz w:val="24"/>
          <w:szCs w:val="24"/>
        </w:rPr>
      </w:pPr>
      <w:proofErr w:type="gramStart"/>
      <w:r w:rsidRPr="00A037D2">
        <w:rPr>
          <w:rFonts w:ascii="Courier New" w:hAnsi="Courier New" w:cs="Courier New"/>
          <w:color w:val="000000"/>
          <w:sz w:val="20"/>
          <w:szCs w:val="20"/>
        </w:rPr>
        <w:t>add(</w:t>
      </w:r>
      <w:proofErr w:type="spellStart"/>
      <w:proofErr w:type="gramEnd"/>
      <w:r w:rsidRPr="00A037D2">
        <w:rPr>
          <w:rFonts w:ascii="Courier New" w:hAnsi="Courier New" w:cs="Courier New"/>
          <w:color w:val="000000"/>
          <w:sz w:val="20"/>
          <w:szCs w:val="20"/>
        </w:rPr>
        <w:t>testInfo</w:t>
      </w:r>
      <w:proofErr w:type="spellEnd"/>
      <w:r w:rsidRPr="00A037D2">
        <w:rPr>
          <w:rFonts w:ascii="Courier New" w:hAnsi="Courier New" w:cs="Courier New"/>
          <w:color w:val="000000"/>
          <w:sz w:val="20"/>
          <w:szCs w:val="20"/>
        </w:rPr>
        <w:t xml:space="preserve">, </w:t>
      </w:r>
      <w:r w:rsidRPr="00A037D2">
        <w:rPr>
          <w:rFonts w:ascii="Courier New" w:hAnsi="Courier New" w:cs="Courier New"/>
          <w:color w:val="A020F0"/>
          <w:sz w:val="20"/>
          <w:szCs w:val="20"/>
        </w:rPr>
        <w:t>"Test Personnel: "</w:t>
      </w:r>
      <w:r w:rsidRPr="00A037D2">
        <w:rPr>
          <w:rFonts w:ascii="Courier New" w:hAnsi="Courier New" w:cs="Courier New"/>
          <w:color w:val="000000"/>
          <w:sz w:val="20"/>
          <w:szCs w:val="20"/>
        </w:rPr>
        <w:t>);</w:t>
      </w:r>
    </w:p>
    <w:p w:rsidR="00A037D2" w:rsidRDefault="00A037D2" w:rsidP="0048426C">
      <w:pPr>
        <w:autoSpaceDE w:val="0"/>
        <w:autoSpaceDN w:val="0"/>
        <w:adjustRightInd w:val="0"/>
        <w:spacing w:after="0" w:line="360" w:lineRule="auto"/>
        <w:rPr>
          <w:rFonts w:ascii="Courier New" w:hAnsi="Courier New" w:cs="Courier New"/>
          <w:color w:val="000000"/>
          <w:sz w:val="20"/>
          <w:szCs w:val="20"/>
        </w:rPr>
      </w:pPr>
      <w:proofErr w:type="gramStart"/>
      <w:r w:rsidRPr="00A037D2">
        <w:rPr>
          <w:rFonts w:ascii="Courier New" w:hAnsi="Courier New" w:cs="Courier New"/>
          <w:color w:val="000000"/>
          <w:sz w:val="20"/>
          <w:szCs w:val="20"/>
        </w:rPr>
        <w:t>add(</w:t>
      </w:r>
      <w:proofErr w:type="spellStart"/>
      <w:proofErr w:type="gramEnd"/>
      <w:r w:rsidRPr="00A037D2">
        <w:rPr>
          <w:rFonts w:ascii="Courier New" w:hAnsi="Courier New" w:cs="Courier New"/>
          <w:color w:val="000000"/>
          <w:sz w:val="20"/>
          <w:szCs w:val="20"/>
        </w:rPr>
        <w:t>testInfo</w:t>
      </w:r>
      <w:proofErr w:type="spellEnd"/>
      <w:r w:rsidRPr="00A037D2">
        <w:rPr>
          <w:rFonts w:ascii="Courier New" w:hAnsi="Courier New" w:cs="Courier New"/>
          <w:color w:val="000000"/>
          <w:sz w:val="20"/>
          <w:szCs w:val="20"/>
        </w:rPr>
        <w:t xml:space="preserve">, </w:t>
      </w:r>
      <w:proofErr w:type="spellStart"/>
      <w:r w:rsidRPr="00A037D2">
        <w:rPr>
          <w:rFonts w:ascii="Courier New" w:hAnsi="Courier New" w:cs="Courier New"/>
          <w:color w:val="000000"/>
          <w:sz w:val="20"/>
          <w:szCs w:val="20"/>
        </w:rPr>
        <w:t>testPersonnelTable</w:t>
      </w:r>
      <w:proofErr w:type="spellEnd"/>
      <w:r w:rsidRPr="00A037D2">
        <w:rPr>
          <w:rFonts w:ascii="Courier New" w:hAnsi="Courier New" w:cs="Courier New"/>
          <w:color w:val="000000"/>
          <w:sz w:val="20"/>
          <w:szCs w:val="20"/>
        </w:rPr>
        <w:t>);</w:t>
      </w:r>
    </w:p>
    <w:p w:rsidR="008F26BB" w:rsidRDefault="008F26BB" w:rsidP="0048426C">
      <w:pPr>
        <w:pStyle w:val="Heading3"/>
        <w:spacing w:line="360" w:lineRule="auto"/>
      </w:pPr>
      <w:r>
        <w:t>Adding New Graphs and Reported Values:</w:t>
      </w:r>
    </w:p>
    <w:p w:rsidR="008F26BB" w:rsidRDefault="008F26BB" w:rsidP="0048426C">
      <w:pPr>
        <w:pStyle w:val="ListParagraph"/>
        <w:numPr>
          <w:ilvl w:val="0"/>
          <w:numId w:val="13"/>
        </w:numPr>
        <w:spacing w:line="360" w:lineRule="auto"/>
      </w:pPr>
      <w:r>
        <w:t>To add a new graph, ensure that all instructions for adding additional values for reporting have been followed.</w:t>
      </w:r>
    </w:p>
    <w:p w:rsidR="00F97A99" w:rsidRPr="00F97A99" w:rsidRDefault="008F26BB" w:rsidP="0048426C">
      <w:pPr>
        <w:pStyle w:val="ListParagraph"/>
        <w:numPr>
          <w:ilvl w:val="0"/>
          <w:numId w:val="13"/>
        </w:numPr>
        <w:spacing w:line="360" w:lineRule="auto"/>
      </w:pPr>
      <w:r>
        <w:lastRenderedPageBreak/>
        <w:t>In section where you want to add the new graph, copy and paste the following code and edit italicized</w:t>
      </w:r>
      <w:r w:rsidR="00F97A99">
        <w:t>/ red</w:t>
      </w:r>
      <w:r>
        <w:t xml:space="preserve"> values </w:t>
      </w:r>
    </w:p>
    <w:p w:rsidR="008F26BB" w:rsidRDefault="008F26BB" w:rsidP="0048426C">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xDa</w:t>
      </w:r>
      <w:r>
        <w:rPr>
          <w:rFonts w:ascii="Courier New" w:hAnsi="Courier New" w:cs="Courier New"/>
          <w:color w:val="000000"/>
          <w:sz w:val="20"/>
          <w:szCs w:val="20"/>
        </w:rPr>
        <w:t>ta</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yData</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prepareCurveData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sidRPr="00F97A99">
        <w:rPr>
          <w:rFonts w:ascii="Courier New" w:hAnsi="Courier New" w:cs="Courier New"/>
          <w:i/>
          <w:color w:val="FF0000"/>
          <w:sz w:val="20"/>
          <w:szCs w:val="20"/>
        </w:rPr>
        <w:t>xValues</w:t>
      </w:r>
      <w:proofErr w:type="spellEnd"/>
      <w:r>
        <w:rPr>
          <w:rFonts w:ascii="Courier New" w:hAnsi="Courier New" w:cs="Courier New"/>
          <w:color w:val="000000"/>
          <w:sz w:val="20"/>
          <w:szCs w:val="20"/>
        </w:rPr>
        <w:t xml:space="preserve">, </w:t>
      </w:r>
      <w:proofErr w:type="spellStart"/>
      <w:r w:rsidRPr="00F97A99">
        <w:rPr>
          <w:rFonts w:ascii="Courier New" w:hAnsi="Courier New" w:cs="Courier New"/>
          <w:color w:val="FF0000"/>
          <w:sz w:val="20"/>
          <w:szCs w:val="20"/>
        </w:rPr>
        <w:t>yValues</w:t>
      </w:r>
      <w:proofErr w:type="spellEnd"/>
      <w:r w:rsidRPr="00F97A99">
        <w:rPr>
          <w:rFonts w:ascii="Courier New" w:hAnsi="Courier New" w:cs="Courier New"/>
          <w:color w:val="FF0000"/>
          <w:sz w:val="20"/>
          <w:szCs w:val="20"/>
        </w:rPr>
        <w:t xml:space="preserve"> </w:t>
      </w:r>
      <w:r>
        <w:rPr>
          <w:rFonts w:ascii="Courier New" w:hAnsi="Courier New" w:cs="Courier New"/>
          <w:color w:val="000000"/>
          <w:sz w:val="20"/>
          <w:szCs w:val="20"/>
        </w:rPr>
        <w:t>);</w:t>
      </w:r>
    </w:p>
    <w:p w:rsidR="008F26BB" w:rsidRDefault="008F26BB" w:rsidP="0048426C">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 xml:space="preserve"> </w:t>
      </w:r>
    </w:p>
    <w:p w:rsidR="008F26BB" w:rsidRDefault="008F26BB" w:rsidP="0048426C">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Set</w:t>
      </w:r>
      <w:proofErr w:type="gramEnd"/>
      <w:r>
        <w:rPr>
          <w:rFonts w:ascii="Courier New" w:hAnsi="Courier New" w:cs="Courier New"/>
          <w:color w:val="228B22"/>
          <w:sz w:val="20"/>
          <w:szCs w:val="20"/>
        </w:rPr>
        <w:t xml:space="preserve"> up </w:t>
      </w:r>
      <w:proofErr w:type="spellStart"/>
      <w:r>
        <w:rPr>
          <w:rFonts w:ascii="Courier New" w:hAnsi="Courier New" w:cs="Courier New"/>
          <w:color w:val="228B22"/>
          <w:sz w:val="20"/>
          <w:szCs w:val="20"/>
        </w:rPr>
        <w:t>fittype</w:t>
      </w:r>
      <w:proofErr w:type="spellEnd"/>
      <w:r>
        <w:rPr>
          <w:rFonts w:ascii="Courier New" w:hAnsi="Courier New" w:cs="Courier New"/>
          <w:color w:val="228B22"/>
          <w:sz w:val="20"/>
          <w:szCs w:val="20"/>
        </w:rPr>
        <w:t xml:space="preserve"> and options.</w:t>
      </w:r>
    </w:p>
    <w:p w:rsidR="008F26BB" w:rsidRDefault="008F26BB" w:rsidP="0048426C">
      <w:pPr>
        <w:autoSpaceDE w:val="0"/>
        <w:autoSpaceDN w:val="0"/>
        <w:adjustRightInd w:val="0"/>
        <w:spacing w:after="0" w:line="36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fittype</w:t>
      </w:r>
      <w:proofErr w:type="spellEnd"/>
      <w:r>
        <w:rPr>
          <w:rFonts w:ascii="Courier New" w:hAnsi="Courier New" w:cs="Courier New"/>
          <w:color w:val="000000"/>
          <w:sz w:val="20"/>
          <w:szCs w:val="20"/>
        </w:rPr>
        <w:t xml:space="preserve">( </w:t>
      </w:r>
      <w:r w:rsidRPr="00F97A99">
        <w:rPr>
          <w:rFonts w:ascii="Courier New" w:hAnsi="Courier New" w:cs="Courier New"/>
          <w:i/>
          <w:color w:val="FF0000"/>
          <w:sz w:val="20"/>
          <w:szCs w:val="20"/>
        </w:rPr>
        <w:t xml:space="preserve">fit type: </w:t>
      </w:r>
      <w:proofErr w:type="spellStart"/>
      <w:r w:rsidRPr="00F97A99">
        <w:rPr>
          <w:rFonts w:ascii="Courier New" w:hAnsi="Courier New" w:cs="Courier New"/>
          <w:i/>
          <w:color w:val="FF0000"/>
          <w:sz w:val="20"/>
          <w:szCs w:val="20"/>
        </w:rPr>
        <w:t>smoothingspline</w:t>
      </w:r>
      <w:proofErr w:type="spellEnd"/>
      <w:r w:rsidRPr="00F97A99">
        <w:rPr>
          <w:rFonts w:ascii="Courier New" w:hAnsi="Courier New" w:cs="Courier New"/>
          <w:i/>
          <w:color w:val="FF0000"/>
          <w:sz w:val="20"/>
          <w:szCs w:val="20"/>
        </w:rPr>
        <w:t xml:space="preserve">, </w:t>
      </w:r>
      <w:proofErr w:type="spellStart"/>
      <w:r w:rsidRPr="00F97A99">
        <w:rPr>
          <w:rFonts w:ascii="Courier New" w:hAnsi="Courier New" w:cs="Courier New"/>
          <w:i/>
          <w:color w:val="FF0000"/>
          <w:sz w:val="20"/>
          <w:szCs w:val="20"/>
        </w:rPr>
        <w:t>linearinterp</w:t>
      </w:r>
      <w:proofErr w:type="spellEnd"/>
      <w:r w:rsidRPr="00F97A99">
        <w:rPr>
          <w:rFonts w:ascii="Courier New" w:hAnsi="Courier New" w:cs="Courier New"/>
          <w:i/>
          <w:color w:val="FF0000"/>
          <w:sz w:val="20"/>
          <w:szCs w:val="20"/>
        </w:rPr>
        <w:t>, etc.</w:t>
      </w:r>
      <w:r w:rsidRPr="00F97A99">
        <w:rPr>
          <w:rFonts w:ascii="Courier New" w:hAnsi="Courier New" w:cs="Courier New"/>
          <w:color w:val="FF0000"/>
          <w:sz w:val="20"/>
          <w:szCs w:val="20"/>
        </w:rPr>
        <w:t xml:space="preserve"> </w:t>
      </w:r>
      <w:r>
        <w:rPr>
          <w:rFonts w:ascii="Courier New" w:hAnsi="Courier New" w:cs="Courier New"/>
          <w:color w:val="000000"/>
          <w:sz w:val="20"/>
          <w:szCs w:val="20"/>
        </w:rPr>
        <w:t>);</w:t>
      </w:r>
    </w:p>
    <w:p w:rsidR="008F26BB" w:rsidRDefault="008F26BB" w:rsidP="0048426C">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 xml:space="preserve"> </w:t>
      </w:r>
    </w:p>
    <w:p w:rsidR="008F26BB" w:rsidRDefault="008F26BB" w:rsidP="0048426C">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Fit model to data.</w:t>
      </w:r>
    </w:p>
    <w:p w:rsidR="008F26BB" w:rsidRDefault="008F26BB" w:rsidP="0048426C">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fitresult</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gof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ft</w:t>
      </w:r>
      <w:proofErr w:type="spellEnd"/>
      <w:r>
        <w:rPr>
          <w:rFonts w:ascii="Courier New" w:hAnsi="Courier New" w:cs="Courier New"/>
          <w:color w:val="000000"/>
          <w:sz w:val="20"/>
          <w:szCs w:val="20"/>
        </w:rPr>
        <w:t xml:space="preserve"> );</w:t>
      </w:r>
    </w:p>
    <w:p w:rsidR="008F26BB" w:rsidRDefault="008F26BB" w:rsidP="0048426C">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 xml:space="preserve"> </w:t>
      </w:r>
    </w:p>
    <w:p w:rsidR="008F26BB" w:rsidRDefault="008F26BB" w:rsidP="0048426C">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228B22"/>
          <w:sz w:val="20"/>
          <w:szCs w:val="20"/>
        </w:rPr>
        <w:t>% Plot fit with data.</w:t>
      </w:r>
    </w:p>
    <w:p w:rsidR="008F26BB" w:rsidRDefault="008F26BB" w:rsidP="0048426C">
      <w:pPr>
        <w:autoSpaceDE w:val="0"/>
        <w:autoSpaceDN w:val="0"/>
        <w:adjustRightInd w:val="0"/>
        <w:spacing w:after="0" w:line="36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'Name'</w:t>
      </w:r>
      <w:r>
        <w:rPr>
          <w:rFonts w:ascii="Courier New" w:hAnsi="Courier New" w:cs="Courier New"/>
          <w:color w:val="000000"/>
          <w:sz w:val="20"/>
          <w:szCs w:val="20"/>
        </w:rPr>
        <w:t xml:space="preserve">, </w:t>
      </w:r>
      <w:r w:rsidRPr="00F97A99">
        <w:rPr>
          <w:rFonts w:ascii="Courier New" w:hAnsi="Courier New" w:cs="Courier New"/>
          <w:i/>
          <w:color w:val="FF0000"/>
          <w:sz w:val="20"/>
          <w:szCs w:val="20"/>
        </w:rPr>
        <w:t>figure name</w:t>
      </w:r>
      <w:r w:rsidRPr="00F97A99">
        <w:rPr>
          <w:rFonts w:ascii="Courier New" w:hAnsi="Courier New" w:cs="Courier New"/>
          <w:color w:val="FF0000"/>
          <w:sz w:val="20"/>
          <w:szCs w:val="20"/>
        </w:rPr>
        <w:t xml:space="preserve"> </w:t>
      </w:r>
      <w:r>
        <w:rPr>
          <w:rFonts w:ascii="Courier New" w:hAnsi="Courier New" w:cs="Courier New"/>
          <w:color w:val="000000"/>
          <w:sz w:val="20"/>
          <w:szCs w:val="20"/>
        </w:rPr>
        <w:t>);</w:t>
      </w:r>
    </w:p>
    <w:p w:rsidR="008F26BB" w:rsidRDefault="008F26BB" w:rsidP="0048426C">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fitresult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yData</w:t>
      </w:r>
      <w:proofErr w:type="spellEnd"/>
      <w:r>
        <w:rPr>
          <w:rFonts w:ascii="Courier New" w:hAnsi="Courier New" w:cs="Courier New"/>
          <w:color w:val="000000"/>
          <w:sz w:val="20"/>
          <w:szCs w:val="20"/>
        </w:rPr>
        <w:t xml:space="preserve"> );</w:t>
      </w:r>
    </w:p>
    <w:p w:rsidR="008F26BB" w:rsidRDefault="008F26BB" w:rsidP="0048426C">
      <w:pPr>
        <w:autoSpaceDE w:val="0"/>
        <w:autoSpaceDN w:val="0"/>
        <w:adjustRightInd w:val="0"/>
        <w:spacing w:after="0" w:line="36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sidRPr="00F97A99">
        <w:rPr>
          <w:rFonts w:ascii="Courier New" w:hAnsi="Courier New" w:cs="Courier New"/>
          <w:color w:val="FF0000"/>
          <w:sz w:val="20"/>
          <w:szCs w:val="20"/>
        </w:rPr>
        <w:t>'</w:t>
      </w:r>
      <w:proofErr w:type="spellStart"/>
      <w:r w:rsidRPr="00F97A99">
        <w:rPr>
          <w:rFonts w:ascii="Courier New" w:hAnsi="Courier New" w:cs="Courier New"/>
          <w:i/>
          <w:color w:val="FF0000"/>
          <w:sz w:val="20"/>
          <w:szCs w:val="20"/>
        </w:rPr>
        <w:t>xdata</w:t>
      </w:r>
      <w:proofErr w:type="spellEnd"/>
      <w:r w:rsidRPr="00F97A99">
        <w:rPr>
          <w:rFonts w:ascii="Courier New" w:hAnsi="Courier New" w:cs="Courier New"/>
          <w:color w:val="FF0000"/>
          <w:sz w:val="20"/>
          <w:szCs w:val="20"/>
        </w:rPr>
        <w:t xml:space="preserve"> vs </w:t>
      </w:r>
      <w:proofErr w:type="spellStart"/>
      <w:r w:rsidRPr="00F97A99">
        <w:rPr>
          <w:rFonts w:ascii="Courier New" w:hAnsi="Courier New" w:cs="Courier New"/>
          <w:i/>
          <w:color w:val="FF0000"/>
          <w:sz w:val="20"/>
          <w:szCs w:val="20"/>
        </w:rPr>
        <w:t>ydata</w:t>
      </w:r>
      <w:proofErr w:type="spellEnd"/>
      <w:r w:rsidRPr="00F97A99">
        <w:rPr>
          <w:rFonts w:ascii="Courier New" w:hAnsi="Courier New" w:cs="Courier New"/>
          <w:i/>
          <w:color w:val="FF000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 xml:space="preserve">'Fit with </w:t>
      </w:r>
      <w:proofErr w:type="spellStart"/>
      <w:r w:rsidRPr="00F97A99">
        <w:rPr>
          <w:rFonts w:ascii="Courier New" w:hAnsi="Courier New" w:cs="Courier New"/>
          <w:i/>
          <w:color w:val="FF0000"/>
          <w:sz w:val="20"/>
          <w:szCs w:val="20"/>
        </w:rPr>
        <w:t>fittype</w:t>
      </w:r>
      <w:proofErr w:type="spellEnd"/>
      <w:r w:rsidRPr="00F97A99">
        <w:rPr>
          <w:rFonts w:ascii="Courier New" w:hAnsi="Courier New" w:cs="Courier New"/>
          <w:i/>
          <w:color w:val="FF0000"/>
          <w:sz w:val="20"/>
          <w:szCs w:val="20"/>
        </w:rPr>
        <w:t>’</w:t>
      </w:r>
      <w:r>
        <w:rPr>
          <w:rFonts w:ascii="Courier New" w:hAnsi="Courier New" w:cs="Courier New"/>
          <w:color w:val="000000"/>
          <w:sz w:val="20"/>
          <w:szCs w:val="20"/>
        </w:rPr>
        <w:t>);</w:t>
      </w:r>
    </w:p>
    <w:p w:rsidR="008F26BB" w:rsidRDefault="008F26BB" w:rsidP="0048426C">
      <w:pPr>
        <w:autoSpaceDE w:val="0"/>
        <w:autoSpaceDN w:val="0"/>
        <w:adjustRightInd w:val="0"/>
        <w:spacing w:after="0" w:line="36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8F26BB" w:rsidRDefault="008F26BB" w:rsidP="0048426C">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A020F0"/>
          <w:sz w:val="20"/>
          <w:szCs w:val="20"/>
        </w:rPr>
        <w:t xml:space="preserve"> </w:t>
      </w:r>
      <w:bookmarkStart w:id="0" w:name="_GoBack"/>
      <w:bookmarkEnd w:id="0"/>
    </w:p>
    <w:p w:rsidR="008F26BB" w:rsidRDefault="008F26BB" w:rsidP="0048426C">
      <w:pPr>
        <w:autoSpaceDE w:val="0"/>
        <w:autoSpaceDN w:val="0"/>
        <w:adjustRightInd w:val="0"/>
        <w:spacing w:after="0" w:line="36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sidRPr="00F97A99">
        <w:rPr>
          <w:rFonts w:ascii="Courier New" w:hAnsi="Courier New" w:cs="Courier New"/>
          <w:i/>
          <w:color w:val="FF0000"/>
          <w:sz w:val="20"/>
          <w:szCs w:val="20"/>
        </w:rPr>
        <w:t>graph title</w:t>
      </w:r>
      <w:r>
        <w:rPr>
          <w:rFonts w:ascii="Courier New" w:hAnsi="Courier New" w:cs="Courier New"/>
          <w:color w:val="000000"/>
          <w:sz w:val="20"/>
          <w:szCs w:val="20"/>
        </w:rPr>
        <w:t>);</w:t>
      </w:r>
    </w:p>
    <w:p w:rsidR="008F26BB" w:rsidRDefault="008F26BB" w:rsidP="0048426C">
      <w:pPr>
        <w:autoSpaceDE w:val="0"/>
        <w:autoSpaceDN w:val="0"/>
        <w:adjustRightInd w:val="0"/>
        <w:spacing w:after="0" w:line="36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sidRPr="00F97A99">
        <w:rPr>
          <w:rFonts w:ascii="Courier New" w:hAnsi="Courier New" w:cs="Courier New"/>
          <w:i/>
          <w:color w:val="FF0000"/>
          <w:sz w:val="20"/>
          <w:szCs w:val="20"/>
        </w:rPr>
        <w:t>x axis title</w:t>
      </w:r>
      <w:r>
        <w:rPr>
          <w:rFonts w:ascii="Courier New" w:hAnsi="Courier New" w:cs="Courier New"/>
          <w:color w:val="000000"/>
          <w:sz w:val="20"/>
          <w:szCs w:val="20"/>
        </w:rPr>
        <w:t xml:space="preserve">);  </w:t>
      </w:r>
    </w:p>
    <w:p w:rsidR="008F26BB" w:rsidRDefault="008F26BB" w:rsidP="0048426C">
      <w:pPr>
        <w:autoSpaceDE w:val="0"/>
        <w:autoSpaceDN w:val="0"/>
        <w:adjustRightInd w:val="0"/>
        <w:spacing w:after="0" w:line="36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sidRPr="00F97A99">
        <w:rPr>
          <w:rFonts w:ascii="Courier New" w:hAnsi="Courier New" w:cs="Courier New"/>
          <w:i/>
          <w:color w:val="FF0000"/>
          <w:sz w:val="20"/>
          <w:szCs w:val="20"/>
        </w:rPr>
        <w:t>y axis title</w:t>
      </w:r>
      <w:r>
        <w:rPr>
          <w:rFonts w:ascii="Courier New" w:hAnsi="Courier New" w:cs="Courier New"/>
          <w:color w:val="000000"/>
          <w:sz w:val="20"/>
          <w:szCs w:val="20"/>
        </w:rPr>
        <w:t>);</w:t>
      </w:r>
    </w:p>
    <w:p w:rsidR="008F26BB" w:rsidRDefault="008F26BB" w:rsidP="0048426C">
      <w:pPr>
        <w:autoSpaceDE w:val="0"/>
        <w:autoSpaceDN w:val="0"/>
        <w:adjustRightInd w:val="0"/>
        <w:spacing w:after="0" w:line="360" w:lineRule="auto"/>
        <w:rPr>
          <w:rFonts w:ascii="Courier New" w:hAnsi="Courier New" w:cs="Courier New"/>
          <w:sz w:val="24"/>
          <w:szCs w:val="24"/>
        </w:rPr>
      </w:pPr>
      <w:r>
        <w:rPr>
          <w:rFonts w:ascii="Courier New" w:hAnsi="Courier New" w:cs="Courier New"/>
          <w:color w:val="000000"/>
          <w:sz w:val="20"/>
          <w:szCs w:val="20"/>
        </w:rPr>
        <w:t xml:space="preserve"> </w:t>
      </w:r>
    </w:p>
    <w:p w:rsidR="008F26BB" w:rsidRDefault="008F26BB" w:rsidP="0048426C">
      <w:pPr>
        <w:autoSpaceDE w:val="0"/>
        <w:autoSpaceDN w:val="0"/>
        <w:adjustRightInd w:val="0"/>
        <w:spacing w:after="0" w:line="360" w:lineRule="auto"/>
        <w:rPr>
          <w:rFonts w:ascii="Courier New" w:hAnsi="Courier New" w:cs="Courier New"/>
          <w:color w:val="000000"/>
          <w:sz w:val="20"/>
          <w:szCs w:val="20"/>
        </w:rPr>
      </w:pPr>
      <w:proofErr w:type="gramStart"/>
      <w:r>
        <w:rPr>
          <w:rFonts w:ascii="Courier New" w:hAnsi="Courier New" w:cs="Courier New"/>
          <w:color w:val="000000"/>
          <w:sz w:val="20"/>
          <w:szCs w:val="20"/>
        </w:rPr>
        <w:t>add(</w:t>
      </w:r>
      <w:proofErr w:type="gramEnd"/>
      <w:r w:rsidRPr="00F97A99">
        <w:rPr>
          <w:rFonts w:ascii="Courier New" w:hAnsi="Courier New" w:cs="Courier New"/>
          <w:i/>
          <w:color w:val="FF0000"/>
          <w:sz w:val="20"/>
          <w:szCs w:val="20"/>
        </w:rPr>
        <w:t>section name</w:t>
      </w:r>
      <w:r>
        <w:rPr>
          <w:rFonts w:ascii="Courier New" w:hAnsi="Courier New" w:cs="Courier New"/>
          <w:color w:val="000000"/>
          <w:sz w:val="20"/>
          <w:szCs w:val="20"/>
        </w:rPr>
        <w:t>, Figure());</w:t>
      </w:r>
    </w:p>
    <w:p w:rsidR="008F26BB" w:rsidRDefault="008F26BB" w:rsidP="0048426C">
      <w:pPr>
        <w:autoSpaceDE w:val="0"/>
        <w:autoSpaceDN w:val="0"/>
        <w:adjustRightInd w:val="0"/>
        <w:spacing w:after="0" w:line="360" w:lineRule="auto"/>
        <w:rPr>
          <w:rFonts w:ascii="Courier New" w:hAnsi="Courier New" w:cs="Courier New"/>
          <w:sz w:val="24"/>
          <w:szCs w:val="24"/>
        </w:rPr>
      </w:pPr>
    </w:p>
    <w:p w:rsidR="00DA5E89" w:rsidRDefault="00DA5E89" w:rsidP="0048426C">
      <w:pPr>
        <w:pStyle w:val="Heading1"/>
        <w:spacing w:line="360" w:lineRule="auto"/>
      </w:pPr>
      <w:r>
        <w:t>Troubleshooting:</w:t>
      </w:r>
    </w:p>
    <w:p w:rsidR="00DA5E89" w:rsidRDefault="00DA5E89" w:rsidP="0048426C">
      <w:pPr>
        <w:pStyle w:val="Heading4"/>
        <w:spacing w:line="360" w:lineRule="auto"/>
      </w:pPr>
      <w:r>
        <w:t>If test set up dropdown is not working/ error when editing/deleting test set ups:</w:t>
      </w:r>
    </w:p>
    <w:p w:rsidR="00DA5E89" w:rsidRPr="00DA5E89" w:rsidRDefault="00DA5E89" w:rsidP="0048426C">
      <w:pPr>
        <w:spacing w:line="360" w:lineRule="auto"/>
      </w:pPr>
      <w:r>
        <w:t xml:space="preserve">In the MATLAB workspace, load the </w:t>
      </w:r>
      <w:proofErr w:type="spellStart"/>
      <w:r>
        <w:t>testSetUpList</w:t>
      </w:r>
      <w:proofErr w:type="spellEnd"/>
      <w:r>
        <w:t xml:space="preserve"> and click on </w:t>
      </w:r>
      <w:proofErr w:type="spellStart"/>
      <w:r>
        <w:t>namesList</w:t>
      </w:r>
      <w:proofErr w:type="spellEnd"/>
      <w:r>
        <w:t xml:space="preserve"> to view the values in names. If any values are null, type </w:t>
      </w:r>
      <w:proofErr w:type="spellStart"/>
      <w:proofErr w:type="gramStart"/>
      <w:r>
        <w:rPr>
          <w:i/>
        </w:rPr>
        <w:t>deleteTestSetUp</w:t>
      </w:r>
      <w:proofErr w:type="spellEnd"/>
      <w:r>
        <w:rPr>
          <w:i/>
        </w:rPr>
        <w:t>(</w:t>
      </w:r>
      <w:proofErr w:type="gramEnd"/>
      <w:r>
        <w:rPr>
          <w:i/>
        </w:rPr>
        <w:t>index)</w:t>
      </w:r>
      <w:r>
        <w:t xml:space="preserve"> into the command line with the index for each null value. This should fix the issue. If some test ups were deleted, re- enter that data using add new test set up.</w:t>
      </w:r>
    </w:p>
    <w:p w:rsidR="009207FA" w:rsidRDefault="009207FA" w:rsidP="0048426C">
      <w:pPr>
        <w:spacing w:line="360" w:lineRule="auto"/>
      </w:pPr>
    </w:p>
    <w:sectPr w:rsidR="0092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757F"/>
    <w:multiLevelType w:val="multilevel"/>
    <w:tmpl w:val="BD421D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220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71551C"/>
    <w:multiLevelType w:val="hybridMultilevel"/>
    <w:tmpl w:val="BD42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2615A"/>
    <w:multiLevelType w:val="multilevel"/>
    <w:tmpl w:val="BD421D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31484584"/>
    <w:multiLevelType w:val="multilevel"/>
    <w:tmpl w:val="2010460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19F66BE"/>
    <w:multiLevelType w:val="hybridMultilevel"/>
    <w:tmpl w:val="BE7631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A21129"/>
    <w:multiLevelType w:val="hybridMultilevel"/>
    <w:tmpl w:val="F5B6D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C09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55B0A0D"/>
    <w:multiLevelType w:val="hybridMultilevel"/>
    <w:tmpl w:val="6A6E9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0635C"/>
    <w:multiLevelType w:val="hybridMultilevel"/>
    <w:tmpl w:val="085E6A1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905238"/>
    <w:multiLevelType w:val="hybridMultilevel"/>
    <w:tmpl w:val="81121D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FE3053"/>
    <w:multiLevelType w:val="hybridMultilevel"/>
    <w:tmpl w:val="52BEAB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EE4DA7"/>
    <w:multiLevelType w:val="multilevel"/>
    <w:tmpl w:val="BD421D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76DE70AC"/>
    <w:multiLevelType w:val="hybridMultilevel"/>
    <w:tmpl w:val="956268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9"/>
  </w:num>
  <w:num w:numId="5">
    <w:abstractNumId w:val="2"/>
  </w:num>
  <w:num w:numId="6">
    <w:abstractNumId w:val="3"/>
  </w:num>
  <w:num w:numId="7">
    <w:abstractNumId w:val="12"/>
  </w:num>
  <w:num w:numId="8">
    <w:abstractNumId w:val="0"/>
  </w:num>
  <w:num w:numId="9">
    <w:abstractNumId w:val="4"/>
  </w:num>
  <w:num w:numId="10">
    <w:abstractNumId w:val="6"/>
  </w:num>
  <w:num w:numId="11">
    <w:abstractNumId w:val="13"/>
  </w:num>
  <w:num w:numId="12">
    <w:abstractNumId w:val="8"/>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06"/>
    <w:rsid w:val="000640E2"/>
    <w:rsid w:val="00071CDB"/>
    <w:rsid w:val="001129CA"/>
    <w:rsid w:val="001601C7"/>
    <w:rsid w:val="00172E52"/>
    <w:rsid w:val="001F1463"/>
    <w:rsid w:val="002134B1"/>
    <w:rsid w:val="002B73B9"/>
    <w:rsid w:val="00331167"/>
    <w:rsid w:val="0034049B"/>
    <w:rsid w:val="00386A6D"/>
    <w:rsid w:val="00422955"/>
    <w:rsid w:val="00440545"/>
    <w:rsid w:val="0044605C"/>
    <w:rsid w:val="00451AB1"/>
    <w:rsid w:val="0048426C"/>
    <w:rsid w:val="005363F8"/>
    <w:rsid w:val="005D5746"/>
    <w:rsid w:val="00647B8A"/>
    <w:rsid w:val="00655E32"/>
    <w:rsid w:val="00661BA5"/>
    <w:rsid w:val="006C02C2"/>
    <w:rsid w:val="006E3913"/>
    <w:rsid w:val="006F5A26"/>
    <w:rsid w:val="00767CD0"/>
    <w:rsid w:val="007941BC"/>
    <w:rsid w:val="007D4363"/>
    <w:rsid w:val="00823B01"/>
    <w:rsid w:val="008C7FC2"/>
    <w:rsid w:val="008E1474"/>
    <w:rsid w:val="008F26BB"/>
    <w:rsid w:val="00907DCA"/>
    <w:rsid w:val="009207FA"/>
    <w:rsid w:val="009D0484"/>
    <w:rsid w:val="00A037D2"/>
    <w:rsid w:val="00A45706"/>
    <w:rsid w:val="00A539DA"/>
    <w:rsid w:val="00B20ED4"/>
    <w:rsid w:val="00B3045A"/>
    <w:rsid w:val="00B33F7D"/>
    <w:rsid w:val="00B40085"/>
    <w:rsid w:val="00B47542"/>
    <w:rsid w:val="00BD5045"/>
    <w:rsid w:val="00C11CAB"/>
    <w:rsid w:val="00C216E4"/>
    <w:rsid w:val="00C41971"/>
    <w:rsid w:val="00D23F95"/>
    <w:rsid w:val="00D47021"/>
    <w:rsid w:val="00DA5E89"/>
    <w:rsid w:val="00DF30A2"/>
    <w:rsid w:val="00E71A40"/>
    <w:rsid w:val="00F719A6"/>
    <w:rsid w:val="00F97A99"/>
    <w:rsid w:val="00FF5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617B"/>
  <w15:chartTrackingRefBased/>
  <w15:docId w15:val="{F4DBFE97-9DB5-4138-9918-101A6435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A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5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5E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7FA"/>
    <w:pPr>
      <w:ind w:left="720"/>
      <w:contextualSpacing/>
    </w:pPr>
  </w:style>
  <w:style w:type="paragraph" w:styleId="Title">
    <w:name w:val="Title"/>
    <w:basedOn w:val="Normal"/>
    <w:next w:val="Normal"/>
    <w:link w:val="TitleChar"/>
    <w:uiPriority w:val="10"/>
    <w:qFormat/>
    <w:rsid w:val="00C4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9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19A6"/>
    <w:rPr>
      <w:rFonts w:eastAsiaTheme="minorEastAsia"/>
      <w:color w:val="5A5A5A" w:themeColor="text1" w:themeTint="A5"/>
      <w:spacing w:val="15"/>
    </w:rPr>
  </w:style>
  <w:style w:type="character" w:styleId="Hyperlink">
    <w:name w:val="Hyperlink"/>
    <w:basedOn w:val="DefaultParagraphFont"/>
    <w:uiPriority w:val="99"/>
    <w:unhideWhenUsed/>
    <w:rsid w:val="00F719A6"/>
    <w:rPr>
      <w:color w:val="0563C1" w:themeColor="hyperlink"/>
      <w:u w:val="single"/>
    </w:rPr>
  </w:style>
  <w:style w:type="character" w:customStyle="1" w:styleId="Heading2Char">
    <w:name w:val="Heading 2 Char"/>
    <w:basedOn w:val="DefaultParagraphFont"/>
    <w:link w:val="Heading2"/>
    <w:uiPriority w:val="9"/>
    <w:rsid w:val="00FF52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F5A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55E3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11CAB"/>
    <w:pPr>
      <w:outlineLvl w:val="9"/>
    </w:pPr>
  </w:style>
  <w:style w:type="paragraph" w:styleId="TOC2">
    <w:name w:val="toc 2"/>
    <w:basedOn w:val="Normal"/>
    <w:next w:val="Normal"/>
    <w:autoRedefine/>
    <w:uiPriority w:val="39"/>
    <w:unhideWhenUsed/>
    <w:rsid w:val="00C11CAB"/>
    <w:pPr>
      <w:spacing w:after="100"/>
      <w:ind w:left="220"/>
    </w:pPr>
  </w:style>
  <w:style w:type="paragraph" w:styleId="TOC1">
    <w:name w:val="toc 1"/>
    <w:basedOn w:val="Normal"/>
    <w:next w:val="Normal"/>
    <w:autoRedefine/>
    <w:uiPriority w:val="39"/>
    <w:unhideWhenUsed/>
    <w:rsid w:val="00C11CAB"/>
    <w:pPr>
      <w:spacing w:after="100"/>
    </w:pPr>
  </w:style>
  <w:style w:type="paragraph" w:styleId="TOC3">
    <w:name w:val="toc 3"/>
    <w:basedOn w:val="Normal"/>
    <w:next w:val="Normal"/>
    <w:autoRedefine/>
    <w:uiPriority w:val="39"/>
    <w:unhideWhenUsed/>
    <w:rsid w:val="00C11CAB"/>
    <w:pPr>
      <w:spacing w:after="100"/>
      <w:ind w:left="440"/>
    </w:pPr>
  </w:style>
  <w:style w:type="character" w:customStyle="1" w:styleId="s2">
    <w:name w:val="s2"/>
    <w:basedOn w:val="DefaultParagraphFont"/>
    <w:rsid w:val="00B47542"/>
  </w:style>
  <w:style w:type="character" w:customStyle="1" w:styleId="s31">
    <w:name w:val="s31"/>
    <w:basedOn w:val="DefaultParagraphFont"/>
    <w:rsid w:val="00B47542"/>
    <w:rPr>
      <w:strike w:val="0"/>
      <w:dstrike w:val="0"/>
      <w:color w:val="228B22"/>
      <w:u w:val="none"/>
      <w:effect w:val="none"/>
    </w:rPr>
  </w:style>
  <w:style w:type="character" w:customStyle="1" w:styleId="s41">
    <w:name w:val="s41"/>
    <w:basedOn w:val="DefaultParagraphFont"/>
    <w:rsid w:val="00B47542"/>
    <w:rPr>
      <w:strike w:val="0"/>
      <w:dstrike w:val="0"/>
      <w:color w:val="A020F0"/>
      <w:u w:val="none"/>
      <w:effect w:val="none"/>
    </w:rPr>
  </w:style>
  <w:style w:type="character" w:customStyle="1" w:styleId="Heading4Char">
    <w:name w:val="Heading 4 Char"/>
    <w:basedOn w:val="DefaultParagraphFont"/>
    <w:link w:val="Heading4"/>
    <w:uiPriority w:val="9"/>
    <w:rsid w:val="00DA5E8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5426">
      <w:bodyDiv w:val="1"/>
      <w:marLeft w:val="0"/>
      <w:marRight w:val="0"/>
      <w:marTop w:val="0"/>
      <w:marBottom w:val="0"/>
      <w:divBdr>
        <w:top w:val="none" w:sz="0" w:space="0" w:color="auto"/>
        <w:left w:val="none" w:sz="0" w:space="0" w:color="auto"/>
        <w:bottom w:val="none" w:sz="0" w:space="0" w:color="auto"/>
        <w:right w:val="none" w:sz="0" w:space="0" w:color="auto"/>
      </w:divBdr>
    </w:div>
    <w:div w:id="1310355792">
      <w:bodyDiv w:val="1"/>
      <w:marLeft w:val="0"/>
      <w:marRight w:val="0"/>
      <w:marTop w:val="0"/>
      <w:marBottom w:val="0"/>
      <w:divBdr>
        <w:top w:val="none" w:sz="0" w:space="0" w:color="auto"/>
        <w:left w:val="none" w:sz="0" w:space="0" w:color="auto"/>
        <w:bottom w:val="none" w:sz="0" w:space="0" w:color="auto"/>
        <w:right w:val="none" w:sz="0" w:space="0" w:color="auto"/>
      </w:divBdr>
    </w:div>
    <w:div w:id="1929000800">
      <w:bodyDiv w:val="1"/>
      <w:marLeft w:val="0"/>
      <w:marRight w:val="0"/>
      <w:marTop w:val="0"/>
      <w:marBottom w:val="0"/>
      <w:divBdr>
        <w:top w:val="none" w:sz="0" w:space="0" w:color="auto"/>
        <w:left w:val="none" w:sz="0" w:space="0" w:color="auto"/>
        <w:bottom w:val="none" w:sz="0" w:space="0" w:color="auto"/>
        <w:right w:val="none" w:sz="0" w:space="0" w:color="auto"/>
      </w:divBdr>
    </w:div>
    <w:div w:id="1931770043">
      <w:bodyDiv w:val="1"/>
      <w:marLeft w:val="0"/>
      <w:marRight w:val="0"/>
      <w:marTop w:val="0"/>
      <w:marBottom w:val="0"/>
      <w:divBdr>
        <w:top w:val="none" w:sz="0" w:space="0" w:color="auto"/>
        <w:left w:val="none" w:sz="0" w:space="0" w:color="auto"/>
        <w:bottom w:val="none" w:sz="0" w:space="0" w:color="auto"/>
        <w:right w:val="none" w:sz="0" w:space="0" w:color="auto"/>
      </w:divBdr>
      <w:divsChild>
        <w:div w:id="870848313">
          <w:marLeft w:val="0"/>
          <w:marRight w:val="0"/>
          <w:marTop w:val="0"/>
          <w:marBottom w:val="0"/>
          <w:divBdr>
            <w:top w:val="none" w:sz="0" w:space="0" w:color="auto"/>
            <w:left w:val="none" w:sz="0" w:space="0" w:color="auto"/>
            <w:bottom w:val="none" w:sz="0" w:space="0" w:color="auto"/>
            <w:right w:val="none" w:sz="0" w:space="0" w:color="auto"/>
          </w:divBdr>
          <w:divsChild>
            <w:div w:id="1146043297">
              <w:marLeft w:val="240"/>
              <w:marRight w:val="0"/>
              <w:marTop w:val="0"/>
              <w:marBottom w:val="0"/>
              <w:divBdr>
                <w:top w:val="none" w:sz="0" w:space="0" w:color="auto"/>
                <w:left w:val="none" w:sz="0" w:space="0" w:color="auto"/>
                <w:bottom w:val="none" w:sz="0" w:space="0" w:color="auto"/>
                <w:right w:val="none" w:sz="0" w:space="0" w:color="auto"/>
              </w:divBdr>
            </w:div>
            <w:div w:id="977030072">
              <w:marLeft w:val="240"/>
              <w:marRight w:val="0"/>
              <w:marTop w:val="0"/>
              <w:marBottom w:val="0"/>
              <w:divBdr>
                <w:top w:val="none" w:sz="0" w:space="0" w:color="auto"/>
                <w:left w:val="none" w:sz="0" w:space="0" w:color="auto"/>
                <w:bottom w:val="none" w:sz="0" w:space="0" w:color="auto"/>
                <w:right w:val="none" w:sz="0" w:space="0" w:color="auto"/>
              </w:divBdr>
            </w:div>
            <w:div w:id="1800996687">
              <w:marLeft w:val="240"/>
              <w:marRight w:val="0"/>
              <w:marTop w:val="0"/>
              <w:marBottom w:val="0"/>
              <w:divBdr>
                <w:top w:val="none" w:sz="0" w:space="0" w:color="auto"/>
                <w:left w:val="none" w:sz="0" w:space="0" w:color="auto"/>
                <w:bottom w:val="none" w:sz="0" w:space="0" w:color="auto"/>
                <w:right w:val="none" w:sz="0" w:space="0" w:color="auto"/>
              </w:divBdr>
            </w:div>
            <w:div w:id="1617253417">
              <w:marLeft w:val="240"/>
              <w:marRight w:val="0"/>
              <w:marTop w:val="0"/>
              <w:marBottom w:val="0"/>
              <w:divBdr>
                <w:top w:val="none" w:sz="0" w:space="0" w:color="auto"/>
                <w:left w:val="none" w:sz="0" w:space="0" w:color="auto"/>
                <w:bottom w:val="none" w:sz="0" w:space="0" w:color="auto"/>
                <w:right w:val="none" w:sz="0" w:space="0" w:color="auto"/>
              </w:divBdr>
            </w:div>
            <w:div w:id="1406682179">
              <w:marLeft w:val="240"/>
              <w:marRight w:val="0"/>
              <w:marTop w:val="0"/>
              <w:marBottom w:val="0"/>
              <w:divBdr>
                <w:top w:val="none" w:sz="0" w:space="0" w:color="auto"/>
                <w:left w:val="none" w:sz="0" w:space="0" w:color="auto"/>
                <w:bottom w:val="none" w:sz="0" w:space="0" w:color="auto"/>
                <w:right w:val="none" w:sz="0" w:space="0" w:color="auto"/>
              </w:divBdr>
            </w:div>
            <w:div w:id="1630892230">
              <w:marLeft w:val="240"/>
              <w:marRight w:val="0"/>
              <w:marTop w:val="0"/>
              <w:marBottom w:val="0"/>
              <w:divBdr>
                <w:top w:val="none" w:sz="0" w:space="0" w:color="auto"/>
                <w:left w:val="none" w:sz="0" w:space="0" w:color="auto"/>
                <w:bottom w:val="none" w:sz="0" w:space="0" w:color="auto"/>
                <w:right w:val="none" w:sz="0" w:space="0" w:color="auto"/>
              </w:divBdr>
            </w:div>
            <w:div w:id="408817837">
              <w:marLeft w:val="240"/>
              <w:marRight w:val="0"/>
              <w:marTop w:val="0"/>
              <w:marBottom w:val="0"/>
              <w:divBdr>
                <w:top w:val="none" w:sz="0" w:space="0" w:color="auto"/>
                <w:left w:val="none" w:sz="0" w:space="0" w:color="auto"/>
                <w:bottom w:val="none" w:sz="0" w:space="0" w:color="auto"/>
                <w:right w:val="none" w:sz="0" w:space="0" w:color="auto"/>
              </w:divBdr>
            </w:div>
            <w:div w:id="995303467">
              <w:marLeft w:val="240"/>
              <w:marRight w:val="0"/>
              <w:marTop w:val="0"/>
              <w:marBottom w:val="0"/>
              <w:divBdr>
                <w:top w:val="none" w:sz="0" w:space="0" w:color="auto"/>
                <w:left w:val="none" w:sz="0" w:space="0" w:color="auto"/>
                <w:bottom w:val="none" w:sz="0" w:space="0" w:color="auto"/>
                <w:right w:val="none" w:sz="0" w:space="0" w:color="auto"/>
              </w:divBdr>
            </w:div>
            <w:div w:id="868838156">
              <w:marLeft w:val="240"/>
              <w:marRight w:val="0"/>
              <w:marTop w:val="0"/>
              <w:marBottom w:val="0"/>
              <w:divBdr>
                <w:top w:val="none" w:sz="0" w:space="0" w:color="auto"/>
                <w:left w:val="none" w:sz="0" w:space="0" w:color="auto"/>
                <w:bottom w:val="none" w:sz="0" w:space="0" w:color="auto"/>
                <w:right w:val="none" w:sz="0" w:space="0" w:color="auto"/>
              </w:divBdr>
            </w:div>
            <w:div w:id="1221021023">
              <w:marLeft w:val="240"/>
              <w:marRight w:val="0"/>
              <w:marTop w:val="0"/>
              <w:marBottom w:val="0"/>
              <w:divBdr>
                <w:top w:val="none" w:sz="0" w:space="0" w:color="auto"/>
                <w:left w:val="none" w:sz="0" w:space="0" w:color="auto"/>
                <w:bottom w:val="none" w:sz="0" w:space="0" w:color="auto"/>
                <w:right w:val="none" w:sz="0" w:space="0" w:color="auto"/>
              </w:divBdr>
            </w:div>
            <w:div w:id="1521818381">
              <w:marLeft w:val="240"/>
              <w:marRight w:val="0"/>
              <w:marTop w:val="0"/>
              <w:marBottom w:val="0"/>
              <w:divBdr>
                <w:top w:val="none" w:sz="0" w:space="0" w:color="auto"/>
                <w:left w:val="none" w:sz="0" w:space="0" w:color="auto"/>
                <w:bottom w:val="none" w:sz="0" w:space="0" w:color="auto"/>
                <w:right w:val="none" w:sz="0" w:space="0" w:color="auto"/>
              </w:divBdr>
            </w:div>
            <w:div w:id="1393886228">
              <w:marLeft w:val="240"/>
              <w:marRight w:val="0"/>
              <w:marTop w:val="0"/>
              <w:marBottom w:val="0"/>
              <w:divBdr>
                <w:top w:val="none" w:sz="0" w:space="0" w:color="auto"/>
                <w:left w:val="none" w:sz="0" w:space="0" w:color="auto"/>
                <w:bottom w:val="none" w:sz="0" w:space="0" w:color="auto"/>
                <w:right w:val="none" w:sz="0" w:space="0" w:color="auto"/>
              </w:divBdr>
            </w:div>
            <w:div w:id="178812228">
              <w:marLeft w:val="240"/>
              <w:marRight w:val="0"/>
              <w:marTop w:val="0"/>
              <w:marBottom w:val="0"/>
              <w:divBdr>
                <w:top w:val="none" w:sz="0" w:space="0" w:color="auto"/>
                <w:left w:val="none" w:sz="0" w:space="0" w:color="auto"/>
                <w:bottom w:val="none" w:sz="0" w:space="0" w:color="auto"/>
                <w:right w:val="none" w:sz="0" w:space="0" w:color="auto"/>
              </w:divBdr>
            </w:div>
            <w:div w:id="1604460035">
              <w:marLeft w:val="240"/>
              <w:marRight w:val="0"/>
              <w:marTop w:val="0"/>
              <w:marBottom w:val="0"/>
              <w:divBdr>
                <w:top w:val="none" w:sz="0" w:space="0" w:color="auto"/>
                <w:left w:val="none" w:sz="0" w:space="0" w:color="auto"/>
                <w:bottom w:val="none" w:sz="0" w:space="0" w:color="auto"/>
                <w:right w:val="none" w:sz="0" w:space="0" w:color="auto"/>
              </w:divBdr>
            </w:div>
            <w:div w:id="2066292409">
              <w:marLeft w:val="240"/>
              <w:marRight w:val="0"/>
              <w:marTop w:val="0"/>
              <w:marBottom w:val="0"/>
              <w:divBdr>
                <w:top w:val="none" w:sz="0" w:space="0" w:color="auto"/>
                <w:left w:val="none" w:sz="0" w:space="0" w:color="auto"/>
                <w:bottom w:val="none" w:sz="0" w:space="0" w:color="auto"/>
                <w:right w:val="none" w:sz="0" w:space="0" w:color="auto"/>
              </w:divBdr>
            </w:div>
            <w:div w:id="6393822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athworks.com/help/rptgen/index.html?s_tid=CRUX_lftna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rganm80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66DDE-02AD-437C-B443-F48B3212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12923</TotalTime>
  <Pages>8</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 Navy</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morgan.mcnulty1.ctr</dc:creator>
  <cp:keywords/>
  <dc:description/>
  <cp:lastModifiedBy>morgan.mcnulty1.ctr</cp:lastModifiedBy>
  <cp:revision>52</cp:revision>
  <dcterms:created xsi:type="dcterms:W3CDTF">2019-07-30T14:09:00Z</dcterms:created>
  <dcterms:modified xsi:type="dcterms:W3CDTF">2019-08-08T13:35:00Z</dcterms:modified>
</cp:coreProperties>
</file>