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F0C3" w14:textId="0F3A809B" w:rsidR="000C2417" w:rsidRPr="000C2417" w:rsidRDefault="0023237B" w:rsidP="000C2417">
      <w:pPr>
        <w:rPr>
          <w:rFonts w:ascii="Times New Roman" w:eastAsia="ProggyDotted" w:hAnsi="Times New Roman" w:cs="Times New Roman"/>
          <w:sz w:val="24"/>
          <w:szCs w:val="24"/>
        </w:rPr>
      </w:pPr>
      <w:r>
        <w:rPr>
          <w:rFonts w:ascii="Times New Roman" w:eastAsia="ProggyDotted" w:hAnsi="Times New Roman" w:cs="Times New Roman"/>
          <w:sz w:val="24"/>
          <w:szCs w:val="24"/>
        </w:rPr>
        <w:t xml:space="preserve">1. </w:t>
      </w:r>
      <w:r w:rsidR="000C2417" w:rsidRPr="000C2417">
        <w:rPr>
          <w:rFonts w:ascii="Times New Roman" w:eastAsia="ProggyDotted" w:hAnsi="Times New Roman" w:cs="Times New Roman"/>
          <w:sz w:val="24"/>
          <w:szCs w:val="24"/>
        </w:rPr>
        <w:t>Build MAPL - Follow "</w:t>
      </w:r>
      <w:hyperlink r:id="rId5" w:history="1">
        <w:r w:rsidR="000C2417" w:rsidRPr="0023237B">
          <w:rPr>
            <w:rStyle w:val="Hyperlink"/>
            <w:rFonts w:ascii="Times New Roman" w:eastAsia="ProggyDotted" w:hAnsi="Times New Roman" w:cs="Times New Roman"/>
            <w:sz w:val="24"/>
            <w:szCs w:val="24"/>
          </w:rPr>
          <w:t>https://github.com/GE</w:t>
        </w:r>
        <w:r w:rsidR="000C2417" w:rsidRPr="0023237B">
          <w:rPr>
            <w:rStyle w:val="Hyperlink"/>
            <w:rFonts w:ascii="Times New Roman" w:eastAsia="ProggyDotted" w:hAnsi="Times New Roman" w:cs="Times New Roman"/>
            <w:sz w:val="24"/>
            <w:szCs w:val="24"/>
          </w:rPr>
          <w:t>O</w:t>
        </w:r>
        <w:r w:rsidR="000C2417" w:rsidRPr="0023237B">
          <w:rPr>
            <w:rStyle w:val="Hyperlink"/>
            <w:rFonts w:ascii="Times New Roman" w:eastAsia="ProggyDotted" w:hAnsi="Times New Roman" w:cs="Times New Roman"/>
            <w:sz w:val="24"/>
            <w:szCs w:val="24"/>
          </w:rPr>
          <w:t>S-ESM/MAPL/wiki/Building-and-Testing-MAPL-as-a-standalone</w:t>
        </w:r>
      </w:hyperlink>
      <w:r w:rsidR="000C2417" w:rsidRPr="000C2417">
        <w:rPr>
          <w:rFonts w:ascii="Times New Roman" w:eastAsia="ProggyDotted" w:hAnsi="Times New Roman" w:cs="Times New Roman"/>
          <w:sz w:val="24"/>
          <w:szCs w:val="24"/>
        </w:rPr>
        <w:t>" but add "git checkout develop" before the "</w:t>
      </w:r>
      <w:proofErr w:type="spellStart"/>
      <w:r w:rsidR="000C2417" w:rsidRPr="000C2417">
        <w:rPr>
          <w:rFonts w:ascii="Times New Roman" w:eastAsia="ProggyDotted" w:hAnsi="Times New Roman" w:cs="Times New Roman"/>
          <w:sz w:val="24"/>
          <w:szCs w:val="24"/>
        </w:rPr>
        <w:t>mkdir</w:t>
      </w:r>
      <w:proofErr w:type="spellEnd"/>
      <w:r w:rsidR="000C2417" w:rsidRPr="000C2417">
        <w:rPr>
          <w:rFonts w:ascii="Times New Roman" w:eastAsia="ProggyDotted" w:hAnsi="Times New Roman" w:cs="Times New Roman"/>
          <w:sz w:val="24"/>
          <w:szCs w:val="24"/>
        </w:rPr>
        <w:t xml:space="preserve"> build" step.</w:t>
      </w:r>
    </w:p>
    <w:p w14:paraId="5E262395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782FF48D" w14:textId="2A359784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You may want to build on a </w:t>
      </w:r>
      <w:r w:rsidR="0023237B" w:rsidRPr="000C2417">
        <w:rPr>
          <w:rFonts w:ascii="Times New Roman" w:eastAsia="ProggyDotted" w:hAnsi="Times New Roman" w:cs="Times New Roman"/>
          <w:sz w:val="24"/>
          <w:szCs w:val="24"/>
        </w:rPr>
        <w:t>batch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node.</w:t>
      </w:r>
    </w:p>
    <w:p w14:paraId="62C5C054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57704123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In your install/bin directory, you will have the executable 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ExtDataDriver.x</w:t>
      </w:r>
      <w:proofErr w:type="spellEnd"/>
    </w:p>
    <w:p w14:paraId="087FC7C4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291F5AD5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>2. Test runs to mimic GEOS GCM</w:t>
      </w:r>
    </w:p>
    <w:p w14:paraId="32EC72CC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Two groups: Checkpoint followed by Restart</w:t>
      </w:r>
    </w:p>
    <w:p w14:paraId="33FCD8A6" w14:textId="02DD8E95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</w:t>
      </w:r>
      <w:r w:rsidR="0023237B">
        <w:rPr>
          <w:rFonts w:ascii="Times New Roman" w:eastAsia="ProggyDotted" w:hAnsi="Times New Roman" w:cs="Times New Roman"/>
          <w:sz w:val="24"/>
          <w:szCs w:val="24"/>
        </w:rPr>
        <w:tab/>
      </w:r>
      <w:r w:rsidR="0023237B">
        <w:rPr>
          <w:rFonts w:ascii="Times New Roman" w:eastAsia="ProggyDotted" w:hAnsi="Times New Roman" w:cs="Times New Roman"/>
          <w:sz w:val="24"/>
          <w:szCs w:val="24"/>
        </w:rPr>
        <w:tab/>
      </w:r>
      <w:r w:rsidRPr="000C2417">
        <w:rPr>
          <w:rFonts w:ascii="Times New Roman" w:eastAsia="ProggyDotted" w:hAnsi="Times New Roman" w:cs="Times New Roman"/>
          <w:sz w:val="24"/>
          <w:szCs w:val="24"/>
        </w:rPr>
        <w:t>History followed by Extdata</w:t>
      </w:r>
    </w:p>
    <w:p w14:paraId="0610184C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3280D3BB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Checkpoint: Writes data</w:t>
      </w:r>
    </w:p>
    <w:p w14:paraId="134788A6" w14:textId="4FD2CDD2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Restart: Reads data written by Checkpoint</w:t>
      </w:r>
    </w:p>
    <w:p w14:paraId="3A52085E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7817E399" w14:textId="4B83824B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History</w:t>
      </w:r>
      <w:r w:rsidR="0023237B" w:rsidRPr="000C2417">
        <w:rPr>
          <w:rFonts w:ascii="Times New Roman" w:eastAsia="ProggyDotted" w:hAnsi="Times New Roman" w:cs="Times New Roman"/>
          <w:sz w:val="24"/>
          <w:szCs w:val="24"/>
        </w:rPr>
        <w:t>: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Writes data</w:t>
      </w:r>
    </w:p>
    <w:p w14:paraId="47836289" w14:textId="668F3DFD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Extdata</w:t>
      </w:r>
      <w:r w:rsidR="0023237B" w:rsidRPr="000C2417">
        <w:rPr>
          <w:rFonts w:ascii="Times New Roman" w:eastAsia="ProggyDotted" w:hAnsi="Times New Roman" w:cs="Times New Roman"/>
          <w:sz w:val="24"/>
          <w:szCs w:val="24"/>
        </w:rPr>
        <w:t>: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Reads data written by History</w:t>
      </w:r>
    </w:p>
    <w:p w14:paraId="166808A6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30208AD8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3. </w:t>
      </w:r>
      <w:r w:rsidRPr="0023237B">
        <w:rPr>
          <w:rFonts w:ascii="ProggyDotted" w:eastAsia="ProggyDotted" w:hAnsi="ProggyDotted" w:cs="ProggyDotted"/>
          <w:sz w:val="20"/>
          <w:szCs w:val="20"/>
        </w:rPr>
        <w:t>/discover/</w:t>
      </w:r>
      <w:proofErr w:type="spellStart"/>
      <w:r w:rsidRPr="0023237B">
        <w:rPr>
          <w:rFonts w:ascii="ProggyDotted" w:eastAsia="ProggyDotted" w:hAnsi="ProggyDotted" w:cs="ProggyDotted"/>
          <w:sz w:val="20"/>
          <w:szCs w:val="20"/>
        </w:rPr>
        <w:t>nobackup</w:t>
      </w:r>
      <w:proofErr w:type="spellEnd"/>
      <w:r w:rsidRPr="0023237B">
        <w:rPr>
          <w:rFonts w:ascii="ProggyDotted" w:eastAsia="ProggyDotted" w:hAnsi="ProggyDotted" w:cs="ProggyDotted"/>
          <w:sz w:val="20"/>
          <w:szCs w:val="20"/>
        </w:rPr>
        <w:t>/</w:t>
      </w:r>
      <w:proofErr w:type="spellStart"/>
      <w:r w:rsidRPr="0023237B">
        <w:rPr>
          <w:rFonts w:ascii="ProggyDotted" w:eastAsia="ProggyDotted" w:hAnsi="ProggyDotted" w:cs="ProggyDotted"/>
          <w:sz w:val="20"/>
          <w:szCs w:val="20"/>
        </w:rPr>
        <w:t>aoloso</w:t>
      </w:r>
      <w:proofErr w:type="spellEnd"/>
      <w:r w:rsidRPr="0023237B">
        <w:rPr>
          <w:rFonts w:ascii="ProggyDotted" w:eastAsia="ProggyDotted" w:hAnsi="ProggyDotted" w:cs="ProggyDotted"/>
          <w:sz w:val="20"/>
          <w:szCs w:val="20"/>
        </w:rPr>
        <w:t>/</w:t>
      </w:r>
      <w:proofErr w:type="spellStart"/>
      <w:r w:rsidRPr="0023237B">
        <w:rPr>
          <w:rFonts w:ascii="ProggyDotted" w:eastAsia="ProggyDotted" w:hAnsi="ProggyDotted" w:cs="ProggyDotted"/>
          <w:sz w:val="20"/>
          <w:szCs w:val="20"/>
        </w:rPr>
        <w:t>for_Lucas</w:t>
      </w:r>
      <w:proofErr w:type="spellEnd"/>
      <w:r w:rsidRPr="0023237B">
        <w:rPr>
          <w:rFonts w:ascii="Times New Roman" w:eastAsia="ProggyDotted" w:hAnsi="Times New Roman" w:cs="Times New Roman"/>
          <w:sz w:val="20"/>
          <w:szCs w:val="20"/>
        </w:rPr>
        <w:t xml:space="preserve"> 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contains two directories corresponding to the two groups i.e. </w:t>
      </w:r>
      <w:r w:rsidRPr="0023237B">
        <w:rPr>
          <w:rFonts w:ascii="ProggyDotted" w:eastAsia="ProggyDotted" w:hAnsi="ProggyDotted" w:cs="ProggyDotted"/>
          <w:sz w:val="20"/>
          <w:szCs w:val="20"/>
        </w:rPr>
        <w:t>checkpoint_restart</w:t>
      </w:r>
      <w:r w:rsidRPr="0023237B">
        <w:rPr>
          <w:rFonts w:ascii="Times New Roman" w:eastAsia="ProggyDotted" w:hAnsi="Times New Roman" w:cs="Times New Roman"/>
          <w:sz w:val="20"/>
          <w:szCs w:val="20"/>
        </w:rPr>
        <w:t xml:space="preserve"> 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and </w:t>
      </w:r>
      <w:r w:rsidRPr="0023237B">
        <w:rPr>
          <w:rFonts w:ascii="ProggyDotted" w:eastAsia="ProggyDotted" w:hAnsi="ProggyDotted" w:cs="ProggyDotted"/>
          <w:sz w:val="20"/>
          <w:szCs w:val="20"/>
        </w:rPr>
        <w:t>history_extdata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>.</w:t>
      </w:r>
    </w:p>
    <w:p w14:paraId="6B7B3F55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723988ED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Each directory contains sample setups for the tests.</w:t>
      </w:r>
    </w:p>
    <w:p w14:paraId="2446DF6A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23237B">
        <w:rPr>
          <w:rFonts w:ascii="ProggyDotted" w:eastAsia="ProggyDotted" w:hAnsi="ProggyDotted" w:cs="ProggyDotted"/>
          <w:sz w:val="20"/>
          <w:szCs w:val="20"/>
        </w:rPr>
        <w:t xml:space="preserve">  checkpoint_restart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>:</w:t>
      </w:r>
    </w:p>
    <w:p w14:paraId="4DF5ADF7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  AGCM1.rc, CAP1.rc, and HISTORY1.rc are for checkpointing</w:t>
      </w:r>
    </w:p>
    <w:p w14:paraId="651FA901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  AGCM2.rc, CAP2.rc, and HISTORY2.rc are for restart</w:t>
      </w:r>
    </w:p>
    <w:p w14:paraId="0AA3881F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  Please note </w:t>
      </w:r>
      <w:r w:rsidRPr="00DC1F10">
        <w:rPr>
          <w:rFonts w:ascii="ProggyDotted" w:eastAsia="ProggyDotted" w:hAnsi="ProggyDotted" w:cs="ProggyDotted"/>
          <w:sz w:val="20"/>
          <w:szCs w:val="20"/>
        </w:rPr>
        <w:t>HISTORY?.</w:t>
      </w:r>
      <w:proofErr w:type="spellStart"/>
      <w:r w:rsidRPr="00DC1F10">
        <w:rPr>
          <w:rFonts w:ascii="ProggyDotted" w:eastAsia="ProggyDotted" w:hAnsi="ProggyDotted" w:cs="ProggyDotted"/>
          <w:sz w:val="20"/>
          <w:szCs w:val="20"/>
        </w:rPr>
        <w:t>rc</w:t>
      </w:r>
      <w:proofErr w:type="spellEnd"/>
      <w:r w:rsidRPr="00DC1F10">
        <w:rPr>
          <w:rFonts w:ascii="Times New Roman" w:eastAsia="ProggyDotted" w:hAnsi="Times New Roman" w:cs="Times New Roman"/>
          <w:sz w:val="20"/>
          <w:szCs w:val="20"/>
        </w:rPr>
        <w:t xml:space="preserve"> 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>is empty and extdata is not referenced at all - focus is on checkpoint and restart</w:t>
      </w:r>
    </w:p>
    <w:p w14:paraId="3EA9D14C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</w:t>
      </w:r>
      <w:r w:rsidRPr="00DC1F10">
        <w:rPr>
          <w:rFonts w:ascii="ProggyDotted" w:eastAsia="ProggyDotted" w:hAnsi="ProggyDotted" w:cs="ProggyDotted"/>
          <w:sz w:val="20"/>
          <w:szCs w:val="20"/>
        </w:rPr>
        <w:t>history-extdata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>:</w:t>
      </w:r>
    </w:p>
    <w:p w14:paraId="13CF27C1" w14:textId="34EDC8DE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  Similar arrangement except HISTORY1.rc contains data for the </w:t>
      </w:r>
      <w:r w:rsidR="0023237B" w:rsidRPr="000C2417">
        <w:rPr>
          <w:rFonts w:ascii="Times New Roman" w:eastAsia="ProggyDotted" w:hAnsi="Times New Roman" w:cs="Times New Roman"/>
          <w:sz w:val="24"/>
          <w:szCs w:val="24"/>
        </w:rPr>
        <w:t>history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part and </w:t>
      </w:r>
      <w:proofErr w:type="spellStart"/>
      <w:r w:rsidRPr="00DC1F10">
        <w:rPr>
          <w:rFonts w:ascii="ProggyDotted" w:eastAsia="ProggyDotted" w:hAnsi="ProggyDotted" w:cs="ProggyDotted"/>
          <w:sz w:val="20"/>
          <w:szCs w:val="20"/>
        </w:rPr>
        <w:t>extdata.yaml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contains data for the 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ExtData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part.</w:t>
      </w:r>
    </w:p>
    <w:p w14:paraId="0D34D41C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3EB9E41A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How to run (don't forget to always source g5_modules):</w:t>
      </w:r>
    </w:p>
    <w:p w14:paraId="55FA2C3C" w14:textId="77777777" w:rsid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  checkpoint:</w:t>
      </w:r>
    </w:p>
    <w:p w14:paraId="32C9C412" w14:textId="77777777" w:rsidR="000C2417" w:rsidRDefault="000C2417" w:rsidP="000C2417">
      <w:pPr>
        <w:pStyle w:val="ListParagraph"/>
        <w:numPr>
          <w:ilvl w:val="0"/>
          <w:numId w:val="2"/>
        </w:num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Comment out CAP2.rc in 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CAP.rc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(insert # at the beginning of the line)</w:t>
      </w:r>
    </w:p>
    <w:p w14:paraId="227D2244" w14:textId="77777777" w:rsidR="000C2417" w:rsidRDefault="000C2417" w:rsidP="000C2417">
      <w:pPr>
        <w:pStyle w:val="ListParagraph"/>
        <w:numPr>
          <w:ilvl w:val="0"/>
          <w:numId w:val="2"/>
        </w:num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>Total number of MPI processes (hence CPU cores) needed is the product of NX and NY in AGCM?.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rc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>. The example provided requires 24 cores i.e. 2*12.</w:t>
      </w:r>
    </w:p>
    <w:p w14:paraId="45096C84" w14:textId="77777777" w:rsidR="000C2417" w:rsidRDefault="000C2417" w:rsidP="000C2417">
      <w:pPr>
        <w:pStyle w:val="ListParagraph"/>
        <w:numPr>
          <w:ilvl w:val="0"/>
          <w:numId w:val="2"/>
        </w:num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>Simply do "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mpirun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-np &lt;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num_procs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>&gt; &lt;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full_path_to_ExtDataDriver.x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>&gt;</w:t>
      </w:r>
    </w:p>
    <w:p w14:paraId="4DF8A220" w14:textId="77777777" w:rsidR="0023237B" w:rsidRDefault="000C2417" w:rsidP="0023237B">
      <w:pPr>
        <w:pStyle w:val="ListParagraph"/>
        <w:numPr>
          <w:ilvl w:val="0"/>
          <w:numId w:val="2"/>
        </w:num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Successful run produces file 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root_import_checkpoint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>.</w:t>
      </w:r>
    </w:p>
    <w:p w14:paraId="435976ED" w14:textId="0CE1D016" w:rsidR="0023237B" w:rsidRPr="0023237B" w:rsidRDefault="0023237B" w:rsidP="0023237B">
      <w:pPr>
        <w:pStyle w:val="ListParagraph"/>
        <w:numPr>
          <w:ilvl w:val="0"/>
          <w:numId w:val="2"/>
        </w:numPr>
        <w:rPr>
          <w:rFonts w:ascii="Times New Roman" w:eastAsia="ProggyDotted" w:hAnsi="Times New Roman" w:cs="Times New Roman"/>
          <w:sz w:val="24"/>
          <w:szCs w:val="24"/>
        </w:rPr>
      </w:pPr>
      <w:r w:rsidRPr="0023237B">
        <w:rPr>
          <w:rFonts w:ascii="Times New Roman" w:eastAsia="ProggyDotted" w:hAnsi="Times New Roman" w:cs="Times New Roman"/>
          <w:sz w:val="24"/>
          <w:szCs w:val="24"/>
        </w:rPr>
        <w:t>Profiler provides time it takes to write data</w:t>
      </w:r>
    </w:p>
    <w:p w14:paraId="6E4BA705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>restart:</w:t>
      </w:r>
    </w:p>
    <w:p w14:paraId="67534B06" w14:textId="16189002" w:rsidR="000C2417" w:rsidRPr="0023237B" w:rsidRDefault="000C2417" w:rsidP="0023237B">
      <w:pPr>
        <w:pStyle w:val="ListParagraph"/>
        <w:numPr>
          <w:ilvl w:val="0"/>
          <w:numId w:val="3"/>
        </w:numPr>
        <w:rPr>
          <w:rFonts w:ascii="Times New Roman" w:eastAsia="ProggyDotted" w:hAnsi="Times New Roman" w:cs="Times New Roman"/>
          <w:sz w:val="24"/>
          <w:szCs w:val="24"/>
        </w:rPr>
      </w:pPr>
      <w:r w:rsidRPr="0023237B">
        <w:rPr>
          <w:rFonts w:ascii="Times New Roman" w:eastAsia="ProggyDotted" w:hAnsi="Times New Roman" w:cs="Times New Roman"/>
          <w:sz w:val="24"/>
          <w:szCs w:val="24"/>
        </w:rPr>
        <w:t>Uncomment CAP2.rc and comment out CAP1.rc</w:t>
      </w:r>
    </w:p>
    <w:p w14:paraId="017207B7" w14:textId="1DF47768" w:rsidR="000C2417" w:rsidRPr="0023237B" w:rsidRDefault="000C2417" w:rsidP="0023237B">
      <w:pPr>
        <w:pStyle w:val="ListParagraph"/>
        <w:numPr>
          <w:ilvl w:val="0"/>
          <w:numId w:val="3"/>
        </w:numPr>
        <w:rPr>
          <w:rFonts w:ascii="Times New Roman" w:eastAsia="ProggyDotted" w:hAnsi="Times New Roman" w:cs="Times New Roman"/>
          <w:sz w:val="24"/>
          <w:szCs w:val="24"/>
        </w:rPr>
      </w:pPr>
      <w:r w:rsidRPr="0023237B">
        <w:rPr>
          <w:rFonts w:ascii="Times New Roman" w:eastAsia="ProggyDotted" w:hAnsi="Times New Roman" w:cs="Times New Roman"/>
          <w:sz w:val="24"/>
          <w:szCs w:val="24"/>
        </w:rPr>
        <w:t>Run the same was as before (i.e. as in step iii for checkpoint)</w:t>
      </w:r>
    </w:p>
    <w:p w14:paraId="0E9EA57D" w14:textId="51E7EF8B" w:rsidR="000C2417" w:rsidRPr="0023237B" w:rsidRDefault="000C2417" w:rsidP="0023237B">
      <w:pPr>
        <w:pStyle w:val="ListParagraph"/>
        <w:numPr>
          <w:ilvl w:val="0"/>
          <w:numId w:val="3"/>
        </w:numPr>
        <w:rPr>
          <w:rFonts w:ascii="Times New Roman" w:eastAsia="ProggyDotted" w:hAnsi="Times New Roman" w:cs="Times New Roman"/>
          <w:sz w:val="24"/>
          <w:szCs w:val="24"/>
        </w:rPr>
      </w:pPr>
      <w:r w:rsidRPr="0023237B">
        <w:rPr>
          <w:rFonts w:ascii="Times New Roman" w:eastAsia="ProggyDotted" w:hAnsi="Times New Roman" w:cs="Times New Roman"/>
          <w:sz w:val="24"/>
          <w:szCs w:val="24"/>
        </w:rPr>
        <w:t>Profiler provides time it takes to read data</w:t>
      </w:r>
    </w:p>
    <w:p w14:paraId="773F741D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585681B8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>4. Benchmark the following resolutions:</w:t>
      </w:r>
    </w:p>
    <w:p w14:paraId="09BB57C6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Root.LM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91</w:t>
      </w:r>
    </w:p>
    <w:p w14:paraId="7322F7EE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Root.IM_WORLD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720</w:t>
      </w:r>
    </w:p>
    <w:p w14:paraId="1F8E5DB9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</w:p>
    <w:p w14:paraId="33AE4A37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Root.LM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91</w:t>
      </w:r>
    </w:p>
    <w:p w14:paraId="4061E8D0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Root.IM_WORLD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1440</w:t>
      </w:r>
    </w:p>
    <w:p w14:paraId="072D3C52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</w:p>
    <w:p w14:paraId="6D6FD793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Root.LM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91</w:t>
      </w:r>
    </w:p>
    <w:p w14:paraId="76AE0EAC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Root.IM_WORLD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2880</w:t>
      </w:r>
    </w:p>
    <w:p w14:paraId="0E75C876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</w:p>
    <w:p w14:paraId="5798009A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Root.LM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91</w:t>
      </w:r>
    </w:p>
    <w:p w14:paraId="7D5BF473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Root.IM_WORLD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5760</w:t>
      </w:r>
    </w:p>
    <w:p w14:paraId="4BBDDE2E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</w:p>
    <w:p w14:paraId="4E017509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Root.LM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181</w:t>
      </w:r>
    </w:p>
    <w:p w14:paraId="28F3AA72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Root.IM_WORLD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2880</w:t>
      </w:r>
    </w:p>
    <w:p w14:paraId="26DE9887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</w:p>
    <w:p w14:paraId="448E46F6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Root.LM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181</w:t>
      </w:r>
    </w:p>
    <w:p w14:paraId="214535FE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    </w:t>
      </w:r>
      <w:proofErr w:type="spellStart"/>
      <w:r w:rsidRPr="000C2417">
        <w:rPr>
          <w:rFonts w:ascii="ProggyDotted" w:eastAsia="ProggyDotted" w:hAnsi="ProggyDotted" w:cs="ProggyDotted"/>
          <w:sz w:val="20"/>
          <w:szCs w:val="20"/>
        </w:rPr>
        <w:t>Root.IM_WORLD</w:t>
      </w:r>
      <w:proofErr w:type="spellEnd"/>
      <w:r w:rsidRPr="000C2417">
        <w:rPr>
          <w:rFonts w:ascii="ProggyDotted" w:eastAsia="ProggyDotted" w:hAnsi="ProggyDotted" w:cs="ProggyDotted"/>
          <w:sz w:val="20"/>
          <w:szCs w:val="20"/>
        </w:rPr>
        <w:t>: 5760</w:t>
      </w:r>
    </w:p>
    <w:p w14:paraId="773516F4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4ABE8BFF" w14:textId="64C062FF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    Please note that as you increase resolution, you need to increase correspondingly the number of total CPU cores (hence nodes). </w:t>
      </w:r>
      <w:r w:rsidR="00DC1F10" w:rsidRPr="000C2417">
        <w:rPr>
          <w:rFonts w:ascii="Times New Roman" w:eastAsia="ProggyDotted" w:hAnsi="Times New Roman" w:cs="Times New Roman"/>
          <w:sz w:val="24"/>
          <w:szCs w:val="24"/>
        </w:rPr>
        <w:t>Typically,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when you double the horizontal resolution, you may need to quadruple the number of nodes. Also note that the </w:t>
      </w:r>
      <w:r w:rsidR="00DC1F10" w:rsidRPr="000C2417">
        <w:rPr>
          <w:rFonts w:ascii="Times New Roman" w:eastAsia="ProggyDotted" w:hAnsi="Times New Roman" w:cs="Times New Roman"/>
          <w:sz w:val="24"/>
          <w:szCs w:val="24"/>
        </w:rPr>
        <w:t>parameter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NY must always be a multiple of 6 due to the fact that GEOS is on cubed-sphere grid.</w:t>
      </w:r>
    </w:p>
    <w:p w14:paraId="0B0D8B22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219F547F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    Also please note to change 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Root.GRIDNAME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AGCM?.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rc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files to reflect the horizontal resolution i.e. PE&lt;IM_WORLD&gt;x&lt;IM_WORLD*6&gt;-CF. For example For IM_WORLD=720, it will be PE720x4320-CF.</w:t>
      </w:r>
    </w:p>
    <w:p w14:paraId="78794800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505C9BC4" w14:textId="36EFBC0C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>5. Variant of checkpoint and restart to also benchmark:</w:t>
      </w:r>
    </w:p>
    <w:p w14:paraId="637F3B02" w14:textId="7CAF8C3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As resolution increases, for memory reasons, in real life, we split the data by cubed-sphere face such that instead of the </w:t>
      </w:r>
      <w:r w:rsidR="00B16FF1" w:rsidRPr="000C2417">
        <w:rPr>
          <w:rFonts w:ascii="Times New Roman" w:eastAsia="ProggyDotted" w:hAnsi="Times New Roman" w:cs="Times New Roman"/>
          <w:sz w:val="24"/>
          <w:szCs w:val="24"/>
        </w:rPr>
        <w:t>entire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grid written to or read from a </w:t>
      </w:r>
      <w:r w:rsidR="003228D7" w:rsidRPr="000C2417">
        <w:rPr>
          <w:rFonts w:ascii="Times New Roman" w:eastAsia="ProggyDotted" w:hAnsi="Times New Roman" w:cs="Times New Roman"/>
          <w:sz w:val="24"/>
          <w:szCs w:val="24"/>
        </w:rPr>
        <w:t>single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file, the data is split into six parts, each part corresponding to a face of the cubed-sphere.  To achieve this, there are three additional parameters added to the AGCM?.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rc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files. For checkpoint (AGCM1.rc), the parameters are:</w:t>
      </w:r>
    </w:p>
    <w:p w14:paraId="2307B257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   </w:t>
      </w:r>
      <w:r w:rsidRPr="000C2417">
        <w:rPr>
          <w:rFonts w:ascii="ProggyDotted" w:eastAsia="ProggyDotted" w:hAnsi="ProggyDotted" w:cs="ProggyDotted"/>
          <w:sz w:val="20"/>
          <w:szCs w:val="20"/>
        </w:rPr>
        <w:t>NUM_READERS: 6</w:t>
      </w:r>
    </w:p>
    <w:p w14:paraId="79517BAF" w14:textId="33BD454E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NUM_WRITERS: 6</w:t>
      </w:r>
    </w:p>
    <w:p w14:paraId="4602DEBC" w14:textId="19C8CAEB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WRITE_RESTART_BY_FACE: YES</w:t>
      </w:r>
    </w:p>
    <w:p w14:paraId="7727BD5E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4A98AEA4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   For restart (AGCM2.rc), the parameters are</w:t>
      </w:r>
    </w:p>
    <w:p w14:paraId="5E70AE35" w14:textId="77777777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   </w:t>
      </w:r>
      <w:r w:rsidRPr="000C2417">
        <w:rPr>
          <w:rFonts w:ascii="ProggyDotted" w:eastAsia="ProggyDotted" w:hAnsi="ProggyDotted" w:cs="ProggyDotted"/>
          <w:sz w:val="20"/>
          <w:szCs w:val="20"/>
        </w:rPr>
        <w:t>NUM_READERS: 6</w:t>
      </w:r>
    </w:p>
    <w:p w14:paraId="23D7FEEC" w14:textId="36490E4C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NUM_WRITERS: 6</w:t>
      </w:r>
    </w:p>
    <w:p w14:paraId="305B6B24" w14:textId="2F80439C" w:rsidR="000C2417" w:rsidRPr="000C2417" w:rsidRDefault="000C2417" w:rsidP="000C2417">
      <w:pPr>
        <w:rPr>
          <w:rFonts w:ascii="ProggyDotted" w:eastAsia="ProggyDotted" w:hAnsi="ProggyDotted" w:cs="ProggyDotted"/>
          <w:sz w:val="20"/>
          <w:szCs w:val="20"/>
        </w:rPr>
      </w:pPr>
      <w:r w:rsidRPr="000C2417">
        <w:rPr>
          <w:rFonts w:ascii="ProggyDotted" w:eastAsia="ProggyDotted" w:hAnsi="ProggyDotted" w:cs="ProggyDotted"/>
          <w:sz w:val="20"/>
          <w:szCs w:val="20"/>
        </w:rPr>
        <w:t xml:space="preserve">   READ_RESTART_BY_FACE: YES</w:t>
      </w:r>
    </w:p>
    <w:p w14:paraId="3E2A21E4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7162EB30" w14:textId="0330F4D6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   You can play with NUM_READERS and NUM_WRITERS to see their effects on timing.  They are bot</w:t>
      </w:r>
      <w:r w:rsidR="00B16FF1">
        <w:rPr>
          <w:rFonts w:ascii="Times New Roman" w:eastAsia="ProggyDotted" w:hAnsi="Times New Roman" w:cs="Times New Roman"/>
          <w:sz w:val="24"/>
          <w:szCs w:val="24"/>
        </w:rPr>
        <w:t>h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set to 6 in the example. </w:t>
      </w:r>
      <w:r w:rsidR="00B16FF1" w:rsidRPr="000C2417">
        <w:rPr>
          <w:rFonts w:ascii="Times New Roman" w:eastAsia="ProggyDotted" w:hAnsi="Times New Roman" w:cs="Times New Roman"/>
          <w:sz w:val="24"/>
          <w:szCs w:val="24"/>
        </w:rPr>
        <w:t>Of course,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you need to uncomment them to test this feature.</w:t>
      </w:r>
    </w:p>
    <w:p w14:paraId="7AE57596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4FDD0416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>6. Follow the same process described for checkpoint-restart for history-extdata.</w:t>
      </w:r>
    </w:p>
    <w:p w14:paraId="6CF29EED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The variant described in 5 for checkpoint-restart does not apply to history-extdata.</w:t>
      </w:r>
    </w:p>
    <w:p w14:paraId="32C7C942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However, history-extdata does have its own variant where we use what we call the o-server (that runs on a separate MPI communicator to asynchronously write data such that communication is overlapped with data dump). To benchmark this variant:</w:t>
      </w:r>
    </w:p>
    <w:p w14:paraId="3580B6D4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i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>. Request excess nodes more than you need for the model</w:t>
      </w:r>
    </w:p>
    <w:p w14:paraId="25F2B24B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ii. Supply arguments to 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ExtDataDriver.x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>.</w:t>
      </w:r>
    </w:p>
    <w:p w14:paraId="6AAEA177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To demonstrate this for our example case, we know we need 24 cores to run the model. That fits in one Skylake node, for example. To exercise the o-server, we will then need at least two nodes, one for the model, one for the o-server. The run command will look like:</w:t>
      </w:r>
    </w:p>
    <w:p w14:paraId="4875313D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52EED749" w14:textId="77777777" w:rsidR="000C2417" w:rsidRPr="000C2417" w:rsidRDefault="000C2417" w:rsidP="000C2417">
      <w:pPr>
        <w:rPr>
          <w:rFonts w:ascii="ProggyDotted" w:eastAsia="ProggyDotted" w:hAnsi="ProggyDotted" w:cs="ProggyDotted"/>
          <w:sz w:val="18"/>
          <w:szCs w:val="18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</w:t>
      </w:r>
      <w:proofErr w:type="spellStart"/>
      <w:r w:rsidRPr="000C2417">
        <w:rPr>
          <w:rFonts w:ascii="ProggyDotted" w:eastAsia="ProggyDotted" w:hAnsi="ProggyDotted" w:cs="ProggyDotted"/>
          <w:sz w:val="18"/>
          <w:szCs w:val="18"/>
        </w:rPr>
        <w:t>mpirun</w:t>
      </w:r>
      <w:proofErr w:type="spellEnd"/>
      <w:r w:rsidRPr="000C2417">
        <w:rPr>
          <w:rFonts w:ascii="ProggyDotted" w:eastAsia="ProggyDotted" w:hAnsi="ProggyDotted" w:cs="ProggyDotted"/>
          <w:sz w:val="18"/>
          <w:szCs w:val="18"/>
        </w:rPr>
        <w:t xml:space="preserve"> -np 80  &lt;</w:t>
      </w:r>
      <w:proofErr w:type="spellStart"/>
      <w:r w:rsidRPr="000C2417">
        <w:rPr>
          <w:rFonts w:ascii="ProggyDotted" w:eastAsia="ProggyDotted" w:hAnsi="ProggyDotted" w:cs="ProggyDotted"/>
          <w:sz w:val="18"/>
          <w:szCs w:val="18"/>
        </w:rPr>
        <w:t>full_path_to_ExtDataDriver.x</w:t>
      </w:r>
      <w:proofErr w:type="spellEnd"/>
      <w:r w:rsidRPr="000C2417">
        <w:rPr>
          <w:rFonts w:ascii="ProggyDotted" w:eastAsia="ProggyDotted" w:hAnsi="ProggyDotted" w:cs="ProggyDotted"/>
          <w:sz w:val="18"/>
          <w:szCs w:val="18"/>
        </w:rPr>
        <w:t>&gt; --</w:t>
      </w:r>
      <w:proofErr w:type="spellStart"/>
      <w:r w:rsidRPr="000C2417">
        <w:rPr>
          <w:rFonts w:ascii="ProggyDotted" w:eastAsia="ProggyDotted" w:hAnsi="ProggyDotted" w:cs="ProggyDotted"/>
          <w:sz w:val="18"/>
          <w:szCs w:val="18"/>
        </w:rPr>
        <w:t>npes_model</w:t>
      </w:r>
      <w:proofErr w:type="spellEnd"/>
      <w:r w:rsidRPr="000C2417">
        <w:rPr>
          <w:rFonts w:ascii="ProggyDotted" w:eastAsia="ProggyDotted" w:hAnsi="ProggyDotted" w:cs="ProggyDotted"/>
          <w:sz w:val="18"/>
          <w:szCs w:val="18"/>
        </w:rPr>
        <w:t xml:space="preserve"> 24 --</w:t>
      </w:r>
      <w:proofErr w:type="spellStart"/>
      <w:r w:rsidRPr="000C2417">
        <w:rPr>
          <w:rFonts w:ascii="ProggyDotted" w:eastAsia="ProggyDotted" w:hAnsi="ProggyDotted" w:cs="ProggyDotted"/>
          <w:sz w:val="18"/>
          <w:szCs w:val="18"/>
        </w:rPr>
        <w:t>nodes_ouput_server</w:t>
      </w:r>
      <w:proofErr w:type="spellEnd"/>
      <w:r w:rsidRPr="000C2417">
        <w:rPr>
          <w:rFonts w:ascii="ProggyDotted" w:eastAsia="ProggyDotted" w:hAnsi="ProggyDotted" w:cs="ProggyDotted"/>
          <w:sz w:val="18"/>
          <w:szCs w:val="18"/>
        </w:rPr>
        <w:t xml:space="preserve"> 1 --</w:t>
      </w:r>
      <w:proofErr w:type="spellStart"/>
      <w:r w:rsidRPr="000C2417">
        <w:rPr>
          <w:rFonts w:ascii="ProggyDotted" w:eastAsia="ProggyDotted" w:hAnsi="ProggyDotted" w:cs="ProggyDotted"/>
          <w:sz w:val="18"/>
          <w:szCs w:val="18"/>
        </w:rPr>
        <w:t>oserver_type</w:t>
      </w:r>
      <w:proofErr w:type="spellEnd"/>
      <w:r w:rsidRPr="000C2417">
        <w:rPr>
          <w:rFonts w:ascii="ProggyDotted" w:eastAsia="ProggyDotted" w:hAnsi="ProggyDotted" w:cs="ProggyDotted"/>
          <w:sz w:val="18"/>
          <w:szCs w:val="18"/>
        </w:rPr>
        <w:t xml:space="preserve"> multigroup --</w:t>
      </w:r>
      <w:proofErr w:type="spellStart"/>
      <w:r w:rsidRPr="000C2417">
        <w:rPr>
          <w:rFonts w:ascii="ProggyDotted" w:eastAsia="ProggyDotted" w:hAnsi="ProggyDotted" w:cs="ProggyDotted"/>
          <w:sz w:val="18"/>
          <w:szCs w:val="18"/>
        </w:rPr>
        <w:t>npes_backend_pernode</w:t>
      </w:r>
      <w:proofErr w:type="spellEnd"/>
      <w:r w:rsidRPr="000C2417">
        <w:rPr>
          <w:rFonts w:ascii="ProggyDotted" w:eastAsia="ProggyDotted" w:hAnsi="ProggyDotted" w:cs="ProggyDotted"/>
          <w:sz w:val="18"/>
          <w:szCs w:val="18"/>
        </w:rPr>
        <w:t xml:space="preserve"> 16</w:t>
      </w:r>
    </w:p>
    <w:p w14:paraId="2FC5FB77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594CC5F1" w14:textId="7D41C3C4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 In this example, we have a total of 80 cores (2 Skylake nodes). We are using only 24 cores for the model since NX*NY=2*12=24, one exclusive node for the 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oserver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>, and 16 backend processes to handle data writing. Please note that this is a very small case. For the h</w:t>
      </w:r>
      <w:r w:rsidR="00C16092">
        <w:rPr>
          <w:rFonts w:ascii="Times New Roman" w:eastAsia="ProggyDotted" w:hAnsi="Times New Roman" w:cs="Times New Roman"/>
          <w:sz w:val="24"/>
          <w:szCs w:val="24"/>
        </w:rPr>
        <w:t>i</w:t>
      </w:r>
      <w:r w:rsidRPr="000C2417">
        <w:rPr>
          <w:rFonts w:ascii="Times New Roman" w:eastAsia="ProggyDotted" w:hAnsi="Times New Roman" w:cs="Times New Roman"/>
          <w:sz w:val="24"/>
          <w:szCs w:val="24"/>
        </w:rPr>
        <w:t>gher resolutions, the number of nodes for the model will be much larger than the number of nodes for the o-server. For example, one might have over 200 nodes for the model and only 8 nodes for the o-server with each o-server node having 2 backend processes.</w:t>
      </w:r>
    </w:p>
    <w:p w14:paraId="715293DA" w14:textId="77777777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</w:p>
    <w:p w14:paraId="260DF81F" w14:textId="07FF0238" w:rsidR="000C2417" w:rsidRPr="000C2417" w:rsidRDefault="000C2417" w:rsidP="000C2417">
      <w:pPr>
        <w:rPr>
          <w:rFonts w:ascii="Times New Roman" w:eastAsia="ProggyDotted" w:hAnsi="Times New Roman" w:cs="Times New Roman"/>
          <w:sz w:val="24"/>
          <w:szCs w:val="24"/>
        </w:rPr>
      </w:pPr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 Try to benchmark with the asynchronous o-server. Play with the --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nodes_ouput_server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and --</w:t>
      </w:r>
      <w:proofErr w:type="spellStart"/>
      <w:r w:rsidRPr="000C2417">
        <w:rPr>
          <w:rFonts w:ascii="Times New Roman" w:eastAsia="ProggyDotted" w:hAnsi="Times New Roman" w:cs="Times New Roman"/>
          <w:sz w:val="24"/>
          <w:szCs w:val="24"/>
        </w:rPr>
        <w:t>npes_backend_pernode</w:t>
      </w:r>
      <w:proofErr w:type="spellEnd"/>
      <w:r w:rsidRPr="000C2417">
        <w:rPr>
          <w:rFonts w:ascii="Times New Roman" w:eastAsia="ProggyDotted" w:hAnsi="Times New Roman" w:cs="Times New Roman"/>
          <w:sz w:val="24"/>
          <w:szCs w:val="24"/>
        </w:rPr>
        <w:t xml:space="preserve"> parameters.</w:t>
      </w:r>
    </w:p>
    <w:sectPr w:rsidR="000C2417" w:rsidRPr="000C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ggyDotted">
    <w:panose1 w:val="00000000000000000000"/>
    <w:charset w:val="80"/>
    <w:family w:val="auto"/>
    <w:pitch w:val="variable"/>
    <w:sig w:usb0="01002A87" w:usb1="090F0000" w:usb2="00000010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1D2"/>
    <w:multiLevelType w:val="hybridMultilevel"/>
    <w:tmpl w:val="7680AFE4"/>
    <w:lvl w:ilvl="0" w:tplc="5D42363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D936920"/>
    <w:multiLevelType w:val="hybridMultilevel"/>
    <w:tmpl w:val="5B0A0C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71B95"/>
    <w:multiLevelType w:val="hybridMultilevel"/>
    <w:tmpl w:val="3D80BF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7AEAD1A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285206">
    <w:abstractNumId w:val="0"/>
  </w:num>
  <w:num w:numId="2" w16cid:durableId="1745298790">
    <w:abstractNumId w:val="2"/>
  </w:num>
  <w:num w:numId="3" w16cid:durableId="153179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17"/>
    <w:rsid w:val="000C2417"/>
    <w:rsid w:val="00150ED6"/>
    <w:rsid w:val="0023237B"/>
    <w:rsid w:val="003228D7"/>
    <w:rsid w:val="006D0219"/>
    <w:rsid w:val="00B16FF1"/>
    <w:rsid w:val="00C16092"/>
    <w:rsid w:val="00CB0E2F"/>
    <w:rsid w:val="00D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90F8"/>
  <w15:chartTrackingRefBased/>
  <w15:docId w15:val="{D98C1B3A-9103-4901-B70C-68506A0B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OS-ESM/MAPL/wiki/Building-and-Testing-MAPL-as-a-standal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OCIO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Lucas B. (GSFC-6062)[Intern]</dc:creator>
  <cp:keywords/>
  <dc:description/>
  <cp:lastModifiedBy>Snyder, Lucas B. (GSFC-6062)[Intern]</cp:lastModifiedBy>
  <cp:revision>3</cp:revision>
  <dcterms:created xsi:type="dcterms:W3CDTF">2023-06-26T14:00:00Z</dcterms:created>
  <dcterms:modified xsi:type="dcterms:W3CDTF">2023-06-26T16:47:00Z</dcterms:modified>
</cp:coreProperties>
</file>