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DDFBF" w14:textId="77777777" w:rsidR="00245C97" w:rsidRPr="00245C97" w:rsidRDefault="00245C97" w:rsidP="00245C97">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245C97">
        <w:rPr>
          <w:rFonts w:ascii="Helvetica" w:eastAsia="Times New Roman" w:hAnsi="Helvetica" w:cs="Helvetica"/>
          <w:spacing w:val="-8"/>
          <w:kern w:val="36"/>
          <w:sz w:val="54"/>
          <w:szCs w:val="54"/>
          <w:lang w:eastAsia="en-GB"/>
        </w:rPr>
        <w:t>Basic Typescript for Angular: Understanding Modules</w:t>
      </w:r>
    </w:p>
    <w:p w14:paraId="49394503"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35194D85"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are starting to learn Angular, but it's hard to know what's Angular and what's Typescript.</w:t>
      </w:r>
    </w:p>
    <w:p w14:paraId="26BFC175"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guide gives an understanding of how Typescript modules work and how they are used in Angular. What are these </w:t>
      </w:r>
      <w:r>
        <w:rPr>
          <w:rStyle w:val="HTMLCode"/>
          <w:color w:val="0072BE"/>
          <w:bdr w:val="single" w:sz="6" w:space="0" w:color="CCCCCC" w:frame="1"/>
          <w:shd w:val="clear" w:color="auto" w:fill="F2F2F2"/>
        </w:rPr>
        <w:t>import</w:t>
      </w:r>
      <w:r>
        <w:rPr>
          <w:rFonts w:ascii="Helvetica" w:hAnsi="Helvetica" w:cs="Helvetica"/>
          <w:color w:val="000000"/>
          <w:sz w:val="27"/>
          <w:szCs w:val="27"/>
        </w:rPr>
        <w:t> and </w:t>
      </w:r>
      <w:r>
        <w:rPr>
          <w:rStyle w:val="HTMLCode"/>
          <w:color w:val="0072BE"/>
          <w:bdr w:val="single" w:sz="6" w:space="0" w:color="CCCCCC" w:frame="1"/>
          <w:shd w:val="clear" w:color="auto" w:fill="F2F2F2"/>
        </w:rPr>
        <w:t>export</w:t>
      </w:r>
      <w:r>
        <w:rPr>
          <w:rFonts w:ascii="Helvetica" w:hAnsi="Helvetica" w:cs="Helvetica"/>
          <w:color w:val="000000"/>
          <w:sz w:val="27"/>
          <w:szCs w:val="27"/>
        </w:rPr>
        <w:t> statements I see generated by the Angular CLI? How do I create my own modules?</w:t>
      </w:r>
    </w:p>
    <w:p w14:paraId="256D6CB0"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answer these questions and demonstrate the concepts we need to learn, we will use the scenario of working on shopping cart functionality within an app.</w:t>
      </w:r>
    </w:p>
    <w:p w14:paraId="71EF64D7"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What Are Typescript Modules?</w:t>
      </w:r>
    </w:p>
    <w:p w14:paraId="07FC8232"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goal of modular code is that each individual module provides a piece of functionality, exposed through a well-defined interface. The internal details of how a module works are isolated, making it easier to test and refactor.</w:t>
      </w:r>
    </w:p>
    <w:p w14:paraId="7D1B75D4"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Modules can make use of other modules by </w:t>
      </w:r>
      <w:r>
        <w:rPr>
          <w:rStyle w:val="Emphasis"/>
          <w:rFonts w:ascii="Helvetica" w:hAnsi="Helvetica" w:cs="Helvetica"/>
          <w:color w:val="000000"/>
          <w:sz w:val="27"/>
          <w:szCs w:val="27"/>
        </w:rPr>
        <w:t>importing</w:t>
      </w:r>
      <w:r>
        <w:rPr>
          <w:rFonts w:ascii="Helvetica" w:hAnsi="Helvetica" w:cs="Helvetica"/>
          <w:color w:val="000000"/>
          <w:sz w:val="27"/>
          <w:szCs w:val="27"/>
        </w:rPr>
        <w:t> them. In turn, a module </w:t>
      </w:r>
      <w:r>
        <w:rPr>
          <w:rStyle w:val="Emphasis"/>
          <w:rFonts w:ascii="Helvetica" w:hAnsi="Helvetica" w:cs="Helvetica"/>
          <w:color w:val="000000"/>
          <w:sz w:val="27"/>
          <w:szCs w:val="27"/>
        </w:rPr>
        <w:t>exports</w:t>
      </w:r>
      <w:r>
        <w:rPr>
          <w:rFonts w:ascii="Helvetica" w:hAnsi="Helvetica" w:cs="Helvetica"/>
          <w:color w:val="000000"/>
          <w:sz w:val="27"/>
          <w:szCs w:val="27"/>
        </w:rPr>
        <w:t> only what it wants other code to be able to use.</w:t>
      </w:r>
    </w:p>
    <w:p w14:paraId="218432AA"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Typescript, a module is simply a file that imports or exports something.</w:t>
      </w:r>
    </w:p>
    <w:p w14:paraId="679865EB" w14:textId="4833C643"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62AE066C" wp14:editId="1F8B9083">
            <wp:extent cx="5511800" cy="2819400"/>
            <wp:effectExtent l="0" t="0" r="0" b="0"/>
            <wp:docPr id="1" name="Picture 1" descr="Module Concepts: Module A imports from Modu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Concepts: Module A imports from Module 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1800" cy="2819400"/>
                    </a:xfrm>
                    <a:prstGeom prst="rect">
                      <a:avLst/>
                    </a:prstGeom>
                    <a:noFill/>
                    <a:ln>
                      <a:noFill/>
                    </a:ln>
                  </pic:spPr>
                </pic:pic>
              </a:graphicData>
            </a:graphic>
          </wp:inline>
        </w:drawing>
      </w:r>
    </w:p>
    <w:p w14:paraId="5C8AD11F"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order for the app to run, the dependencies between modules above are resolved via a module loader. The browser cannot load the code for </w:t>
      </w:r>
      <w:r>
        <w:rPr>
          <w:rStyle w:val="Emphasis"/>
          <w:rFonts w:ascii="Helvetica" w:hAnsi="Helvetica" w:cs="Helvetica"/>
          <w:color w:val="000000"/>
          <w:sz w:val="27"/>
          <w:szCs w:val="27"/>
        </w:rPr>
        <w:t>Module A</w:t>
      </w:r>
      <w:r>
        <w:rPr>
          <w:rFonts w:ascii="Helvetica" w:hAnsi="Helvetica" w:cs="Helvetica"/>
          <w:color w:val="000000"/>
          <w:sz w:val="27"/>
          <w:szCs w:val="27"/>
        </w:rPr>
        <w:t> before </w:t>
      </w:r>
      <w:r>
        <w:rPr>
          <w:rStyle w:val="Emphasis"/>
          <w:rFonts w:ascii="Helvetica" w:hAnsi="Helvetica" w:cs="Helvetica"/>
          <w:color w:val="000000"/>
          <w:sz w:val="27"/>
          <w:szCs w:val="27"/>
        </w:rPr>
        <w:t>Module B</w:t>
      </w:r>
      <w:r>
        <w:rPr>
          <w:rFonts w:ascii="Helvetica" w:hAnsi="Helvetica" w:cs="Helvetica"/>
          <w:color w:val="000000"/>
          <w:sz w:val="27"/>
          <w:szCs w:val="27"/>
        </w:rPr>
        <w:t> has been loaded.</w:t>
      </w:r>
    </w:p>
    <w:p w14:paraId="5485698D"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Typescript does not provide a runtime, it's just a transpiler into javascript. The Angular CLI takes care of this module loading aspect for you. When it builds your Angular app, it uses WebPack as the loader technology it is using.</w:t>
      </w:r>
    </w:p>
    <w:p w14:paraId="1D2F3784"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Angular Modules vs. Typescript Modules</w:t>
      </w:r>
    </w:p>
    <w:p w14:paraId="37718F02"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Angular also has the concept of modules, which you will see in the code as </w:t>
      </w:r>
      <w:r>
        <w:rPr>
          <w:rStyle w:val="HTMLCode"/>
          <w:color w:val="0072BE"/>
          <w:bdr w:val="single" w:sz="6" w:space="0" w:color="CCCCCC" w:frame="1"/>
          <w:shd w:val="clear" w:color="auto" w:fill="F2F2F2"/>
        </w:rPr>
        <w:t>@Module()</w:t>
      </w:r>
      <w:r>
        <w:rPr>
          <w:rFonts w:ascii="Helvetica" w:hAnsi="Helvetica" w:cs="Helvetica"/>
          <w:color w:val="000000"/>
          <w:sz w:val="27"/>
          <w:szCs w:val="27"/>
        </w:rPr>
        <w:t> definitions. These modules are independent of Typescript modules.</w:t>
      </w:r>
    </w:p>
    <w:p w14:paraId="1A880137"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Angular modules follow the same software concept of modularization, but at a different level. They aim to separate the app into functional areas, complete with UI and service definitions.</w:t>
      </w:r>
    </w:p>
    <w:p w14:paraId="6EA36B60"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Creating a Module</w:t>
      </w:r>
    </w:p>
    <w:p w14:paraId="0E5B3E42"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Creating a module is as simple as creating a Typescript file that has an </w:t>
      </w:r>
      <w:r>
        <w:rPr>
          <w:rStyle w:val="HTMLCode"/>
          <w:color w:val="0072BE"/>
          <w:bdr w:val="single" w:sz="6" w:space="0" w:color="CCCCCC" w:frame="1"/>
          <w:shd w:val="clear" w:color="auto" w:fill="F2F2F2"/>
        </w:rPr>
        <w:t>import</w:t>
      </w:r>
      <w:r>
        <w:rPr>
          <w:rFonts w:ascii="Helvetica" w:hAnsi="Helvetica" w:cs="Helvetica"/>
          <w:color w:val="000000"/>
          <w:sz w:val="27"/>
          <w:szCs w:val="27"/>
        </w:rPr>
        <w:t> or </w:t>
      </w:r>
      <w:r>
        <w:rPr>
          <w:rStyle w:val="HTMLCode"/>
          <w:color w:val="0072BE"/>
          <w:bdr w:val="single" w:sz="6" w:space="0" w:color="CCCCCC" w:frame="1"/>
          <w:shd w:val="clear" w:color="auto" w:fill="F2F2F2"/>
        </w:rPr>
        <w:t>export</w:t>
      </w:r>
      <w:r>
        <w:rPr>
          <w:rFonts w:ascii="Helvetica" w:hAnsi="Helvetica" w:cs="Helvetica"/>
          <w:color w:val="000000"/>
          <w:sz w:val="27"/>
          <w:szCs w:val="27"/>
        </w:rPr>
        <w:t> statement.</w:t>
      </w:r>
    </w:p>
    <w:p w14:paraId="5D70318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module can export one or more declarations: a class, function, interface, enum, constant, or type alias.</w:t>
      </w:r>
    </w:p>
    <w:p w14:paraId="34291A27"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 this guide's scenario, we'll look at the </w:t>
      </w:r>
      <w:r>
        <w:rPr>
          <w:rStyle w:val="HTMLCode"/>
          <w:color w:val="0072BE"/>
          <w:bdr w:val="single" w:sz="6" w:space="0" w:color="CCCCCC" w:frame="1"/>
          <w:shd w:val="clear" w:color="auto" w:fill="F2F2F2"/>
        </w:rPr>
        <w:t>ProductsService</w:t>
      </w:r>
      <w:r>
        <w:rPr>
          <w:rFonts w:ascii="Helvetica" w:hAnsi="Helvetica" w:cs="Helvetica"/>
          <w:color w:val="000000"/>
          <w:sz w:val="27"/>
          <w:szCs w:val="27"/>
        </w:rPr>
        <w:t> and related types we need for an e-commerce application.</w:t>
      </w:r>
    </w:p>
    <w:p w14:paraId="27DD2BA7"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AE06534"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D977D4B"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7AE7465"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AB431D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DE8D55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84DCC3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BA030D2"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4B7DD622"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58CBB4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2F98654"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69A3482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381452A4"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app/shopping-cart/products.service.ts</w:t>
      </w:r>
    </w:p>
    <w:p w14:paraId="7EB3402E" w14:textId="77777777" w:rsidR="00245C97" w:rsidRDefault="00245C97" w:rsidP="00245C97">
      <w:pPr>
        <w:pStyle w:val="HTMLPreformatted"/>
        <w:shd w:val="clear" w:color="auto" w:fill="1E2429"/>
        <w:spacing w:before="120" w:after="120"/>
        <w:rPr>
          <w:rStyle w:val="HTMLCode"/>
          <w:color w:val="F2F2F2"/>
          <w:sz w:val="27"/>
          <w:szCs w:val="27"/>
        </w:rPr>
      </w:pPr>
    </w:p>
    <w:p w14:paraId="3DB2266A"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w:t>
      </w:r>
    </w:p>
    <w:p w14:paraId="7678742A"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 Service code here</w:t>
      </w:r>
    </w:p>
    <w:p w14:paraId="060D704A"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F2F2"/>
          <w:sz w:val="27"/>
          <w:szCs w:val="27"/>
        </w:rPr>
        <w:t>}</w:t>
      </w:r>
    </w:p>
    <w:p w14:paraId="4C997244" w14:textId="77777777" w:rsidR="00245C97" w:rsidRDefault="00245C97" w:rsidP="00245C97">
      <w:pPr>
        <w:pStyle w:val="HTMLPreformatted"/>
        <w:shd w:val="clear" w:color="auto" w:fill="1E2429"/>
        <w:spacing w:before="120" w:after="120"/>
        <w:rPr>
          <w:rStyle w:val="HTMLCode"/>
          <w:color w:val="F2F2F2"/>
          <w:sz w:val="27"/>
          <w:szCs w:val="27"/>
        </w:rPr>
      </w:pPr>
    </w:p>
    <w:p w14:paraId="35C17B10"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interface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p>
    <w:p w14:paraId="5A9ADEEA"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Interface declarations</w:t>
      </w:r>
    </w:p>
    <w:p w14:paraId="0266A981"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F2F2"/>
          <w:sz w:val="27"/>
          <w:szCs w:val="27"/>
        </w:rPr>
        <w:t>}</w:t>
      </w:r>
    </w:p>
    <w:p w14:paraId="37815BF5" w14:textId="77777777" w:rsidR="00245C97" w:rsidRDefault="00245C97" w:rsidP="00245C97">
      <w:pPr>
        <w:pStyle w:val="HTMLPreformatted"/>
        <w:shd w:val="clear" w:color="auto" w:fill="1E2429"/>
        <w:spacing w:before="120" w:after="120"/>
        <w:rPr>
          <w:rStyle w:val="HTMLCode"/>
          <w:color w:val="F2F2F2"/>
          <w:sz w:val="27"/>
          <w:szCs w:val="27"/>
        </w:rPr>
      </w:pPr>
    </w:p>
    <w:p w14:paraId="78B19248"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Private function to this module, not on the global namespace</w:t>
      </w:r>
    </w:p>
    <w:p w14:paraId="4F45C18D"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function</w:t>
      </w:r>
      <w:r>
        <w:rPr>
          <w:rStyle w:val="HTMLCode"/>
          <w:color w:val="F2F2F2"/>
          <w:sz w:val="27"/>
          <w:szCs w:val="27"/>
        </w:rPr>
        <w:t xml:space="preserve"> </w:t>
      </w:r>
      <w:r>
        <w:rPr>
          <w:rStyle w:val="token"/>
          <w:color w:val="8AC7E6"/>
          <w:sz w:val="27"/>
          <w:szCs w:val="27"/>
        </w:rPr>
        <w:t>logDebug</w:t>
      </w:r>
      <w:r>
        <w:rPr>
          <w:rStyle w:val="token"/>
          <w:color w:val="F2F2F2"/>
          <w:sz w:val="27"/>
          <w:szCs w:val="27"/>
        </w:rPr>
        <w:t xml:space="preserve">(message: </w:t>
      </w:r>
      <w:r>
        <w:rPr>
          <w:rStyle w:val="token"/>
          <w:color w:val="8AC7E6"/>
          <w:sz w:val="27"/>
          <w:szCs w:val="27"/>
        </w:rPr>
        <w:t>string</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console.</w:t>
      </w:r>
      <w:r>
        <w:rPr>
          <w:rStyle w:val="token"/>
          <w:color w:val="8AC7E6"/>
          <w:sz w:val="27"/>
          <w:szCs w:val="27"/>
        </w:rPr>
        <w:t>log</w:t>
      </w:r>
      <w:r>
        <w:rPr>
          <w:rStyle w:val="token"/>
          <w:color w:val="F2F2F2"/>
          <w:sz w:val="27"/>
          <w:szCs w:val="27"/>
        </w:rPr>
        <w:t>(</w:t>
      </w:r>
      <w:r>
        <w:rPr>
          <w:rStyle w:val="HTMLCode"/>
          <w:color w:val="F2F2F2"/>
          <w:sz w:val="27"/>
          <w:szCs w:val="27"/>
        </w:rPr>
        <w:t>message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1F1F8E"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F0A628D"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From our </w:t>
      </w:r>
      <w:r>
        <w:rPr>
          <w:rStyle w:val="HTMLCode"/>
          <w:color w:val="0072BE"/>
          <w:bdr w:val="single" w:sz="6" w:space="0" w:color="CCCCCC" w:frame="1"/>
          <w:shd w:val="clear" w:color="auto" w:fill="F2F2F2"/>
        </w:rPr>
        <w:t>products.service.ts</w:t>
      </w:r>
      <w:r>
        <w:rPr>
          <w:rFonts w:ascii="Helvetica" w:hAnsi="Helvetica" w:cs="Helvetica"/>
          <w:color w:val="000000"/>
          <w:sz w:val="27"/>
          <w:szCs w:val="27"/>
        </w:rPr>
        <w:t> Typescript module above, only the </w:t>
      </w:r>
      <w:r>
        <w:rPr>
          <w:rStyle w:val="HTMLCode"/>
          <w:color w:val="0072BE"/>
          <w:bdr w:val="single" w:sz="6" w:space="0" w:color="CCCCCC" w:frame="1"/>
          <w:shd w:val="clear" w:color="auto" w:fill="F2F2F2"/>
        </w:rPr>
        <w:t>ProductsService</w:t>
      </w:r>
      <w:r>
        <w:rPr>
          <w:rFonts w:ascii="Helvetica" w:hAnsi="Helvetica" w:cs="Helvetica"/>
          <w:color w:val="000000"/>
          <w:sz w:val="27"/>
          <w:szCs w:val="27"/>
        </w:rPr>
        <w:t> class and </w:t>
      </w:r>
      <w:r>
        <w:rPr>
          <w:rStyle w:val="HTMLCode"/>
          <w:color w:val="0072BE"/>
          <w:bdr w:val="single" w:sz="6" w:space="0" w:color="CCCCCC" w:frame="1"/>
          <w:shd w:val="clear" w:color="auto" w:fill="F2F2F2"/>
        </w:rPr>
        <w:t>Product</w:t>
      </w:r>
      <w:r>
        <w:rPr>
          <w:rFonts w:ascii="Helvetica" w:hAnsi="Helvetica" w:cs="Helvetica"/>
          <w:color w:val="000000"/>
          <w:sz w:val="27"/>
          <w:szCs w:val="27"/>
        </w:rPr>
        <w:t> interface are exported. They are the only types that are available to any importers of this module.</w:t>
      </w:r>
    </w:p>
    <w:p w14:paraId="0C739E82"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w:t>
      </w:r>
      <w:r>
        <w:rPr>
          <w:rStyle w:val="HTMLCode"/>
          <w:color w:val="0072BE"/>
          <w:bdr w:val="single" w:sz="6" w:space="0" w:color="CCCCCC" w:frame="1"/>
          <w:shd w:val="clear" w:color="auto" w:fill="F2F2F2"/>
        </w:rPr>
        <w:t>logDebug</w:t>
      </w:r>
      <w:r>
        <w:rPr>
          <w:rFonts w:ascii="Helvetica" w:hAnsi="Helvetica" w:cs="Helvetica"/>
          <w:color w:val="000000"/>
          <w:sz w:val="27"/>
          <w:szCs w:val="27"/>
        </w:rPr>
        <w:t> function is private, for use only within this module.</w:t>
      </w:r>
    </w:p>
    <w:p w14:paraId="4A948830"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 non-modular javascript, the </w:t>
      </w:r>
      <w:r>
        <w:rPr>
          <w:rStyle w:val="HTMLCode"/>
          <w:color w:val="0072BE"/>
          <w:bdr w:val="single" w:sz="6" w:space="0" w:color="CCCCCC" w:frame="1"/>
          <w:shd w:val="clear" w:color="auto" w:fill="F2F2F2"/>
        </w:rPr>
        <w:t>logDebug</w:t>
      </w:r>
      <w:r>
        <w:rPr>
          <w:rFonts w:ascii="Helvetica" w:hAnsi="Helvetica" w:cs="Helvetica"/>
          <w:color w:val="000000"/>
          <w:sz w:val="27"/>
          <w:szCs w:val="27"/>
        </w:rPr>
        <w:t> function would have been placed on the global namespace. This can lead to unexpected consequences if some other loaded javascript overrides or otherwise changes this function.</w:t>
      </w:r>
    </w:p>
    <w:p w14:paraId="3F3984A9"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Recall that all Typescript modules are isolated and so operate on their own scope, not the global scope. The </w:t>
      </w:r>
      <w:r>
        <w:rPr>
          <w:rStyle w:val="HTMLCode"/>
          <w:color w:val="0072BE"/>
          <w:bdr w:val="single" w:sz="6" w:space="0" w:color="CCCCCC" w:frame="1"/>
          <w:shd w:val="clear" w:color="auto" w:fill="F2F2F2"/>
        </w:rPr>
        <w:t>logDebug</w:t>
      </w:r>
      <w:r>
        <w:rPr>
          <w:rFonts w:ascii="Helvetica" w:hAnsi="Helvetica" w:cs="Helvetica"/>
          <w:color w:val="000000"/>
          <w:sz w:val="27"/>
          <w:szCs w:val="27"/>
        </w:rPr>
        <w:t> function is only available within this module. Another module is safe to declare its own function called </w:t>
      </w:r>
      <w:r>
        <w:rPr>
          <w:rStyle w:val="HTMLCode"/>
          <w:color w:val="0072BE"/>
          <w:bdr w:val="single" w:sz="6" w:space="0" w:color="CCCCCC" w:frame="1"/>
          <w:shd w:val="clear" w:color="auto" w:fill="F2F2F2"/>
        </w:rPr>
        <w:t>logDebug</w:t>
      </w:r>
      <w:r>
        <w:rPr>
          <w:rFonts w:ascii="Helvetica" w:hAnsi="Helvetica" w:cs="Helvetica"/>
          <w:color w:val="000000"/>
          <w:sz w:val="27"/>
          <w:szCs w:val="27"/>
        </w:rPr>
        <w:t> and it will in no way conflict with this one.</w:t>
      </w:r>
    </w:p>
    <w:p w14:paraId="1CA31E77"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Ways of Exporting</w:t>
      </w:r>
    </w:p>
    <w:p w14:paraId="38D47141"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a few ways declarations can be exported from a module.</w:t>
      </w:r>
    </w:p>
    <w:p w14:paraId="4909A307"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typical way it's done in Angular is as we have already seen, immediately exporting when the declaration is made:</w:t>
      </w:r>
    </w:p>
    <w:p w14:paraId="11C02A4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422740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8CA1E04"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CEE4164"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B4F6D2C"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11C14A3"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D50A189"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951C2F5"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0B12812"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Export at time of declaration</w:t>
      </w:r>
    </w:p>
    <w:p w14:paraId="275ADFB5"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w:t>
      </w:r>
    </w:p>
    <w:p w14:paraId="6444D9D3"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 Service code here</w:t>
      </w:r>
    </w:p>
    <w:p w14:paraId="40656C66"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F2F2"/>
          <w:sz w:val="27"/>
          <w:szCs w:val="27"/>
        </w:rPr>
        <w:lastRenderedPageBreak/>
        <w:t>}</w:t>
      </w:r>
    </w:p>
    <w:p w14:paraId="0DFC6710" w14:textId="77777777" w:rsidR="00245C97" w:rsidRDefault="00245C97" w:rsidP="00245C97">
      <w:pPr>
        <w:pStyle w:val="HTMLPreformatted"/>
        <w:shd w:val="clear" w:color="auto" w:fill="1E2429"/>
        <w:spacing w:before="120" w:after="120"/>
        <w:rPr>
          <w:rStyle w:val="HTMLCode"/>
          <w:color w:val="F2F2F2"/>
          <w:sz w:val="27"/>
          <w:szCs w:val="27"/>
        </w:rPr>
      </w:pPr>
    </w:p>
    <w:p w14:paraId="270A9AC5"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interface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p>
    <w:p w14:paraId="5CE035C1"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Interface declarations</w:t>
      </w:r>
    </w:p>
    <w:p w14:paraId="207B242D" w14:textId="77777777" w:rsidR="00245C97" w:rsidRDefault="00245C97" w:rsidP="00245C97">
      <w:pPr>
        <w:pStyle w:val="HTMLPreformatted"/>
        <w:shd w:val="clear" w:color="auto" w:fill="1E2429"/>
        <w:spacing w:before="120" w:after="120"/>
        <w:rPr>
          <w:color w:val="F2F2F2"/>
          <w:sz w:val="27"/>
          <w:szCs w:val="27"/>
        </w:rPr>
      </w:pPr>
      <w:r>
        <w:rPr>
          <w:rStyle w:val="token"/>
          <w:color w:val="F2F2F2"/>
          <w:sz w:val="27"/>
          <w:szCs w:val="27"/>
        </w:rPr>
        <w:t>}</w:t>
      </w:r>
    </w:p>
    <w:p w14:paraId="2F279DE0"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1DE077D0"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Alternatively, you can also export one or more declarations in a single </w:t>
      </w:r>
      <w:r>
        <w:rPr>
          <w:rStyle w:val="HTMLCode"/>
          <w:color w:val="0072BE"/>
          <w:bdr w:val="single" w:sz="6" w:space="0" w:color="CCCCCC" w:frame="1"/>
          <w:shd w:val="clear" w:color="auto" w:fill="F2F2F2"/>
        </w:rPr>
        <w:t>export</w:t>
      </w:r>
      <w:r>
        <w:rPr>
          <w:rFonts w:ascii="Helvetica" w:hAnsi="Helvetica" w:cs="Helvetica"/>
          <w:color w:val="000000"/>
          <w:sz w:val="27"/>
          <w:szCs w:val="27"/>
        </w:rPr>
        <w:t> statement:</w:t>
      </w:r>
    </w:p>
    <w:p w14:paraId="47612D72"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61941CE"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1FE826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BDDB250"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30E7B6E"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DA2190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EA71B3B"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BCC594F"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98B125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74BDAB0"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4118388"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class</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w:t>
      </w:r>
    </w:p>
    <w:p w14:paraId="7EEFB9F7"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 Service code here</w:t>
      </w:r>
    </w:p>
    <w:p w14:paraId="4DBE3676"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F2F2"/>
          <w:sz w:val="27"/>
          <w:szCs w:val="27"/>
        </w:rPr>
        <w:t>}</w:t>
      </w:r>
    </w:p>
    <w:p w14:paraId="153C1EEB" w14:textId="77777777" w:rsidR="00245C97" w:rsidRDefault="00245C97" w:rsidP="00245C97">
      <w:pPr>
        <w:pStyle w:val="HTMLPreformatted"/>
        <w:shd w:val="clear" w:color="auto" w:fill="1E2429"/>
        <w:spacing w:before="120" w:after="120"/>
        <w:rPr>
          <w:rStyle w:val="HTMLCode"/>
          <w:color w:val="F2F2F2"/>
          <w:sz w:val="27"/>
          <w:szCs w:val="27"/>
        </w:rPr>
      </w:pPr>
    </w:p>
    <w:p w14:paraId="3E7ACCE0"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interface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p>
    <w:p w14:paraId="08128D5D" w14:textId="77777777" w:rsidR="00245C97" w:rsidRDefault="00245C97" w:rsidP="00245C97">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Interface declarations</w:t>
      </w:r>
    </w:p>
    <w:p w14:paraId="4AC5D00C"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F2F2"/>
          <w:sz w:val="27"/>
          <w:szCs w:val="27"/>
        </w:rPr>
        <w:t>}</w:t>
      </w:r>
    </w:p>
    <w:p w14:paraId="21CB3D18" w14:textId="77777777" w:rsidR="00245C97" w:rsidRDefault="00245C97" w:rsidP="00245C97">
      <w:pPr>
        <w:pStyle w:val="HTMLPreformatted"/>
        <w:shd w:val="clear" w:color="auto" w:fill="1E2429"/>
        <w:spacing w:before="120" w:after="120"/>
        <w:rPr>
          <w:rStyle w:val="HTMLCode"/>
          <w:color w:val="F2F2F2"/>
          <w:sz w:val="27"/>
          <w:szCs w:val="27"/>
        </w:rPr>
      </w:pPr>
    </w:p>
    <w:p w14:paraId="0CF3884E"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Export as a single statement</w:t>
      </w:r>
    </w:p>
    <w:p w14:paraId="75C0CFDB"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p>
    <w:p w14:paraId="00F2F541"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3B77949"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option keeps all the exports in place, which has the advantage of making it clear to see the module's exported public interface.</w:t>
      </w:r>
    </w:p>
    <w:p w14:paraId="30B4A19D"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Using a Module</w:t>
      </w:r>
    </w:p>
    <w:p w14:paraId="1CA8DCEF"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make use of our module, we need to </w:t>
      </w:r>
      <w:r>
        <w:rPr>
          <w:rStyle w:val="Emphasis"/>
          <w:rFonts w:ascii="Helvetica" w:hAnsi="Helvetica" w:cs="Helvetica"/>
          <w:color w:val="000000"/>
          <w:sz w:val="27"/>
          <w:szCs w:val="27"/>
        </w:rPr>
        <w:t>import</w:t>
      </w:r>
      <w:r>
        <w:rPr>
          <w:rFonts w:ascii="Helvetica" w:hAnsi="Helvetica" w:cs="Helvetica"/>
          <w:color w:val="000000"/>
          <w:sz w:val="27"/>
          <w:szCs w:val="27"/>
        </w:rPr>
        <w:t> it.</w:t>
      </w:r>
    </w:p>
    <w:p w14:paraId="15308FA9"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assume that we have a </w:t>
      </w:r>
      <w:r>
        <w:rPr>
          <w:rStyle w:val="HTMLCode"/>
          <w:color w:val="0072BE"/>
          <w:bdr w:val="single" w:sz="6" w:space="0" w:color="CCCCCC" w:frame="1"/>
          <w:shd w:val="clear" w:color="auto" w:fill="F2F2F2"/>
        </w:rPr>
        <w:t>cart.component.ts</w:t>
      </w:r>
      <w:r>
        <w:rPr>
          <w:rFonts w:ascii="Helvetica" w:hAnsi="Helvetica" w:cs="Helvetica"/>
          <w:color w:val="000000"/>
          <w:sz w:val="27"/>
          <w:szCs w:val="27"/>
        </w:rPr>
        <w:t> that needs to make use of the </w:t>
      </w:r>
      <w:r>
        <w:rPr>
          <w:rStyle w:val="HTMLCode"/>
          <w:color w:val="0072BE"/>
          <w:bdr w:val="single" w:sz="6" w:space="0" w:color="CCCCCC" w:frame="1"/>
          <w:shd w:val="clear" w:color="auto" w:fill="F2F2F2"/>
        </w:rPr>
        <w:t>ProductsService</w:t>
      </w:r>
      <w:r>
        <w:rPr>
          <w:rFonts w:ascii="Helvetica" w:hAnsi="Helvetica" w:cs="Helvetica"/>
          <w:color w:val="000000"/>
          <w:sz w:val="27"/>
          <w:szCs w:val="27"/>
        </w:rPr>
        <w:t>. It can import it like this:</w:t>
      </w:r>
    </w:p>
    <w:p w14:paraId="03040587"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C54AD93"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793B1F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81F2374"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app/shopping-cart/cart.component.ts</w:t>
      </w:r>
    </w:p>
    <w:p w14:paraId="4D9FE0FF" w14:textId="77777777" w:rsidR="00245C97" w:rsidRDefault="00245C97" w:rsidP="00245C97">
      <w:pPr>
        <w:pStyle w:val="HTMLPreformatted"/>
        <w:shd w:val="clear" w:color="auto" w:fill="1E2429"/>
        <w:spacing w:before="120" w:after="120"/>
        <w:rPr>
          <w:rStyle w:val="HTMLCode"/>
          <w:color w:val="F2F2F2"/>
          <w:sz w:val="27"/>
          <w:szCs w:val="27"/>
        </w:rPr>
      </w:pPr>
    </w:p>
    <w:p w14:paraId="098777E6"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'./products.service'</w:t>
      </w:r>
      <w:r>
        <w:rPr>
          <w:rStyle w:val="token"/>
          <w:color w:val="F2F2F2"/>
          <w:sz w:val="27"/>
          <w:szCs w:val="27"/>
        </w:rPr>
        <w:t>;</w:t>
      </w:r>
    </w:p>
    <w:p w14:paraId="2D0F5D31"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4176E1D7"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importing the </w:t>
      </w:r>
      <w:r>
        <w:rPr>
          <w:rStyle w:val="HTMLCode"/>
          <w:color w:val="0072BE"/>
          <w:bdr w:val="single" w:sz="6" w:space="0" w:color="CCCCCC" w:frame="1"/>
          <w:shd w:val="clear" w:color="auto" w:fill="F2F2F2"/>
        </w:rPr>
        <w:t>ProductsService</w:t>
      </w:r>
      <w:r>
        <w:rPr>
          <w:rFonts w:ascii="Helvetica" w:hAnsi="Helvetica" w:cs="Helvetica"/>
          <w:color w:val="000000"/>
          <w:sz w:val="27"/>
          <w:szCs w:val="27"/>
        </w:rPr>
        <w:t> class from our module </w:t>
      </w:r>
      <w:r>
        <w:rPr>
          <w:rStyle w:val="HTMLCode"/>
          <w:color w:val="0072BE"/>
          <w:bdr w:val="single" w:sz="6" w:space="0" w:color="CCCCCC" w:frame="1"/>
          <w:shd w:val="clear" w:color="auto" w:fill="F2F2F2"/>
        </w:rPr>
        <w:t>products.service.ts</w:t>
      </w:r>
      <w:r>
        <w:rPr>
          <w:rFonts w:ascii="Helvetica" w:hAnsi="Helvetica" w:cs="Helvetica"/>
          <w:color w:val="000000"/>
          <w:sz w:val="27"/>
          <w:szCs w:val="27"/>
        </w:rPr>
        <w:t>.</w:t>
      </w:r>
    </w:p>
    <w:p w14:paraId="08C2C20F"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are able to import the </w:t>
      </w:r>
      <w:r>
        <w:rPr>
          <w:rStyle w:val="HTMLCode"/>
          <w:color w:val="0072BE"/>
          <w:bdr w:val="single" w:sz="6" w:space="0" w:color="CCCCCC" w:frame="1"/>
          <w:shd w:val="clear" w:color="auto" w:fill="F2F2F2"/>
        </w:rPr>
        <w:t>ProductsService</w:t>
      </w:r>
      <w:r>
        <w:rPr>
          <w:rFonts w:ascii="Helvetica" w:hAnsi="Helvetica" w:cs="Helvetica"/>
          <w:color w:val="000000"/>
          <w:sz w:val="27"/>
          <w:szCs w:val="27"/>
        </w:rPr>
        <w:t> from our module because it has been exported. If we try to import the </w:t>
      </w:r>
      <w:r>
        <w:rPr>
          <w:rStyle w:val="HTMLCode"/>
          <w:color w:val="0072BE"/>
          <w:bdr w:val="single" w:sz="6" w:space="0" w:color="CCCCCC" w:frame="1"/>
          <w:shd w:val="clear" w:color="auto" w:fill="F2F2F2"/>
        </w:rPr>
        <w:t>logDebug</w:t>
      </w:r>
      <w:r>
        <w:rPr>
          <w:rFonts w:ascii="Helvetica" w:hAnsi="Helvetica" w:cs="Helvetica"/>
          <w:color w:val="000000"/>
          <w:sz w:val="27"/>
          <w:szCs w:val="27"/>
        </w:rPr>
        <w:t> function, we will get an error at compile time:</w:t>
      </w:r>
    </w:p>
    <w:p w14:paraId="329B81D5"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2D08DB1"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5D87373"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BD1ECCD"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F764F22"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cart.component.ts</w:t>
      </w:r>
    </w:p>
    <w:p w14:paraId="78C6C34F" w14:textId="77777777" w:rsidR="00245C97" w:rsidRDefault="00245C97" w:rsidP="00245C97">
      <w:pPr>
        <w:pStyle w:val="HTMLPreformatted"/>
        <w:shd w:val="clear" w:color="auto" w:fill="1E2429"/>
        <w:spacing w:before="120" w:after="120"/>
        <w:rPr>
          <w:rStyle w:val="HTMLCode"/>
          <w:color w:val="F2F2F2"/>
          <w:sz w:val="27"/>
          <w:szCs w:val="27"/>
        </w:rPr>
      </w:pPr>
    </w:p>
    <w:p w14:paraId="7C3FA68E"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//ERROR: logDebug is not exported, so cannot be imported</w:t>
      </w:r>
    </w:p>
    <w:p w14:paraId="30E59557"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logDebug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'./products.service'</w:t>
      </w:r>
      <w:r>
        <w:rPr>
          <w:rStyle w:val="token"/>
          <w:color w:val="F2F2F2"/>
          <w:sz w:val="27"/>
          <w:szCs w:val="27"/>
        </w:rPr>
        <w:t>;</w:t>
      </w:r>
    </w:p>
    <w:p w14:paraId="729EF8E7"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57BFAF00"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Module Resolution</w:t>
      </w:r>
    </w:p>
    <w:p w14:paraId="6FA9813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Typescript has a concept of </w:t>
      </w:r>
      <w:r>
        <w:rPr>
          <w:rStyle w:val="Emphasis"/>
          <w:rFonts w:ascii="Helvetica" w:hAnsi="Helvetica" w:cs="Helvetica"/>
          <w:color w:val="000000"/>
          <w:sz w:val="27"/>
          <w:szCs w:val="27"/>
        </w:rPr>
        <w:t>module resolution</w:t>
      </w:r>
      <w:r>
        <w:rPr>
          <w:rFonts w:ascii="Helvetica" w:hAnsi="Helvetica" w:cs="Helvetica"/>
          <w:color w:val="000000"/>
          <w:sz w:val="27"/>
          <w:szCs w:val="27"/>
        </w:rPr>
        <w:t> which it uses at compile-time to find the intended module to import.</w:t>
      </w:r>
    </w:p>
    <w:p w14:paraId="54CF229A"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previous examples, the reference to the module in the </w:t>
      </w:r>
      <w:r>
        <w:rPr>
          <w:rStyle w:val="HTMLCode"/>
          <w:color w:val="0072BE"/>
          <w:bdr w:val="single" w:sz="6" w:space="0" w:color="CCCCCC" w:frame="1"/>
          <w:shd w:val="clear" w:color="auto" w:fill="F2F2F2"/>
        </w:rPr>
        <w:t>import</w:t>
      </w:r>
      <w:r>
        <w:rPr>
          <w:rFonts w:ascii="Helvetica" w:hAnsi="Helvetica" w:cs="Helvetica"/>
          <w:color w:val="000000"/>
          <w:sz w:val="27"/>
          <w:szCs w:val="27"/>
        </w:rPr>
        <w:t> statement is a relative path, so we are expecting the </w:t>
      </w:r>
      <w:r>
        <w:rPr>
          <w:rStyle w:val="HTMLCode"/>
          <w:color w:val="0072BE"/>
          <w:bdr w:val="single" w:sz="6" w:space="0" w:color="CCCCCC" w:frame="1"/>
          <w:shd w:val="clear" w:color="auto" w:fill="F2F2F2"/>
        </w:rPr>
        <w:t>products.service.ts</w:t>
      </w:r>
      <w:r>
        <w:rPr>
          <w:rFonts w:ascii="Helvetica" w:hAnsi="Helvetica" w:cs="Helvetica"/>
          <w:color w:val="000000"/>
          <w:sz w:val="27"/>
          <w:szCs w:val="27"/>
        </w:rPr>
        <w:t> to be a sibling to the </w:t>
      </w:r>
      <w:r>
        <w:rPr>
          <w:rStyle w:val="HTMLCode"/>
          <w:color w:val="0072BE"/>
          <w:bdr w:val="single" w:sz="6" w:space="0" w:color="CCCCCC" w:frame="1"/>
          <w:shd w:val="clear" w:color="auto" w:fill="F2F2F2"/>
        </w:rPr>
        <w:t>cart.component.ts</w:t>
      </w:r>
      <w:r>
        <w:rPr>
          <w:rFonts w:ascii="Helvetica" w:hAnsi="Helvetica" w:cs="Helvetica"/>
          <w:color w:val="000000"/>
          <w:sz w:val="27"/>
          <w:szCs w:val="27"/>
        </w:rPr>
        <w:t> file.</w:t>
      </w:r>
    </w:p>
    <w:p w14:paraId="296F3F1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Notice that the </w:t>
      </w:r>
      <w:r>
        <w:rPr>
          <w:rStyle w:val="HTMLCode"/>
          <w:color w:val="0072BE"/>
          <w:bdr w:val="single" w:sz="6" w:space="0" w:color="CCCCCC" w:frame="1"/>
          <w:shd w:val="clear" w:color="auto" w:fill="F2F2F2"/>
        </w:rPr>
        <w:t>.ts</w:t>
      </w:r>
      <w:r>
        <w:rPr>
          <w:rFonts w:ascii="Helvetica" w:hAnsi="Helvetica" w:cs="Helvetica"/>
          <w:color w:val="000000"/>
          <w:sz w:val="27"/>
          <w:szCs w:val="27"/>
        </w:rPr>
        <w:t> extension is not needed! Our Typescript is actually going to be transpiled into javascript, and so the final module has a </w:t>
      </w:r>
      <w:r>
        <w:rPr>
          <w:rStyle w:val="HTMLCode"/>
          <w:color w:val="0072BE"/>
          <w:bdr w:val="single" w:sz="6" w:space="0" w:color="CCCCCC" w:frame="1"/>
          <w:shd w:val="clear" w:color="auto" w:fill="F2F2F2"/>
        </w:rPr>
        <w:t>.js</w:t>
      </w:r>
      <w:r>
        <w:rPr>
          <w:rFonts w:ascii="Helvetica" w:hAnsi="Helvetica" w:cs="Helvetica"/>
          <w:color w:val="000000"/>
          <w:sz w:val="27"/>
          <w:szCs w:val="27"/>
        </w:rPr>
        <w:t> extension.</w:t>
      </w:r>
    </w:p>
    <w:p w14:paraId="2BD44AB2"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We could be importing some other file extension too: a </w:t>
      </w:r>
      <w:r>
        <w:rPr>
          <w:rStyle w:val="HTMLCode"/>
          <w:color w:val="0072BE"/>
          <w:bdr w:val="single" w:sz="6" w:space="0" w:color="CCCCCC" w:frame="1"/>
          <w:shd w:val="clear" w:color="auto" w:fill="F2F2F2"/>
        </w:rPr>
        <w:t>.tsx</w:t>
      </w:r>
      <w:r>
        <w:rPr>
          <w:rFonts w:ascii="Helvetica" w:hAnsi="Helvetica" w:cs="Helvetica"/>
          <w:color w:val="000000"/>
          <w:sz w:val="27"/>
          <w:szCs w:val="27"/>
        </w:rPr>
        <w:t> or a </w:t>
      </w:r>
      <w:r>
        <w:rPr>
          <w:rStyle w:val="HTMLCode"/>
          <w:color w:val="0072BE"/>
          <w:bdr w:val="single" w:sz="6" w:space="0" w:color="CCCCCC" w:frame="1"/>
          <w:shd w:val="clear" w:color="auto" w:fill="F2F2F2"/>
        </w:rPr>
        <w:t>.d.ts</w:t>
      </w:r>
      <w:r>
        <w:rPr>
          <w:rFonts w:ascii="Helvetica" w:hAnsi="Helvetica" w:cs="Helvetica"/>
          <w:color w:val="000000"/>
          <w:sz w:val="27"/>
          <w:szCs w:val="27"/>
        </w:rPr>
        <w:t> from an NPM package.</w:t>
      </w:r>
    </w:p>
    <w:p w14:paraId="0A425360"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module resolution at work. For our Angular apps, it's not something we need to be concerned about, but it is worth knowing that this is why there is no file extension in the </w:t>
      </w:r>
      <w:r>
        <w:rPr>
          <w:rStyle w:val="HTMLCode"/>
          <w:color w:val="0072BE"/>
          <w:bdr w:val="single" w:sz="6" w:space="0" w:color="CCCCCC" w:frame="1"/>
          <w:shd w:val="clear" w:color="auto" w:fill="F2F2F2"/>
        </w:rPr>
        <w:t>import</w:t>
      </w:r>
      <w:r>
        <w:rPr>
          <w:rFonts w:ascii="Helvetica" w:hAnsi="Helvetica" w:cs="Helvetica"/>
          <w:color w:val="000000"/>
          <w:sz w:val="27"/>
          <w:szCs w:val="27"/>
        </w:rPr>
        <w:t> statement.</w:t>
      </w:r>
    </w:p>
    <w:p w14:paraId="2D855302"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Aliasing Types</w:t>
      </w:r>
    </w:p>
    <w:p w14:paraId="6ECE31FD"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will be occasions that two modules that we want to use are going to export a type with the same name.</w:t>
      </w:r>
    </w:p>
    <w:p w14:paraId="7760B4F0"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we try to import </w:t>
      </w:r>
      <w:r>
        <w:rPr>
          <w:rStyle w:val="HTMLCode"/>
          <w:color w:val="0072BE"/>
          <w:bdr w:val="single" w:sz="6" w:space="0" w:color="CCCCCC" w:frame="1"/>
          <w:shd w:val="clear" w:color="auto" w:fill="F2F2F2"/>
        </w:rPr>
        <w:t>Product</w:t>
      </w:r>
      <w:r>
        <w:rPr>
          <w:rFonts w:ascii="Helvetica" w:hAnsi="Helvetica" w:cs="Helvetica"/>
          <w:color w:val="000000"/>
          <w:sz w:val="27"/>
          <w:szCs w:val="27"/>
        </w:rPr>
        <w:t> from another module, say an e-commerce CMS, we will get an error:</w:t>
      </w:r>
    </w:p>
    <w:p w14:paraId="540A491B"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9A37CA2"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FF114EF"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EBD1CF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80D3195"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'./products.service'</w:t>
      </w:r>
      <w:r>
        <w:rPr>
          <w:rStyle w:val="token"/>
          <w:color w:val="F2F2F2"/>
          <w:sz w:val="27"/>
          <w:szCs w:val="27"/>
        </w:rPr>
        <w:t>;</w:t>
      </w:r>
    </w:p>
    <w:p w14:paraId="4D33F2A7" w14:textId="77777777" w:rsidR="00245C97" w:rsidRDefault="00245C97" w:rsidP="00245C97">
      <w:pPr>
        <w:pStyle w:val="HTMLPreformatted"/>
        <w:shd w:val="clear" w:color="auto" w:fill="1E2429"/>
        <w:spacing w:before="120" w:after="120"/>
        <w:rPr>
          <w:rStyle w:val="HTMLCode"/>
          <w:color w:val="F2F2F2"/>
          <w:sz w:val="27"/>
          <w:szCs w:val="27"/>
        </w:rPr>
      </w:pPr>
    </w:p>
    <w:p w14:paraId="5CF0BC1F"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ERROR: Duplicate identifier 'Product'</w:t>
      </w:r>
    </w:p>
    <w:p w14:paraId="1A6DC7BB"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'ecommerceCMS/products'</w:t>
      </w:r>
      <w:r>
        <w:rPr>
          <w:rStyle w:val="token"/>
          <w:color w:val="F2F2F2"/>
          <w:sz w:val="27"/>
          <w:szCs w:val="27"/>
        </w:rPr>
        <w:t>;</w:t>
      </w:r>
    </w:p>
    <w:p w14:paraId="00941BF1"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4D009935"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solve this, we can alias the type so that we avoid the naming clash:</w:t>
      </w:r>
    </w:p>
    <w:p w14:paraId="2B0269FC"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16A8C4C9"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3921D7F"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782801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4796605"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'./products.service'</w:t>
      </w:r>
      <w:r>
        <w:rPr>
          <w:rStyle w:val="token"/>
          <w:color w:val="F2F2F2"/>
          <w:sz w:val="27"/>
          <w:szCs w:val="27"/>
        </w:rPr>
        <w:t>;</w:t>
      </w:r>
    </w:p>
    <w:p w14:paraId="204BC255" w14:textId="77777777" w:rsidR="00245C97" w:rsidRDefault="00245C97" w:rsidP="00245C97">
      <w:pPr>
        <w:pStyle w:val="HTMLPreformatted"/>
        <w:shd w:val="clear" w:color="auto" w:fill="1E2429"/>
        <w:spacing w:before="120" w:after="120"/>
        <w:rPr>
          <w:rStyle w:val="HTMLCode"/>
          <w:color w:val="F2F2F2"/>
          <w:sz w:val="27"/>
          <w:szCs w:val="27"/>
        </w:rPr>
      </w:pPr>
    </w:p>
    <w:p w14:paraId="156AFBAA"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Now available as CMSProduct</w:t>
      </w:r>
    </w:p>
    <w:p w14:paraId="444578DB"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6D6D"/>
          <w:sz w:val="27"/>
          <w:szCs w:val="27"/>
        </w:rPr>
        <w:t>as</w:t>
      </w:r>
      <w:r>
        <w:rPr>
          <w:rStyle w:val="HTMLCode"/>
          <w:color w:val="F2F2F2"/>
          <w:sz w:val="27"/>
          <w:szCs w:val="27"/>
        </w:rPr>
        <w:t xml:space="preserve"> </w:t>
      </w:r>
      <w:r>
        <w:rPr>
          <w:rStyle w:val="token"/>
          <w:color w:val="F2F2F2"/>
          <w:sz w:val="27"/>
          <w:szCs w:val="27"/>
        </w:rPr>
        <w:t>CMSProduct}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'ecommerceCMS/products'</w:t>
      </w:r>
      <w:r>
        <w:rPr>
          <w:rStyle w:val="token"/>
          <w:color w:val="F2F2F2"/>
          <w:sz w:val="27"/>
          <w:szCs w:val="27"/>
        </w:rPr>
        <w:t>;</w:t>
      </w:r>
    </w:p>
    <w:p w14:paraId="383A4A11"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F38463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Alternatively, you can </w:t>
      </w:r>
      <w:r>
        <w:rPr>
          <w:rStyle w:val="HTMLCode"/>
          <w:color w:val="0072BE"/>
          <w:bdr w:val="single" w:sz="6" w:space="0" w:color="CCCCCC" w:frame="1"/>
          <w:shd w:val="clear" w:color="auto" w:fill="F2F2F2"/>
        </w:rPr>
        <w:t>import</w:t>
      </w:r>
      <w:r>
        <w:rPr>
          <w:rFonts w:ascii="Helvetica" w:hAnsi="Helvetica" w:cs="Helvetica"/>
          <w:color w:val="000000"/>
          <w:sz w:val="27"/>
          <w:szCs w:val="27"/>
        </w:rPr>
        <w:t> all types from a module into a variable:</w:t>
      </w:r>
    </w:p>
    <w:p w14:paraId="1CEA963B"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E921EA3"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2</w:t>
      </w:r>
    </w:p>
    <w:p w14:paraId="76AE3ECF"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as</w:t>
      </w:r>
      <w:r>
        <w:rPr>
          <w:rStyle w:val="HTMLCode"/>
          <w:color w:val="F2F2F2"/>
          <w:sz w:val="27"/>
          <w:szCs w:val="27"/>
        </w:rPr>
        <w:t xml:space="preserve"> products </w:t>
      </w:r>
      <w:r>
        <w:rPr>
          <w:rStyle w:val="token"/>
          <w:color w:val="F26D6D"/>
          <w:sz w:val="27"/>
          <w:szCs w:val="27"/>
        </w:rPr>
        <w:t>from</w:t>
      </w:r>
      <w:r>
        <w:rPr>
          <w:rStyle w:val="HTMLCode"/>
          <w:color w:val="F2F2F2"/>
          <w:sz w:val="27"/>
          <w:szCs w:val="27"/>
        </w:rPr>
        <w:t xml:space="preserve"> </w:t>
      </w:r>
      <w:r>
        <w:rPr>
          <w:rStyle w:val="token"/>
          <w:color w:val="B8CC7A"/>
          <w:sz w:val="27"/>
          <w:szCs w:val="27"/>
        </w:rPr>
        <w:t>'./products.service'</w:t>
      </w:r>
      <w:r>
        <w:rPr>
          <w:rStyle w:val="token"/>
          <w:color w:val="F2F2F2"/>
          <w:sz w:val="27"/>
          <w:szCs w:val="27"/>
        </w:rPr>
        <w:t>;</w:t>
      </w:r>
    </w:p>
    <w:p w14:paraId="15AC851C"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'ecommerceCMS/products'</w:t>
      </w:r>
      <w:r>
        <w:rPr>
          <w:rStyle w:val="token"/>
          <w:color w:val="F2F2F2"/>
          <w:sz w:val="27"/>
          <w:szCs w:val="27"/>
        </w:rPr>
        <w:t>;</w:t>
      </w:r>
    </w:p>
    <w:p w14:paraId="167B4B08"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12FA2CCE"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places all of the types from our module into a </w:t>
      </w:r>
      <w:r>
        <w:rPr>
          <w:rStyle w:val="HTMLCode"/>
          <w:color w:val="0072BE"/>
          <w:bdr w:val="single" w:sz="6" w:space="0" w:color="CCCCCC" w:frame="1"/>
          <w:shd w:val="clear" w:color="auto" w:fill="F2F2F2"/>
        </w:rPr>
        <w:t>products</w:t>
      </w:r>
      <w:r>
        <w:rPr>
          <w:rFonts w:ascii="Helvetica" w:hAnsi="Helvetica" w:cs="Helvetica"/>
          <w:color w:val="000000"/>
          <w:sz w:val="27"/>
          <w:szCs w:val="27"/>
        </w:rPr>
        <w:t> variable. You can reference the types as </w:t>
      </w:r>
      <w:r>
        <w:rPr>
          <w:rStyle w:val="HTMLCode"/>
          <w:color w:val="0072BE"/>
          <w:bdr w:val="single" w:sz="6" w:space="0" w:color="CCCCCC" w:frame="1"/>
          <w:shd w:val="clear" w:color="auto" w:fill="F2F2F2"/>
        </w:rPr>
        <w:t>products.ProductsService</w:t>
      </w:r>
      <w:r>
        <w:rPr>
          <w:rFonts w:ascii="Helvetica" w:hAnsi="Helvetica" w:cs="Helvetica"/>
          <w:color w:val="000000"/>
          <w:sz w:val="27"/>
          <w:szCs w:val="27"/>
        </w:rPr>
        <w:t> and </w:t>
      </w:r>
      <w:r>
        <w:rPr>
          <w:rStyle w:val="HTMLCode"/>
          <w:color w:val="0072BE"/>
          <w:bdr w:val="single" w:sz="6" w:space="0" w:color="CCCCCC" w:frame="1"/>
          <w:shd w:val="clear" w:color="auto" w:fill="F2F2F2"/>
        </w:rPr>
        <w:t>products.Product</w:t>
      </w:r>
      <w:r>
        <w:rPr>
          <w:rFonts w:ascii="Helvetica" w:hAnsi="Helvetica" w:cs="Helvetica"/>
          <w:color w:val="000000"/>
          <w:sz w:val="27"/>
          <w:szCs w:val="27"/>
        </w:rPr>
        <w:t>, avoiding a naming clash with the ECommerce CMS </w:t>
      </w:r>
      <w:r>
        <w:rPr>
          <w:rStyle w:val="HTMLCode"/>
          <w:color w:val="0072BE"/>
          <w:bdr w:val="single" w:sz="6" w:space="0" w:color="CCCCCC" w:frame="1"/>
          <w:shd w:val="clear" w:color="auto" w:fill="F2F2F2"/>
        </w:rPr>
        <w:t>Product</w:t>
      </w:r>
      <w:r>
        <w:rPr>
          <w:rFonts w:ascii="Helvetica" w:hAnsi="Helvetica" w:cs="Helvetica"/>
          <w:color w:val="000000"/>
          <w:sz w:val="27"/>
          <w:szCs w:val="27"/>
        </w:rPr>
        <w:t>.</w:t>
      </w:r>
    </w:p>
    <w:p w14:paraId="22958579"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Rollup Exports into Barrels</w:t>
      </w:r>
    </w:p>
    <w:p w14:paraId="5D2E33FE"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 our Shopping Cart functionality grows, we're going to end up with more and more modules. For any importers, this can mean there will be a lot of import statements and it can be difficult to maintain.</w:t>
      </w:r>
    </w:p>
    <w:p w14:paraId="508D8A96"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ideally want to roll-up all of our smaller modules into a single one, let’s call it </w:t>
      </w:r>
      <w:r>
        <w:rPr>
          <w:rStyle w:val="HTMLCode"/>
          <w:color w:val="0072BE"/>
          <w:bdr w:val="single" w:sz="6" w:space="0" w:color="CCCCCC" w:frame="1"/>
          <w:shd w:val="clear" w:color="auto" w:fill="F2F2F2"/>
        </w:rPr>
        <w:t>shoppingCart</w:t>
      </w:r>
      <w:r>
        <w:rPr>
          <w:rFonts w:ascii="Helvetica" w:hAnsi="Helvetica" w:cs="Helvetica"/>
          <w:color w:val="000000"/>
          <w:sz w:val="27"/>
          <w:szCs w:val="27"/>
        </w:rPr>
        <w:t>.</w:t>
      </w:r>
    </w:p>
    <w:p w14:paraId="610A8B3C"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is done through </w:t>
      </w:r>
      <w:r>
        <w:rPr>
          <w:rStyle w:val="Emphasis"/>
          <w:rFonts w:ascii="Helvetica" w:hAnsi="Helvetica" w:cs="Helvetica"/>
          <w:color w:val="000000"/>
          <w:sz w:val="27"/>
          <w:szCs w:val="27"/>
        </w:rPr>
        <w:t>barrels</w:t>
      </w:r>
      <w:r>
        <w:rPr>
          <w:rFonts w:ascii="Helvetica" w:hAnsi="Helvetica" w:cs="Helvetica"/>
          <w:color w:val="000000"/>
          <w:sz w:val="27"/>
          <w:szCs w:val="27"/>
        </w:rPr>
        <w:t>. Barrels are modules which pull lots of individual modules together, reexporting their declarations, so creating a single cohesive module.</w:t>
      </w:r>
    </w:p>
    <w:p w14:paraId="6C8C6877"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Defining a Barrel</w:t>
      </w:r>
    </w:p>
    <w:p w14:paraId="61909E1B"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To define a barrel for our Shopping Cart, we create a file named </w:t>
      </w:r>
      <w:r>
        <w:rPr>
          <w:rStyle w:val="HTMLCode"/>
          <w:color w:val="0072BE"/>
          <w:bdr w:val="single" w:sz="6" w:space="0" w:color="CCCCCC" w:frame="1"/>
          <w:shd w:val="clear" w:color="auto" w:fill="F2F2F2"/>
        </w:rPr>
        <w:t>index.ts</w:t>
      </w:r>
      <w:r>
        <w:rPr>
          <w:rFonts w:ascii="Helvetica" w:hAnsi="Helvetica" w:cs="Helvetica"/>
          <w:color w:val="000000"/>
          <w:sz w:val="27"/>
          <w:szCs w:val="27"/>
        </w:rPr>
        <w:t> in the shopping cart root folder, that simply re-exports our other modules:</w:t>
      </w:r>
    </w:p>
    <w:p w14:paraId="040E5BD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5E5D50B"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D2AD898"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FC411A3"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FE592ED"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app/shoppingCart/index.ts</w:t>
      </w:r>
    </w:p>
    <w:p w14:paraId="4542598D" w14:textId="77777777" w:rsidR="00245C97" w:rsidRDefault="00245C97" w:rsidP="00245C97">
      <w:pPr>
        <w:pStyle w:val="HTMLPreformatted"/>
        <w:shd w:val="clear" w:color="auto" w:fill="1E2429"/>
        <w:spacing w:before="120" w:after="120"/>
        <w:rPr>
          <w:rStyle w:val="HTMLCode"/>
          <w:color w:val="F2F2F2"/>
          <w:sz w:val="27"/>
          <w:szCs w:val="27"/>
        </w:rPr>
      </w:pPr>
    </w:p>
    <w:p w14:paraId="1D724CB1"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'./shoppingCart/products.service'</w:t>
      </w:r>
      <w:r>
        <w:rPr>
          <w:rStyle w:val="token"/>
          <w:color w:val="F2F2F2"/>
          <w:sz w:val="27"/>
          <w:szCs w:val="27"/>
        </w:rPr>
        <w:t>;</w:t>
      </w:r>
    </w:p>
    <w:p w14:paraId="44F4ED4E"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CartComponent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'./shoppingCart/cart.component'</w:t>
      </w:r>
    </w:p>
    <w:p w14:paraId="03409C5C"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0BB32C9"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Importing a Barrel</w:t>
      </w:r>
    </w:p>
    <w:p w14:paraId="08984029"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 barrel is just like any other module, so we can import it in the same way. However, we defined our barrel in a file named </w:t>
      </w:r>
      <w:r>
        <w:rPr>
          <w:rStyle w:val="HTMLCode"/>
          <w:color w:val="0072BE"/>
          <w:bdr w:val="single" w:sz="6" w:space="0" w:color="CCCCCC" w:frame="1"/>
          <w:shd w:val="clear" w:color="auto" w:fill="F2F2F2"/>
        </w:rPr>
        <w:t>index.ts</w:t>
      </w:r>
      <w:r>
        <w:rPr>
          <w:rFonts w:ascii="Helvetica" w:hAnsi="Helvetica" w:cs="Helvetica"/>
          <w:color w:val="000000"/>
          <w:sz w:val="27"/>
          <w:szCs w:val="27"/>
        </w:rPr>
        <w:t>.</w:t>
      </w:r>
    </w:p>
    <w:p w14:paraId="53E2280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Like a web server serving up a default page, the Typescript Module Resolution process as the same concept with </w:t>
      </w:r>
      <w:r>
        <w:rPr>
          <w:rStyle w:val="HTMLCode"/>
          <w:color w:val="0072BE"/>
          <w:bdr w:val="single" w:sz="6" w:space="0" w:color="CCCCCC" w:frame="1"/>
          <w:shd w:val="clear" w:color="auto" w:fill="F2F2F2"/>
        </w:rPr>
        <w:t>index.ts</w:t>
      </w:r>
      <w:r>
        <w:rPr>
          <w:rFonts w:ascii="Helvetica" w:hAnsi="Helvetica" w:cs="Helvetica"/>
          <w:color w:val="000000"/>
          <w:sz w:val="27"/>
          <w:szCs w:val="27"/>
        </w:rPr>
        <w:t>.</w:t>
      </w:r>
    </w:p>
    <w:p w14:paraId="26268B28"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When resolving an </w:t>
      </w:r>
      <w:r>
        <w:rPr>
          <w:rStyle w:val="HTMLCode"/>
          <w:color w:val="0072BE"/>
          <w:bdr w:val="single" w:sz="6" w:space="0" w:color="CCCCCC" w:frame="1"/>
          <w:shd w:val="clear" w:color="auto" w:fill="F2F2F2"/>
        </w:rPr>
        <w:t>import</w:t>
      </w:r>
      <w:r>
        <w:rPr>
          <w:rFonts w:ascii="Helvetica" w:hAnsi="Helvetica" w:cs="Helvetica"/>
          <w:color w:val="000000"/>
          <w:sz w:val="27"/>
          <w:szCs w:val="27"/>
        </w:rPr>
        <w:t> statement, it will check the referenced path. If it is a directory and there is an </w:t>
      </w:r>
      <w:r>
        <w:rPr>
          <w:rStyle w:val="HTMLCode"/>
          <w:color w:val="0072BE"/>
          <w:bdr w:val="single" w:sz="6" w:space="0" w:color="CCCCCC" w:frame="1"/>
          <w:shd w:val="clear" w:color="auto" w:fill="F2F2F2"/>
        </w:rPr>
        <w:t>index.ts</w:t>
      </w:r>
      <w:r>
        <w:rPr>
          <w:rFonts w:ascii="Helvetica" w:hAnsi="Helvetica" w:cs="Helvetica"/>
          <w:color w:val="000000"/>
          <w:sz w:val="27"/>
          <w:szCs w:val="27"/>
        </w:rPr>
        <w:t> file, then the </w:t>
      </w:r>
      <w:r>
        <w:rPr>
          <w:rStyle w:val="HTMLCode"/>
          <w:color w:val="0072BE"/>
          <w:bdr w:val="single" w:sz="6" w:space="0" w:color="CCCCCC" w:frame="1"/>
          <w:shd w:val="clear" w:color="auto" w:fill="F2F2F2"/>
        </w:rPr>
        <w:t>import</w:t>
      </w:r>
      <w:r>
        <w:rPr>
          <w:rFonts w:ascii="Helvetica" w:hAnsi="Helvetica" w:cs="Helvetica"/>
          <w:color w:val="000000"/>
          <w:sz w:val="27"/>
          <w:szCs w:val="27"/>
        </w:rPr>
        <w:t> statement will resolve:</w:t>
      </w:r>
    </w:p>
    <w:p w14:paraId="2FB5459D"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83C67D5"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0684161"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AA0E86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A0079CD"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F4DAB21"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Simple import from the barrel</w:t>
      </w:r>
    </w:p>
    <w:p w14:paraId="51AADBEA"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CartComponent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w:t>
      </w:r>
      <w:r>
        <w:rPr>
          <w:rStyle w:val="token"/>
          <w:color w:val="F2F2F2"/>
          <w:sz w:val="27"/>
          <w:szCs w:val="27"/>
        </w:rPr>
        <w:t>;</w:t>
      </w:r>
    </w:p>
    <w:p w14:paraId="22C3926D" w14:textId="77777777" w:rsidR="00245C97" w:rsidRDefault="00245C97" w:rsidP="00245C97">
      <w:pPr>
        <w:pStyle w:val="HTMLPreformatted"/>
        <w:shd w:val="clear" w:color="auto" w:fill="1E2429"/>
        <w:spacing w:before="120" w:after="120"/>
        <w:rPr>
          <w:rStyle w:val="HTMLCode"/>
          <w:color w:val="F2F2F2"/>
          <w:sz w:val="27"/>
          <w:szCs w:val="27"/>
        </w:rPr>
      </w:pPr>
    </w:p>
    <w:p w14:paraId="43D52116"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Exactly the same, but references the index module directly</w:t>
      </w:r>
    </w:p>
    <w:p w14:paraId="62631963"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CartComponent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'./shoppingCart/index'</w:t>
      </w:r>
      <w:r>
        <w:rPr>
          <w:rStyle w:val="token"/>
          <w:color w:val="F2F2F2"/>
          <w:sz w:val="27"/>
          <w:szCs w:val="27"/>
        </w:rPr>
        <w:t>;</w:t>
      </w:r>
    </w:p>
    <w:p w14:paraId="0ED1E759"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5A508E4" w14:textId="77777777" w:rsidR="00245C97" w:rsidRDefault="00245C97" w:rsidP="00245C97">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Safer Refactoring</w:t>
      </w:r>
    </w:p>
    <w:p w14:paraId="4752D836"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now have a single module, </w:t>
      </w:r>
      <w:r>
        <w:rPr>
          <w:rStyle w:val="HTMLCode"/>
          <w:color w:val="0072BE"/>
          <w:bdr w:val="single" w:sz="6" w:space="0" w:color="CCCCCC" w:frame="1"/>
          <w:shd w:val="clear" w:color="auto" w:fill="F2F2F2"/>
        </w:rPr>
        <w:t>shoppingCart.ts</w:t>
      </w:r>
      <w:r>
        <w:rPr>
          <w:rFonts w:ascii="Helvetica" w:hAnsi="Helvetica" w:cs="Helvetica"/>
          <w:color w:val="000000"/>
          <w:sz w:val="27"/>
          <w:szCs w:val="27"/>
        </w:rPr>
        <w:t>, which is intended to be used within the app.</w:t>
      </w:r>
    </w:p>
    <w:p w14:paraId="503D7119"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Using a barrel helps when we start to do any refactoring, which can otherwise lead to a ripple-effect change across the app.</w:t>
      </w:r>
    </w:p>
    <w:p w14:paraId="6028B1FC"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decide that our </w:t>
      </w:r>
      <w:r>
        <w:rPr>
          <w:rStyle w:val="HTMLCode"/>
          <w:color w:val="0072BE"/>
          <w:bdr w:val="single" w:sz="6" w:space="0" w:color="CCCCCC" w:frame="1"/>
          <w:shd w:val="clear" w:color="auto" w:fill="F2F2F2"/>
        </w:rPr>
        <w:t>ProductService</w:t>
      </w:r>
      <w:r>
        <w:rPr>
          <w:rFonts w:ascii="Helvetica" w:hAnsi="Helvetica" w:cs="Helvetica"/>
          <w:color w:val="000000"/>
          <w:sz w:val="27"/>
          <w:szCs w:val="27"/>
        </w:rPr>
        <w:t> should be in a "services" sub-folder. This means that everywhere the service is imported would need the path updated.</w:t>
      </w:r>
    </w:p>
    <w:p w14:paraId="1440EB96"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Without using a barrel, this could be a lot of places! However, with the barrel, we just change the one export statement to match:</w:t>
      </w:r>
    </w:p>
    <w:p w14:paraId="199AA792"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D1B49D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AED2AC6"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78EF46C"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243D53C"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3F583E55"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app/shoppingCart/index.ts</w:t>
      </w:r>
    </w:p>
    <w:p w14:paraId="375C0D0F" w14:textId="77777777" w:rsidR="00245C97" w:rsidRDefault="00245C97" w:rsidP="00245C97">
      <w:pPr>
        <w:pStyle w:val="HTMLPreformatted"/>
        <w:shd w:val="clear" w:color="auto" w:fill="1E2429"/>
        <w:spacing w:before="120" w:after="120"/>
        <w:rPr>
          <w:rStyle w:val="HTMLCode"/>
          <w:color w:val="F2F2F2"/>
          <w:sz w:val="27"/>
          <w:szCs w:val="27"/>
        </w:rPr>
      </w:pPr>
    </w:p>
    <w:p w14:paraId="616DCB8B"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New path to products.service.ts</w:t>
      </w:r>
    </w:p>
    <w:p w14:paraId="4C267E32"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lastRenderedPageBreak/>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'./shoppingCart/services/products.service'</w:t>
      </w:r>
      <w:r>
        <w:rPr>
          <w:rStyle w:val="token"/>
          <w:color w:val="F2F2F2"/>
          <w:sz w:val="27"/>
          <w:szCs w:val="27"/>
        </w:rPr>
        <w:t>;</w:t>
      </w:r>
    </w:p>
    <w:p w14:paraId="7BC410D0"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CartComponent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'./shoppingCart/cart.component'</w:t>
      </w:r>
    </w:p>
    <w:p w14:paraId="2BC5F4CC"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44D0C0D"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Even if we decide to rename the </w:t>
      </w:r>
      <w:r>
        <w:rPr>
          <w:rStyle w:val="HTMLCode"/>
          <w:color w:val="0072BE"/>
          <w:bdr w:val="single" w:sz="6" w:space="0" w:color="CCCCCC" w:frame="1"/>
          <w:shd w:val="clear" w:color="auto" w:fill="F2F2F2"/>
        </w:rPr>
        <w:t>ProductService</w:t>
      </w:r>
      <w:r>
        <w:rPr>
          <w:rFonts w:ascii="Helvetica" w:hAnsi="Helvetica" w:cs="Helvetica"/>
          <w:color w:val="000000"/>
          <w:sz w:val="27"/>
          <w:szCs w:val="27"/>
        </w:rPr>
        <w:t> to be </w:t>
      </w:r>
      <w:r>
        <w:rPr>
          <w:rStyle w:val="HTMLCode"/>
          <w:color w:val="0072BE"/>
          <w:bdr w:val="single" w:sz="6" w:space="0" w:color="CCCCCC" w:frame="1"/>
          <w:shd w:val="clear" w:color="auto" w:fill="F2F2F2"/>
        </w:rPr>
        <w:t>ProductApiService</w:t>
      </w:r>
      <w:r>
        <w:rPr>
          <w:rFonts w:ascii="Helvetica" w:hAnsi="Helvetica" w:cs="Helvetica"/>
          <w:color w:val="000000"/>
          <w:sz w:val="27"/>
          <w:szCs w:val="27"/>
        </w:rPr>
        <w:t>, we can still export from our barrel a </w:t>
      </w:r>
      <w:r>
        <w:rPr>
          <w:rStyle w:val="HTMLCode"/>
          <w:color w:val="0072BE"/>
          <w:bdr w:val="single" w:sz="6" w:space="0" w:color="CCCCCC" w:frame="1"/>
          <w:shd w:val="clear" w:color="auto" w:fill="F2F2F2"/>
        </w:rPr>
        <w:t>ProductService</w:t>
      </w:r>
      <w:r>
        <w:rPr>
          <w:rFonts w:ascii="Helvetica" w:hAnsi="Helvetica" w:cs="Helvetica"/>
          <w:color w:val="000000"/>
          <w:sz w:val="27"/>
          <w:szCs w:val="27"/>
        </w:rPr>
        <w:t> declaration to enable backward compatibility:</w:t>
      </w:r>
    </w:p>
    <w:p w14:paraId="7AD435AC"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A1BF75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DED18E0"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BE039C4"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414FFBA" w14:textId="77777777" w:rsidR="00245C97" w:rsidRDefault="00245C97" w:rsidP="00245C97">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4A34F3A"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app/shoppingCart/index.ts</w:t>
      </w:r>
    </w:p>
    <w:p w14:paraId="08231095" w14:textId="77777777" w:rsidR="00245C97" w:rsidRDefault="00245C97" w:rsidP="00245C97">
      <w:pPr>
        <w:pStyle w:val="HTMLPreformatted"/>
        <w:shd w:val="clear" w:color="auto" w:fill="1E2429"/>
        <w:spacing w:before="120" w:after="120"/>
        <w:rPr>
          <w:rStyle w:val="HTMLCode"/>
          <w:color w:val="F2F2F2"/>
          <w:sz w:val="27"/>
          <w:szCs w:val="27"/>
        </w:rPr>
      </w:pPr>
    </w:p>
    <w:p w14:paraId="443FD38F"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AAAAAA"/>
          <w:sz w:val="27"/>
          <w:szCs w:val="27"/>
        </w:rPr>
        <w:t>// ProductService alias to aid backwards compatibility</w:t>
      </w:r>
    </w:p>
    <w:p w14:paraId="5FA3EDF6" w14:textId="77777777" w:rsidR="00245C97" w:rsidRDefault="00245C97" w:rsidP="00245C97">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ProductApiService,</w:t>
      </w:r>
      <w:r>
        <w:rPr>
          <w:rStyle w:val="HTMLCode"/>
          <w:color w:val="F2F2F2"/>
          <w:sz w:val="27"/>
          <w:szCs w:val="27"/>
        </w:rPr>
        <w:t xml:space="preserve"> </w:t>
      </w:r>
      <w:r>
        <w:rPr>
          <w:rStyle w:val="token"/>
          <w:color w:val="F2F2F2"/>
          <w:sz w:val="27"/>
          <w:szCs w:val="27"/>
        </w:rPr>
        <w:t>ProductApiService</w:t>
      </w:r>
      <w:r>
        <w:rPr>
          <w:rStyle w:val="HTMLCode"/>
          <w:color w:val="F2F2F2"/>
          <w:sz w:val="27"/>
          <w:szCs w:val="27"/>
        </w:rPr>
        <w:t xml:space="preserve"> </w:t>
      </w:r>
      <w:r>
        <w:rPr>
          <w:rStyle w:val="token"/>
          <w:color w:val="F26D6D"/>
          <w:sz w:val="27"/>
          <w:szCs w:val="27"/>
        </w:rPr>
        <w:t>as</w:t>
      </w:r>
      <w:r>
        <w:rPr>
          <w:rStyle w:val="HTMLCode"/>
          <w:color w:val="F2F2F2"/>
          <w:sz w:val="27"/>
          <w:szCs w:val="27"/>
        </w:rPr>
        <w:t xml:space="preserve"> </w:t>
      </w:r>
      <w:r>
        <w:rPr>
          <w:rStyle w:val="token"/>
          <w:color w:val="F2F2F2"/>
          <w:sz w:val="27"/>
          <w:szCs w:val="27"/>
        </w:rPr>
        <w:t>ProductService,</w:t>
      </w:r>
      <w:r>
        <w:rPr>
          <w:rStyle w:val="HTMLCode"/>
          <w:color w:val="F2F2F2"/>
          <w:sz w:val="27"/>
          <w:szCs w:val="27"/>
        </w:rPr>
        <w:t xml:space="preserve"> </w:t>
      </w:r>
      <w:r>
        <w:rPr>
          <w:rStyle w:val="token"/>
          <w:color w:val="F2F2F2"/>
          <w:sz w:val="27"/>
          <w:szCs w:val="27"/>
        </w:rPr>
        <w:t>Product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'./shoppingCart/services/products.service'</w:t>
      </w:r>
      <w:r>
        <w:rPr>
          <w:rStyle w:val="token"/>
          <w:color w:val="F2F2F2"/>
          <w:sz w:val="27"/>
          <w:szCs w:val="27"/>
        </w:rPr>
        <w:t>;</w:t>
      </w:r>
    </w:p>
    <w:p w14:paraId="2EECEE7B" w14:textId="77777777" w:rsidR="00245C97" w:rsidRDefault="00245C97" w:rsidP="00245C97">
      <w:pPr>
        <w:pStyle w:val="HTMLPreformatted"/>
        <w:shd w:val="clear" w:color="auto" w:fill="1E2429"/>
        <w:spacing w:before="120" w:after="120"/>
        <w:rPr>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CartComponent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'./shoppingCart/cart.component'</w:t>
      </w:r>
    </w:p>
    <w:p w14:paraId="52859EAD" w14:textId="77777777" w:rsidR="00245C97" w:rsidRDefault="00245C97" w:rsidP="00245C97">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B254350" w14:textId="77777777" w:rsidR="00245C97" w:rsidRDefault="00245C97" w:rsidP="00245C97">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0F94468E"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now have an understanding of what Typescript modules are and how they are used when creating Angular Apps.</w:t>
      </w:r>
    </w:p>
    <w:p w14:paraId="46637E0B"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know how to take control of the import and export statements to avoid name clashes or to simplify refactoring.</w:t>
      </w:r>
    </w:p>
    <w:p w14:paraId="71E73845" w14:textId="77777777" w:rsidR="00245C97" w:rsidRDefault="00245C97" w:rsidP="00245C97">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All this knowledge is brought together in the concept of barrels, creating a unified module from other smaller modules. Barrels are a good idea to prevent a ripple-effect change through your app as you refactor code.</w:t>
      </w:r>
    </w:p>
    <w:p w14:paraId="6BC07AC4" w14:textId="77777777" w:rsidR="003A5474" w:rsidRDefault="00245C97">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97"/>
    <w:rsid w:val="00245C97"/>
    <w:rsid w:val="002C415E"/>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5A4A"/>
  <w15:chartTrackingRefBased/>
  <w15:docId w15:val="{970F8444-7ADD-4CA3-98B0-5DB0C2EF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45C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45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C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45C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5C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45C97"/>
    <w:rPr>
      <w:rFonts w:ascii="Courier New" w:eastAsia="Times New Roman" w:hAnsi="Courier New" w:cs="Courier New"/>
      <w:sz w:val="20"/>
      <w:szCs w:val="20"/>
    </w:rPr>
  </w:style>
  <w:style w:type="character" w:styleId="Emphasis">
    <w:name w:val="Emphasis"/>
    <w:basedOn w:val="DefaultParagraphFont"/>
    <w:uiPriority w:val="20"/>
    <w:qFormat/>
    <w:rsid w:val="00245C97"/>
    <w:rPr>
      <w:i/>
      <w:iCs/>
    </w:rPr>
  </w:style>
  <w:style w:type="paragraph" w:styleId="HTMLPreformatted">
    <w:name w:val="HTML Preformatted"/>
    <w:basedOn w:val="Normal"/>
    <w:link w:val="HTMLPreformattedChar"/>
    <w:uiPriority w:val="99"/>
    <w:semiHidden/>
    <w:unhideWhenUsed/>
    <w:rsid w:val="0024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5C97"/>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245C97"/>
  </w:style>
  <w:style w:type="character" w:customStyle="1" w:styleId="token">
    <w:name w:val="token"/>
    <w:basedOn w:val="DefaultParagraphFont"/>
    <w:rsid w:val="0024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01100">
      <w:bodyDiv w:val="1"/>
      <w:marLeft w:val="0"/>
      <w:marRight w:val="0"/>
      <w:marTop w:val="0"/>
      <w:marBottom w:val="0"/>
      <w:divBdr>
        <w:top w:val="none" w:sz="0" w:space="0" w:color="auto"/>
        <w:left w:val="none" w:sz="0" w:space="0" w:color="auto"/>
        <w:bottom w:val="none" w:sz="0" w:space="0" w:color="auto"/>
        <w:right w:val="none" w:sz="0" w:space="0" w:color="auto"/>
      </w:divBdr>
      <w:divsChild>
        <w:div w:id="843781422">
          <w:marLeft w:val="0"/>
          <w:marRight w:val="0"/>
          <w:marTop w:val="0"/>
          <w:marBottom w:val="0"/>
          <w:divBdr>
            <w:top w:val="none" w:sz="0" w:space="0" w:color="auto"/>
            <w:left w:val="none" w:sz="0" w:space="0" w:color="auto"/>
            <w:bottom w:val="none" w:sz="0" w:space="0" w:color="auto"/>
            <w:right w:val="none" w:sz="0" w:space="0" w:color="auto"/>
          </w:divBdr>
          <w:divsChild>
            <w:div w:id="1731999939">
              <w:marLeft w:val="0"/>
              <w:marRight w:val="0"/>
              <w:marTop w:val="0"/>
              <w:marBottom w:val="0"/>
              <w:divBdr>
                <w:top w:val="none" w:sz="0" w:space="0" w:color="auto"/>
                <w:left w:val="none" w:sz="0" w:space="0" w:color="auto"/>
                <w:bottom w:val="none" w:sz="0" w:space="0" w:color="auto"/>
                <w:right w:val="none" w:sz="0" w:space="0" w:color="auto"/>
              </w:divBdr>
              <w:divsChild>
                <w:div w:id="1467354249">
                  <w:marLeft w:val="0"/>
                  <w:marRight w:val="0"/>
                  <w:marTop w:val="0"/>
                  <w:marBottom w:val="0"/>
                  <w:divBdr>
                    <w:top w:val="none" w:sz="0" w:space="0" w:color="auto"/>
                    <w:left w:val="none" w:sz="0" w:space="0" w:color="auto"/>
                    <w:bottom w:val="none" w:sz="0" w:space="0" w:color="auto"/>
                    <w:right w:val="none" w:sz="0" w:space="0" w:color="auto"/>
                  </w:divBdr>
                  <w:divsChild>
                    <w:div w:id="563420229">
                      <w:marLeft w:val="0"/>
                      <w:marRight w:val="0"/>
                      <w:marTop w:val="0"/>
                      <w:marBottom w:val="0"/>
                      <w:divBdr>
                        <w:top w:val="none" w:sz="0" w:space="0" w:color="auto"/>
                        <w:left w:val="none" w:sz="0" w:space="0" w:color="auto"/>
                        <w:bottom w:val="none" w:sz="0" w:space="0" w:color="auto"/>
                        <w:right w:val="none" w:sz="0" w:space="0" w:color="auto"/>
                      </w:divBdr>
                      <w:divsChild>
                        <w:div w:id="1534146852">
                          <w:marLeft w:val="0"/>
                          <w:marRight w:val="0"/>
                          <w:marTop w:val="0"/>
                          <w:marBottom w:val="0"/>
                          <w:divBdr>
                            <w:top w:val="none" w:sz="0" w:space="0" w:color="auto"/>
                            <w:left w:val="none" w:sz="0" w:space="0" w:color="auto"/>
                            <w:bottom w:val="none" w:sz="0" w:space="0" w:color="auto"/>
                            <w:right w:val="none" w:sz="0" w:space="0" w:color="auto"/>
                          </w:divBdr>
                        </w:div>
                      </w:divsChild>
                    </w:div>
                    <w:div w:id="254168639">
                      <w:marLeft w:val="0"/>
                      <w:marRight w:val="0"/>
                      <w:marTop w:val="0"/>
                      <w:marBottom w:val="0"/>
                      <w:divBdr>
                        <w:top w:val="none" w:sz="0" w:space="0" w:color="auto"/>
                        <w:left w:val="none" w:sz="0" w:space="0" w:color="auto"/>
                        <w:bottom w:val="none" w:sz="0" w:space="0" w:color="auto"/>
                        <w:right w:val="none" w:sz="0" w:space="0" w:color="auto"/>
                      </w:divBdr>
                      <w:divsChild>
                        <w:div w:id="395780746">
                          <w:marLeft w:val="0"/>
                          <w:marRight w:val="0"/>
                          <w:marTop w:val="0"/>
                          <w:marBottom w:val="0"/>
                          <w:divBdr>
                            <w:top w:val="none" w:sz="0" w:space="0" w:color="auto"/>
                            <w:left w:val="none" w:sz="0" w:space="0" w:color="auto"/>
                            <w:bottom w:val="none" w:sz="0" w:space="0" w:color="auto"/>
                            <w:right w:val="none" w:sz="0" w:space="0" w:color="auto"/>
                          </w:divBdr>
                        </w:div>
                      </w:divsChild>
                    </w:div>
                    <w:div w:id="532349884">
                      <w:marLeft w:val="0"/>
                      <w:marRight w:val="0"/>
                      <w:marTop w:val="0"/>
                      <w:marBottom w:val="0"/>
                      <w:divBdr>
                        <w:top w:val="none" w:sz="0" w:space="0" w:color="auto"/>
                        <w:left w:val="none" w:sz="0" w:space="0" w:color="auto"/>
                        <w:bottom w:val="none" w:sz="0" w:space="0" w:color="auto"/>
                        <w:right w:val="none" w:sz="0" w:space="0" w:color="auto"/>
                      </w:divBdr>
                      <w:divsChild>
                        <w:div w:id="20262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0971">
          <w:marLeft w:val="0"/>
          <w:marRight w:val="0"/>
          <w:marTop w:val="0"/>
          <w:marBottom w:val="0"/>
          <w:divBdr>
            <w:top w:val="none" w:sz="0" w:space="0" w:color="auto"/>
            <w:left w:val="none" w:sz="0" w:space="0" w:color="auto"/>
            <w:bottom w:val="none" w:sz="0" w:space="0" w:color="auto"/>
            <w:right w:val="none" w:sz="0" w:space="0" w:color="auto"/>
          </w:divBdr>
          <w:divsChild>
            <w:div w:id="1165247398">
              <w:marLeft w:val="0"/>
              <w:marRight w:val="0"/>
              <w:marTop w:val="0"/>
              <w:marBottom w:val="0"/>
              <w:divBdr>
                <w:top w:val="none" w:sz="0" w:space="0" w:color="auto"/>
                <w:left w:val="none" w:sz="0" w:space="0" w:color="auto"/>
                <w:bottom w:val="none" w:sz="0" w:space="0" w:color="auto"/>
                <w:right w:val="none" w:sz="0" w:space="0" w:color="auto"/>
              </w:divBdr>
              <w:divsChild>
                <w:div w:id="52122738">
                  <w:marLeft w:val="0"/>
                  <w:marRight w:val="0"/>
                  <w:marTop w:val="0"/>
                  <w:marBottom w:val="0"/>
                  <w:divBdr>
                    <w:top w:val="none" w:sz="0" w:space="0" w:color="auto"/>
                    <w:left w:val="none" w:sz="0" w:space="0" w:color="auto"/>
                    <w:bottom w:val="none" w:sz="0" w:space="0" w:color="auto"/>
                    <w:right w:val="none" w:sz="0" w:space="0" w:color="auto"/>
                  </w:divBdr>
                  <w:divsChild>
                    <w:div w:id="1970042887">
                      <w:marLeft w:val="0"/>
                      <w:marRight w:val="0"/>
                      <w:marTop w:val="0"/>
                      <w:marBottom w:val="0"/>
                      <w:divBdr>
                        <w:top w:val="none" w:sz="0" w:space="0" w:color="auto"/>
                        <w:left w:val="none" w:sz="0" w:space="0" w:color="auto"/>
                        <w:bottom w:val="none" w:sz="0" w:space="0" w:color="auto"/>
                        <w:right w:val="none" w:sz="0" w:space="0" w:color="auto"/>
                      </w:divBdr>
                      <w:divsChild>
                        <w:div w:id="538082863">
                          <w:marLeft w:val="0"/>
                          <w:marRight w:val="0"/>
                          <w:marTop w:val="0"/>
                          <w:marBottom w:val="0"/>
                          <w:divBdr>
                            <w:top w:val="none" w:sz="0" w:space="0" w:color="auto"/>
                            <w:left w:val="none" w:sz="0" w:space="0" w:color="auto"/>
                            <w:bottom w:val="none" w:sz="0" w:space="0" w:color="auto"/>
                            <w:right w:val="none" w:sz="0" w:space="0" w:color="auto"/>
                          </w:divBdr>
                        </w:div>
                      </w:divsChild>
                    </w:div>
                    <w:div w:id="1194730398">
                      <w:marLeft w:val="0"/>
                      <w:marRight w:val="0"/>
                      <w:marTop w:val="0"/>
                      <w:marBottom w:val="0"/>
                      <w:divBdr>
                        <w:top w:val="none" w:sz="0" w:space="0" w:color="auto"/>
                        <w:left w:val="none" w:sz="0" w:space="0" w:color="auto"/>
                        <w:bottom w:val="none" w:sz="0" w:space="0" w:color="auto"/>
                        <w:right w:val="none" w:sz="0" w:space="0" w:color="auto"/>
                      </w:divBdr>
                      <w:divsChild>
                        <w:div w:id="1296371575">
                          <w:marLeft w:val="0"/>
                          <w:marRight w:val="0"/>
                          <w:marTop w:val="0"/>
                          <w:marBottom w:val="0"/>
                          <w:divBdr>
                            <w:top w:val="none" w:sz="0" w:space="0" w:color="auto"/>
                            <w:left w:val="none" w:sz="0" w:space="0" w:color="auto"/>
                            <w:bottom w:val="none" w:sz="0" w:space="0" w:color="auto"/>
                            <w:right w:val="none" w:sz="0" w:space="0" w:color="auto"/>
                          </w:divBdr>
                        </w:div>
                      </w:divsChild>
                    </w:div>
                    <w:div w:id="145631334">
                      <w:marLeft w:val="0"/>
                      <w:marRight w:val="0"/>
                      <w:marTop w:val="0"/>
                      <w:marBottom w:val="0"/>
                      <w:divBdr>
                        <w:top w:val="none" w:sz="0" w:space="0" w:color="auto"/>
                        <w:left w:val="none" w:sz="0" w:space="0" w:color="auto"/>
                        <w:bottom w:val="none" w:sz="0" w:space="0" w:color="auto"/>
                        <w:right w:val="none" w:sz="0" w:space="0" w:color="auto"/>
                      </w:divBdr>
                      <w:divsChild>
                        <w:div w:id="11884550">
                          <w:marLeft w:val="0"/>
                          <w:marRight w:val="0"/>
                          <w:marTop w:val="0"/>
                          <w:marBottom w:val="0"/>
                          <w:divBdr>
                            <w:top w:val="none" w:sz="0" w:space="0" w:color="auto"/>
                            <w:left w:val="none" w:sz="0" w:space="0" w:color="auto"/>
                            <w:bottom w:val="none" w:sz="0" w:space="0" w:color="auto"/>
                            <w:right w:val="none" w:sz="0" w:space="0" w:color="auto"/>
                          </w:divBdr>
                        </w:div>
                      </w:divsChild>
                    </w:div>
                    <w:div w:id="1041712698">
                      <w:marLeft w:val="0"/>
                      <w:marRight w:val="0"/>
                      <w:marTop w:val="0"/>
                      <w:marBottom w:val="0"/>
                      <w:divBdr>
                        <w:top w:val="none" w:sz="0" w:space="0" w:color="auto"/>
                        <w:left w:val="none" w:sz="0" w:space="0" w:color="auto"/>
                        <w:bottom w:val="none" w:sz="0" w:space="0" w:color="auto"/>
                        <w:right w:val="none" w:sz="0" w:space="0" w:color="auto"/>
                      </w:divBdr>
                      <w:divsChild>
                        <w:div w:id="1913539371">
                          <w:marLeft w:val="0"/>
                          <w:marRight w:val="0"/>
                          <w:marTop w:val="0"/>
                          <w:marBottom w:val="0"/>
                          <w:divBdr>
                            <w:top w:val="none" w:sz="0" w:space="0" w:color="auto"/>
                            <w:left w:val="none" w:sz="0" w:space="0" w:color="auto"/>
                            <w:bottom w:val="none" w:sz="0" w:space="0" w:color="auto"/>
                            <w:right w:val="none" w:sz="0" w:space="0" w:color="auto"/>
                          </w:divBdr>
                        </w:div>
                      </w:divsChild>
                    </w:div>
                    <w:div w:id="1130587149">
                      <w:marLeft w:val="0"/>
                      <w:marRight w:val="0"/>
                      <w:marTop w:val="0"/>
                      <w:marBottom w:val="0"/>
                      <w:divBdr>
                        <w:top w:val="none" w:sz="0" w:space="0" w:color="auto"/>
                        <w:left w:val="none" w:sz="0" w:space="0" w:color="auto"/>
                        <w:bottom w:val="none" w:sz="0" w:space="0" w:color="auto"/>
                        <w:right w:val="none" w:sz="0" w:space="0" w:color="auto"/>
                      </w:divBdr>
                      <w:divsChild>
                        <w:div w:id="1047223688">
                          <w:marLeft w:val="0"/>
                          <w:marRight w:val="0"/>
                          <w:marTop w:val="0"/>
                          <w:marBottom w:val="0"/>
                          <w:divBdr>
                            <w:top w:val="none" w:sz="0" w:space="0" w:color="auto"/>
                            <w:left w:val="none" w:sz="0" w:space="0" w:color="auto"/>
                            <w:bottom w:val="none" w:sz="0" w:space="0" w:color="auto"/>
                            <w:right w:val="none" w:sz="0" w:space="0" w:color="auto"/>
                          </w:divBdr>
                        </w:div>
                      </w:divsChild>
                    </w:div>
                    <w:div w:id="1138378733">
                      <w:marLeft w:val="0"/>
                      <w:marRight w:val="0"/>
                      <w:marTop w:val="0"/>
                      <w:marBottom w:val="0"/>
                      <w:divBdr>
                        <w:top w:val="none" w:sz="0" w:space="0" w:color="auto"/>
                        <w:left w:val="none" w:sz="0" w:space="0" w:color="auto"/>
                        <w:bottom w:val="none" w:sz="0" w:space="0" w:color="auto"/>
                        <w:right w:val="none" w:sz="0" w:space="0" w:color="auto"/>
                      </w:divBdr>
                      <w:divsChild>
                        <w:div w:id="1723365179">
                          <w:marLeft w:val="0"/>
                          <w:marRight w:val="0"/>
                          <w:marTop w:val="0"/>
                          <w:marBottom w:val="0"/>
                          <w:divBdr>
                            <w:top w:val="none" w:sz="0" w:space="0" w:color="auto"/>
                            <w:left w:val="none" w:sz="0" w:space="0" w:color="auto"/>
                            <w:bottom w:val="none" w:sz="0" w:space="0" w:color="auto"/>
                            <w:right w:val="none" w:sz="0" w:space="0" w:color="auto"/>
                          </w:divBdr>
                        </w:div>
                      </w:divsChild>
                    </w:div>
                    <w:div w:id="1849128623">
                      <w:marLeft w:val="0"/>
                      <w:marRight w:val="0"/>
                      <w:marTop w:val="0"/>
                      <w:marBottom w:val="0"/>
                      <w:divBdr>
                        <w:top w:val="none" w:sz="0" w:space="0" w:color="auto"/>
                        <w:left w:val="none" w:sz="0" w:space="0" w:color="auto"/>
                        <w:bottom w:val="none" w:sz="0" w:space="0" w:color="auto"/>
                        <w:right w:val="none" w:sz="0" w:space="0" w:color="auto"/>
                      </w:divBdr>
                      <w:divsChild>
                        <w:div w:id="1873374509">
                          <w:marLeft w:val="0"/>
                          <w:marRight w:val="0"/>
                          <w:marTop w:val="0"/>
                          <w:marBottom w:val="0"/>
                          <w:divBdr>
                            <w:top w:val="none" w:sz="0" w:space="0" w:color="auto"/>
                            <w:left w:val="none" w:sz="0" w:space="0" w:color="auto"/>
                            <w:bottom w:val="none" w:sz="0" w:space="0" w:color="auto"/>
                            <w:right w:val="none" w:sz="0" w:space="0" w:color="auto"/>
                          </w:divBdr>
                        </w:div>
                      </w:divsChild>
                    </w:div>
                    <w:div w:id="1527788888">
                      <w:marLeft w:val="0"/>
                      <w:marRight w:val="0"/>
                      <w:marTop w:val="0"/>
                      <w:marBottom w:val="0"/>
                      <w:divBdr>
                        <w:top w:val="none" w:sz="0" w:space="0" w:color="auto"/>
                        <w:left w:val="none" w:sz="0" w:space="0" w:color="auto"/>
                        <w:bottom w:val="none" w:sz="0" w:space="0" w:color="auto"/>
                        <w:right w:val="none" w:sz="0" w:space="0" w:color="auto"/>
                      </w:divBdr>
                      <w:divsChild>
                        <w:div w:id="12484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7306">
          <w:marLeft w:val="0"/>
          <w:marRight w:val="0"/>
          <w:marTop w:val="0"/>
          <w:marBottom w:val="0"/>
          <w:divBdr>
            <w:top w:val="none" w:sz="0" w:space="0" w:color="auto"/>
            <w:left w:val="none" w:sz="0" w:space="0" w:color="auto"/>
            <w:bottom w:val="none" w:sz="0" w:space="0" w:color="auto"/>
            <w:right w:val="none" w:sz="0" w:space="0" w:color="auto"/>
          </w:divBdr>
          <w:divsChild>
            <w:div w:id="1616400471">
              <w:marLeft w:val="0"/>
              <w:marRight w:val="0"/>
              <w:marTop w:val="0"/>
              <w:marBottom w:val="0"/>
              <w:divBdr>
                <w:top w:val="none" w:sz="0" w:space="0" w:color="auto"/>
                <w:left w:val="none" w:sz="0" w:space="0" w:color="auto"/>
                <w:bottom w:val="none" w:sz="0" w:space="0" w:color="auto"/>
                <w:right w:val="none" w:sz="0" w:space="0" w:color="auto"/>
              </w:divBdr>
              <w:divsChild>
                <w:div w:id="1719696215">
                  <w:marLeft w:val="0"/>
                  <w:marRight w:val="0"/>
                  <w:marTop w:val="0"/>
                  <w:marBottom w:val="0"/>
                  <w:divBdr>
                    <w:top w:val="none" w:sz="0" w:space="0" w:color="auto"/>
                    <w:left w:val="none" w:sz="0" w:space="0" w:color="auto"/>
                    <w:bottom w:val="none" w:sz="0" w:space="0" w:color="auto"/>
                    <w:right w:val="none" w:sz="0" w:space="0" w:color="auto"/>
                  </w:divBdr>
                  <w:divsChild>
                    <w:div w:id="1341007331">
                      <w:marLeft w:val="0"/>
                      <w:marRight w:val="0"/>
                      <w:marTop w:val="0"/>
                      <w:marBottom w:val="0"/>
                      <w:divBdr>
                        <w:top w:val="none" w:sz="0" w:space="0" w:color="auto"/>
                        <w:left w:val="none" w:sz="0" w:space="0" w:color="auto"/>
                        <w:bottom w:val="none" w:sz="0" w:space="0" w:color="auto"/>
                        <w:right w:val="none" w:sz="0" w:space="0" w:color="auto"/>
                      </w:divBdr>
                      <w:divsChild>
                        <w:div w:id="400179500">
                          <w:marLeft w:val="0"/>
                          <w:marRight w:val="0"/>
                          <w:marTop w:val="0"/>
                          <w:marBottom w:val="0"/>
                          <w:divBdr>
                            <w:top w:val="none" w:sz="0" w:space="0" w:color="auto"/>
                            <w:left w:val="none" w:sz="0" w:space="0" w:color="auto"/>
                            <w:bottom w:val="none" w:sz="0" w:space="0" w:color="auto"/>
                            <w:right w:val="none" w:sz="0" w:space="0" w:color="auto"/>
                          </w:divBdr>
                        </w:div>
                      </w:divsChild>
                    </w:div>
                    <w:div w:id="773862651">
                      <w:marLeft w:val="0"/>
                      <w:marRight w:val="0"/>
                      <w:marTop w:val="0"/>
                      <w:marBottom w:val="0"/>
                      <w:divBdr>
                        <w:top w:val="none" w:sz="0" w:space="0" w:color="auto"/>
                        <w:left w:val="none" w:sz="0" w:space="0" w:color="auto"/>
                        <w:bottom w:val="none" w:sz="0" w:space="0" w:color="auto"/>
                        <w:right w:val="none" w:sz="0" w:space="0" w:color="auto"/>
                      </w:divBdr>
                      <w:divsChild>
                        <w:div w:id="2053381140">
                          <w:marLeft w:val="0"/>
                          <w:marRight w:val="0"/>
                          <w:marTop w:val="0"/>
                          <w:marBottom w:val="0"/>
                          <w:divBdr>
                            <w:top w:val="none" w:sz="0" w:space="0" w:color="auto"/>
                            <w:left w:val="none" w:sz="0" w:space="0" w:color="auto"/>
                            <w:bottom w:val="none" w:sz="0" w:space="0" w:color="auto"/>
                            <w:right w:val="none" w:sz="0" w:space="0" w:color="auto"/>
                          </w:divBdr>
                        </w:div>
                      </w:divsChild>
                    </w:div>
                    <w:div w:id="225385101">
                      <w:marLeft w:val="0"/>
                      <w:marRight w:val="0"/>
                      <w:marTop w:val="0"/>
                      <w:marBottom w:val="0"/>
                      <w:divBdr>
                        <w:top w:val="none" w:sz="0" w:space="0" w:color="auto"/>
                        <w:left w:val="none" w:sz="0" w:space="0" w:color="auto"/>
                        <w:bottom w:val="none" w:sz="0" w:space="0" w:color="auto"/>
                        <w:right w:val="none" w:sz="0" w:space="0" w:color="auto"/>
                      </w:divBdr>
                      <w:divsChild>
                        <w:div w:id="543442696">
                          <w:marLeft w:val="0"/>
                          <w:marRight w:val="0"/>
                          <w:marTop w:val="0"/>
                          <w:marBottom w:val="0"/>
                          <w:divBdr>
                            <w:top w:val="none" w:sz="0" w:space="0" w:color="auto"/>
                            <w:left w:val="none" w:sz="0" w:space="0" w:color="auto"/>
                            <w:bottom w:val="none" w:sz="0" w:space="0" w:color="auto"/>
                            <w:right w:val="none" w:sz="0" w:space="0" w:color="auto"/>
                          </w:divBdr>
                        </w:div>
                      </w:divsChild>
                    </w:div>
                    <w:div w:id="2017682286">
                      <w:marLeft w:val="0"/>
                      <w:marRight w:val="0"/>
                      <w:marTop w:val="0"/>
                      <w:marBottom w:val="0"/>
                      <w:divBdr>
                        <w:top w:val="none" w:sz="0" w:space="0" w:color="auto"/>
                        <w:left w:val="none" w:sz="0" w:space="0" w:color="auto"/>
                        <w:bottom w:val="none" w:sz="0" w:space="0" w:color="auto"/>
                        <w:right w:val="none" w:sz="0" w:space="0" w:color="auto"/>
                      </w:divBdr>
                      <w:divsChild>
                        <w:div w:id="1263103944">
                          <w:marLeft w:val="0"/>
                          <w:marRight w:val="0"/>
                          <w:marTop w:val="0"/>
                          <w:marBottom w:val="0"/>
                          <w:divBdr>
                            <w:top w:val="none" w:sz="0" w:space="0" w:color="auto"/>
                            <w:left w:val="none" w:sz="0" w:space="0" w:color="auto"/>
                            <w:bottom w:val="none" w:sz="0" w:space="0" w:color="auto"/>
                            <w:right w:val="none" w:sz="0" w:space="0" w:color="auto"/>
                          </w:divBdr>
                          <w:divsChild>
                            <w:div w:id="5649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439">
                      <w:marLeft w:val="0"/>
                      <w:marRight w:val="0"/>
                      <w:marTop w:val="0"/>
                      <w:marBottom w:val="0"/>
                      <w:divBdr>
                        <w:top w:val="none" w:sz="0" w:space="0" w:color="auto"/>
                        <w:left w:val="none" w:sz="0" w:space="0" w:color="auto"/>
                        <w:bottom w:val="none" w:sz="0" w:space="0" w:color="auto"/>
                        <w:right w:val="none" w:sz="0" w:space="0" w:color="auto"/>
                      </w:divBdr>
                      <w:divsChild>
                        <w:div w:id="173346433">
                          <w:marLeft w:val="0"/>
                          <w:marRight w:val="0"/>
                          <w:marTop w:val="0"/>
                          <w:marBottom w:val="0"/>
                          <w:divBdr>
                            <w:top w:val="none" w:sz="0" w:space="0" w:color="auto"/>
                            <w:left w:val="none" w:sz="0" w:space="0" w:color="auto"/>
                            <w:bottom w:val="none" w:sz="0" w:space="0" w:color="auto"/>
                            <w:right w:val="none" w:sz="0" w:space="0" w:color="auto"/>
                          </w:divBdr>
                        </w:div>
                      </w:divsChild>
                    </w:div>
                    <w:div w:id="1821268682">
                      <w:marLeft w:val="0"/>
                      <w:marRight w:val="0"/>
                      <w:marTop w:val="0"/>
                      <w:marBottom w:val="0"/>
                      <w:divBdr>
                        <w:top w:val="none" w:sz="0" w:space="0" w:color="auto"/>
                        <w:left w:val="none" w:sz="0" w:space="0" w:color="auto"/>
                        <w:bottom w:val="none" w:sz="0" w:space="0" w:color="auto"/>
                        <w:right w:val="none" w:sz="0" w:space="0" w:color="auto"/>
                      </w:divBdr>
                      <w:divsChild>
                        <w:div w:id="800537730">
                          <w:marLeft w:val="0"/>
                          <w:marRight w:val="0"/>
                          <w:marTop w:val="0"/>
                          <w:marBottom w:val="0"/>
                          <w:divBdr>
                            <w:top w:val="none" w:sz="0" w:space="0" w:color="auto"/>
                            <w:left w:val="none" w:sz="0" w:space="0" w:color="auto"/>
                            <w:bottom w:val="none" w:sz="0" w:space="0" w:color="auto"/>
                            <w:right w:val="none" w:sz="0" w:space="0" w:color="auto"/>
                          </w:divBdr>
                        </w:div>
                      </w:divsChild>
                    </w:div>
                    <w:div w:id="1723795790">
                      <w:marLeft w:val="0"/>
                      <w:marRight w:val="0"/>
                      <w:marTop w:val="0"/>
                      <w:marBottom w:val="0"/>
                      <w:divBdr>
                        <w:top w:val="none" w:sz="0" w:space="0" w:color="auto"/>
                        <w:left w:val="none" w:sz="0" w:space="0" w:color="auto"/>
                        <w:bottom w:val="none" w:sz="0" w:space="0" w:color="auto"/>
                        <w:right w:val="none" w:sz="0" w:space="0" w:color="auto"/>
                      </w:divBdr>
                      <w:divsChild>
                        <w:div w:id="349723480">
                          <w:marLeft w:val="0"/>
                          <w:marRight w:val="0"/>
                          <w:marTop w:val="0"/>
                          <w:marBottom w:val="0"/>
                          <w:divBdr>
                            <w:top w:val="none" w:sz="0" w:space="0" w:color="auto"/>
                            <w:left w:val="none" w:sz="0" w:space="0" w:color="auto"/>
                            <w:bottom w:val="none" w:sz="0" w:space="0" w:color="auto"/>
                            <w:right w:val="none" w:sz="0" w:space="0" w:color="auto"/>
                          </w:divBdr>
                        </w:div>
                      </w:divsChild>
                    </w:div>
                    <w:div w:id="2057199360">
                      <w:marLeft w:val="0"/>
                      <w:marRight w:val="0"/>
                      <w:marTop w:val="0"/>
                      <w:marBottom w:val="0"/>
                      <w:divBdr>
                        <w:top w:val="none" w:sz="0" w:space="0" w:color="auto"/>
                        <w:left w:val="none" w:sz="0" w:space="0" w:color="auto"/>
                        <w:bottom w:val="none" w:sz="0" w:space="0" w:color="auto"/>
                        <w:right w:val="none" w:sz="0" w:space="0" w:color="auto"/>
                      </w:divBdr>
                      <w:divsChild>
                        <w:div w:id="1876429027">
                          <w:marLeft w:val="0"/>
                          <w:marRight w:val="0"/>
                          <w:marTop w:val="0"/>
                          <w:marBottom w:val="0"/>
                          <w:divBdr>
                            <w:top w:val="none" w:sz="0" w:space="0" w:color="auto"/>
                            <w:left w:val="none" w:sz="0" w:space="0" w:color="auto"/>
                            <w:bottom w:val="none" w:sz="0" w:space="0" w:color="auto"/>
                            <w:right w:val="none" w:sz="0" w:space="0" w:color="auto"/>
                          </w:divBdr>
                        </w:div>
                      </w:divsChild>
                    </w:div>
                    <w:div w:id="316227211">
                      <w:marLeft w:val="0"/>
                      <w:marRight w:val="0"/>
                      <w:marTop w:val="0"/>
                      <w:marBottom w:val="0"/>
                      <w:divBdr>
                        <w:top w:val="none" w:sz="0" w:space="0" w:color="auto"/>
                        <w:left w:val="none" w:sz="0" w:space="0" w:color="auto"/>
                        <w:bottom w:val="none" w:sz="0" w:space="0" w:color="auto"/>
                        <w:right w:val="none" w:sz="0" w:space="0" w:color="auto"/>
                      </w:divBdr>
                      <w:divsChild>
                        <w:div w:id="353046076">
                          <w:marLeft w:val="0"/>
                          <w:marRight w:val="0"/>
                          <w:marTop w:val="0"/>
                          <w:marBottom w:val="0"/>
                          <w:divBdr>
                            <w:top w:val="none" w:sz="0" w:space="0" w:color="auto"/>
                            <w:left w:val="none" w:sz="0" w:space="0" w:color="auto"/>
                            <w:bottom w:val="none" w:sz="0" w:space="0" w:color="auto"/>
                            <w:right w:val="none" w:sz="0" w:space="0" w:color="auto"/>
                          </w:divBdr>
                        </w:div>
                      </w:divsChild>
                    </w:div>
                    <w:div w:id="41558218">
                      <w:marLeft w:val="0"/>
                      <w:marRight w:val="0"/>
                      <w:marTop w:val="0"/>
                      <w:marBottom w:val="0"/>
                      <w:divBdr>
                        <w:top w:val="none" w:sz="0" w:space="0" w:color="auto"/>
                        <w:left w:val="none" w:sz="0" w:space="0" w:color="auto"/>
                        <w:bottom w:val="none" w:sz="0" w:space="0" w:color="auto"/>
                        <w:right w:val="none" w:sz="0" w:space="0" w:color="auto"/>
                      </w:divBdr>
                      <w:divsChild>
                        <w:div w:id="1886982288">
                          <w:marLeft w:val="0"/>
                          <w:marRight w:val="0"/>
                          <w:marTop w:val="0"/>
                          <w:marBottom w:val="0"/>
                          <w:divBdr>
                            <w:top w:val="none" w:sz="0" w:space="0" w:color="auto"/>
                            <w:left w:val="none" w:sz="0" w:space="0" w:color="auto"/>
                            <w:bottom w:val="none" w:sz="0" w:space="0" w:color="auto"/>
                            <w:right w:val="none" w:sz="0" w:space="0" w:color="auto"/>
                          </w:divBdr>
                        </w:div>
                      </w:divsChild>
                    </w:div>
                    <w:div w:id="1624731782">
                      <w:marLeft w:val="0"/>
                      <w:marRight w:val="0"/>
                      <w:marTop w:val="0"/>
                      <w:marBottom w:val="0"/>
                      <w:divBdr>
                        <w:top w:val="none" w:sz="0" w:space="0" w:color="auto"/>
                        <w:left w:val="none" w:sz="0" w:space="0" w:color="auto"/>
                        <w:bottom w:val="none" w:sz="0" w:space="0" w:color="auto"/>
                        <w:right w:val="none" w:sz="0" w:space="0" w:color="auto"/>
                      </w:divBdr>
                      <w:divsChild>
                        <w:div w:id="1516386884">
                          <w:marLeft w:val="0"/>
                          <w:marRight w:val="0"/>
                          <w:marTop w:val="0"/>
                          <w:marBottom w:val="0"/>
                          <w:divBdr>
                            <w:top w:val="none" w:sz="0" w:space="0" w:color="auto"/>
                            <w:left w:val="none" w:sz="0" w:space="0" w:color="auto"/>
                            <w:bottom w:val="none" w:sz="0" w:space="0" w:color="auto"/>
                            <w:right w:val="none" w:sz="0" w:space="0" w:color="auto"/>
                          </w:divBdr>
                          <w:divsChild>
                            <w:div w:id="17304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677">
                      <w:marLeft w:val="0"/>
                      <w:marRight w:val="0"/>
                      <w:marTop w:val="0"/>
                      <w:marBottom w:val="0"/>
                      <w:divBdr>
                        <w:top w:val="none" w:sz="0" w:space="0" w:color="auto"/>
                        <w:left w:val="none" w:sz="0" w:space="0" w:color="auto"/>
                        <w:bottom w:val="none" w:sz="0" w:space="0" w:color="auto"/>
                        <w:right w:val="none" w:sz="0" w:space="0" w:color="auto"/>
                      </w:divBdr>
                      <w:divsChild>
                        <w:div w:id="1728718878">
                          <w:marLeft w:val="0"/>
                          <w:marRight w:val="0"/>
                          <w:marTop w:val="0"/>
                          <w:marBottom w:val="0"/>
                          <w:divBdr>
                            <w:top w:val="none" w:sz="0" w:space="0" w:color="auto"/>
                            <w:left w:val="none" w:sz="0" w:space="0" w:color="auto"/>
                            <w:bottom w:val="none" w:sz="0" w:space="0" w:color="auto"/>
                            <w:right w:val="none" w:sz="0" w:space="0" w:color="auto"/>
                          </w:divBdr>
                        </w:div>
                      </w:divsChild>
                    </w:div>
                    <w:div w:id="1469546472">
                      <w:marLeft w:val="0"/>
                      <w:marRight w:val="0"/>
                      <w:marTop w:val="0"/>
                      <w:marBottom w:val="0"/>
                      <w:divBdr>
                        <w:top w:val="none" w:sz="0" w:space="0" w:color="auto"/>
                        <w:left w:val="none" w:sz="0" w:space="0" w:color="auto"/>
                        <w:bottom w:val="none" w:sz="0" w:space="0" w:color="auto"/>
                        <w:right w:val="none" w:sz="0" w:space="0" w:color="auto"/>
                      </w:divBdr>
                      <w:divsChild>
                        <w:div w:id="71396195">
                          <w:marLeft w:val="0"/>
                          <w:marRight w:val="0"/>
                          <w:marTop w:val="0"/>
                          <w:marBottom w:val="0"/>
                          <w:divBdr>
                            <w:top w:val="none" w:sz="0" w:space="0" w:color="auto"/>
                            <w:left w:val="none" w:sz="0" w:space="0" w:color="auto"/>
                            <w:bottom w:val="none" w:sz="0" w:space="0" w:color="auto"/>
                            <w:right w:val="none" w:sz="0" w:space="0" w:color="auto"/>
                          </w:divBdr>
                          <w:divsChild>
                            <w:div w:id="12324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461">
                      <w:marLeft w:val="0"/>
                      <w:marRight w:val="0"/>
                      <w:marTop w:val="0"/>
                      <w:marBottom w:val="0"/>
                      <w:divBdr>
                        <w:top w:val="none" w:sz="0" w:space="0" w:color="auto"/>
                        <w:left w:val="none" w:sz="0" w:space="0" w:color="auto"/>
                        <w:bottom w:val="none" w:sz="0" w:space="0" w:color="auto"/>
                        <w:right w:val="none" w:sz="0" w:space="0" w:color="auto"/>
                      </w:divBdr>
                      <w:divsChild>
                        <w:div w:id="3211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3012">
          <w:marLeft w:val="0"/>
          <w:marRight w:val="0"/>
          <w:marTop w:val="0"/>
          <w:marBottom w:val="0"/>
          <w:divBdr>
            <w:top w:val="none" w:sz="0" w:space="0" w:color="auto"/>
            <w:left w:val="none" w:sz="0" w:space="0" w:color="auto"/>
            <w:bottom w:val="none" w:sz="0" w:space="0" w:color="auto"/>
            <w:right w:val="none" w:sz="0" w:space="0" w:color="auto"/>
          </w:divBdr>
          <w:divsChild>
            <w:div w:id="318389322">
              <w:marLeft w:val="0"/>
              <w:marRight w:val="0"/>
              <w:marTop w:val="0"/>
              <w:marBottom w:val="0"/>
              <w:divBdr>
                <w:top w:val="none" w:sz="0" w:space="0" w:color="auto"/>
                <w:left w:val="none" w:sz="0" w:space="0" w:color="auto"/>
                <w:bottom w:val="none" w:sz="0" w:space="0" w:color="auto"/>
                <w:right w:val="none" w:sz="0" w:space="0" w:color="auto"/>
              </w:divBdr>
              <w:divsChild>
                <w:div w:id="1913465249">
                  <w:marLeft w:val="0"/>
                  <w:marRight w:val="0"/>
                  <w:marTop w:val="0"/>
                  <w:marBottom w:val="0"/>
                  <w:divBdr>
                    <w:top w:val="none" w:sz="0" w:space="0" w:color="auto"/>
                    <w:left w:val="none" w:sz="0" w:space="0" w:color="auto"/>
                    <w:bottom w:val="none" w:sz="0" w:space="0" w:color="auto"/>
                    <w:right w:val="none" w:sz="0" w:space="0" w:color="auto"/>
                  </w:divBdr>
                  <w:divsChild>
                    <w:div w:id="956058081">
                      <w:marLeft w:val="0"/>
                      <w:marRight w:val="0"/>
                      <w:marTop w:val="0"/>
                      <w:marBottom w:val="0"/>
                      <w:divBdr>
                        <w:top w:val="none" w:sz="0" w:space="0" w:color="auto"/>
                        <w:left w:val="none" w:sz="0" w:space="0" w:color="auto"/>
                        <w:bottom w:val="none" w:sz="0" w:space="0" w:color="auto"/>
                        <w:right w:val="none" w:sz="0" w:space="0" w:color="auto"/>
                      </w:divBdr>
                      <w:divsChild>
                        <w:div w:id="1125318751">
                          <w:marLeft w:val="0"/>
                          <w:marRight w:val="0"/>
                          <w:marTop w:val="0"/>
                          <w:marBottom w:val="0"/>
                          <w:divBdr>
                            <w:top w:val="none" w:sz="0" w:space="0" w:color="auto"/>
                            <w:left w:val="none" w:sz="0" w:space="0" w:color="auto"/>
                            <w:bottom w:val="none" w:sz="0" w:space="0" w:color="auto"/>
                            <w:right w:val="none" w:sz="0" w:space="0" w:color="auto"/>
                          </w:divBdr>
                        </w:div>
                      </w:divsChild>
                    </w:div>
                    <w:div w:id="679701796">
                      <w:marLeft w:val="0"/>
                      <w:marRight w:val="0"/>
                      <w:marTop w:val="0"/>
                      <w:marBottom w:val="0"/>
                      <w:divBdr>
                        <w:top w:val="none" w:sz="0" w:space="0" w:color="auto"/>
                        <w:left w:val="none" w:sz="0" w:space="0" w:color="auto"/>
                        <w:bottom w:val="none" w:sz="0" w:space="0" w:color="auto"/>
                        <w:right w:val="none" w:sz="0" w:space="0" w:color="auto"/>
                      </w:divBdr>
                      <w:divsChild>
                        <w:div w:id="1448162549">
                          <w:marLeft w:val="0"/>
                          <w:marRight w:val="0"/>
                          <w:marTop w:val="0"/>
                          <w:marBottom w:val="0"/>
                          <w:divBdr>
                            <w:top w:val="none" w:sz="0" w:space="0" w:color="auto"/>
                            <w:left w:val="none" w:sz="0" w:space="0" w:color="auto"/>
                            <w:bottom w:val="none" w:sz="0" w:space="0" w:color="auto"/>
                            <w:right w:val="none" w:sz="0" w:space="0" w:color="auto"/>
                          </w:divBdr>
                        </w:div>
                      </w:divsChild>
                    </w:div>
                    <w:div w:id="372389904">
                      <w:marLeft w:val="0"/>
                      <w:marRight w:val="0"/>
                      <w:marTop w:val="0"/>
                      <w:marBottom w:val="0"/>
                      <w:divBdr>
                        <w:top w:val="none" w:sz="0" w:space="0" w:color="auto"/>
                        <w:left w:val="none" w:sz="0" w:space="0" w:color="auto"/>
                        <w:bottom w:val="none" w:sz="0" w:space="0" w:color="auto"/>
                        <w:right w:val="none" w:sz="0" w:space="0" w:color="auto"/>
                      </w:divBdr>
                      <w:divsChild>
                        <w:div w:id="1577546130">
                          <w:marLeft w:val="0"/>
                          <w:marRight w:val="0"/>
                          <w:marTop w:val="0"/>
                          <w:marBottom w:val="0"/>
                          <w:divBdr>
                            <w:top w:val="none" w:sz="0" w:space="0" w:color="auto"/>
                            <w:left w:val="none" w:sz="0" w:space="0" w:color="auto"/>
                            <w:bottom w:val="none" w:sz="0" w:space="0" w:color="auto"/>
                            <w:right w:val="none" w:sz="0" w:space="0" w:color="auto"/>
                          </w:divBdr>
                          <w:divsChild>
                            <w:div w:id="705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860">
                      <w:marLeft w:val="0"/>
                      <w:marRight w:val="0"/>
                      <w:marTop w:val="0"/>
                      <w:marBottom w:val="0"/>
                      <w:divBdr>
                        <w:top w:val="none" w:sz="0" w:space="0" w:color="auto"/>
                        <w:left w:val="none" w:sz="0" w:space="0" w:color="auto"/>
                        <w:bottom w:val="none" w:sz="0" w:space="0" w:color="auto"/>
                        <w:right w:val="none" w:sz="0" w:space="0" w:color="auto"/>
                      </w:divBdr>
                      <w:divsChild>
                        <w:div w:id="1681156167">
                          <w:marLeft w:val="0"/>
                          <w:marRight w:val="0"/>
                          <w:marTop w:val="0"/>
                          <w:marBottom w:val="0"/>
                          <w:divBdr>
                            <w:top w:val="none" w:sz="0" w:space="0" w:color="auto"/>
                            <w:left w:val="none" w:sz="0" w:space="0" w:color="auto"/>
                            <w:bottom w:val="none" w:sz="0" w:space="0" w:color="auto"/>
                            <w:right w:val="none" w:sz="0" w:space="0" w:color="auto"/>
                          </w:divBdr>
                        </w:div>
                      </w:divsChild>
                    </w:div>
                    <w:div w:id="391344387">
                      <w:marLeft w:val="0"/>
                      <w:marRight w:val="0"/>
                      <w:marTop w:val="0"/>
                      <w:marBottom w:val="0"/>
                      <w:divBdr>
                        <w:top w:val="none" w:sz="0" w:space="0" w:color="auto"/>
                        <w:left w:val="none" w:sz="0" w:space="0" w:color="auto"/>
                        <w:bottom w:val="none" w:sz="0" w:space="0" w:color="auto"/>
                        <w:right w:val="none" w:sz="0" w:space="0" w:color="auto"/>
                      </w:divBdr>
                      <w:divsChild>
                        <w:div w:id="1313213832">
                          <w:marLeft w:val="0"/>
                          <w:marRight w:val="0"/>
                          <w:marTop w:val="0"/>
                          <w:marBottom w:val="0"/>
                          <w:divBdr>
                            <w:top w:val="none" w:sz="0" w:space="0" w:color="auto"/>
                            <w:left w:val="none" w:sz="0" w:space="0" w:color="auto"/>
                            <w:bottom w:val="none" w:sz="0" w:space="0" w:color="auto"/>
                            <w:right w:val="none" w:sz="0" w:space="0" w:color="auto"/>
                          </w:divBdr>
                        </w:div>
                      </w:divsChild>
                    </w:div>
                    <w:div w:id="2136409606">
                      <w:marLeft w:val="0"/>
                      <w:marRight w:val="0"/>
                      <w:marTop w:val="0"/>
                      <w:marBottom w:val="0"/>
                      <w:divBdr>
                        <w:top w:val="none" w:sz="0" w:space="0" w:color="auto"/>
                        <w:left w:val="none" w:sz="0" w:space="0" w:color="auto"/>
                        <w:bottom w:val="none" w:sz="0" w:space="0" w:color="auto"/>
                        <w:right w:val="none" w:sz="0" w:space="0" w:color="auto"/>
                      </w:divBdr>
                      <w:divsChild>
                        <w:div w:id="1500384800">
                          <w:marLeft w:val="0"/>
                          <w:marRight w:val="0"/>
                          <w:marTop w:val="0"/>
                          <w:marBottom w:val="0"/>
                          <w:divBdr>
                            <w:top w:val="none" w:sz="0" w:space="0" w:color="auto"/>
                            <w:left w:val="none" w:sz="0" w:space="0" w:color="auto"/>
                            <w:bottom w:val="none" w:sz="0" w:space="0" w:color="auto"/>
                            <w:right w:val="none" w:sz="0" w:space="0" w:color="auto"/>
                          </w:divBdr>
                          <w:divsChild>
                            <w:div w:id="6672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673">
                      <w:marLeft w:val="0"/>
                      <w:marRight w:val="0"/>
                      <w:marTop w:val="0"/>
                      <w:marBottom w:val="0"/>
                      <w:divBdr>
                        <w:top w:val="none" w:sz="0" w:space="0" w:color="auto"/>
                        <w:left w:val="none" w:sz="0" w:space="0" w:color="auto"/>
                        <w:bottom w:val="none" w:sz="0" w:space="0" w:color="auto"/>
                        <w:right w:val="none" w:sz="0" w:space="0" w:color="auto"/>
                      </w:divBdr>
                      <w:divsChild>
                        <w:div w:id="504789221">
                          <w:marLeft w:val="0"/>
                          <w:marRight w:val="0"/>
                          <w:marTop w:val="0"/>
                          <w:marBottom w:val="0"/>
                          <w:divBdr>
                            <w:top w:val="none" w:sz="0" w:space="0" w:color="auto"/>
                            <w:left w:val="none" w:sz="0" w:space="0" w:color="auto"/>
                            <w:bottom w:val="none" w:sz="0" w:space="0" w:color="auto"/>
                            <w:right w:val="none" w:sz="0" w:space="0" w:color="auto"/>
                          </w:divBdr>
                        </w:div>
                      </w:divsChild>
                    </w:div>
                    <w:div w:id="1473718095">
                      <w:marLeft w:val="0"/>
                      <w:marRight w:val="0"/>
                      <w:marTop w:val="0"/>
                      <w:marBottom w:val="0"/>
                      <w:divBdr>
                        <w:top w:val="none" w:sz="0" w:space="0" w:color="auto"/>
                        <w:left w:val="none" w:sz="0" w:space="0" w:color="auto"/>
                        <w:bottom w:val="none" w:sz="0" w:space="0" w:color="auto"/>
                        <w:right w:val="none" w:sz="0" w:space="0" w:color="auto"/>
                      </w:divBdr>
                      <w:divsChild>
                        <w:div w:id="1749645723">
                          <w:marLeft w:val="0"/>
                          <w:marRight w:val="0"/>
                          <w:marTop w:val="0"/>
                          <w:marBottom w:val="0"/>
                          <w:divBdr>
                            <w:top w:val="none" w:sz="0" w:space="0" w:color="auto"/>
                            <w:left w:val="none" w:sz="0" w:space="0" w:color="auto"/>
                            <w:bottom w:val="none" w:sz="0" w:space="0" w:color="auto"/>
                            <w:right w:val="none" w:sz="0" w:space="0" w:color="auto"/>
                          </w:divBdr>
                        </w:div>
                      </w:divsChild>
                    </w:div>
                    <w:div w:id="236475090">
                      <w:marLeft w:val="0"/>
                      <w:marRight w:val="0"/>
                      <w:marTop w:val="0"/>
                      <w:marBottom w:val="0"/>
                      <w:divBdr>
                        <w:top w:val="none" w:sz="0" w:space="0" w:color="auto"/>
                        <w:left w:val="none" w:sz="0" w:space="0" w:color="auto"/>
                        <w:bottom w:val="none" w:sz="0" w:space="0" w:color="auto"/>
                        <w:right w:val="none" w:sz="0" w:space="0" w:color="auto"/>
                      </w:divBdr>
                      <w:divsChild>
                        <w:div w:id="326136033">
                          <w:marLeft w:val="0"/>
                          <w:marRight w:val="0"/>
                          <w:marTop w:val="0"/>
                          <w:marBottom w:val="0"/>
                          <w:divBdr>
                            <w:top w:val="none" w:sz="0" w:space="0" w:color="auto"/>
                            <w:left w:val="none" w:sz="0" w:space="0" w:color="auto"/>
                            <w:bottom w:val="none" w:sz="0" w:space="0" w:color="auto"/>
                            <w:right w:val="none" w:sz="0" w:space="0" w:color="auto"/>
                          </w:divBdr>
                        </w:div>
                      </w:divsChild>
                    </w:div>
                    <w:div w:id="1108086887">
                      <w:marLeft w:val="0"/>
                      <w:marRight w:val="0"/>
                      <w:marTop w:val="0"/>
                      <w:marBottom w:val="0"/>
                      <w:divBdr>
                        <w:top w:val="none" w:sz="0" w:space="0" w:color="auto"/>
                        <w:left w:val="none" w:sz="0" w:space="0" w:color="auto"/>
                        <w:bottom w:val="none" w:sz="0" w:space="0" w:color="auto"/>
                        <w:right w:val="none" w:sz="0" w:space="0" w:color="auto"/>
                      </w:divBdr>
                      <w:divsChild>
                        <w:div w:id="1920015283">
                          <w:marLeft w:val="0"/>
                          <w:marRight w:val="0"/>
                          <w:marTop w:val="0"/>
                          <w:marBottom w:val="0"/>
                          <w:divBdr>
                            <w:top w:val="none" w:sz="0" w:space="0" w:color="auto"/>
                            <w:left w:val="none" w:sz="0" w:space="0" w:color="auto"/>
                            <w:bottom w:val="none" w:sz="0" w:space="0" w:color="auto"/>
                            <w:right w:val="none" w:sz="0" w:space="0" w:color="auto"/>
                          </w:divBdr>
                        </w:div>
                      </w:divsChild>
                    </w:div>
                    <w:div w:id="689263515">
                      <w:marLeft w:val="0"/>
                      <w:marRight w:val="0"/>
                      <w:marTop w:val="0"/>
                      <w:marBottom w:val="0"/>
                      <w:divBdr>
                        <w:top w:val="none" w:sz="0" w:space="0" w:color="auto"/>
                        <w:left w:val="none" w:sz="0" w:space="0" w:color="auto"/>
                        <w:bottom w:val="none" w:sz="0" w:space="0" w:color="auto"/>
                        <w:right w:val="none" w:sz="0" w:space="0" w:color="auto"/>
                      </w:divBdr>
                      <w:divsChild>
                        <w:div w:id="13778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07860">
          <w:marLeft w:val="0"/>
          <w:marRight w:val="0"/>
          <w:marTop w:val="0"/>
          <w:marBottom w:val="0"/>
          <w:divBdr>
            <w:top w:val="none" w:sz="0" w:space="0" w:color="auto"/>
            <w:left w:val="none" w:sz="0" w:space="0" w:color="auto"/>
            <w:bottom w:val="none" w:sz="0" w:space="0" w:color="auto"/>
            <w:right w:val="none" w:sz="0" w:space="0" w:color="auto"/>
          </w:divBdr>
          <w:divsChild>
            <w:div w:id="369231002">
              <w:marLeft w:val="0"/>
              <w:marRight w:val="0"/>
              <w:marTop w:val="0"/>
              <w:marBottom w:val="0"/>
              <w:divBdr>
                <w:top w:val="none" w:sz="0" w:space="0" w:color="auto"/>
                <w:left w:val="none" w:sz="0" w:space="0" w:color="auto"/>
                <w:bottom w:val="none" w:sz="0" w:space="0" w:color="auto"/>
                <w:right w:val="none" w:sz="0" w:space="0" w:color="auto"/>
              </w:divBdr>
              <w:divsChild>
                <w:div w:id="1733575755">
                  <w:marLeft w:val="0"/>
                  <w:marRight w:val="0"/>
                  <w:marTop w:val="0"/>
                  <w:marBottom w:val="0"/>
                  <w:divBdr>
                    <w:top w:val="none" w:sz="0" w:space="0" w:color="auto"/>
                    <w:left w:val="none" w:sz="0" w:space="0" w:color="auto"/>
                    <w:bottom w:val="none" w:sz="0" w:space="0" w:color="auto"/>
                    <w:right w:val="none" w:sz="0" w:space="0" w:color="auto"/>
                  </w:divBdr>
                  <w:divsChild>
                    <w:div w:id="1346513764">
                      <w:marLeft w:val="0"/>
                      <w:marRight w:val="0"/>
                      <w:marTop w:val="0"/>
                      <w:marBottom w:val="0"/>
                      <w:divBdr>
                        <w:top w:val="none" w:sz="0" w:space="0" w:color="auto"/>
                        <w:left w:val="none" w:sz="0" w:space="0" w:color="auto"/>
                        <w:bottom w:val="none" w:sz="0" w:space="0" w:color="auto"/>
                        <w:right w:val="none" w:sz="0" w:space="0" w:color="auto"/>
                      </w:divBdr>
                      <w:divsChild>
                        <w:div w:id="1038235344">
                          <w:marLeft w:val="0"/>
                          <w:marRight w:val="0"/>
                          <w:marTop w:val="0"/>
                          <w:marBottom w:val="0"/>
                          <w:divBdr>
                            <w:top w:val="none" w:sz="0" w:space="0" w:color="auto"/>
                            <w:left w:val="none" w:sz="0" w:space="0" w:color="auto"/>
                            <w:bottom w:val="none" w:sz="0" w:space="0" w:color="auto"/>
                            <w:right w:val="none" w:sz="0" w:space="0" w:color="auto"/>
                          </w:divBdr>
                        </w:div>
                      </w:divsChild>
                    </w:div>
                    <w:div w:id="651181780">
                      <w:marLeft w:val="0"/>
                      <w:marRight w:val="0"/>
                      <w:marTop w:val="0"/>
                      <w:marBottom w:val="0"/>
                      <w:divBdr>
                        <w:top w:val="none" w:sz="0" w:space="0" w:color="auto"/>
                        <w:left w:val="none" w:sz="0" w:space="0" w:color="auto"/>
                        <w:bottom w:val="none" w:sz="0" w:space="0" w:color="auto"/>
                        <w:right w:val="none" w:sz="0" w:space="0" w:color="auto"/>
                      </w:divBdr>
                      <w:divsChild>
                        <w:div w:id="991713023">
                          <w:marLeft w:val="0"/>
                          <w:marRight w:val="0"/>
                          <w:marTop w:val="0"/>
                          <w:marBottom w:val="0"/>
                          <w:divBdr>
                            <w:top w:val="none" w:sz="0" w:space="0" w:color="auto"/>
                            <w:left w:val="none" w:sz="0" w:space="0" w:color="auto"/>
                            <w:bottom w:val="none" w:sz="0" w:space="0" w:color="auto"/>
                            <w:right w:val="none" w:sz="0" w:space="0" w:color="auto"/>
                          </w:divBdr>
                        </w:div>
                      </w:divsChild>
                    </w:div>
                    <w:div w:id="1588925113">
                      <w:marLeft w:val="0"/>
                      <w:marRight w:val="0"/>
                      <w:marTop w:val="0"/>
                      <w:marBottom w:val="0"/>
                      <w:divBdr>
                        <w:top w:val="none" w:sz="0" w:space="0" w:color="auto"/>
                        <w:left w:val="none" w:sz="0" w:space="0" w:color="auto"/>
                        <w:bottom w:val="none" w:sz="0" w:space="0" w:color="auto"/>
                        <w:right w:val="none" w:sz="0" w:space="0" w:color="auto"/>
                      </w:divBdr>
                      <w:divsChild>
                        <w:div w:id="72438485">
                          <w:marLeft w:val="0"/>
                          <w:marRight w:val="0"/>
                          <w:marTop w:val="0"/>
                          <w:marBottom w:val="0"/>
                          <w:divBdr>
                            <w:top w:val="none" w:sz="0" w:space="0" w:color="auto"/>
                            <w:left w:val="none" w:sz="0" w:space="0" w:color="auto"/>
                            <w:bottom w:val="none" w:sz="0" w:space="0" w:color="auto"/>
                            <w:right w:val="none" w:sz="0" w:space="0" w:color="auto"/>
                          </w:divBdr>
                          <w:divsChild>
                            <w:div w:id="1677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830">
                      <w:marLeft w:val="0"/>
                      <w:marRight w:val="0"/>
                      <w:marTop w:val="0"/>
                      <w:marBottom w:val="0"/>
                      <w:divBdr>
                        <w:top w:val="none" w:sz="0" w:space="0" w:color="auto"/>
                        <w:left w:val="none" w:sz="0" w:space="0" w:color="auto"/>
                        <w:bottom w:val="none" w:sz="0" w:space="0" w:color="auto"/>
                        <w:right w:val="none" w:sz="0" w:space="0" w:color="auto"/>
                      </w:divBdr>
                      <w:divsChild>
                        <w:div w:id="1085300581">
                          <w:marLeft w:val="0"/>
                          <w:marRight w:val="0"/>
                          <w:marTop w:val="0"/>
                          <w:marBottom w:val="0"/>
                          <w:divBdr>
                            <w:top w:val="none" w:sz="0" w:space="0" w:color="auto"/>
                            <w:left w:val="none" w:sz="0" w:space="0" w:color="auto"/>
                            <w:bottom w:val="none" w:sz="0" w:space="0" w:color="auto"/>
                            <w:right w:val="none" w:sz="0" w:space="0" w:color="auto"/>
                          </w:divBdr>
                        </w:div>
                      </w:divsChild>
                    </w:div>
                    <w:div w:id="530536321">
                      <w:marLeft w:val="0"/>
                      <w:marRight w:val="0"/>
                      <w:marTop w:val="0"/>
                      <w:marBottom w:val="0"/>
                      <w:divBdr>
                        <w:top w:val="none" w:sz="0" w:space="0" w:color="auto"/>
                        <w:left w:val="none" w:sz="0" w:space="0" w:color="auto"/>
                        <w:bottom w:val="none" w:sz="0" w:space="0" w:color="auto"/>
                        <w:right w:val="none" w:sz="0" w:space="0" w:color="auto"/>
                      </w:divBdr>
                      <w:divsChild>
                        <w:div w:id="1322612708">
                          <w:marLeft w:val="0"/>
                          <w:marRight w:val="0"/>
                          <w:marTop w:val="0"/>
                          <w:marBottom w:val="0"/>
                          <w:divBdr>
                            <w:top w:val="none" w:sz="0" w:space="0" w:color="auto"/>
                            <w:left w:val="none" w:sz="0" w:space="0" w:color="auto"/>
                            <w:bottom w:val="none" w:sz="0" w:space="0" w:color="auto"/>
                            <w:right w:val="none" w:sz="0" w:space="0" w:color="auto"/>
                          </w:divBdr>
                          <w:divsChild>
                            <w:div w:id="6513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291">
                      <w:marLeft w:val="0"/>
                      <w:marRight w:val="0"/>
                      <w:marTop w:val="0"/>
                      <w:marBottom w:val="0"/>
                      <w:divBdr>
                        <w:top w:val="none" w:sz="0" w:space="0" w:color="auto"/>
                        <w:left w:val="none" w:sz="0" w:space="0" w:color="auto"/>
                        <w:bottom w:val="none" w:sz="0" w:space="0" w:color="auto"/>
                        <w:right w:val="none" w:sz="0" w:space="0" w:color="auto"/>
                      </w:divBdr>
                      <w:divsChild>
                        <w:div w:id="478810034">
                          <w:marLeft w:val="0"/>
                          <w:marRight w:val="0"/>
                          <w:marTop w:val="0"/>
                          <w:marBottom w:val="0"/>
                          <w:divBdr>
                            <w:top w:val="none" w:sz="0" w:space="0" w:color="auto"/>
                            <w:left w:val="none" w:sz="0" w:space="0" w:color="auto"/>
                            <w:bottom w:val="none" w:sz="0" w:space="0" w:color="auto"/>
                            <w:right w:val="none" w:sz="0" w:space="0" w:color="auto"/>
                          </w:divBdr>
                        </w:div>
                      </w:divsChild>
                    </w:div>
                    <w:div w:id="1356496246">
                      <w:marLeft w:val="0"/>
                      <w:marRight w:val="0"/>
                      <w:marTop w:val="0"/>
                      <w:marBottom w:val="0"/>
                      <w:divBdr>
                        <w:top w:val="none" w:sz="0" w:space="0" w:color="auto"/>
                        <w:left w:val="none" w:sz="0" w:space="0" w:color="auto"/>
                        <w:bottom w:val="none" w:sz="0" w:space="0" w:color="auto"/>
                        <w:right w:val="none" w:sz="0" w:space="0" w:color="auto"/>
                      </w:divBdr>
                      <w:divsChild>
                        <w:div w:id="1059401763">
                          <w:marLeft w:val="0"/>
                          <w:marRight w:val="0"/>
                          <w:marTop w:val="0"/>
                          <w:marBottom w:val="0"/>
                          <w:divBdr>
                            <w:top w:val="none" w:sz="0" w:space="0" w:color="auto"/>
                            <w:left w:val="none" w:sz="0" w:space="0" w:color="auto"/>
                            <w:bottom w:val="none" w:sz="0" w:space="0" w:color="auto"/>
                            <w:right w:val="none" w:sz="0" w:space="0" w:color="auto"/>
                          </w:divBdr>
                          <w:divsChild>
                            <w:div w:id="4820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1394">
                      <w:marLeft w:val="0"/>
                      <w:marRight w:val="0"/>
                      <w:marTop w:val="0"/>
                      <w:marBottom w:val="0"/>
                      <w:divBdr>
                        <w:top w:val="none" w:sz="0" w:space="0" w:color="auto"/>
                        <w:left w:val="none" w:sz="0" w:space="0" w:color="auto"/>
                        <w:bottom w:val="none" w:sz="0" w:space="0" w:color="auto"/>
                        <w:right w:val="none" w:sz="0" w:space="0" w:color="auto"/>
                      </w:divBdr>
                      <w:divsChild>
                        <w:div w:id="11875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73373">
          <w:marLeft w:val="0"/>
          <w:marRight w:val="0"/>
          <w:marTop w:val="0"/>
          <w:marBottom w:val="0"/>
          <w:divBdr>
            <w:top w:val="none" w:sz="0" w:space="0" w:color="auto"/>
            <w:left w:val="none" w:sz="0" w:space="0" w:color="auto"/>
            <w:bottom w:val="none" w:sz="0" w:space="0" w:color="auto"/>
            <w:right w:val="none" w:sz="0" w:space="0" w:color="auto"/>
          </w:divBdr>
          <w:divsChild>
            <w:div w:id="60956654">
              <w:marLeft w:val="0"/>
              <w:marRight w:val="0"/>
              <w:marTop w:val="0"/>
              <w:marBottom w:val="0"/>
              <w:divBdr>
                <w:top w:val="none" w:sz="0" w:space="0" w:color="auto"/>
                <w:left w:val="none" w:sz="0" w:space="0" w:color="auto"/>
                <w:bottom w:val="none" w:sz="0" w:space="0" w:color="auto"/>
                <w:right w:val="none" w:sz="0" w:space="0" w:color="auto"/>
              </w:divBdr>
              <w:divsChild>
                <w:div w:id="664280970">
                  <w:marLeft w:val="0"/>
                  <w:marRight w:val="0"/>
                  <w:marTop w:val="0"/>
                  <w:marBottom w:val="0"/>
                  <w:divBdr>
                    <w:top w:val="none" w:sz="0" w:space="0" w:color="auto"/>
                    <w:left w:val="none" w:sz="0" w:space="0" w:color="auto"/>
                    <w:bottom w:val="none" w:sz="0" w:space="0" w:color="auto"/>
                    <w:right w:val="none" w:sz="0" w:space="0" w:color="auto"/>
                  </w:divBdr>
                  <w:divsChild>
                    <w:div w:id="1499686949">
                      <w:marLeft w:val="0"/>
                      <w:marRight w:val="0"/>
                      <w:marTop w:val="0"/>
                      <w:marBottom w:val="0"/>
                      <w:divBdr>
                        <w:top w:val="none" w:sz="0" w:space="0" w:color="auto"/>
                        <w:left w:val="none" w:sz="0" w:space="0" w:color="auto"/>
                        <w:bottom w:val="none" w:sz="0" w:space="0" w:color="auto"/>
                        <w:right w:val="none" w:sz="0" w:space="0" w:color="auto"/>
                      </w:divBdr>
                      <w:divsChild>
                        <w:div w:id="592783885">
                          <w:marLeft w:val="0"/>
                          <w:marRight w:val="0"/>
                          <w:marTop w:val="0"/>
                          <w:marBottom w:val="0"/>
                          <w:divBdr>
                            <w:top w:val="none" w:sz="0" w:space="0" w:color="auto"/>
                            <w:left w:val="none" w:sz="0" w:space="0" w:color="auto"/>
                            <w:bottom w:val="none" w:sz="0" w:space="0" w:color="auto"/>
                            <w:right w:val="none" w:sz="0" w:space="0" w:color="auto"/>
                          </w:divBdr>
                        </w:div>
                      </w:divsChild>
                    </w:div>
                    <w:div w:id="470287756">
                      <w:marLeft w:val="0"/>
                      <w:marRight w:val="0"/>
                      <w:marTop w:val="0"/>
                      <w:marBottom w:val="0"/>
                      <w:divBdr>
                        <w:top w:val="none" w:sz="0" w:space="0" w:color="auto"/>
                        <w:left w:val="none" w:sz="0" w:space="0" w:color="auto"/>
                        <w:bottom w:val="none" w:sz="0" w:space="0" w:color="auto"/>
                        <w:right w:val="none" w:sz="0" w:space="0" w:color="auto"/>
                      </w:divBdr>
                      <w:divsChild>
                        <w:div w:id="86197030">
                          <w:marLeft w:val="0"/>
                          <w:marRight w:val="0"/>
                          <w:marTop w:val="0"/>
                          <w:marBottom w:val="0"/>
                          <w:divBdr>
                            <w:top w:val="none" w:sz="0" w:space="0" w:color="auto"/>
                            <w:left w:val="none" w:sz="0" w:space="0" w:color="auto"/>
                            <w:bottom w:val="none" w:sz="0" w:space="0" w:color="auto"/>
                            <w:right w:val="none" w:sz="0" w:space="0" w:color="auto"/>
                          </w:divBdr>
                        </w:div>
                      </w:divsChild>
                    </w:div>
                    <w:div w:id="1317536763">
                      <w:marLeft w:val="0"/>
                      <w:marRight w:val="0"/>
                      <w:marTop w:val="0"/>
                      <w:marBottom w:val="0"/>
                      <w:divBdr>
                        <w:top w:val="none" w:sz="0" w:space="0" w:color="auto"/>
                        <w:left w:val="none" w:sz="0" w:space="0" w:color="auto"/>
                        <w:bottom w:val="none" w:sz="0" w:space="0" w:color="auto"/>
                        <w:right w:val="none" w:sz="0" w:space="0" w:color="auto"/>
                      </w:divBdr>
                      <w:divsChild>
                        <w:div w:id="1652520960">
                          <w:marLeft w:val="0"/>
                          <w:marRight w:val="0"/>
                          <w:marTop w:val="0"/>
                          <w:marBottom w:val="0"/>
                          <w:divBdr>
                            <w:top w:val="none" w:sz="0" w:space="0" w:color="auto"/>
                            <w:left w:val="none" w:sz="0" w:space="0" w:color="auto"/>
                            <w:bottom w:val="none" w:sz="0" w:space="0" w:color="auto"/>
                            <w:right w:val="none" w:sz="0" w:space="0" w:color="auto"/>
                          </w:divBdr>
                        </w:div>
                      </w:divsChild>
                    </w:div>
                    <w:div w:id="68041126">
                      <w:marLeft w:val="0"/>
                      <w:marRight w:val="0"/>
                      <w:marTop w:val="0"/>
                      <w:marBottom w:val="0"/>
                      <w:divBdr>
                        <w:top w:val="none" w:sz="0" w:space="0" w:color="auto"/>
                        <w:left w:val="none" w:sz="0" w:space="0" w:color="auto"/>
                        <w:bottom w:val="none" w:sz="0" w:space="0" w:color="auto"/>
                        <w:right w:val="none" w:sz="0" w:space="0" w:color="auto"/>
                      </w:divBdr>
                      <w:divsChild>
                        <w:div w:id="771555845">
                          <w:marLeft w:val="0"/>
                          <w:marRight w:val="0"/>
                          <w:marTop w:val="0"/>
                          <w:marBottom w:val="0"/>
                          <w:divBdr>
                            <w:top w:val="none" w:sz="0" w:space="0" w:color="auto"/>
                            <w:left w:val="none" w:sz="0" w:space="0" w:color="auto"/>
                            <w:bottom w:val="none" w:sz="0" w:space="0" w:color="auto"/>
                            <w:right w:val="none" w:sz="0" w:space="0" w:color="auto"/>
                          </w:divBdr>
                        </w:div>
                      </w:divsChild>
                    </w:div>
                    <w:div w:id="1123695883">
                      <w:marLeft w:val="0"/>
                      <w:marRight w:val="0"/>
                      <w:marTop w:val="0"/>
                      <w:marBottom w:val="0"/>
                      <w:divBdr>
                        <w:top w:val="none" w:sz="0" w:space="0" w:color="auto"/>
                        <w:left w:val="none" w:sz="0" w:space="0" w:color="auto"/>
                        <w:bottom w:val="none" w:sz="0" w:space="0" w:color="auto"/>
                        <w:right w:val="none" w:sz="0" w:space="0" w:color="auto"/>
                      </w:divBdr>
                      <w:divsChild>
                        <w:div w:id="692656121">
                          <w:marLeft w:val="0"/>
                          <w:marRight w:val="0"/>
                          <w:marTop w:val="0"/>
                          <w:marBottom w:val="0"/>
                          <w:divBdr>
                            <w:top w:val="none" w:sz="0" w:space="0" w:color="auto"/>
                            <w:left w:val="none" w:sz="0" w:space="0" w:color="auto"/>
                            <w:bottom w:val="none" w:sz="0" w:space="0" w:color="auto"/>
                            <w:right w:val="none" w:sz="0" w:space="0" w:color="auto"/>
                          </w:divBdr>
                          <w:divsChild>
                            <w:div w:id="7365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653">
                      <w:marLeft w:val="0"/>
                      <w:marRight w:val="0"/>
                      <w:marTop w:val="0"/>
                      <w:marBottom w:val="0"/>
                      <w:divBdr>
                        <w:top w:val="none" w:sz="0" w:space="0" w:color="auto"/>
                        <w:left w:val="none" w:sz="0" w:space="0" w:color="auto"/>
                        <w:bottom w:val="none" w:sz="0" w:space="0" w:color="auto"/>
                        <w:right w:val="none" w:sz="0" w:space="0" w:color="auto"/>
                      </w:divBdr>
                      <w:divsChild>
                        <w:div w:id="2068914811">
                          <w:marLeft w:val="0"/>
                          <w:marRight w:val="0"/>
                          <w:marTop w:val="0"/>
                          <w:marBottom w:val="0"/>
                          <w:divBdr>
                            <w:top w:val="none" w:sz="0" w:space="0" w:color="auto"/>
                            <w:left w:val="none" w:sz="0" w:space="0" w:color="auto"/>
                            <w:bottom w:val="none" w:sz="0" w:space="0" w:color="auto"/>
                            <w:right w:val="none" w:sz="0" w:space="0" w:color="auto"/>
                          </w:divBdr>
                        </w:div>
                      </w:divsChild>
                    </w:div>
                    <w:div w:id="1736274540">
                      <w:marLeft w:val="0"/>
                      <w:marRight w:val="0"/>
                      <w:marTop w:val="0"/>
                      <w:marBottom w:val="0"/>
                      <w:divBdr>
                        <w:top w:val="none" w:sz="0" w:space="0" w:color="auto"/>
                        <w:left w:val="none" w:sz="0" w:space="0" w:color="auto"/>
                        <w:bottom w:val="none" w:sz="0" w:space="0" w:color="auto"/>
                        <w:right w:val="none" w:sz="0" w:space="0" w:color="auto"/>
                      </w:divBdr>
                      <w:divsChild>
                        <w:div w:id="1705868446">
                          <w:marLeft w:val="0"/>
                          <w:marRight w:val="0"/>
                          <w:marTop w:val="0"/>
                          <w:marBottom w:val="0"/>
                          <w:divBdr>
                            <w:top w:val="none" w:sz="0" w:space="0" w:color="auto"/>
                            <w:left w:val="none" w:sz="0" w:space="0" w:color="auto"/>
                            <w:bottom w:val="none" w:sz="0" w:space="0" w:color="auto"/>
                            <w:right w:val="none" w:sz="0" w:space="0" w:color="auto"/>
                          </w:divBdr>
                        </w:div>
                      </w:divsChild>
                    </w:div>
                    <w:div w:id="882210950">
                      <w:marLeft w:val="0"/>
                      <w:marRight w:val="0"/>
                      <w:marTop w:val="0"/>
                      <w:marBottom w:val="0"/>
                      <w:divBdr>
                        <w:top w:val="none" w:sz="0" w:space="0" w:color="auto"/>
                        <w:left w:val="none" w:sz="0" w:space="0" w:color="auto"/>
                        <w:bottom w:val="none" w:sz="0" w:space="0" w:color="auto"/>
                        <w:right w:val="none" w:sz="0" w:space="0" w:color="auto"/>
                      </w:divBdr>
                      <w:divsChild>
                        <w:div w:id="1140464136">
                          <w:marLeft w:val="0"/>
                          <w:marRight w:val="0"/>
                          <w:marTop w:val="0"/>
                          <w:marBottom w:val="0"/>
                          <w:divBdr>
                            <w:top w:val="none" w:sz="0" w:space="0" w:color="auto"/>
                            <w:left w:val="none" w:sz="0" w:space="0" w:color="auto"/>
                            <w:bottom w:val="none" w:sz="0" w:space="0" w:color="auto"/>
                            <w:right w:val="none" w:sz="0" w:space="0" w:color="auto"/>
                          </w:divBdr>
                        </w:div>
                      </w:divsChild>
                    </w:div>
                    <w:div w:id="543564129">
                      <w:marLeft w:val="0"/>
                      <w:marRight w:val="0"/>
                      <w:marTop w:val="0"/>
                      <w:marBottom w:val="0"/>
                      <w:divBdr>
                        <w:top w:val="none" w:sz="0" w:space="0" w:color="auto"/>
                        <w:left w:val="none" w:sz="0" w:space="0" w:color="auto"/>
                        <w:bottom w:val="none" w:sz="0" w:space="0" w:color="auto"/>
                        <w:right w:val="none" w:sz="0" w:space="0" w:color="auto"/>
                      </w:divBdr>
                      <w:divsChild>
                        <w:div w:id="1621688938">
                          <w:marLeft w:val="0"/>
                          <w:marRight w:val="0"/>
                          <w:marTop w:val="0"/>
                          <w:marBottom w:val="0"/>
                          <w:divBdr>
                            <w:top w:val="none" w:sz="0" w:space="0" w:color="auto"/>
                            <w:left w:val="none" w:sz="0" w:space="0" w:color="auto"/>
                            <w:bottom w:val="none" w:sz="0" w:space="0" w:color="auto"/>
                            <w:right w:val="none" w:sz="0" w:space="0" w:color="auto"/>
                          </w:divBdr>
                          <w:divsChild>
                            <w:div w:id="13038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7641">
                      <w:marLeft w:val="0"/>
                      <w:marRight w:val="0"/>
                      <w:marTop w:val="0"/>
                      <w:marBottom w:val="0"/>
                      <w:divBdr>
                        <w:top w:val="none" w:sz="0" w:space="0" w:color="auto"/>
                        <w:left w:val="none" w:sz="0" w:space="0" w:color="auto"/>
                        <w:bottom w:val="none" w:sz="0" w:space="0" w:color="auto"/>
                        <w:right w:val="none" w:sz="0" w:space="0" w:color="auto"/>
                      </w:divBdr>
                      <w:divsChild>
                        <w:div w:id="620957567">
                          <w:marLeft w:val="0"/>
                          <w:marRight w:val="0"/>
                          <w:marTop w:val="0"/>
                          <w:marBottom w:val="0"/>
                          <w:divBdr>
                            <w:top w:val="none" w:sz="0" w:space="0" w:color="auto"/>
                            <w:left w:val="none" w:sz="0" w:space="0" w:color="auto"/>
                            <w:bottom w:val="none" w:sz="0" w:space="0" w:color="auto"/>
                            <w:right w:val="none" w:sz="0" w:space="0" w:color="auto"/>
                          </w:divBdr>
                        </w:div>
                      </w:divsChild>
                    </w:div>
                    <w:div w:id="1987122650">
                      <w:marLeft w:val="0"/>
                      <w:marRight w:val="0"/>
                      <w:marTop w:val="0"/>
                      <w:marBottom w:val="0"/>
                      <w:divBdr>
                        <w:top w:val="none" w:sz="0" w:space="0" w:color="auto"/>
                        <w:left w:val="none" w:sz="0" w:space="0" w:color="auto"/>
                        <w:bottom w:val="none" w:sz="0" w:space="0" w:color="auto"/>
                        <w:right w:val="none" w:sz="0" w:space="0" w:color="auto"/>
                      </w:divBdr>
                      <w:divsChild>
                        <w:div w:id="1115903936">
                          <w:marLeft w:val="0"/>
                          <w:marRight w:val="0"/>
                          <w:marTop w:val="0"/>
                          <w:marBottom w:val="0"/>
                          <w:divBdr>
                            <w:top w:val="none" w:sz="0" w:space="0" w:color="auto"/>
                            <w:left w:val="none" w:sz="0" w:space="0" w:color="auto"/>
                            <w:bottom w:val="none" w:sz="0" w:space="0" w:color="auto"/>
                            <w:right w:val="none" w:sz="0" w:space="0" w:color="auto"/>
                          </w:divBdr>
                        </w:div>
                      </w:divsChild>
                    </w:div>
                    <w:div w:id="1972327211">
                      <w:marLeft w:val="0"/>
                      <w:marRight w:val="0"/>
                      <w:marTop w:val="0"/>
                      <w:marBottom w:val="0"/>
                      <w:divBdr>
                        <w:top w:val="none" w:sz="0" w:space="0" w:color="auto"/>
                        <w:left w:val="none" w:sz="0" w:space="0" w:color="auto"/>
                        <w:bottom w:val="none" w:sz="0" w:space="0" w:color="auto"/>
                        <w:right w:val="none" w:sz="0" w:space="0" w:color="auto"/>
                      </w:divBdr>
                      <w:divsChild>
                        <w:div w:id="1487667537">
                          <w:marLeft w:val="0"/>
                          <w:marRight w:val="0"/>
                          <w:marTop w:val="0"/>
                          <w:marBottom w:val="0"/>
                          <w:divBdr>
                            <w:top w:val="none" w:sz="0" w:space="0" w:color="auto"/>
                            <w:left w:val="none" w:sz="0" w:space="0" w:color="auto"/>
                            <w:bottom w:val="none" w:sz="0" w:space="0" w:color="auto"/>
                            <w:right w:val="none" w:sz="0" w:space="0" w:color="auto"/>
                          </w:divBdr>
                        </w:div>
                      </w:divsChild>
                    </w:div>
                    <w:div w:id="135464074">
                      <w:marLeft w:val="0"/>
                      <w:marRight w:val="0"/>
                      <w:marTop w:val="0"/>
                      <w:marBottom w:val="0"/>
                      <w:divBdr>
                        <w:top w:val="none" w:sz="0" w:space="0" w:color="auto"/>
                        <w:left w:val="none" w:sz="0" w:space="0" w:color="auto"/>
                        <w:bottom w:val="none" w:sz="0" w:space="0" w:color="auto"/>
                        <w:right w:val="none" w:sz="0" w:space="0" w:color="auto"/>
                      </w:divBdr>
                      <w:divsChild>
                        <w:div w:id="742995815">
                          <w:marLeft w:val="0"/>
                          <w:marRight w:val="0"/>
                          <w:marTop w:val="0"/>
                          <w:marBottom w:val="0"/>
                          <w:divBdr>
                            <w:top w:val="none" w:sz="0" w:space="0" w:color="auto"/>
                            <w:left w:val="none" w:sz="0" w:space="0" w:color="auto"/>
                            <w:bottom w:val="none" w:sz="0" w:space="0" w:color="auto"/>
                            <w:right w:val="none" w:sz="0" w:space="0" w:color="auto"/>
                          </w:divBdr>
                        </w:div>
                      </w:divsChild>
                    </w:div>
                    <w:div w:id="790830841">
                      <w:marLeft w:val="0"/>
                      <w:marRight w:val="0"/>
                      <w:marTop w:val="0"/>
                      <w:marBottom w:val="0"/>
                      <w:divBdr>
                        <w:top w:val="none" w:sz="0" w:space="0" w:color="auto"/>
                        <w:left w:val="none" w:sz="0" w:space="0" w:color="auto"/>
                        <w:bottom w:val="none" w:sz="0" w:space="0" w:color="auto"/>
                        <w:right w:val="none" w:sz="0" w:space="0" w:color="auto"/>
                      </w:divBdr>
                      <w:divsChild>
                        <w:div w:id="1564217953">
                          <w:marLeft w:val="0"/>
                          <w:marRight w:val="0"/>
                          <w:marTop w:val="0"/>
                          <w:marBottom w:val="0"/>
                          <w:divBdr>
                            <w:top w:val="none" w:sz="0" w:space="0" w:color="auto"/>
                            <w:left w:val="none" w:sz="0" w:space="0" w:color="auto"/>
                            <w:bottom w:val="none" w:sz="0" w:space="0" w:color="auto"/>
                            <w:right w:val="none" w:sz="0" w:space="0" w:color="auto"/>
                          </w:divBdr>
                          <w:divsChild>
                            <w:div w:id="4138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806">
                      <w:marLeft w:val="0"/>
                      <w:marRight w:val="0"/>
                      <w:marTop w:val="0"/>
                      <w:marBottom w:val="0"/>
                      <w:divBdr>
                        <w:top w:val="none" w:sz="0" w:space="0" w:color="auto"/>
                        <w:left w:val="none" w:sz="0" w:space="0" w:color="auto"/>
                        <w:bottom w:val="none" w:sz="0" w:space="0" w:color="auto"/>
                        <w:right w:val="none" w:sz="0" w:space="0" w:color="auto"/>
                      </w:divBdr>
                      <w:divsChild>
                        <w:div w:id="1327586531">
                          <w:marLeft w:val="0"/>
                          <w:marRight w:val="0"/>
                          <w:marTop w:val="0"/>
                          <w:marBottom w:val="0"/>
                          <w:divBdr>
                            <w:top w:val="none" w:sz="0" w:space="0" w:color="auto"/>
                            <w:left w:val="none" w:sz="0" w:space="0" w:color="auto"/>
                            <w:bottom w:val="none" w:sz="0" w:space="0" w:color="auto"/>
                            <w:right w:val="none" w:sz="0" w:space="0" w:color="auto"/>
                          </w:divBdr>
                        </w:div>
                      </w:divsChild>
                    </w:div>
                    <w:div w:id="260603046">
                      <w:marLeft w:val="0"/>
                      <w:marRight w:val="0"/>
                      <w:marTop w:val="0"/>
                      <w:marBottom w:val="0"/>
                      <w:divBdr>
                        <w:top w:val="none" w:sz="0" w:space="0" w:color="auto"/>
                        <w:left w:val="none" w:sz="0" w:space="0" w:color="auto"/>
                        <w:bottom w:val="none" w:sz="0" w:space="0" w:color="auto"/>
                        <w:right w:val="none" w:sz="0" w:space="0" w:color="auto"/>
                      </w:divBdr>
                      <w:divsChild>
                        <w:div w:id="127012632">
                          <w:marLeft w:val="0"/>
                          <w:marRight w:val="0"/>
                          <w:marTop w:val="0"/>
                          <w:marBottom w:val="0"/>
                          <w:divBdr>
                            <w:top w:val="none" w:sz="0" w:space="0" w:color="auto"/>
                            <w:left w:val="none" w:sz="0" w:space="0" w:color="auto"/>
                            <w:bottom w:val="none" w:sz="0" w:space="0" w:color="auto"/>
                            <w:right w:val="none" w:sz="0" w:space="0" w:color="auto"/>
                          </w:divBdr>
                          <w:divsChild>
                            <w:div w:id="995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22889">
          <w:marLeft w:val="0"/>
          <w:marRight w:val="0"/>
          <w:marTop w:val="0"/>
          <w:marBottom w:val="0"/>
          <w:divBdr>
            <w:top w:val="none" w:sz="0" w:space="0" w:color="auto"/>
            <w:left w:val="none" w:sz="0" w:space="0" w:color="auto"/>
            <w:bottom w:val="none" w:sz="0" w:space="0" w:color="auto"/>
            <w:right w:val="none" w:sz="0" w:space="0" w:color="auto"/>
          </w:divBdr>
          <w:divsChild>
            <w:div w:id="1111049426">
              <w:marLeft w:val="0"/>
              <w:marRight w:val="0"/>
              <w:marTop w:val="0"/>
              <w:marBottom w:val="0"/>
              <w:divBdr>
                <w:top w:val="none" w:sz="0" w:space="0" w:color="auto"/>
                <w:left w:val="none" w:sz="0" w:space="0" w:color="auto"/>
                <w:bottom w:val="none" w:sz="0" w:space="0" w:color="auto"/>
                <w:right w:val="none" w:sz="0" w:space="0" w:color="auto"/>
              </w:divBdr>
              <w:divsChild>
                <w:div w:id="11424475">
                  <w:marLeft w:val="0"/>
                  <w:marRight w:val="0"/>
                  <w:marTop w:val="0"/>
                  <w:marBottom w:val="0"/>
                  <w:divBdr>
                    <w:top w:val="none" w:sz="0" w:space="0" w:color="auto"/>
                    <w:left w:val="none" w:sz="0" w:space="0" w:color="auto"/>
                    <w:bottom w:val="none" w:sz="0" w:space="0" w:color="auto"/>
                    <w:right w:val="none" w:sz="0" w:space="0" w:color="auto"/>
                  </w:divBdr>
                  <w:divsChild>
                    <w:div w:id="1367635491">
                      <w:marLeft w:val="0"/>
                      <w:marRight w:val="0"/>
                      <w:marTop w:val="0"/>
                      <w:marBottom w:val="0"/>
                      <w:divBdr>
                        <w:top w:val="none" w:sz="0" w:space="0" w:color="auto"/>
                        <w:left w:val="none" w:sz="0" w:space="0" w:color="auto"/>
                        <w:bottom w:val="none" w:sz="0" w:space="0" w:color="auto"/>
                        <w:right w:val="none" w:sz="0" w:space="0" w:color="auto"/>
                      </w:divBdr>
                      <w:divsChild>
                        <w:div w:id="708992766">
                          <w:marLeft w:val="0"/>
                          <w:marRight w:val="0"/>
                          <w:marTop w:val="0"/>
                          <w:marBottom w:val="0"/>
                          <w:divBdr>
                            <w:top w:val="none" w:sz="0" w:space="0" w:color="auto"/>
                            <w:left w:val="none" w:sz="0" w:space="0" w:color="auto"/>
                            <w:bottom w:val="none" w:sz="0" w:space="0" w:color="auto"/>
                            <w:right w:val="none" w:sz="0" w:space="0" w:color="auto"/>
                          </w:divBdr>
                        </w:div>
                      </w:divsChild>
                    </w:div>
                    <w:div w:id="1750888700">
                      <w:marLeft w:val="0"/>
                      <w:marRight w:val="0"/>
                      <w:marTop w:val="0"/>
                      <w:marBottom w:val="0"/>
                      <w:divBdr>
                        <w:top w:val="none" w:sz="0" w:space="0" w:color="auto"/>
                        <w:left w:val="none" w:sz="0" w:space="0" w:color="auto"/>
                        <w:bottom w:val="none" w:sz="0" w:space="0" w:color="auto"/>
                        <w:right w:val="none" w:sz="0" w:space="0" w:color="auto"/>
                      </w:divBdr>
                      <w:divsChild>
                        <w:div w:id="1224174125">
                          <w:marLeft w:val="0"/>
                          <w:marRight w:val="0"/>
                          <w:marTop w:val="0"/>
                          <w:marBottom w:val="0"/>
                          <w:divBdr>
                            <w:top w:val="none" w:sz="0" w:space="0" w:color="auto"/>
                            <w:left w:val="none" w:sz="0" w:space="0" w:color="auto"/>
                            <w:bottom w:val="none" w:sz="0" w:space="0" w:color="auto"/>
                            <w:right w:val="none" w:sz="0" w:space="0" w:color="auto"/>
                          </w:divBdr>
                        </w:div>
                      </w:divsChild>
                    </w:div>
                    <w:div w:id="1076710138">
                      <w:marLeft w:val="0"/>
                      <w:marRight w:val="0"/>
                      <w:marTop w:val="0"/>
                      <w:marBottom w:val="0"/>
                      <w:divBdr>
                        <w:top w:val="none" w:sz="0" w:space="0" w:color="auto"/>
                        <w:left w:val="none" w:sz="0" w:space="0" w:color="auto"/>
                        <w:bottom w:val="none" w:sz="0" w:space="0" w:color="auto"/>
                        <w:right w:val="none" w:sz="0" w:space="0" w:color="auto"/>
                      </w:divBdr>
                      <w:divsChild>
                        <w:div w:id="4398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2020-06-29T08:23:00Z</dcterms:created>
  <dcterms:modified xsi:type="dcterms:W3CDTF">2020-06-29T08:24:00Z</dcterms:modified>
</cp:coreProperties>
</file>