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6673" w:leader="none"/>
        </w:tabs>
        <w:spacing w:lineRule="auto" w:line="276"/>
        <w:ind w:left="1774"/>
        <w:rPr>
          <w:sz w:val="28"/>
          <w:szCs w:val="28"/>
        </w:rPr>
      </w:pPr>
      <w:r>
        <w:rPr>
          <w:b/>
          <w:sz w:val="28"/>
          <w:szCs w:val="28"/>
        </w:rPr>
        <w:t xml:space="preserve">Отчёт по лабораторной работе №10 </w:t>
      </w:r>
      <w:r>
        <w:rPr>
          <w:sz w:val="28"/>
          <w:szCs w:val="28"/>
        </w:rPr>
        <w:t>по курсу «Фундаментальная информатика»</w:t>
      </w:r>
    </w:p>
    <w:p>
      <w:pPr>
        <w:pStyle w:val="Normal"/>
        <w:spacing w:lineRule="auto" w:line="27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/>
        <w:ind w:left="293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Студент группы М8О-101БВ-24 Волоснев Федор Антонович, № 4 по списку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Контакты (e-mail): </w:t>
      </w:r>
      <w:r>
        <w:rPr>
          <w:rFonts w:eastAsia="Times New Roman"/>
          <w:sz w:val="20"/>
          <w:szCs w:val="20"/>
          <w:lang w:val="en-US"/>
        </w:rPr>
        <w:t>feodor</w:t>
      </w:r>
      <w:r>
        <w:rPr>
          <w:rFonts w:eastAsia="Times New Roman"/>
          <w:sz w:val="20"/>
          <w:szCs w:val="20"/>
        </w:rPr>
        <w:t>.</w:t>
      </w:r>
      <w:r>
        <w:rPr>
          <w:rFonts w:eastAsia="Times New Roman"/>
          <w:sz w:val="20"/>
          <w:szCs w:val="20"/>
          <w:lang w:val="en-US"/>
        </w:rPr>
        <w:t>a</w:t>
      </w:r>
      <w:r>
        <w:rPr>
          <w:rFonts w:eastAsia="Times New Roman"/>
          <w:sz w:val="20"/>
          <w:szCs w:val="20"/>
        </w:rPr>
        <w:t>.</w:t>
      </w:r>
      <w:r>
        <w:rPr>
          <w:rFonts w:eastAsia="Times New Roman"/>
          <w:sz w:val="20"/>
          <w:szCs w:val="20"/>
          <w:lang w:val="en-US"/>
        </w:rPr>
        <w:t>v</w:t>
      </w:r>
      <w:r>
        <w:rPr>
          <w:rFonts w:eastAsia="Times New Roman"/>
          <w:sz w:val="20"/>
          <w:szCs w:val="20"/>
        </w:rPr>
        <w:t xml:space="preserve">.03@gmail.com 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tabs>
          <w:tab w:val="clear" w:pos="720"/>
          <w:tab w:val="left" w:pos="6833" w:leader="none"/>
        </w:tabs>
        <w:spacing w:lineRule="auto" w:line="276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Работа выполнена: «</w:t>
      </w:r>
      <w:r>
        <w:rPr>
          <w:sz w:val="20"/>
          <w:szCs w:val="20"/>
        </w:rPr>
        <w:t>8</w:t>
      </w:r>
      <w:r>
        <w:rPr>
          <w:rFonts w:eastAsia="Times New Roman"/>
          <w:sz w:val="20"/>
          <w:szCs w:val="20"/>
        </w:rPr>
        <w:t xml:space="preserve">» </w:t>
      </w:r>
      <w:r>
        <w:rPr>
          <w:sz w:val="20"/>
          <w:szCs w:val="20"/>
        </w:rPr>
        <w:t xml:space="preserve">ноября </w:t>
      </w:r>
      <w:r>
        <w:rPr>
          <w:rFonts w:eastAsia="Times New Roman"/>
          <w:sz w:val="20"/>
          <w:szCs w:val="20"/>
        </w:rPr>
        <w:t>2024 г.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Преподаватель: ____________________________________ 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Входной контроль знаний с оценкой _____________________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tabs>
          <w:tab w:val="clear" w:pos="720"/>
          <w:tab w:val="left" w:pos="6173" w:leader="none"/>
        </w:tabs>
        <w:spacing w:lineRule="auto" w:line="276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Отчёт сдан «</w:t>
        <w:tab/>
        <w:t>»  ________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20</w:t>
      </w:r>
      <w:r>
        <w:rPr>
          <w:sz w:val="20"/>
          <w:szCs w:val="20"/>
        </w:rPr>
        <w:t xml:space="preserve">24 </w:t>
      </w:r>
      <w:r>
        <w:rPr>
          <w:rFonts w:eastAsia="Times New Roman"/>
          <w:sz w:val="20"/>
          <w:szCs w:val="20"/>
        </w:rPr>
        <w:t xml:space="preserve"> г., итоговая оценка _______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ind w:left="643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преподавателя ________________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numPr>
          <w:ilvl w:val="1"/>
          <w:numId w:val="1"/>
        </w:numPr>
        <w:tabs>
          <w:tab w:val="clear" w:pos="720"/>
          <w:tab w:val="left" w:pos="354" w:leader="none"/>
        </w:tabs>
        <w:spacing w:lineRule="auto" w:line="276"/>
        <w:ind w:hanging="304" w:left="35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Тема:</w:t>
      </w:r>
      <w:r>
        <w:rPr>
          <w:rFonts w:eastAsia="Times New Roman"/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t>Изучение отладчика языка программирования С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354" w:leader="none"/>
        </w:tabs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Цель работы:</w:t>
      </w:r>
      <w:r>
        <w:rPr>
          <w:rFonts w:eastAsia="Times New Roman"/>
          <w:b/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t>Написание и отладка программы на языка С с рекурсивными функциями, с целью изучения команд отладчика и работы стека при вызове функций внутри других функций.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354" w:leader="none"/>
        </w:tabs>
        <w:spacing w:lineRule="auto" w:line="276"/>
        <w:ind w:hanging="354" w:left="354"/>
        <w:rPr>
          <w:rFonts w:eastAsia="Times New Roman"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Задание:  Написать программу, в которой будет 2 разных вида рекурсии, прямая и косвенная. Продемонстрировать работу всех нижеперечисленных команд отладчика.</w:t>
        <w:br/>
      </w:r>
      <w:r>
        <w:rPr/>
        <w:drawing>
          <wp:inline distT="0" distB="0" distL="0" distR="0">
            <wp:extent cx="5655310" cy="2282825"/>
            <wp:effectExtent l="0" t="0" r="0" b="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tabs>
          <w:tab w:val="clear" w:pos="720"/>
          <w:tab w:val="left" w:pos="354" w:leader="none"/>
        </w:tabs>
        <w:spacing w:lineRule="auto" w:line="276"/>
        <w:ind w:left="354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tabs>
          <w:tab w:val="clear" w:pos="720"/>
          <w:tab w:val="left" w:pos="354" w:leader="none"/>
        </w:tabs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394" w:leader="none"/>
        </w:tabs>
        <w:spacing w:lineRule="auto" w:line="276"/>
        <w:ind w:hanging="394"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Оборудование </w:t>
      </w:r>
      <w:r>
        <w:rPr>
          <w:rFonts w:eastAsia="Times New Roman"/>
          <w:sz w:val="20"/>
          <w:szCs w:val="20"/>
        </w:rPr>
        <w:t>(лабораторное):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ЭВМ__________, процессор ______________, имя узла сети       _______________ с ОП _______ _________ Мб, НМД _______ Мб. Терминал ____________ адрес ___________________. Принтер 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>Оборудование ПЭВМ студента, если использовалось: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left="394"/>
        <w:rPr>
          <w:rFonts w:eastAsia="Times New Roman"/>
          <w:sz w:val="20"/>
          <w:szCs w:val="20"/>
        </w:rPr>
      </w:pPr>
      <w:bookmarkStart w:id="0" w:name="_heading=h.gjdgxs"/>
      <w:bookmarkEnd w:id="0"/>
      <w:r>
        <w:rPr>
          <w:rFonts w:eastAsia="Times New Roman"/>
          <w:sz w:val="20"/>
          <w:szCs w:val="20"/>
        </w:rPr>
        <w:t xml:space="preserve">Процессор _____ 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с ОП</w:t>
      </w:r>
      <w:r>
        <w:rPr>
          <w:sz w:val="20"/>
          <w:szCs w:val="20"/>
        </w:rPr>
        <w:t>______</w:t>
      </w:r>
      <w:r>
        <w:rPr>
          <w:rFonts w:eastAsia="Times New Roman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НМД _____ Мб.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Монитор </w:t>
      </w:r>
      <w:r>
        <w:rPr>
          <w:sz w:val="20"/>
          <w:szCs w:val="20"/>
        </w:rPr>
        <w:t>________________________________________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394" w:leader="none"/>
        </w:tabs>
        <w:spacing w:lineRule="auto" w:line="276"/>
        <w:ind w:hanging="394"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Программное обеспечение (лабораторное):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Операционная система семейства ___________, наименование ________________________ версия 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интерпретатор команд _______________ версия 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Система программирования __________________________________________________ версия 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Редактор текстов __________________________________________________________ версия 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 ________________________________ 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Прикладные системы и программы __                                                                                     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Местонахождение и имена файлов программ и </w:t>
      </w:r>
      <w:r>
        <w:rPr>
          <w:sz w:val="20"/>
          <w:szCs w:val="20"/>
        </w:rPr>
        <w:t>данных _________________________________________________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>Программное обеспечение ЭВМ студента, если использовалось:</w:t>
      </w:r>
    </w:p>
    <w:p>
      <w:pPr>
        <w:pStyle w:val="Normal"/>
        <w:spacing w:lineRule="auto" w:line="276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Операционная система семейства _______, наименование </w:t>
      </w:r>
      <w:r>
        <w:rPr>
          <w:sz w:val="20"/>
          <w:szCs w:val="20"/>
        </w:rPr>
        <w:t>____________</w:t>
      </w:r>
      <w:r>
        <w:rPr>
          <w:rFonts w:eastAsia="Times New Roman"/>
          <w:sz w:val="20"/>
          <w:szCs w:val="20"/>
        </w:rPr>
        <w:t xml:space="preserve"> версия _ 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интерпретатор команд </w:t>
      </w:r>
      <w:r>
        <w:rPr>
          <w:sz w:val="20"/>
          <w:szCs w:val="20"/>
        </w:rPr>
        <w:t>____</w:t>
      </w:r>
      <w:r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>________</w:t>
      </w:r>
      <w:r>
        <w:rPr>
          <w:rFonts w:eastAsia="Times New Roman"/>
          <w:sz w:val="20"/>
          <w:szCs w:val="20"/>
        </w:rPr>
        <w:t xml:space="preserve"> версия ____.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Система программирования ___</w:t>
      </w:r>
      <w:r>
        <w:rPr>
          <w:sz w:val="20"/>
          <w:szCs w:val="20"/>
          <w:u w:val="single"/>
        </w:rPr>
        <w:t xml:space="preserve">                                           </w:t>
      </w:r>
      <w:r>
        <w:rPr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>_______________________</w:t>
      </w:r>
      <w:r>
        <w:rPr>
          <w:sz w:val="20"/>
          <w:szCs w:val="20"/>
        </w:rPr>
        <w:t xml:space="preserve">  </w:t>
      </w:r>
      <w:r>
        <w:rPr>
          <w:rFonts w:eastAsia="Times New Roman"/>
          <w:sz w:val="20"/>
          <w:szCs w:val="20"/>
        </w:rPr>
        <w:t>версия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Редактор текстов _____</w:t>
      </w:r>
      <w:r>
        <w:rPr>
          <w:sz w:val="20"/>
          <w:szCs w:val="20"/>
          <w:u w:val="single"/>
        </w:rPr>
        <w:t xml:space="preserve">  </w:t>
      </w:r>
      <w:r>
        <w:rPr>
          <w:rFonts w:eastAsia="Times New Roman"/>
          <w:sz w:val="20"/>
          <w:szCs w:val="20"/>
        </w:rPr>
        <w:t>________________________</w:t>
      </w:r>
      <w:r>
        <w:rPr>
          <w:sz w:val="20"/>
          <w:szCs w:val="20"/>
        </w:rPr>
        <w:t>__</w:t>
      </w:r>
      <w:r>
        <w:rPr>
          <w:rFonts w:eastAsia="Times New Roman"/>
          <w:sz w:val="20"/>
          <w:szCs w:val="20"/>
        </w:rPr>
        <w:t>___</w:t>
      </w:r>
      <w:r>
        <w:rPr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>________________ версия _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</w:rPr>
        <w:t>______________</w:t>
      </w:r>
    </w:p>
    <w:p>
      <w:pPr>
        <w:pStyle w:val="Normal"/>
        <w:spacing w:lineRule="auto" w:line="276"/>
        <w:ind w:left="397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</w:t>
      </w:r>
      <w:r>
        <w:rPr>
          <w:sz w:val="20"/>
          <w:szCs w:val="20"/>
        </w:rPr>
        <w:t xml:space="preserve"> _______________________</w:t>
      </w:r>
      <w:r>
        <w:rPr>
          <w:rFonts w:eastAsia="Times New Roman"/>
          <w:sz w:val="20"/>
          <w:szCs w:val="20"/>
        </w:rPr>
        <w:t>_________________________________________________</w:t>
      </w:r>
    </w:p>
    <w:p>
      <w:pPr>
        <w:pStyle w:val="Normal"/>
        <w:spacing w:lineRule="auto" w:line="276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Прикладные системы и программы</w:t>
      </w:r>
      <w:r>
        <w:rPr>
          <w:sz w:val="20"/>
          <w:szCs w:val="20"/>
        </w:rPr>
        <w:t xml:space="preserve">: </w:t>
      </w:r>
      <w:r>
        <w:rPr>
          <w:rFonts w:eastAsia="Times New Roman"/>
          <w:b/>
          <w:sz w:val="20"/>
          <w:szCs w:val="20"/>
        </w:rPr>
        <w:t xml:space="preserve">           </w:t>
      </w:r>
      <w:r>
        <w:rPr>
          <w:rFonts w:eastAsia="Times New Roman"/>
          <w:b/>
          <w:sz w:val="20"/>
          <w:szCs w:val="20"/>
          <w:u w:val="single"/>
        </w:rPr>
        <w:t xml:space="preserve">                                                          </w:t>
      </w:r>
      <w:r>
        <w:rPr>
          <w:rFonts w:eastAsia="Times New Roman"/>
          <w:sz w:val="20"/>
          <w:szCs w:val="20"/>
        </w:rPr>
        <w:t>__________________________________________________________________</w:t>
      </w:r>
    </w:p>
    <w:p>
      <w:pPr>
        <w:pStyle w:val="Normal"/>
        <w:spacing w:lineRule="auto" w:line="276"/>
        <w:ind w:left="3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Местонахождение и имена файлов программ и данных на домашнем компьютере</w:t>
      </w:r>
      <w:r>
        <w:rPr>
          <w:sz w:val="20"/>
          <w:szCs w:val="20"/>
        </w:rPr>
        <w:t xml:space="preserve">: </w:t>
      </w:r>
    </w:p>
    <w:p>
      <w:pPr>
        <w:pStyle w:val="Normal"/>
        <w:spacing w:lineRule="auto" w:line="276"/>
        <w:ind w:left="39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ind w:right="24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</w:r>
    </w:p>
    <w:p>
      <w:pPr>
        <w:pStyle w:val="Normal"/>
        <w:spacing w:lineRule="auto" w:line="276"/>
        <w:ind w:right="24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6. Идея, метод, алгоритм </w:t>
      </w:r>
      <w:r>
        <w:rPr>
          <w:rFonts w:eastAsia="Times New Roman"/>
          <w:sz w:val="20"/>
          <w:szCs w:val="20"/>
        </w:rPr>
        <w:t>решения задачи (в формах: словесной, псевдокода, графической [блок-схема,диаграмма,рисунок,таблица] или формальные спецификации с пред- и постусловиями)</w:t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Для демонстрации прямой рекурсии напишем функцию сортировки слиянием. Так как в языке С нет динамического массива, но он нужен в алгоритме сортировки, реализуем его с помощью команд выделения памяти и освобождения памяти.</w:t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Для демонстрации косвенной рекурсии напишем две функции, которые будут вызывать друг друга для вывода отсортированного массива.</w:t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Покажем разницу между </w:t>
      </w:r>
      <w:r>
        <w:rPr>
          <w:color w:val="1A1A1A"/>
          <w:sz w:val="20"/>
          <w:szCs w:val="20"/>
          <w:lang w:val="en-US"/>
        </w:rPr>
        <w:t>step</w:t>
      </w:r>
      <w:r>
        <w:rPr>
          <w:color w:val="1A1A1A"/>
          <w:sz w:val="20"/>
          <w:szCs w:val="20"/>
        </w:rPr>
        <w:t xml:space="preserve"> и </w:t>
      </w:r>
      <w:r>
        <w:rPr>
          <w:color w:val="1A1A1A"/>
          <w:sz w:val="20"/>
          <w:szCs w:val="20"/>
          <w:lang w:val="en-US"/>
        </w:rPr>
        <w:t>next</w:t>
      </w:r>
      <w:r>
        <w:rPr>
          <w:color w:val="1A1A1A"/>
          <w:sz w:val="20"/>
          <w:szCs w:val="20"/>
        </w:rPr>
        <w:t>, применив эти команды находясь на одной и той же строке кода.</w:t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Для демонстрации работы стека можем поставить </w:t>
      </w:r>
      <w:r>
        <w:rPr>
          <w:color w:val="1A1A1A"/>
          <w:sz w:val="20"/>
          <w:szCs w:val="20"/>
          <w:lang w:val="en-US"/>
        </w:rPr>
        <w:t>breakpoint</w:t>
      </w:r>
      <w:r>
        <w:rPr>
          <w:color w:val="1A1A1A"/>
          <w:sz w:val="20"/>
          <w:szCs w:val="20"/>
        </w:rPr>
        <w:t xml:space="preserve"> при вызове функции сортировки слияния и после нескольких вызовов </w:t>
      </w:r>
      <w:r>
        <w:rPr>
          <w:color w:val="1A1A1A"/>
          <w:sz w:val="20"/>
          <w:szCs w:val="20"/>
          <w:lang w:val="en-US"/>
        </w:rPr>
        <w:t>continue</w:t>
      </w:r>
      <w:r>
        <w:rPr>
          <w:color w:val="1A1A1A"/>
          <w:sz w:val="20"/>
          <w:szCs w:val="20"/>
        </w:rPr>
        <w:t xml:space="preserve"> вывести содержимое стэка.</w:t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</w:r>
    </w:p>
    <w:p>
      <w:pPr>
        <w:pStyle w:val="Normal"/>
        <w:spacing w:lineRule="auto" w:line="276"/>
        <w:ind w:right="2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Выполним оставшиеся команды отладчика из таблицы, чтобы показать как они работают.</w:t>
      </w:r>
    </w:p>
    <w:p>
      <w:pPr>
        <w:pStyle w:val="Normal"/>
        <w:spacing w:lineRule="auto" w:line="276"/>
        <w:ind w:right="2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350" w:leader="none"/>
        </w:tabs>
        <w:spacing w:lineRule="auto" w:line="276"/>
        <w:ind w:left="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Сценарий выполнения работы </w:t>
      </w:r>
      <w:r>
        <w:rPr>
          <w:rFonts w:eastAsia="Times New Roman"/>
          <w:sz w:val="20"/>
          <w:szCs w:val="20"/>
        </w:rPr>
        <w:t>[план работы,первоначальный текст программы в черновике(можно на отдельном листе) и тесты либо соображения по тестированию].</w:t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Реализуем динамический массив </w:t>
      </w:r>
      <w:r>
        <w:rPr>
          <w:sz w:val="20"/>
          <w:szCs w:val="20"/>
          <w:lang w:val="en-US"/>
        </w:rPr>
        <w:t>Vector</w:t>
      </w:r>
    </w:p>
    <w:p>
      <w:pPr>
        <w:pStyle w:val="ListParagraph"/>
        <w:numPr>
          <w:ilvl w:val="1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Напишем функцию </w:t>
      </w:r>
      <w:r>
        <w:rPr>
          <w:sz w:val="20"/>
          <w:szCs w:val="20"/>
          <w:lang w:val="en-US"/>
        </w:rPr>
        <w:t>vector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init</w:t>
      </w:r>
      <w:r>
        <w:rPr>
          <w:sz w:val="20"/>
          <w:szCs w:val="20"/>
        </w:rPr>
        <w:t xml:space="preserve">(), которая создает наш вектор. Она задает такие параметры как: </w:t>
      </w:r>
      <w:r>
        <w:rPr>
          <w:sz w:val="20"/>
          <w:szCs w:val="20"/>
          <w:lang w:val="en-US"/>
        </w:rPr>
        <w:t>size</w:t>
      </w:r>
      <w:r>
        <w:rPr>
          <w:sz w:val="20"/>
          <w:szCs w:val="20"/>
        </w:rPr>
        <w:t xml:space="preserve"> (длина массива), </w:t>
      </w:r>
      <w:r>
        <w:rPr>
          <w:sz w:val="20"/>
          <w:szCs w:val="20"/>
          <w:lang w:val="en-US"/>
        </w:rPr>
        <w:t>capacity</w:t>
      </w:r>
      <w:r>
        <w:rPr>
          <w:sz w:val="20"/>
          <w:szCs w:val="20"/>
        </w:rPr>
        <w:t xml:space="preserve"> (количество элементов, для которых выделена память по умолчанию), *</w:t>
      </w:r>
      <w:r>
        <w:rPr>
          <w:sz w:val="20"/>
          <w:szCs w:val="20"/>
          <w:lang w:val="en-US"/>
        </w:rPr>
        <w:t>data</w:t>
      </w:r>
      <w:r>
        <w:rPr>
          <w:sz w:val="20"/>
          <w:szCs w:val="20"/>
        </w:rPr>
        <w:t xml:space="preserve"> – ссылка на первый элемент массива. Выделяет память.</w:t>
      </w:r>
    </w:p>
    <w:p>
      <w:pPr>
        <w:pStyle w:val="ListParagraph"/>
        <w:numPr>
          <w:ilvl w:val="1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Напишем функцию </w:t>
      </w:r>
      <w:r>
        <w:rPr>
          <w:sz w:val="20"/>
          <w:szCs w:val="20"/>
          <w:lang w:val="en-US"/>
        </w:rPr>
        <w:t>vector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push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back</w:t>
      </w:r>
      <w:r>
        <w:rPr>
          <w:sz w:val="20"/>
          <w:szCs w:val="20"/>
        </w:rPr>
        <w:t>(), которая добавляет элемент в конец массива. В случае переполнения, увеличивает размер массива в 2 раза.</w:t>
      </w:r>
    </w:p>
    <w:p>
      <w:pPr>
        <w:pStyle w:val="ListParagraph"/>
        <w:numPr>
          <w:ilvl w:val="1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Напишем функцию </w:t>
      </w:r>
      <w:r>
        <w:rPr>
          <w:sz w:val="20"/>
          <w:szCs w:val="20"/>
          <w:lang w:val="en-US"/>
        </w:rPr>
        <w:t>vector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free</w:t>
      </w:r>
      <w:r>
        <w:rPr>
          <w:sz w:val="20"/>
          <w:szCs w:val="20"/>
        </w:rPr>
        <w:t>(), которая удалит вектор, освободив память и обнулив поля структуры</w:t>
      </w:r>
    </w:p>
    <w:p>
      <w:pPr>
        <w:pStyle w:val="ListParagraph"/>
        <w:numPr>
          <w:ilvl w:val="0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>Реализуем алгоритм сортировки слиянием, написав две функции:</w:t>
      </w:r>
    </w:p>
    <w:p>
      <w:pPr>
        <w:pStyle w:val="ListParagraph"/>
        <w:numPr>
          <w:ilvl w:val="1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Функция </w:t>
      </w:r>
      <w:r>
        <w:rPr>
          <w:sz w:val="20"/>
          <w:szCs w:val="20"/>
          <w:lang w:val="en-US"/>
        </w:rPr>
        <w:t>merge</w:t>
      </w:r>
      <w:r>
        <w:rPr>
          <w:sz w:val="20"/>
          <w:szCs w:val="20"/>
        </w:rPr>
        <w:t>(), соединяет два отсортированных массива</w:t>
      </w:r>
    </w:p>
    <w:p>
      <w:pPr>
        <w:pStyle w:val="ListParagraph"/>
        <w:numPr>
          <w:ilvl w:val="1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Функция </w:t>
      </w:r>
      <w:r>
        <w:rPr>
          <w:sz w:val="20"/>
          <w:szCs w:val="20"/>
          <w:lang w:val="en-US"/>
        </w:rPr>
        <w:t>merge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sort</w:t>
      </w:r>
      <w:r>
        <w:rPr>
          <w:sz w:val="20"/>
          <w:szCs w:val="20"/>
        </w:rPr>
        <w:t>(), делит массив пополам, на левую и правую часть, пока их длина не станет равна 1 (двигается вниз по дереву рекурсии), потом соединяет их двигаясь вверх по дереву рекурсии.</w:t>
      </w:r>
    </w:p>
    <w:p>
      <w:pPr>
        <w:pStyle w:val="ListParagraph"/>
        <w:numPr>
          <w:ilvl w:val="0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Скомпилируем файл с помощью команды </w:t>
      </w:r>
      <w:r>
        <w:rPr>
          <w:sz w:val="20"/>
          <w:szCs w:val="20"/>
          <w:lang w:val="en-US"/>
        </w:rPr>
        <w:t>gcc</w:t>
      </w:r>
      <w:r>
        <w:rPr>
          <w:sz w:val="20"/>
          <w:szCs w:val="20"/>
        </w:rPr>
        <w:t xml:space="preserve"> -</w:t>
      </w:r>
      <w:r>
        <w:rPr>
          <w:sz w:val="20"/>
          <w:szCs w:val="20"/>
          <w:lang w:val="en-US"/>
        </w:rPr>
        <w:t>ggdb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 и запустим отладчик с помощью </w:t>
      </w:r>
      <w:r>
        <w:rPr>
          <w:sz w:val="20"/>
          <w:szCs w:val="20"/>
          <w:lang w:val="en-US"/>
        </w:rPr>
        <w:t>gdb</w:t>
      </w:r>
      <w:r>
        <w:rPr>
          <w:sz w:val="20"/>
          <w:szCs w:val="20"/>
        </w:rPr>
        <w:t xml:space="preserve"> .\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exe</w:t>
      </w:r>
    </w:p>
    <w:p>
      <w:pPr>
        <w:pStyle w:val="ListParagraph"/>
        <w:numPr>
          <w:ilvl w:val="0"/>
          <w:numId w:val="7"/>
        </w:numPr>
        <w:spacing w:lineRule="auto" w:line="276"/>
        <w:rPr>
          <w:sz w:val="20"/>
          <w:szCs w:val="20"/>
        </w:rPr>
      </w:pPr>
      <w:r>
        <w:rPr>
          <w:sz w:val="20"/>
          <w:szCs w:val="20"/>
        </w:rPr>
        <w:t xml:space="preserve">Установим </w:t>
      </w:r>
      <w:r>
        <w:rPr>
          <w:sz w:val="20"/>
          <w:szCs w:val="20"/>
          <w:lang w:val="en-US"/>
        </w:rPr>
        <w:t>breakpoint</w:t>
      </w:r>
      <w:r>
        <w:rPr>
          <w:sz w:val="20"/>
          <w:szCs w:val="20"/>
        </w:rPr>
        <w:t xml:space="preserve"> в функции </w:t>
      </w:r>
      <w:r>
        <w:rPr>
          <w:sz w:val="20"/>
          <w:szCs w:val="20"/>
          <w:lang w:val="en-US"/>
        </w:rPr>
        <w:t>merge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sort</w:t>
      </w:r>
      <w:r>
        <w:rPr>
          <w:sz w:val="20"/>
          <w:szCs w:val="20"/>
        </w:rPr>
        <w:t xml:space="preserve">() </w:t>
      </w:r>
      <w:r>
        <w:rPr>
          <w:sz w:val="20"/>
          <w:szCs w:val="20"/>
        </w:rPr>
        <w:t>(прямая рекурсия)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 помощью команды </w:t>
      </w:r>
      <w:r>
        <w:rPr>
          <w:sz w:val="20"/>
          <w:szCs w:val="20"/>
          <w:lang w:val="en-US"/>
        </w:rPr>
        <w:t>continue</w:t>
      </w:r>
      <w:r>
        <w:rPr>
          <w:sz w:val="20"/>
          <w:szCs w:val="20"/>
        </w:rPr>
        <w:t xml:space="preserve"> пройдем несколько уровней рекурсии и выведем стек с помощью команды </w:t>
      </w:r>
      <w:r>
        <w:rPr>
          <w:sz w:val="20"/>
          <w:szCs w:val="20"/>
          <w:lang w:val="en-US"/>
        </w:rPr>
        <w:t>bt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br/>
        <w:br/>
      </w:r>
      <w:r>
        <w:rPr/>
        <w:drawing>
          <wp:inline distT="0" distB="0" distL="0" distR="0">
            <wp:extent cx="5212080" cy="10674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/>
        <w:t>аналогично для функций print_1 и print_2 (косвенная рекурсия)</w:t>
      </w:r>
      <w:r>
        <w:rPr/>
        <w:br/>
      </w:r>
      <w:r>
        <w:rPr>
          <w:sz w:val="20"/>
          <w:szCs w:val="20"/>
          <w:lang w:val="en-US"/>
        </w:rPr>
        <w:br/>
      </w:r>
    </w:p>
    <w:p>
      <w:pPr>
        <w:pStyle w:val="ListParagraph"/>
        <w:numPr>
          <w:ilvl w:val="0"/>
          <w:numId w:val="7"/>
        </w:numPr>
        <w:spacing w:lineRule="auto" w:line="276"/>
        <w:rPr>
          <w:rFonts w:eastAsia="Times New Roman"/>
          <w:sz w:val="20"/>
          <w:szCs w:val="20"/>
        </w:rPr>
      </w:pPr>
      <w:r>
        <w:rPr>
          <w:sz w:val="20"/>
          <w:szCs w:val="20"/>
        </w:rPr>
        <w:t xml:space="preserve">Находясь на 85 строке, перед вызовом </w:t>
      </w:r>
      <w:r>
        <w:rPr>
          <w:sz w:val="20"/>
          <w:szCs w:val="20"/>
          <w:lang w:val="en-US"/>
        </w:rPr>
        <w:t>merge</w:t>
      </w:r>
      <w:r>
        <w:rPr>
          <w:sz w:val="20"/>
          <w:szCs w:val="20"/>
        </w:rPr>
        <w:t xml:space="preserve">, введем команду </w:t>
      </w:r>
      <w:r>
        <w:rPr>
          <w:sz w:val="20"/>
          <w:szCs w:val="20"/>
          <w:lang w:val="en-US"/>
        </w:rPr>
        <w:t>next</w:t>
      </w:r>
      <w:r>
        <w:rPr>
          <w:sz w:val="20"/>
          <w:szCs w:val="20"/>
        </w:rPr>
        <w:t xml:space="preserve">, и увидим, что мы не зашли внутрь функции </w:t>
      </w:r>
      <w:r>
        <w:rPr>
          <w:sz w:val="20"/>
          <w:szCs w:val="20"/>
          <w:lang w:val="en-US"/>
        </w:rPr>
        <w:t>merge</w:t>
      </w:r>
      <w:r>
        <w:rPr>
          <w:sz w:val="20"/>
          <w:szCs w:val="20"/>
        </w:rPr>
        <w:t>. Напишем с</w:t>
      </w:r>
      <w:r>
        <w:rPr>
          <w:sz w:val="20"/>
          <w:szCs w:val="20"/>
          <w:lang w:val="en-US"/>
        </w:rPr>
        <w:t>ontinue</w:t>
      </w:r>
      <w:r>
        <w:rPr>
          <w:sz w:val="20"/>
          <w:szCs w:val="20"/>
        </w:rPr>
        <w:t xml:space="preserve">, чтобы заново добраться до 85 строчки, но в этот раз вызовем </w:t>
      </w:r>
      <w:r>
        <w:rPr>
          <w:sz w:val="20"/>
          <w:szCs w:val="20"/>
          <w:lang w:val="en-US"/>
        </w:rPr>
        <w:t>step</w:t>
      </w:r>
      <w:r>
        <w:rPr>
          <w:sz w:val="20"/>
          <w:szCs w:val="20"/>
        </w:rPr>
        <w:t xml:space="preserve">, и увидим, что мы зашли в функцию </w:t>
      </w:r>
      <w:r>
        <w:rPr>
          <w:sz w:val="20"/>
          <w:szCs w:val="20"/>
          <w:lang w:val="en-US"/>
        </w:rPr>
        <w:t>merge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br/>
      </w:r>
      <w:r>
        <w:rPr/>
        <w:drawing>
          <wp:inline distT="0" distB="0" distL="0" distR="0">
            <wp:extent cx="5396230" cy="183515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>
      <w:pPr>
        <w:pStyle w:val="ListParagraph"/>
        <w:numPr>
          <w:ilvl w:val="0"/>
          <w:numId w:val="7"/>
        </w:numPr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Продемонстрируем команды </w:t>
      </w:r>
      <w:r>
        <w:rPr>
          <w:rFonts w:eastAsia="Times New Roman"/>
          <w:sz w:val="20"/>
          <w:szCs w:val="20"/>
          <w:lang w:val="en-US"/>
        </w:rPr>
        <w:t>set</w:t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en-US"/>
        </w:rPr>
        <w:t>args</w:t>
      </w:r>
      <w:r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  <w:lang w:val="en-US"/>
        </w:rPr>
        <w:t>show</w:t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en-US"/>
        </w:rPr>
        <w:t>args</w:t>
      </w:r>
      <w:r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  <w:lang w:val="en-US"/>
        </w:rPr>
        <w:t>quit</w:t>
      </w:r>
      <w:r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  <w:lang w:val="en-US"/>
        </w:rPr>
        <w:t>list</w:t>
      </w:r>
      <w:r>
        <w:rPr>
          <w:rFonts w:eastAsia="Times New Roman"/>
          <w:sz w:val="20"/>
          <w:szCs w:val="20"/>
        </w:rPr>
        <w:t xml:space="preserve">, </w:t>
      </w:r>
      <w:r>
        <w:rPr>
          <w:rFonts w:eastAsia="Times New Roman"/>
          <w:sz w:val="20"/>
          <w:szCs w:val="20"/>
          <w:lang w:val="en-US"/>
        </w:rPr>
        <w:t>print</w:t>
      </w:r>
      <w:r>
        <w:rPr>
          <w:rFonts w:eastAsia="Times New Roman"/>
          <w:sz w:val="20"/>
          <w:szCs w:val="20"/>
        </w:rPr>
        <w:br/>
      </w:r>
      <w:r>
        <w:rPr>
          <w:rFonts w:eastAsia="Times New Roman"/>
          <w:sz w:val="20"/>
          <w:szCs w:val="20"/>
          <w:lang w:val="en-US"/>
        </w:rPr>
        <w:t>list</w:t>
      </w:r>
      <w:r>
        <w:rPr>
          <w:rFonts w:eastAsia="Times New Roman"/>
          <w:sz w:val="20"/>
          <w:szCs w:val="20"/>
        </w:rPr>
        <w:t xml:space="preserve"> – выводит следующие 10 строк кода</w:t>
        <w:br/>
      </w:r>
      <w:r>
        <w:rPr/>
        <w:drawing>
          <wp:inline distT="0" distB="0" distL="0" distR="0">
            <wp:extent cx="4953000" cy="2703830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br/>
      </w:r>
      <w:r>
        <w:rPr>
          <w:rFonts w:eastAsia="Times New Roman"/>
          <w:sz w:val="20"/>
          <w:szCs w:val="20"/>
          <w:lang w:val="en-US"/>
        </w:rPr>
        <w:t>print</w:t>
      </w:r>
      <w:r>
        <w:rPr>
          <w:rFonts w:eastAsia="Times New Roman"/>
          <w:sz w:val="20"/>
          <w:szCs w:val="20"/>
        </w:rPr>
        <w:t xml:space="preserve"> – вывод значений переменных</w:t>
        <w:br/>
      </w:r>
      <w:r>
        <w:rPr/>
        <w:drawing>
          <wp:inline distT="0" distB="0" distL="0" distR="0">
            <wp:extent cx="5461635" cy="1812925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br/>
        <w:br/>
      </w:r>
      <w:r>
        <w:rPr>
          <w:rFonts w:eastAsia="Times New Roman"/>
          <w:sz w:val="20"/>
          <w:szCs w:val="20"/>
          <w:lang w:val="en-US"/>
        </w:rPr>
        <w:t>quit</w:t>
      </w:r>
      <w:r>
        <w:rPr>
          <w:rFonts w:eastAsia="Times New Roman"/>
          <w:sz w:val="20"/>
          <w:szCs w:val="20"/>
        </w:rPr>
        <w:t xml:space="preserve"> – выход из отладчика (в данном случаи во время выполнения кода)</w:t>
        <w:br/>
      </w:r>
      <w:r>
        <w:rPr/>
        <w:drawing>
          <wp:inline distT="0" distB="0" distL="0" distR="0">
            <wp:extent cx="4535170" cy="2152015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br/>
      </w:r>
      <w:r>
        <w:rPr>
          <w:rFonts w:eastAsia="Times New Roman"/>
          <w:sz w:val="20"/>
          <w:szCs w:val="20"/>
          <w:lang w:val="en-US"/>
        </w:rPr>
        <w:t>set</w:t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en-US"/>
        </w:rPr>
        <w:t>args</w:t>
      </w:r>
      <w:r>
        <w:rPr>
          <w:rFonts w:eastAsia="Times New Roman"/>
          <w:sz w:val="20"/>
          <w:szCs w:val="20"/>
        </w:rPr>
        <w:t xml:space="preserve"> и </w:t>
      </w:r>
      <w:r>
        <w:rPr>
          <w:rFonts w:eastAsia="Times New Roman"/>
          <w:sz w:val="20"/>
          <w:szCs w:val="20"/>
          <w:lang w:val="en-US"/>
        </w:rPr>
        <w:t>show</w:t>
      </w:r>
      <w:r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en-US"/>
        </w:rPr>
        <w:t>args</w:t>
      </w:r>
      <w:r>
        <w:rPr>
          <w:rFonts w:eastAsia="Times New Roman"/>
          <w:sz w:val="20"/>
          <w:szCs w:val="20"/>
        </w:rPr>
        <w:br/>
      </w:r>
      <w:r>
        <w:rPr/>
        <w:drawing>
          <wp:inline distT="0" distB="0" distL="0" distR="0">
            <wp:extent cx="3935095" cy="3253740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br/>
        <w:br/>
      </w:r>
    </w:p>
    <w:p>
      <w:pPr>
        <w:pStyle w:val="ListParagraph"/>
        <w:spacing w:lineRule="auto" w:line="276"/>
        <w:ind w:left="144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ind w:left="216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br/>
      </w:r>
      <w:r>
        <w:rPr>
          <w:rFonts w:eastAsia="Times New Roman"/>
          <w:b/>
          <w:sz w:val="20"/>
          <w:szCs w:val="20"/>
        </w:rPr>
        <w:br/>
      </w:r>
    </w:p>
    <w:p>
      <w:pPr>
        <w:pStyle w:val="Normal"/>
        <w:spacing w:lineRule="auto" w:line="276"/>
        <w:rPr>
          <w:rFonts w:eastAsia="Times New Roman"/>
          <w:i/>
          <w:i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 xml:space="preserve">Пункты 1-7 </w:t>
      </w:r>
      <w:r>
        <w:rPr>
          <w:i/>
          <w:sz w:val="20"/>
          <w:szCs w:val="20"/>
        </w:rPr>
        <w:t>отчёта</w:t>
      </w:r>
      <w:r>
        <w:rPr>
          <w:rFonts w:eastAsia="Times New Roman"/>
          <w:i/>
          <w:sz w:val="20"/>
          <w:szCs w:val="20"/>
        </w:rPr>
        <w:t xml:space="preserve"> составляются сторого до начала лабораторной работы.</w:t>
      </w:r>
    </w:p>
    <w:p>
      <w:pPr>
        <w:pStyle w:val="Normal"/>
        <w:spacing w:lineRule="auto" w:line="276"/>
        <w:rPr>
          <w:rFonts w:eastAsia="Times New Roman"/>
          <w:i/>
          <w:i/>
          <w:sz w:val="20"/>
          <w:szCs w:val="20"/>
        </w:rPr>
      </w:pPr>
      <w:r>
        <w:rPr>
          <w:rFonts w:eastAsia="Times New Roman"/>
          <w:i/>
          <w:sz w:val="20"/>
          <w:szCs w:val="20"/>
        </w:rPr>
      </w:r>
    </w:p>
    <w:p>
      <w:pPr>
        <w:sectPr>
          <w:type w:val="nextPage"/>
          <w:pgSz w:w="11906" w:h="16838"/>
          <w:pgMar w:left="1000" w:right="646" w:gutter="0" w:header="0" w:top="833" w:footer="0" w:bottom="810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ab/>
        <w:tab/>
        <w:tab/>
        <w:t xml:space="preserve">Допущен к выполнению работы.     </w:t>
      </w:r>
      <w:r>
        <w:rPr>
          <w:i/>
          <w:sz w:val="20"/>
          <w:szCs w:val="20"/>
        </w:rPr>
        <w:t>__________</w:t>
      </w:r>
      <w:r>
        <w:rPr>
          <w:rFonts w:eastAsia="Times New Roman"/>
          <w:i/>
          <w:sz w:val="20"/>
          <w:szCs w:val="20"/>
        </w:rPr>
        <w:t>_</w:t>
      </w:r>
      <w:r>
        <w:rPr>
          <w:i/>
          <w:sz w:val="20"/>
          <w:szCs w:val="20"/>
        </w:rPr>
        <w:t xml:space="preserve">   </w:t>
      </w:r>
      <w:r>
        <w:rPr>
          <w:rFonts w:eastAsia="Times New Roman"/>
          <w:b/>
          <w:sz w:val="20"/>
          <w:szCs w:val="20"/>
        </w:rPr>
        <w:t>Подпись преподавателя</w:t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360" w:leader="none"/>
        </w:tabs>
        <w:spacing w:lineRule="auto" w:line="276"/>
        <w:ind w:hanging="10" w:left="1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Распечатка протокола </w:t>
      </w:r>
      <w:r>
        <w:rPr>
          <w:rFonts w:eastAsia="Times New Roman"/>
          <w:sz w:val="20"/>
          <w:szCs w:val="20"/>
        </w:rPr>
        <w:t>(подклеить листинг окончательного варианта программы с тестовыми примерами, подписанный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преподавателем).</w:t>
      </w:r>
    </w:p>
    <w:p>
      <w:pPr>
        <w:pStyle w:val="Normal"/>
        <w:tabs>
          <w:tab w:val="clear" w:pos="720"/>
          <w:tab w:val="left" w:pos="360" w:leader="none"/>
        </w:tabs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370" w:leader="none"/>
        </w:tabs>
        <w:spacing w:lineRule="auto" w:line="276"/>
        <w:ind w:hanging="9" w:left="20" w:right="62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Дневник отладки </w:t>
      </w:r>
      <w:r>
        <w:rPr>
          <w:rFonts w:eastAsia="Times New Roman"/>
          <w:sz w:val="20"/>
          <w:szCs w:val="20"/>
        </w:rPr>
        <w:t>должен содержать дату и время сеансов отладки, и основные события(ошибки в сценарии и программе,нестандартные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>
      <w:pPr>
        <w:pStyle w:val="Normal"/>
        <w:spacing w:lineRule="auto" w:line="27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tbl>
      <w:tblPr>
        <w:tblStyle w:val="13"/>
        <w:tblW w:w="10281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000" w:noHBand="0" w:noVBand="0" w:firstColumn="0" w:lastRow="0" w:lastColumn="0" w:firstRow="0"/>
      </w:tblPr>
      <w:tblGrid>
        <w:gridCol w:w="396"/>
        <w:gridCol w:w="722"/>
        <w:gridCol w:w="697"/>
        <w:gridCol w:w="840"/>
        <w:gridCol w:w="2221"/>
        <w:gridCol w:w="2780"/>
        <w:gridCol w:w="2624"/>
      </w:tblGrid>
      <w:tr>
        <w:trPr>
          <w:trHeight w:val="240" w:hRule="atLeast"/>
        </w:trPr>
        <w:tc>
          <w:tcPr>
            <w:tcW w:w="3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left="16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№</w:t>
            </w:r>
          </w:p>
        </w:tc>
        <w:tc>
          <w:tcPr>
            <w:tcW w:w="722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Лаб.</w:t>
            </w:r>
          </w:p>
        </w:tc>
        <w:tc>
          <w:tcPr>
            <w:tcW w:w="697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left="10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left="10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Время</w:t>
            </w:r>
          </w:p>
        </w:tc>
        <w:tc>
          <w:tcPr>
            <w:tcW w:w="2221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left="70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Событие</w:t>
            </w:r>
          </w:p>
        </w:tc>
        <w:tc>
          <w:tcPr>
            <w:tcW w:w="2780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left="22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Действие по исправлению</w:t>
            </w:r>
          </w:p>
        </w:tc>
        <w:tc>
          <w:tcPr>
            <w:tcW w:w="2624" w:type="dxa"/>
            <w:tcBorders>
              <w:top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left="80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Примечание</w:t>
            </w:r>
          </w:p>
        </w:tc>
      </w:tr>
      <w:tr>
        <w:trPr>
          <w:trHeight w:val="240" w:hRule="atLeast"/>
        </w:trPr>
        <w:tc>
          <w:tcPr>
            <w:tcW w:w="396" w:type="dxa"/>
            <w:tcBorders>
              <w:left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722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или</w:t>
            </w:r>
          </w:p>
        </w:tc>
        <w:tc>
          <w:tcPr>
            <w:tcW w:w="697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840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221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780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624" w:type="dxa"/>
            <w:tcBorders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</w:tr>
      <w:tr>
        <w:trPr>
          <w:trHeight w:val="233" w:hRule="atLeast"/>
        </w:trPr>
        <w:tc>
          <w:tcPr>
            <w:tcW w:w="3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дом.</w:t>
            </w:r>
          </w:p>
        </w:tc>
        <w:tc>
          <w:tcPr>
            <w:tcW w:w="697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221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780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624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</w:tr>
      <w:tr>
        <w:trPr>
          <w:trHeight w:val="2325" w:hRule="atLeast"/>
        </w:trPr>
        <w:tc>
          <w:tcPr>
            <w:tcW w:w="3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97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221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780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2624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760" w:leader="none"/>
        </w:tabs>
        <w:spacing w:lineRule="auto" w:line="276"/>
        <w:ind w:hanging="350" w:left="76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Замечания автора </w:t>
      </w:r>
      <w:r>
        <w:rPr>
          <w:rFonts w:eastAsia="Times New Roman"/>
          <w:sz w:val="20"/>
          <w:szCs w:val="20"/>
        </w:rPr>
        <w:t>по существу работы:</w:t>
      </w:r>
      <w:r>
        <w:rPr>
          <w:sz w:val="20"/>
          <w:szCs w:val="20"/>
        </w:rPr>
        <w:t xml:space="preserve"> </w:t>
      </w:r>
    </w:p>
    <w:p>
      <w:pPr>
        <w:pStyle w:val="Normal"/>
        <w:tabs>
          <w:tab w:val="clear" w:pos="720"/>
          <w:tab w:val="left" w:pos="760" w:leader="none"/>
        </w:tabs>
        <w:spacing w:lineRule="auto" w:line="276"/>
        <w:ind w:left="141"/>
        <w:rPr>
          <w:rFonts w:eastAsia="Times New Roman"/>
          <w:sz w:val="20"/>
          <w:szCs w:val="20"/>
        </w:rPr>
      </w:pPr>
      <w:r>
        <w:rPr>
          <w:sz w:val="20"/>
          <w:szCs w:val="20"/>
        </w:rPr>
        <w:t>________</w:t>
      </w: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76"/>
        <w:ind w:left="1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760" w:leader="none"/>
        </w:tabs>
        <w:spacing w:lineRule="auto" w:line="276"/>
        <w:ind w:hanging="350" w:left="760"/>
        <w:rPr>
          <w:rFonts w:eastAsia="Times New Roman"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Выводы</w:t>
      </w:r>
    </w:p>
    <w:p>
      <w:pPr>
        <w:pStyle w:val="Normal"/>
        <w:spacing w:lineRule="auto" w:line="276"/>
        <w:ind w:hanging="0" w:left="160"/>
        <w:rPr>
          <w:sz w:val="20"/>
          <w:szCs w:val="20"/>
        </w:rPr>
      </w:pPr>
      <w:r>
        <w:rPr/>
        <w:t xml:space="preserve">Изучив команды отладчика, я узнал, </w:t>
      </w:r>
      <w:r>
        <w:rPr/>
        <w:t xml:space="preserve">что во время отладки программы можно вручную изменять значение переменных, выводить содержимое стека, отслеживая дерево рекурсии. С помощью set args программу можно запускать в любыми заданными параметрами. Можно использовать несколько остановочных точек (brealpoint ов) и ходить между ними с помощью continue. С помощью step и next можно выполнять следущую строку кода. (next не заходит внутрь функции, step заходит) </w:t>
      </w: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76"/>
        <w:ind w:firstLine="300" w:left="1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ind w:left="5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Недочёты при выполнении задания могут быть устранены следующим образом:</w:t>
      </w:r>
    </w:p>
    <w:p>
      <w:pPr>
        <w:pStyle w:val="Normal"/>
        <w:spacing w:lineRule="auto" w:line="276"/>
        <w:ind w:left="16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76"/>
        <w:ind w:left="690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студента _________________</w:t>
      </w:r>
    </w:p>
    <w:sectPr>
      <w:type w:val="nextPage"/>
      <w:pgSz w:w="11906" w:h="16838"/>
      <w:pgMar w:left="580" w:right="666" w:gutter="0" w:header="0" w:top="787" w:footer="0" w:bottom="296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Georgia">
    <w:charset w:val="01"/>
    <w:family w:val="roman"/>
    <w:pitch w:val="variable"/>
    <w:embedRegular r:id="rId14" w:fontKey="{0E014A78-CABC-4EF0-12AC-5CD89AEFDE0E}"/>
    <w:embedItalic r:id="rId15" w:fontKey="{0F014A78-CABC-4EF0-12AC-5CD89AEFDE0F}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  <w:rPr>
        <w:b/>
      </w:r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7"/>
      <w:numFmt w:val="decimal"/>
      <w:lvlText w:val="%1."/>
      <w:lvlJc w:val="left"/>
      <w:pPr>
        <w:tabs>
          <w:tab w:val="num" w:pos="0"/>
        </w:tabs>
        <w:ind w:left="1750" w:hanging="0"/>
      </w:pPr>
      <w:rPr/>
    </w:lvl>
    <w:lvl w:ilvl="1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1750" w:hanging="0"/>
      </w:pPr>
      <w:rPr/>
    </w:lvl>
  </w:abstractNum>
  <w:abstractNum w:abstractNumId="4">
    <w:lvl w:ilvl="0">
      <w:start w:val="8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9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6">
    <w:lvl w:ilvl="0">
      <w:start w:val="10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30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eastAsia="" w:eastAsiaTheme="minorEastAsia" w:ascii="Times New Roman" w:hAnsi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-" w:customStyle="1">
    <w:name w:val="Интернет-ссылка"/>
    <w:basedOn w:val="DefaultParagraphFont"/>
    <w:uiPriority w:val="99"/>
    <w:unhideWhenUsed/>
    <w:qFormat/>
    <w:rPr>
      <w:color w:val="0000FF"/>
      <w:u w:val="single"/>
    </w:rPr>
  </w:style>
  <w:style w:type="character" w:styleId="Style8" w:customStyle="1">
    <w:name w:val="Символ нумерации"/>
    <w:qFormat/>
    <w:rPr>
      <w:b/>
      <w:bCs/>
    </w:rPr>
  </w:style>
  <w:style w:type="character" w:styleId="Style9" w:customStyle="1">
    <w:name w:val="Маркеры списка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qFormat/>
    <w:pPr>
      <w:spacing w:lineRule="auto" w:line="276" w:before="0" w:after="140"/>
    </w:pPr>
    <w:rPr/>
  </w:style>
  <w:style w:type="paragraph" w:styleId="List">
    <w:name w:val="List"/>
    <w:basedOn w:val="BodyText"/>
    <w:qFormat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1" w:customStyle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 w:customStyle="1">
    <w:name w:val="Указатель1"/>
    <w:basedOn w:val="Normal"/>
    <w:qFormat/>
    <w:pPr>
      <w:suppressLineNumbers/>
    </w:pPr>
    <w:rPr>
      <w:rFonts w:cs="Arial"/>
    </w:rPr>
  </w:style>
  <w:style w:type="paragraph" w:styleId="111" w:customStyle="1">
    <w:name w:val="Заголовок11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12" w:customStyle="1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0" w:customStyle="1">
    <w:name w:val="Содержимое таблицы"/>
    <w:basedOn w:val="Normal"/>
    <w:qFormat/>
    <w:pPr>
      <w:suppressLineNumbers/>
    </w:pPr>
    <w:rPr/>
  </w:style>
  <w:style w:type="paragraph" w:styleId="Style11" w:customStyle="1">
    <w:name w:val="Содержимое врезки"/>
    <w:basedOn w:val="Normal"/>
    <w:qFormat/>
    <w:pPr/>
    <w:rPr/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1"/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W8rvBRfKS26LmhNRRfUyOnn4tHw==">CgMxLjAaIQoBMBIcChoIB0IWCgtDb3VyaWVyIE5ldxIHQ291c2luZTIIaC5namRneHM4AHIhMTVuNVN5QmEzeHhHZFdEcTl3cDdiM3RxcjcyUHVhVkRU</go:docsCustomData>
</go:gDocsCustomXmlDataStorage>
</file>

<file path=customXml/itemProps1.xml><?xml version="1.0" encoding="utf-8"?>
<ds:datastoreItem xmlns:ds="http://schemas.openxmlformats.org/officeDocument/2006/customXml" ds:itemID="{DEEE28BA-DA4C-4D80-AF8C-D22BC1DCB6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LibreOffice/24.2.6.2$Linux_X86_64 LibreOffice_project/420$Build-2</Application>
  <AppVersion>15.0000</AppVersion>
  <Pages>5</Pages>
  <Words>793</Words>
  <Characters>7115</Characters>
  <CharactersWithSpaces>8055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2024-11-24T13:23:00Z</dcterms:created>
  <dc:creator>Windows User</dc:creator>
  <dc:description/>
  <dc:language>en-GB</dc:language>
  <cp:lastModifiedBy/>
  <dcterms:modified xsi:type="dcterms:W3CDTF">2024-11-25T12:34:00Z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lpwstr>false</vt:lpwstr>
  </property>
  <property fmtid="{D5CDD505-2E9C-101B-9397-08002B2CF9AE}" pid="3" name="ICV">
    <vt:lpwstr>125A76C035424DD4BB6463384C5D7109_12</vt:lpwstr>
  </property>
  <property fmtid="{D5CDD505-2E9C-101B-9397-08002B2CF9AE}" pid="4" name="KSOProductBuildVer">
    <vt:lpwstr>1049-12.2.0.18607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