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DBBF49" w14:textId="77777777" w:rsidR="001B000C" w:rsidRPr="002D70E0" w:rsidRDefault="002D70E0">
      <w:pPr>
        <w:rPr>
          <w:b/>
        </w:rPr>
      </w:pPr>
      <w:r w:rsidRPr="002D70E0">
        <w:rPr>
          <w:b/>
        </w:rPr>
        <w:t>Domain Background:</w:t>
      </w:r>
    </w:p>
    <w:p w14:paraId="0846055A" w14:textId="77777777" w:rsidR="002D70E0" w:rsidRDefault="002D70E0"/>
    <w:p w14:paraId="0147F928" w14:textId="77777777" w:rsidR="002D70E0" w:rsidRPr="002D70E0" w:rsidRDefault="002D70E0" w:rsidP="002D70E0">
      <w:pPr>
        <w:spacing w:after="225"/>
        <w:rPr>
          <w:rFonts w:ascii="Calibri" w:hAnsi="Calibri" w:cs="Times New Roman"/>
          <w:color w:val="000000"/>
          <w:sz w:val="22"/>
          <w:szCs w:val="22"/>
          <w:lang w:val="en-GB"/>
        </w:rPr>
      </w:pPr>
      <w:r w:rsidRPr="002D70E0">
        <w:rPr>
          <w:rFonts w:ascii="Verdana" w:hAnsi="Verdana" w:cs="Times New Roman"/>
          <w:color w:val="000000"/>
          <w:sz w:val="20"/>
          <w:szCs w:val="20"/>
          <w:lang w:val="en-GB"/>
        </w:rPr>
        <w:t xml:space="preserve">Accurate identification of plant species is essential for a wide range of use cases starting from biodiversity and conservation project, agriculture project and simple nature explorations among others. So far, this task required </w:t>
      </w:r>
      <w:proofErr w:type="gramStart"/>
      <w:r w:rsidRPr="002D70E0">
        <w:rPr>
          <w:rFonts w:ascii="Verdana" w:hAnsi="Verdana" w:cs="Times New Roman"/>
          <w:color w:val="000000"/>
          <w:sz w:val="20"/>
          <w:szCs w:val="20"/>
          <w:lang w:val="en-GB"/>
        </w:rPr>
        <w:t>a specialist</w:t>
      </w:r>
      <w:proofErr w:type="gramEnd"/>
      <w:r w:rsidRPr="002D70E0">
        <w:rPr>
          <w:rFonts w:ascii="Verdana" w:hAnsi="Verdana" w:cs="Times New Roman"/>
          <w:color w:val="000000"/>
          <w:sz w:val="20"/>
          <w:szCs w:val="20"/>
          <w:lang w:val="en-GB"/>
        </w:rPr>
        <w:t xml:space="preserve"> knowledge, was time consuming and was often difficult even for professionals. The image classification algorithms are considered to be as a promising directions in reducing the complexity in plan species classification and assisting the professionals whenever possible. Before the deep learning methods became available, the task was primarily tackled by identifying the leaf shape patterns, however this required a clear picture of a leave against a white background and had limited accuracy. Deep learning methods allow </w:t>
      </w:r>
      <w:proofErr w:type="gramStart"/>
      <w:r w:rsidRPr="002D70E0">
        <w:rPr>
          <w:rFonts w:ascii="Verdana" w:hAnsi="Verdana" w:cs="Times New Roman"/>
          <w:color w:val="000000"/>
          <w:sz w:val="20"/>
          <w:szCs w:val="20"/>
          <w:lang w:val="en-GB"/>
        </w:rPr>
        <w:t>to use “noisy” photo images and provide</w:t>
      </w:r>
      <w:proofErr w:type="gramEnd"/>
      <w:r w:rsidRPr="002D70E0">
        <w:rPr>
          <w:rFonts w:ascii="Verdana" w:hAnsi="Verdana" w:cs="Times New Roman"/>
          <w:color w:val="000000"/>
          <w:sz w:val="20"/>
          <w:szCs w:val="20"/>
          <w:lang w:val="en-GB"/>
        </w:rPr>
        <w:t xml:space="preserve"> increased accuracy.</w:t>
      </w:r>
    </w:p>
    <w:p w14:paraId="412E347F" w14:textId="3680248E" w:rsidR="002D70E0" w:rsidRPr="002D70E0" w:rsidRDefault="002D70E0" w:rsidP="002D70E0">
      <w:pPr>
        <w:spacing w:after="225"/>
        <w:rPr>
          <w:rFonts w:ascii="Calibri" w:hAnsi="Calibri" w:cs="Times New Roman"/>
          <w:color w:val="000000"/>
          <w:sz w:val="22"/>
          <w:szCs w:val="22"/>
          <w:lang w:val="en-GB"/>
        </w:rPr>
      </w:pPr>
      <w:r w:rsidRPr="002D70E0">
        <w:rPr>
          <w:rFonts w:ascii="Verdana" w:hAnsi="Verdana" w:cs="Times New Roman"/>
          <w:color w:val="000000"/>
          <w:sz w:val="20"/>
          <w:szCs w:val="20"/>
          <w:lang w:val="en-GB"/>
        </w:rPr>
        <w:t xml:space="preserve">A range of academic </w:t>
      </w:r>
      <w:r w:rsidR="00ED672A" w:rsidRPr="002D70E0">
        <w:rPr>
          <w:rFonts w:ascii="Verdana" w:hAnsi="Verdana" w:cs="Times New Roman"/>
          <w:color w:val="000000"/>
          <w:sz w:val="20"/>
          <w:szCs w:val="20"/>
          <w:lang w:val="en-GB"/>
        </w:rPr>
        <w:t>studies</w:t>
      </w:r>
      <w:r w:rsidRPr="002D70E0">
        <w:rPr>
          <w:rFonts w:ascii="Verdana" w:hAnsi="Verdana" w:cs="Times New Roman"/>
          <w:color w:val="000000"/>
          <w:sz w:val="20"/>
          <w:szCs w:val="20"/>
          <w:lang w:val="en-GB"/>
        </w:rPr>
        <w:t xml:space="preserve"> </w:t>
      </w:r>
      <w:r w:rsidR="00ED672A">
        <w:rPr>
          <w:rFonts w:ascii="Verdana" w:hAnsi="Verdana" w:cs="Times New Roman"/>
          <w:color w:val="000000"/>
          <w:sz w:val="20"/>
          <w:szCs w:val="20"/>
          <w:lang w:val="en-GB"/>
        </w:rPr>
        <w:t>has been conducted in the field [1]</w:t>
      </w:r>
      <w:proofErr w:type="gramStart"/>
      <w:r w:rsidR="00ED672A">
        <w:rPr>
          <w:rFonts w:ascii="Verdana" w:hAnsi="Verdana" w:cs="Times New Roman"/>
          <w:color w:val="000000"/>
          <w:sz w:val="20"/>
          <w:szCs w:val="20"/>
          <w:lang w:val="en-GB"/>
        </w:rPr>
        <w:t>,[</w:t>
      </w:r>
      <w:proofErr w:type="gramEnd"/>
      <w:r w:rsidR="00ED672A">
        <w:rPr>
          <w:rFonts w:ascii="Verdana" w:hAnsi="Verdana" w:cs="Times New Roman"/>
          <w:color w:val="000000"/>
          <w:sz w:val="20"/>
          <w:szCs w:val="20"/>
          <w:lang w:val="en-GB"/>
        </w:rPr>
        <w:t>2]</w:t>
      </w:r>
    </w:p>
    <w:p w14:paraId="3C93BF5A" w14:textId="2F359086" w:rsidR="002D70E0" w:rsidRPr="002D70E0" w:rsidRDefault="00DA0E13" w:rsidP="002D70E0">
      <w:pPr>
        <w:spacing w:after="225"/>
        <w:rPr>
          <w:rFonts w:ascii="Calibri" w:hAnsi="Calibri" w:cs="Times New Roman"/>
          <w:color w:val="000000"/>
          <w:sz w:val="22"/>
          <w:szCs w:val="22"/>
          <w:lang w:val="en-GB"/>
        </w:rPr>
      </w:pPr>
      <w:r>
        <w:rPr>
          <w:rFonts w:ascii="Verdana" w:hAnsi="Verdana" w:cs="Times New Roman"/>
          <w:color w:val="000000"/>
          <w:sz w:val="20"/>
          <w:szCs w:val="20"/>
          <w:lang w:val="en-GB"/>
        </w:rPr>
        <w:t>T</w:t>
      </w:r>
      <w:r w:rsidR="002D70E0" w:rsidRPr="002D70E0">
        <w:rPr>
          <w:rFonts w:ascii="Verdana" w:hAnsi="Verdana" w:cs="Times New Roman"/>
          <w:color w:val="000000"/>
          <w:sz w:val="20"/>
          <w:szCs w:val="20"/>
          <w:lang w:val="en-GB"/>
        </w:rPr>
        <w:t xml:space="preserve">here exist a </w:t>
      </w:r>
      <w:r w:rsidR="00194785">
        <w:rPr>
          <w:rFonts w:ascii="Verdana" w:hAnsi="Verdana" w:cs="Times New Roman"/>
          <w:color w:val="000000"/>
          <w:sz w:val="20"/>
          <w:szCs w:val="20"/>
          <w:lang w:val="en-GB"/>
        </w:rPr>
        <w:t>number</w:t>
      </w:r>
      <w:r w:rsidR="002D70E0" w:rsidRPr="002D70E0">
        <w:rPr>
          <w:rFonts w:ascii="Verdana" w:hAnsi="Verdana" w:cs="Times New Roman"/>
          <w:color w:val="000000"/>
          <w:sz w:val="20"/>
          <w:szCs w:val="20"/>
          <w:lang w:val="en-GB"/>
        </w:rPr>
        <w:t xml:space="preserve"> of mobile apps that aim to tackle the problem:  </w:t>
      </w:r>
      <w:r w:rsidR="002D70E0" w:rsidRPr="002D70E0">
        <w:rPr>
          <w:rFonts w:ascii="Verdana" w:hAnsi="Verdana" w:cs="Times New Roman"/>
          <w:color w:val="000000"/>
          <w:sz w:val="20"/>
          <w:szCs w:val="20"/>
        </w:rPr>
        <w:t xml:space="preserve">noticeable progress in this way was achieved by several projects and apps like </w:t>
      </w:r>
      <w:proofErr w:type="spellStart"/>
      <w:r w:rsidR="002D70E0" w:rsidRPr="002D70E0">
        <w:rPr>
          <w:rFonts w:ascii="Verdana" w:hAnsi="Verdana" w:cs="Times New Roman"/>
          <w:color w:val="000000"/>
          <w:sz w:val="20"/>
          <w:szCs w:val="20"/>
        </w:rPr>
        <w:t>LeafSnap</w:t>
      </w:r>
      <w:proofErr w:type="spellEnd"/>
      <w:r w:rsidR="002D70E0" w:rsidRPr="002D70E0">
        <w:rPr>
          <w:rFonts w:ascii="Verdana" w:hAnsi="Verdana" w:cs="Times New Roman"/>
          <w:color w:val="000000"/>
          <w:sz w:val="20"/>
          <w:szCs w:val="20"/>
        </w:rPr>
        <w:t xml:space="preserve"> (</w:t>
      </w:r>
      <w:hyperlink r:id="rId6" w:history="1">
        <w:r w:rsidR="002D70E0" w:rsidRPr="002D70E0">
          <w:rPr>
            <w:rFonts w:ascii="Verdana" w:hAnsi="Verdana" w:cs="Times New Roman"/>
            <w:color w:val="954F72"/>
            <w:sz w:val="20"/>
            <w:szCs w:val="20"/>
            <w:u w:val="single"/>
          </w:rPr>
          <w:t>http://leafsnap.com/</w:t>
        </w:r>
      </w:hyperlink>
      <w:r w:rsidR="002D70E0" w:rsidRPr="002D70E0">
        <w:rPr>
          <w:rFonts w:ascii="Verdana" w:hAnsi="Verdana" w:cs="Times New Roman"/>
          <w:color w:val="000000"/>
          <w:sz w:val="20"/>
          <w:szCs w:val="20"/>
        </w:rPr>
        <w:t xml:space="preserve">), </w:t>
      </w:r>
      <w:proofErr w:type="spellStart"/>
      <w:r w:rsidR="002D70E0" w:rsidRPr="002D70E0">
        <w:rPr>
          <w:rFonts w:ascii="Verdana" w:hAnsi="Verdana" w:cs="Times New Roman"/>
          <w:color w:val="000000"/>
          <w:sz w:val="20"/>
          <w:szCs w:val="20"/>
        </w:rPr>
        <w:t>PlantNet</w:t>
      </w:r>
      <w:proofErr w:type="spellEnd"/>
      <w:r w:rsidR="002D70E0" w:rsidRPr="002D70E0">
        <w:rPr>
          <w:rFonts w:ascii="Verdana" w:hAnsi="Verdana" w:cs="Times New Roman"/>
          <w:color w:val="000000"/>
          <w:sz w:val="20"/>
          <w:szCs w:val="20"/>
        </w:rPr>
        <w:t xml:space="preserve"> (</w:t>
      </w:r>
      <w:hyperlink r:id="rId7" w:history="1">
        <w:r w:rsidR="002D70E0" w:rsidRPr="002D70E0">
          <w:rPr>
            <w:rFonts w:ascii="Verdana" w:hAnsi="Verdana" w:cs="Times New Roman"/>
            <w:color w:val="000000"/>
            <w:sz w:val="20"/>
            <w:szCs w:val="20"/>
            <w:u w:val="single"/>
          </w:rPr>
          <w:t>http://identify.plantnet-project.org/</w:t>
        </w:r>
      </w:hyperlink>
      <w:r>
        <w:rPr>
          <w:rFonts w:ascii="Verdana" w:hAnsi="Verdana" w:cs="Times New Roman"/>
          <w:color w:val="000000"/>
          <w:sz w:val="20"/>
          <w:szCs w:val="20"/>
        </w:rPr>
        <w:t>) </w:t>
      </w:r>
      <w:r w:rsidR="002D70E0" w:rsidRPr="002D70E0">
        <w:rPr>
          <w:rFonts w:ascii="Verdana" w:hAnsi="Verdana" w:cs="Times New Roman"/>
          <w:color w:val="000000"/>
          <w:sz w:val="20"/>
          <w:szCs w:val="20"/>
        </w:rPr>
        <w:t>or Folia (</w:t>
      </w:r>
      <w:hyperlink r:id="rId8" w:history="1">
        <w:r w:rsidR="002D70E0" w:rsidRPr="002D70E0">
          <w:rPr>
            <w:rFonts w:ascii="Verdana" w:hAnsi="Verdana" w:cs="Times New Roman"/>
            <w:color w:val="000000"/>
            <w:sz w:val="20"/>
            <w:szCs w:val="20"/>
            <w:u w:val="single"/>
          </w:rPr>
          <w:t>http://liris.univ-lyon2.fr/reves/content/en/index.php</w:t>
        </w:r>
      </w:hyperlink>
      <w:r w:rsidR="002D70E0" w:rsidRPr="002D70E0">
        <w:rPr>
          <w:rFonts w:ascii="Verdana" w:hAnsi="Verdana" w:cs="Times New Roman"/>
          <w:color w:val="000000"/>
          <w:sz w:val="20"/>
          <w:szCs w:val="20"/>
        </w:rPr>
        <w:t>).</w:t>
      </w:r>
    </w:p>
    <w:p w14:paraId="7F9A8409" w14:textId="26CF9FC2" w:rsidR="002D70E0" w:rsidRPr="00CF5434" w:rsidRDefault="002D70E0" w:rsidP="00CF5434">
      <w:pPr>
        <w:spacing w:after="225"/>
        <w:rPr>
          <w:rFonts w:ascii="Calibri" w:hAnsi="Calibri" w:cs="Times New Roman"/>
          <w:color w:val="000000"/>
          <w:sz w:val="22"/>
          <w:szCs w:val="22"/>
          <w:lang w:val="en-GB"/>
        </w:rPr>
      </w:pPr>
      <w:r w:rsidRPr="002D70E0">
        <w:rPr>
          <w:rFonts w:ascii="Verdana" w:hAnsi="Verdana" w:cs="Times New Roman"/>
          <w:color w:val="000000"/>
          <w:sz w:val="20"/>
          <w:szCs w:val="20"/>
        </w:rPr>
        <w:t>In addition, the CLEF evaluation forum (</w:t>
      </w:r>
      <w:hyperlink r:id="rId9" w:history="1">
        <w:r w:rsidRPr="002D70E0">
          <w:rPr>
            <w:rFonts w:ascii="Verdana" w:hAnsi="Verdana" w:cs="Times New Roman"/>
            <w:color w:val="000000"/>
            <w:sz w:val="20"/>
            <w:szCs w:val="20"/>
            <w:u w:val="single"/>
          </w:rPr>
          <w:t>http://www.imageclef.org/</w:t>
        </w:r>
      </w:hyperlink>
      <w:r w:rsidRPr="002D70E0">
        <w:rPr>
          <w:rFonts w:ascii="Verdana" w:hAnsi="Verdana" w:cs="Times New Roman"/>
          <w:color w:val="000000"/>
          <w:sz w:val="20"/>
          <w:szCs w:val="20"/>
        </w:rPr>
        <w:t>) hosted a number of challenges over the last few years aiming to increase the accuracy of the identification, which is the main source of both the dataset and an inspiration for the project in general (</w:t>
      </w:r>
      <w:hyperlink r:id="rId10" w:history="1">
        <w:r w:rsidRPr="002D70E0">
          <w:rPr>
            <w:rFonts w:ascii="Verdana" w:hAnsi="Verdana" w:cs="Times New Roman"/>
            <w:color w:val="000000"/>
            <w:sz w:val="20"/>
            <w:szCs w:val="20"/>
            <w:u w:val="single"/>
          </w:rPr>
          <w:t>http://www.imageclef.org/life</w:t>
        </w:r>
        <w:r w:rsidRPr="002D70E0">
          <w:rPr>
            <w:rFonts w:ascii="Verdana" w:hAnsi="Verdana" w:cs="Times New Roman"/>
            <w:color w:val="000000"/>
            <w:sz w:val="20"/>
            <w:szCs w:val="20"/>
            <w:u w:val="single"/>
          </w:rPr>
          <w:t>c</w:t>
        </w:r>
        <w:r w:rsidRPr="002D70E0">
          <w:rPr>
            <w:rFonts w:ascii="Verdana" w:hAnsi="Verdana" w:cs="Times New Roman"/>
            <w:color w:val="000000"/>
            <w:sz w:val="20"/>
            <w:szCs w:val="20"/>
            <w:u w:val="single"/>
          </w:rPr>
          <w:t>lef/2015/plant</w:t>
        </w:r>
      </w:hyperlink>
      <w:r w:rsidRPr="002D70E0">
        <w:rPr>
          <w:rFonts w:ascii="Verdana" w:hAnsi="Verdana" w:cs="Times New Roman"/>
          <w:color w:val="000000"/>
          <w:sz w:val="20"/>
          <w:szCs w:val="20"/>
        </w:rPr>
        <w:t>)</w:t>
      </w:r>
    </w:p>
    <w:p w14:paraId="65C84AB3" w14:textId="77777777" w:rsidR="002D70E0" w:rsidRDefault="002D70E0">
      <w:pPr>
        <w:rPr>
          <w:b/>
        </w:rPr>
      </w:pPr>
      <w:r w:rsidRPr="002D70E0">
        <w:rPr>
          <w:b/>
        </w:rPr>
        <w:t>Problem Statement</w:t>
      </w:r>
      <w:r>
        <w:rPr>
          <w:b/>
        </w:rPr>
        <w:t>:</w:t>
      </w:r>
    </w:p>
    <w:p w14:paraId="4FE69190" w14:textId="77777777" w:rsidR="002D70E0" w:rsidRDefault="002D70E0">
      <w:pPr>
        <w:rPr>
          <w:b/>
        </w:rPr>
      </w:pPr>
    </w:p>
    <w:p w14:paraId="5B6B27AA" w14:textId="797342F6" w:rsidR="002D70E0" w:rsidRPr="002D70E0" w:rsidRDefault="002D70E0" w:rsidP="002D70E0">
      <w:pPr>
        <w:rPr>
          <w:rFonts w:ascii="Times New Roman" w:eastAsia="Times New Roman" w:hAnsi="Times New Roman" w:cs="Times New Roman"/>
          <w:sz w:val="20"/>
          <w:szCs w:val="20"/>
          <w:lang w:val="en-GB"/>
        </w:rPr>
      </w:pPr>
      <w:r w:rsidRPr="002D70E0">
        <w:rPr>
          <w:rFonts w:ascii="Verdana" w:eastAsia="Times New Roman" w:hAnsi="Verdana" w:cs="Times New Roman"/>
          <w:color w:val="000000"/>
          <w:sz w:val="20"/>
          <w:szCs w:val="20"/>
          <w:lang w:val="en-GB"/>
        </w:rPr>
        <w:t>In this project, I will use the </w:t>
      </w:r>
      <w:hyperlink r:id="rId11" w:history="1">
        <w:proofErr w:type="spellStart"/>
        <w:r w:rsidRPr="002D70E0">
          <w:rPr>
            <w:rFonts w:ascii="Verdana" w:eastAsia="Times New Roman" w:hAnsi="Verdana" w:cs="Times New Roman"/>
            <w:color w:val="000000"/>
            <w:sz w:val="20"/>
            <w:szCs w:val="20"/>
            <w:shd w:val="clear" w:color="auto" w:fill="FFFFFF"/>
          </w:rPr>
          <w:t>Pl@ntView</w:t>
        </w:r>
        <w:proofErr w:type="spellEnd"/>
      </w:hyperlink>
      <w:r w:rsidRPr="002D70E0">
        <w:rPr>
          <w:rFonts w:ascii="Verdana" w:eastAsia="Times New Roman" w:hAnsi="Verdana" w:cs="Times New Roman"/>
          <w:color w:val="000000"/>
          <w:sz w:val="20"/>
          <w:szCs w:val="20"/>
          <w:shd w:val="clear" w:color="auto" w:fill="FFFFFF"/>
        </w:rPr>
        <w:t xml:space="preserve"> dataset as provided by the Live CLEF challenge from 2015 to identify the plant </w:t>
      </w:r>
      <w:proofErr w:type="gramStart"/>
      <w:r w:rsidRPr="002D70E0">
        <w:rPr>
          <w:rFonts w:ascii="Verdana" w:eastAsia="Times New Roman" w:hAnsi="Verdana" w:cs="Times New Roman"/>
          <w:color w:val="000000"/>
          <w:sz w:val="20"/>
          <w:szCs w:val="20"/>
          <w:shd w:val="clear" w:color="auto" w:fill="FFFFFF"/>
        </w:rPr>
        <w:t>species,</w:t>
      </w:r>
      <w:proofErr w:type="gramEnd"/>
      <w:r w:rsidRPr="002D70E0">
        <w:rPr>
          <w:rFonts w:ascii="Verdana" w:eastAsia="Times New Roman" w:hAnsi="Verdana" w:cs="Times New Roman"/>
          <w:color w:val="000000"/>
          <w:sz w:val="20"/>
          <w:szCs w:val="20"/>
          <w:shd w:val="clear" w:color="auto" w:fill="FFFFFF"/>
        </w:rPr>
        <w:t xml:space="preserve"> based on available photos.</w:t>
      </w:r>
      <w:r w:rsidR="00801FC6">
        <w:rPr>
          <w:rFonts w:ascii="Verdana" w:eastAsia="Times New Roman" w:hAnsi="Verdana" w:cs="Times New Roman"/>
          <w:color w:val="000000"/>
          <w:sz w:val="20"/>
          <w:szCs w:val="20"/>
          <w:shd w:val="clear" w:color="auto" w:fill="FFFFFF"/>
        </w:rPr>
        <w:t xml:space="preserve"> This is a multi-class classification problem, where t</w:t>
      </w:r>
      <w:r w:rsidRPr="002D70E0">
        <w:rPr>
          <w:rFonts w:ascii="Verdana" w:eastAsia="Times New Roman" w:hAnsi="Verdana" w:cs="Times New Roman"/>
          <w:color w:val="000000"/>
          <w:sz w:val="20"/>
          <w:szCs w:val="20"/>
          <w:shd w:val="clear" w:color="auto" w:fill="FFFFFF"/>
        </w:rPr>
        <w:t>he goal is to retrieve the correct plant species among the top results of a ranked list of s</w:t>
      </w:r>
      <w:r w:rsidR="00801FC6">
        <w:rPr>
          <w:rFonts w:ascii="Verdana" w:eastAsia="Times New Roman" w:hAnsi="Verdana" w:cs="Times New Roman"/>
          <w:color w:val="000000"/>
          <w:sz w:val="20"/>
          <w:szCs w:val="20"/>
          <w:shd w:val="clear" w:color="auto" w:fill="FFFFFF"/>
        </w:rPr>
        <w:t>pecies returned by the evaluating</w:t>
      </w:r>
      <w:r w:rsidRPr="002D70E0">
        <w:rPr>
          <w:rFonts w:ascii="Verdana" w:eastAsia="Times New Roman" w:hAnsi="Verdana" w:cs="Times New Roman"/>
          <w:color w:val="000000"/>
          <w:sz w:val="20"/>
          <w:szCs w:val="20"/>
          <w:shd w:val="clear" w:color="auto" w:fill="FFFFFF"/>
        </w:rPr>
        <w:t xml:space="preserve"> system. Queries are not defined as single images but as </w:t>
      </w:r>
      <w:r w:rsidRPr="002D70E0">
        <w:rPr>
          <w:rFonts w:ascii="Verdana" w:eastAsia="Times New Roman" w:hAnsi="Verdana" w:cs="Times New Roman"/>
          <w:b/>
          <w:bCs/>
          <w:color w:val="000000"/>
          <w:sz w:val="20"/>
          <w:szCs w:val="20"/>
          <w:shd w:val="clear" w:color="auto" w:fill="FFFFFF"/>
        </w:rPr>
        <w:t>plant observations</w:t>
      </w:r>
      <w:r w:rsidRPr="002D70E0">
        <w:rPr>
          <w:rFonts w:ascii="Verdana" w:eastAsia="Times New Roman" w:hAnsi="Verdana" w:cs="Times New Roman"/>
          <w:color w:val="000000"/>
          <w:sz w:val="20"/>
          <w:szCs w:val="20"/>
          <w:shd w:val="clear" w:color="auto" w:fill="FFFFFF"/>
        </w:rPr>
        <w:t>, meaning a set of 1 to 5 images depicting the same individual plant observed by the same person the same day. Each image of a query observation is associated with a single view type (entire plant, branch, leaf, fruit, flower, stem or leaf scan) and with contextual meta-data (data, location, author).</w:t>
      </w:r>
    </w:p>
    <w:p w14:paraId="2500BD3D" w14:textId="77777777" w:rsidR="002D70E0" w:rsidRPr="002D70E0" w:rsidRDefault="002D70E0">
      <w:pPr>
        <w:rPr>
          <w:b/>
        </w:rPr>
      </w:pPr>
    </w:p>
    <w:p w14:paraId="28688D3A" w14:textId="1C0A9546" w:rsidR="002D70E0" w:rsidRPr="002D70E0" w:rsidRDefault="0031039E">
      <w:pPr>
        <w:rPr>
          <w:b/>
        </w:rPr>
      </w:pPr>
      <w:r>
        <w:rPr>
          <w:b/>
        </w:rPr>
        <w:t>Data</w:t>
      </w:r>
      <w:r w:rsidR="002D70E0" w:rsidRPr="002D70E0">
        <w:rPr>
          <w:b/>
        </w:rPr>
        <w:t>sets and inputs</w:t>
      </w:r>
      <w:r>
        <w:rPr>
          <w:b/>
        </w:rPr>
        <w:t>:</w:t>
      </w:r>
    </w:p>
    <w:p w14:paraId="4DFEA929" w14:textId="37D54E84" w:rsidR="002D70E0" w:rsidRPr="002D70E0" w:rsidRDefault="002D70E0" w:rsidP="002D70E0">
      <w:pPr>
        <w:shd w:val="clear" w:color="auto" w:fill="FFFFFF"/>
        <w:spacing w:before="100" w:beforeAutospacing="1" w:after="288"/>
        <w:rPr>
          <w:rFonts w:ascii="Helvetica" w:hAnsi="Helvetica" w:cs="Times New Roman"/>
          <w:color w:val="000000"/>
          <w:sz w:val="20"/>
          <w:szCs w:val="20"/>
          <w:lang w:val="en-GB"/>
        </w:rPr>
      </w:pPr>
      <w:r w:rsidRPr="002D70E0">
        <w:rPr>
          <w:rFonts w:ascii="Verdana" w:hAnsi="Verdana" w:cs="Times New Roman"/>
          <w:color w:val="000000"/>
          <w:sz w:val="20"/>
          <w:szCs w:val="20"/>
        </w:rPr>
        <w:t>I will be using the </w:t>
      </w:r>
      <w:hyperlink r:id="rId12" w:history="1">
        <w:proofErr w:type="spellStart"/>
        <w:r w:rsidRPr="002D70E0">
          <w:rPr>
            <w:rFonts w:ascii="Verdana" w:hAnsi="Verdana" w:cs="Times New Roman"/>
            <w:color w:val="000000"/>
            <w:sz w:val="20"/>
            <w:szCs w:val="20"/>
            <w:u w:val="single"/>
          </w:rPr>
          <w:t>Pl@ntView</w:t>
        </w:r>
        <w:proofErr w:type="spellEnd"/>
      </w:hyperlink>
      <w:r w:rsidRPr="002D70E0">
        <w:rPr>
          <w:rFonts w:ascii="Verdana" w:hAnsi="Verdana" w:cs="Times New Roman"/>
          <w:color w:val="000000"/>
          <w:sz w:val="20"/>
          <w:szCs w:val="20"/>
        </w:rPr>
        <w:t> dataset which has data on 1 000 herb, tree and fern species observed in France. It contains 113,205 pictures belonging each to one of the 7 types of view reported into the meta-data</w:t>
      </w:r>
      <w:r w:rsidR="00CF5434">
        <w:rPr>
          <w:rFonts w:ascii="Verdana" w:hAnsi="Verdana" w:cs="Times New Roman"/>
          <w:color w:val="000000"/>
          <w:sz w:val="20"/>
          <w:szCs w:val="20"/>
        </w:rPr>
        <w:t xml:space="preserve"> (see figure 1 for an example)</w:t>
      </w:r>
      <w:r w:rsidRPr="002D70E0">
        <w:rPr>
          <w:rFonts w:ascii="Verdana" w:hAnsi="Verdana" w:cs="Times New Roman"/>
          <w:color w:val="000000"/>
          <w:sz w:val="20"/>
          <w:szCs w:val="20"/>
        </w:rPr>
        <w:t>, in a</w:t>
      </w:r>
      <w:r>
        <w:rPr>
          <w:rFonts w:ascii="Verdana" w:hAnsi="Verdana" w:cs="Times New Roman"/>
          <w:color w:val="000000"/>
          <w:sz w:val="20"/>
          <w:szCs w:val="20"/>
        </w:rPr>
        <w:t>n</w:t>
      </w:r>
      <w:r w:rsidRPr="002D70E0">
        <w:rPr>
          <w:rFonts w:ascii="Verdana" w:hAnsi="Verdana" w:cs="Times New Roman"/>
          <w:color w:val="000000"/>
          <w:sz w:val="20"/>
          <w:szCs w:val="20"/>
        </w:rPr>
        <w:t xml:space="preserve"> xml file (one per image) with explicit tags.</w:t>
      </w:r>
    </w:p>
    <w:p w14:paraId="3DAC617C" w14:textId="77777777" w:rsidR="002D70E0" w:rsidRPr="002D70E0" w:rsidRDefault="002D70E0" w:rsidP="002D70E0">
      <w:pPr>
        <w:shd w:val="clear" w:color="auto" w:fill="FFFFFF"/>
        <w:spacing w:before="100" w:beforeAutospacing="1" w:after="288"/>
        <w:rPr>
          <w:rFonts w:ascii="Helvetica" w:hAnsi="Helvetica" w:cs="Times New Roman"/>
          <w:color w:val="000000"/>
          <w:sz w:val="20"/>
          <w:szCs w:val="20"/>
          <w:lang w:val="en-GB"/>
        </w:rPr>
      </w:pPr>
      <w:r w:rsidRPr="002D70E0">
        <w:rPr>
          <w:rFonts w:ascii="Verdana" w:hAnsi="Verdana" w:cs="Times New Roman"/>
          <w:color w:val="000000"/>
          <w:sz w:val="20"/>
          <w:szCs w:val="20"/>
        </w:rPr>
        <w:t>Each image is associated with the following meta-data:</w:t>
      </w:r>
      <w:r w:rsidRPr="002D70E0">
        <w:rPr>
          <w:rFonts w:ascii="Verdana" w:hAnsi="Verdana" w:cs="Times New Roman"/>
          <w:color w:val="000000"/>
          <w:sz w:val="20"/>
          <w:szCs w:val="20"/>
        </w:rPr>
        <w:br/>
        <w:t>- </w:t>
      </w:r>
      <w:proofErr w:type="spellStart"/>
      <w:r w:rsidRPr="002D70E0">
        <w:rPr>
          <w:rFonts w:ascii="Verdana" w:hAnsi="Verdana" w:cs="Times New Roman"/>
          <w:b/>
          <w:bCs/>
          <w:color w:val="000000"/>
          <w:sz w:val="20"/>
          <w:szCs w:val="20"/>
        </w:rPr>
        <w:t>ObservationId</w:t>
      </w:r>
      <w:proofErr w:type="spellEnd"/>
      <w:r w:rsidRPr="002D70E0">
        <w:rPr>
          <w:rFonts w:ascii="Verdana" w:hAnsi="Verdana" w:cs="Times New Roman"/>
          <w:color w:val="000000"/>
          <w:sz w:val="20"/>
          <w:szCs w:val="20"/>
        </w:rPr>
        <w:t>: the plant observation ID from which several pictures can be associated</w:t>
      </w:r>
      <w:r w:rsidRPr="002D70E0">
        <w:rPr>
          <w:rFonts w:ascii="Verdana" w:hAnsi="Verdana" w:cs="Times New Roman"/>
          <w:color w:val="000000"/>
          <w:sz w:val="20"/>
          <w:szCs w:val="20"/>
        </w:rPr>
        <w:br/>
        <w:t>- </w:t>
      </w:r>
      <w:proofErr w:type="spellStart"/>
      <w:r w:rsidRPr="002D70E0">
        <w:rPr>
          <w:rFonts w:ascii="Verdana" w:hAnsi="Verdana" w:cs="Times New Roman"/>
          <w:b/>
          <w:bCs/>
          <w:color w:val="000000"/>
          <w:sz w:val="20"/>
          <w:szCs w:val="20"/>
        </w:rPr>
        <w:t>FileName</w:t>
      </w:r>
      <w:proofErr w:type="spellEnd"/>
      <w:r w:rsidRPr="002D70E0">
        <w:rPr>
          <w:rFonts w:ascii="Verdana" w:hAnsi="Verdana" w:cs="Times New Roman"/>
          <w:color w:val="000000"/>
          <w:sz w:val="20"/>
          <w:szCs w:val="20"/>
        </w:rPr>
        <w:br/>
        <w:t>- </w:t>
      </w:r>
      <w:proofErr w:type="spellStart"/>
      <w:r w:rsidRPr="002D70E0">
        <w:rPr>
          <w:rFonts w:ascii="Verdana" w:hAnsi="Verdana" w:cs="Times New Roman"/>
          <w:b/>
          <w:bCs/>
          <w:color w:val="000000"/>
          <w:sz w:val="20"/>
          <w:szCs w:val="20"/>
        </w:rPr>
        <w:t>MediaId</w:t>
      </w:r>
      <w:proofErr w:type="spellEnd"/>
      <w:r w:rsidRPr="002D70E0">
        <w:rPr>
          <w:rFonts w:ascii="Verdana" w:hAnsi="Verdana" w:cs="Times New Roman"/>
          <w:color w:val="000000"/>
          <w:sz w:val="20"/>
          <w:szCs w:val="20"/>
        </w:rPr>
        <w:br/>
        <w:t>- View </w:t>
      </w:r>
      <w:r w:rsidRPr="002D70E0">
        <w:rPr>
          <w:rFonts w:ascii="Verdana" w:hAnsi="Verdana" w:cs="Times New Roman"/>
          <w:b/>
          <w:bCs/>
          <w:color w:val="000000"/>
          <w:sz w:val="20"/>
          <w:szCs w:val="20"/>
        </w:rPr>
        <w:t>Content</w:t>
      </w:r>
      <w:r w:rsidRPr="002D70E0">
        <w:rPr>
          <w:rFonts w:ascii="Verdana" w:hAnsi="Verdana" w:cs="Times New Roman"/>
          <w:color w:val="000000"/>
          <w:sz w:val="20"/>
          <w:szCs w:val="20"/>
        </w:rPr>
        <w:t xml:space="preserve">: Branch, Entire, Flower, Fruit, Leaf, </w:t>
      </w:r>
      <w:proofErr w:type="spellStart"/>
      <w:r w:rsidRPr="002D70E0">
        <w:rPr>
          <w:rFonts w:ascii="Verdana" w:hAnsi="Verdana" w:cs="Times New Roman"/>
          <w:color w:val="000000"/>
          <w:sz w:val="20"/>
          <w:szCs w:val="20"/>
        </w:rPr>
        <w:t>LeafScan</w:t>
      </w:r>
      <w:proofErr w:type="spellEnd"/>
      <w:r w:rsidRPr="002D70E0">
        <w:rPr>
          <w:rFonts w:ascii="Verdana" w:hAnsi="Verdana" w:cs="Times New Roman"/>
          <w:color w:val="000000"/>
          <w:sz w:val="20"/>
          <w:szCs w:val="20"/>
        </w:rPr>
        <w:t>, Stem</w:t>
      </w:r>
      <w:r w:rsidRPr="002D70E0">
        <w:rPr>
          <w:rFonts w:ascii="Verdana" w:hAnsi="Verdana" w:cs="Times New Roman"/>
          <w:color w:val="000000"/>
          <w:sz w:val="20"/>
          <w:szCs w:val="20"/>
        </w:rPr>
        <w:br/>
        <w:t>- </w:t>
      </w:r>
      <w:proofErr w:type="spellStart"/>
      <w:r w:rsidRPr="002D70E0">
        <w:rPr>
          <w:rFonts w:ascii="Verdana" w:hAnsi="Verdana" w:cs="Times New Roman"/>
          <w:b/>
          <w:bCs/>
          <w:color w:val="000000"/>
          <w:sz w:val="20"/>
          <w:szCs w:val="20"/>
        </w:rPr>
        <w:t>ClassId</w:t>
      </w:r>
      <w:proofErr w:type="spellEnd"/>
      <w:r w:rsidRPr="002D70E0">
        <w:rPr>
          <w:rFonts w:ascii="Verdana" w:hAnsi="Verdana" w:cs="Times New Roman"/>
          <w:color w:val="000000"/>
          <w:sz w:val="20"/>
          <w:szCs w:val="20"/>
        </w:rPr>
        <w:t xml:space="preserve">: the class number ID that must be used as ground-truth. It is a numerical taxonomical number used by </w:t>
      </w:r>
      <w:proofErr w:type="spellStart"/>
      <w:r w:rsidRPr="002D70E0">
        <w:rPr>
          <w:rFonts w:ascii="Verdana" w:hAnsi="Verdana" w:cs="Times New Roman"/>
          <w:color w:val="000000"/>
          <w:sz w:val="20"/>
          <w:szCs w:val="20"/>
        </w:rPr>
        <w:t>Tela</w:t>
      </w:r>
      <w:proofErr w:type="spellEnd"/>
      <w:r w:rsidRPr="002D70E0">
        <w:rPr>
          <w:rFonts w:ascii="Verdana" w:hAnsi="Verdana" w:cs="Times New Roman"/>
          <w:color w:val="000000"/>
          <w:sz w:val="20"/>
          <w:szCs w:val="20"/>
        </w:rPr>
        <w:t xml:space="preserve"> </w:t>
      </w:r>
      <w:proofErr w:type="spellStart"/>
      <w:r w:rsidRPr="002D70E0">
        <w:rPr>
          <w:rFonts w:ascii="Verdana" w:hAnsi="Verdana" w:cs="Times New Roman"/>
          <w:color w:val="000000"/>
          <w:sz w:val="20"/>
          <w:szCs w:val="20"/>
        </w:rPr>
        <w:t>Botanica</w:t>
      </w:r>
      <w:proofErr w:type="spellEnd"/>
      <w:r w:rsidRPr="002D70E0">
        <w:rPr>
          <w:rFonts w:ascii="Verdana" w:hAnsi="Verdana" w:cs="Times New Roman"/>
          <w:color w:val="000000"/>
          <w:sz w:val="20"/>
          <w:szCs w:val="20"/>
        </w:rPr>
        <w:br/>
        <w:t>- </w:t>
      </w:r>
      <w:r w:rsidRPr="002D70E0">
        <w:rPr>
          <w:rFonts w:ascii="Verdana" w:hAnsi="Verdana" w:cs="Times New Roman"/>
          <w:b/>
          <w:bCs/>
          <w:color w:val="000000"/>
          <w:sz w:val="20"/>
          <w:szCs w:val="20"/>
        </w:rPr>
        <w:t>Species</w:t>
      </w:r>
      <w:r w:rsidRPr="002D70E0">
        <w:rPr>
          <w:rFonts w:ascii="Verdana" w:hAnsi="Verdana" w:cs="Times New Roman"/>
          <w:color w:val="000000"/>
          <w:sz w:val="20"/>
          <w:szCs w:val="20"/>
        </w:rPr>
        <w:t> the species names (containing 3 parts: the Genus name, the Species name, the author(s) who discovered or revised the name of the species)</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Genus</w:t>
      </w:r>
      <w:r w:rsidRPr="002D70E0">
        <w:rPr>
          <w:rFonts w:ascii="Verdana" w:hAnsi="Verdana" w:cs="Times New Roman"/>
          <w:color w:val="000000"/>
          <w:sz w:val="20"/>
          <w:szCs w:val="20"/>
        </w:rPr>
        <w:t xml:space="preserve">: the name of the Genus, one level above the Species in the taxonomical </w:t>
      </w:r>
      <w:r w:rsidRPr="002D70E0">
        <w:rPr>
          <w:rFonts w:ascii="Verdana" w:hAnsi="Verdana" w:cs="Times New Roman"/>
          <w:color w:val="000000"/>
          <w:sz w:val="20"/>
          <w:szCs w:val="20"/>
        </w:rPr>
        <w:lastRenderedPageBreak/>
        <w:t xml:space="preserve">hierarchy used by </w:t>
      </w:r>
      <w:proofErr w:type="spellStart"/>
      <w:r w:rsidRPr="002D70E0">
        <w:rPr>
          <w:rFonts w:ascii="Verdana" w:hAnsi="Verdana" w:cs="Times New Roman"/>
          <w:color w:val="000000"/>
          <w:sz w:val="20"/>
          <w:szCs w:val="20"/>
        </w:rPr>
        <w:t>Tela</w:t>
      </w:r>
      <w:proofErr w:type="spellEnd"/>
      <w:r w:rsidRPr="002D70E0">
        <w:rPr>
          <w:rFonts w:ascii="Verdana" w:hAnsi="Verdana" w:cs="Times New Roman"/>
          <w:color w:val="000000"/>
          <w:sz w:val="20"/>
          <w:szCs w:val="20"/>
        </w:rPr>
        <w:t xml:space="preserve"> </w:t>
      </w:r>
      <w:proofErr w:type="spellStart"/>
      <w:r w:rsidRPr="002D70E0">
        <w:rPr>
          <w:rFonts w:ascii="Verdana" w:hAnsi="Verdana" w:cs="Times New Roman"/>
          <w:color w:val="000000"/>
          <w:sz w:val="20"/>
          <w:szCs w:val="20"/>
        </w:rPr>
        <w:t>Botanica</w:t>
      </w:r>
      <w:proofErr w:type="spellEnd"/>
      <w:r w:rsidRPr="002D70E0">
        <w:rPr>
          <w:rFonts w:ascii="Verdana" w:hAnsi="Verdana" w:cs="Times New Roman"/>
          <w:color w:val="000000"/>
          <w:sz w:val="20"/>
          <w:szCs w:val="20"/>
        </w:rPr>
        <w:br/>
        <w:t>- </w:t>
      </w:r>
      <w:r w:rsidRPr="002D70E0">
        <w:rPr>
          <w:rFonts w:ascii="Verdana" w:hAnsi="Verdana" w:cs="Times New Roman"/>
          <w:b/>
          <w:bCs/>
          <w:color w:val="000000"/>
          <w:sz w:val="20"/>
          <w:szCs w:val="20"/>
        </w:rPr>
        <w:t>Family</w:t>
      </w:r>
      <w:r w:rsidRPr="002D70E0">
        <w:rPr>
          <w:rFonts w:ascii="Verdana" w:hAnsi="Verdana" w:cs="Times New Roman"/>
          <w:color w:val="000000"/>
          <w:sz w:val="20"/>
          <w:szCs w:val="20"/>
        </w:rPr>
        <w:t xml:space="preserve">: the name of the Family, two levels above the Species in the taxonomical hierarchy used by </w:t>
      </w:r>
      <w:proofErr w:type="spellStart"/>
      <w:r w:rsidRPr="002D70E0">
        <w:rPr>
          <w:rFonts w:ascii="Verdana" w:hAnsi="Verdana" w:cs="Times New Roman"/>
          <w:color w:val="000000"/>
          <w:sz w:val="20"/>
          <w:szCs w:val="20"/>
        </w:rPr>
        <w:t>Tela</w:t>
      </w:r>
      <w:proofErr w:type="spellEnd"/>
      <w:r w:rsidRPr="002D70E0">
        <w:rPr>
          <w:rFonts w:ascii="Verdana" w:hAnsi="Verdana" w:cs="Times New Roman"/>
          <w:color w:val="000000"/>
          <w:sz w:val="20"/>
          <w:szCs w:val="20"/>
        </w:rPr>
        <w:t xml:space="preserve"> </w:t>
      </w:r>
      <w:proofErr w:type="spellStart"/>
      <w:r w:rsidRPr="002D70E0">
        <w:rPr>
          <w:rFonts w:ascii="Verdana" w:hAnsi="Verdana" w:cs="Times New Roman"/>
          <w:color w:val="000000"/>
          <w:sz w:val="20"/>
          <w:szCs w:val="20"/>
        </w:rPr>
        <w:t>Botanica</w:t>
      </w:r>
      <w:proofErr w:type="spellEnd"/>
      <w:r w:rsidRPr="002D70E0">
        <w:rPr>
          <w:rFonts w:ascii="Verdana" w:hAnsi="Verdana" w:cs="Times New Roman"/>
          <w:color w:val="000000"/>
          <w:sz w:val="20"/>
          <w:szCs w:val="20"/>
        </w:rPr>
        <w:br/>
        <w:t>- </w:t>
      </w:r>
      <w:r w:rsidRPr="002D70E0">
        <w:rPr>
          <w:rFonts w:ascii="Verdana" w:hAnsi="Verdana" w:cs="Times New Roman"/>
          <w:b/>
          <w:bCs/>
          <w:color w:val="000000"/>
          <w:sz w:val="20"/>
          <w:szCs w:val="20"/>
        </w:rPr>
        <w:t>Date</w:t>
      </w:r>
      <w:r w:rsidRPr="002D70E0">
        <w:rPr>
          <w:rFonts w:ascii="Verdana" w:hAnsi="Verdana" w:cs="Times New Roman"/>
          <w:color w:val="000000"/>
          <w:sz w:val="20"/>
          <w:szCs w:val="20"/>
        </w:rPr>
        <w:t>: (if available) the date when the plant was observed,</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Vote</w:t>
      </w:r>
      <w:r w:rsidRPr="002D70E0">
        <w:rPr>
          <w:rFonts w:ascii="Verdana" w:hAnsi="Verdana" w:cs="Times New Roman"/>
          <w:color w:val="000000"/>
          <w:sz w:val="20"/>
          <w:szCs w:val="20"/>
        </w:rPr>
        <w:t>: the (round up) average of the user ratings on image quality</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Locality</w:t>
      </w:r>
      <w:r w:rsidRPr="002D70E0">
        <w:rPr>
          <w:rFonts w:ascii="Verdana" w:hAnsi="Verdana" w:cs="Times New Roman"/>
          <w:color w:val="000000"/>
          <w:sz w:val="20"/>
          <w:szCs w:val="20"/>
        </w:rPr>
        <w:t>: (if available) locality name, most of the time a town</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Latitude &amp; Longitude</w:t>
      </w:r>
      <w:r w:rsidRPr="002D70E0">
        <w:rPr>
          <w:rFonts w:ascii="Verdana" w:hAnsi="Verdana" w:cs="Times New Roman"/>
          <w:color w:val="000000"/>
          <w:sz w:val="20"/>
          <w:szCs w:val="20"/>
        </w:rPr>
        <w:t>: (if available) the GPS coordinates of the observation in the EXIF metadata, or, if no GPS information were found in the EXIF, the GPS coordinates of the locality where the plant was observed (only for the towns of metropolitan France)</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Author</w:t>
      </w:r>
      <w:r w:rsidRPr="002D70E0">
        <w:rPr>
          <w:rFonts w:ascii="Verdana" w:hAnsi="Verdana" w:cs="Times New Roman"/>
          <w:color w:val="000000"/>
          <w:sz w:val="20"/>
          <w:szCs w:val="20"/>
        </w:rPr>
        <w:t>: name of the author of the picture,</w:t>
      </w:r>
      <w:r w:rsidRPr="002D70E0">
        <w:rPr>
          <w:rFonts w:ascii="Verdana" w:hAnsi="Verdana" w:cs="Times New Roman"/>
          <w:color w:val="000000"/>
          <w:sz w:val="20"/>
          <w:szCs w:val="20"/>
        </w:rPr>
        <w:br/>
        <w:t>And if the image was included in previous plant task:</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Year</w:t>
      </w:r>
      <w:r w:rsidRPr="002D70E0">
        <w:rPr>
          <w:rFonts w:ascii="Verdana" w:hAnsi="Verdana" w:cs="Times New Roman"/>
          <w:color w:val="000000"/>
          <w:sz w:val="20"/>
          <w:szCs w:val="20"/>
        </w:rPr>
        <w:t>: ImageCLEF2011, ImageCLEF2012, ImageCLEF2013, PlantCLEF2014 when the image was integrated in the benchmark</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IndividualPlantId2013</w:t>
      </w:r>
      <w:r w:rsidRPr="002D70E0">
        <w:rPr>
          <w:rFonts w:ascii="Verdana" w:hAnsi="Verdana" w:cs="Times New Roman"/>
          <w:color w:val="000000"/>
          <w:sz w:val="20"/>
          <w:szCs w:val="20"/>
        </w:rPr>
        <w:t>: the plant observation ID used last year during the ImageCLEF2013 plant task,</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ImageID2013</w:t>
      </w:r>
      <w:r w:rsidRPr="002D70E0">
        <w:rPr>
          <w:rFonts w:ascii="Verdana" w:hAnsi="Verdana" w:cs="Times New Roman"/>
          <w:color w:val="000000"/>
          <w:sz w:val="20"/>
          <w:szCs w:val="20"/>
        </w:rPr>
        <w:t>: the image id.jpg used in 2013.</w:t>
      </w:r>
    </w:p>
    <w:p w14:paraId="1924B8DA" w14:textId="77777777" w:rsidR="002D70E0" w:rsidRPr="002D70E0" w:rsidRDefault="002D70E0" w:rsidP="002D70E0">
      <w:pPr>
        <w:spacing w:after="225"/>
        <w:rPr>
          <w:rFonts w:ascii="Calibri" w:hAnsi="Calibri" w:cs="Times New Roman"/>
          <w:color w:val="000000"/>
          <w:sz w:val="22"/>
          <w:szCs w:val="22"/>
          <w:lang w:val="en-GB"/>
        </w:rPr>
      </w:pPr>
      <w:r w:rsidRPr="002D70E0">
        <w:rPr>
          <w:rFonts w:ascii="Verdana" w:hAnsi="Verdana" w:cs="Times New Roman"/>
          <w:color w:val="000000"/>
          <w:sz w:val="20"/>
          <w:szCs w:val="20"/>
          <w:lang w:val="en-GB"/>
        </w:rPr>
        <w:t>Each image has 2 files: </w:t>
      </w:r>
      <w:r w:rsidRPr="002D70E0">
        <w:rPr>
          <w:rFonts w:ascii="Verdana" w:hAnsi="Verdana" w:cs="Times New Roman"/>
          <w:color w:val="000000"/>
          <w:sz w:val="20"/>
          <w:szCs w:val="20"/>
        </w:rPr>
        <w:t>the picture and its associated xml file:</w:t>
      </w:r>
      <w:r w:rsidRPr="002D70E0">
        <w:rPr>
          <w:rFonts w:ascii="Verdana" w:hAnsi="Verdana" w:cs="Times New Roman"/>
          <w:color w:val="000000"/>
          <w:sz w:val="20"/>
          <w:szCs w:val="20"/>
        </w:rPr>
        <w:br/>
        <w:t>- </w:t>
      </w:r>
      <w:hyperlink r:id="rId13" w:history="1">
        <w:r w:rsidRPr="002D70E0">
          <w:rPr>
            <w:rFonts w:ascii="Verdana" w:hAnsi="Verdana" w:cs="Times New Roman"/>
            <w:color w:val="000000"/>
            <w:sz w:val="20"/>
            <w:szCs w:val="20"/>
            <w:u w:val="single"/>
          </w:rPr>
          <w:t>6.jpg</w:t>
        </w:r>
      </w:hyperlink>
      <w:r w:rsidRPr="002D70E0">
        <w:rPr>
          <w:rFonts w:ascii="Verdana" w:hAnsi="Verdana" w:cs="Times New Roman"/>
          <w:color w:val="000000"/>
          <w:sz w:val="20"/>
          <w:szCs w:val="20"/>
        </w:rPr>
        <w:br/>
        <w:t>- </w:t>
      </w:r>
      <w:hyperlink r:id="rId14" w:history="1">
        <w:r w:rsidRPr="002D70E0">
          <w:rPr>
            <w:rFonts w:ascii="Verdana" w:hAnsi="Verdana" w:cs="Times New Roman"/>
            <w:color w:val="000000"/>
            <w:sz w:val="20"/>
            <w:szCs w:val="20"/>
            <w:u w:val="single"/>
          </w:rPr>
          <w:t>6.xml</w:t>
        </w:r>
      </w:hyperlink>
    </w:p>
    <w:p w14:paraId="55DCCE0D" w14:textId="63ADD696" w:rsidR="00801FC6" w:rsidRDefault="005F6E60" w:rsidP="002D70E0">
      <w:pPr>
        <w:shd w:val="clear" w:color="auto" w:fill="FFFFFF"/>
        <w:spacing w:before="100" w:beforeAutospacing="1" w:after="288"/>
        <w:rPr>
          <w:rFonts w:ascii="Verdana" w:hAnsi="Verdana" w:cs="Times New Roman"/>
          <w:color w:val="000000"/>
          <w:sz w:val="20"/>
          <w:szCs w:val="20"/>
        </w:rPr>
      </w:pPr>
      <w:proofErr w:type="gramStart"/>
      <w:r>
        <w:rPr>
          <w:rFonts w:ascii="Verdana" w:hAnsi="Verdana" w:cs="Times New Roman"/>
          <w:color w:val="000000"/>
          <w:sz w:val="20"/>
          <w:szCs w:val="20"/>
        </w:rPr>
        <w:t>Images of a various sizes, so need to be normalized.</w:t>
      </w:r>
      <w:proofErr w:type="gramEnd"/>
      <w:r>
        <w:rPr>
          <w:rFonts w:ascii="Verdana" w:hAnsi="Verdana" w:cs="Times New Roman"/>
          <w:color w:val="000000"/>
          <w:sz w:val="20"/>
          <w:szCs w:val="20"/>
        </w:rPr>
        <w:t xml:space="preserve"> </w:t>
      </w:r>
    </w:p>
    <w:p w14:paraId="30D43EC4" w14:textId="77777777" w:rsidR="002D70E0" w:rsidRPr="002D70E0" w:rsidRDefault="002D70E0" w:rsidP="002D70E0">
      <w:pPr>
        <w:shd w:val="clear" w:color="auto" w:fill="FFFFFF"/>
        <w:spacing w:before="100" w:beforeAutospacing="1" w:after="288"/>
        <w:rPr>
          <w:rFonts w:ascii="Helvetica" w:hAnsi="Helvetica" w:cs="Times New Roman"/>
          <w:color w:val="000000"/>
          <w:sz w:val="20"/>
          <w:szCs w:val="20"/>
          <w:lang w:val="en-GB"/>
        </w:rPr>
      </w:pPr>
      <w:r w:rsidRPr="002D70E0">
        <w:rPr>
          <w:rFonts w:ascii="Verdana" w:hAnsi="Verdana" w:cs="Times New Roman"/>
          <w:color w:val="000000"/>
          <w:sz w:val="20"/>
          <w:szCs w:val="20"/>
        </w:rPr>
        <w:t>Partial meta-data information can be found in the image's EXIF, and might include:</w:t>
      </w:r>
      <w:r w:rsidRPr="002D70E0">
        <w:rPr>
          <w:rFonts w:ascii="Verdana" w:hAnsi="Verdana" w:cs="Times New Roman"/>
          <w:color w:val="000000"/>
          <w:sz w:val="20"/>
          <w:szCs w:val="20"/>
        </w:rPr>
        <w:br/>
        <w:t>- the camera or the scanner model,</w:t>
      </w:r>
      <w:r w:rsidRPr="002D70E0">
        <w:rPr>
          <w:rFonts w:ascii="Verdana" w:hAnsi="Verdana" w:cs="Times New Roman"/>
          <w:color w:val="000000"/>
          <w:sz w:val="20"/>
          <w:szCs w:val="20"/>
        </w:rPr>
        <w:br/>
        <w:t>- the image resolutions and the dimensions,</w:t>
      </w:r>
      <w:r w:rsidRPr="002D70E0">
        <w:rPr>
          <w:rFonts w:ascii="Verdana" w:hAnsi="Verdana" w:cs="Times New Roman"/>
          <w:color w:val="000000"/>
          <w:sz w:val="20"/>
          <w:szCs w:val="20"/>
        </w:rPr>
        <w:br/>
        <w:t>- for photos, the optical parameters, the white balance, the light measures…</w:t>
      </w:r>
    </w:p>
    <w:p w14:paraId="5978A830" w14:textId="77777777" w:rsidR="002D70E0" w:rsidRPr="002D70E0" w:rsidRDefault="002D70E0" w:rsidP="002D70E0">
      <w:pPr>
        <w:shd w:val="clear" w:color="auto" w:fill="FFFFFF"/>
        <w:spacing w:before="100" w:beforeAutospacing="1" w:after="288"/>
        <w:rPr>
          <w:rFonts w:ascii="Helvetica" w:hAnsi="Helvetica" w:cs="Times New Roman"/>
          <w:color w:val="000000"/>
          <w:sz w:val="20"/>
          <w:szCs w:val="20"/>
          <w:lang w:val="en-GB"/>
        </w:rPr>
      </w:pPr>
      <w:r w:rsidRPr="002D70E0">
        <w:rPr>
          <w:rFonts w:ascii="Verdana" w:hAnsi="Verdana" w:cs="Times New Roman"/>
          <w:color w:val="000000"/>
          <w:sz w:val="20"/>
          <w:szCs w:val="20"/>
        </w:rPr>
        <w:t>The training data contains 27,907 plant-observations illustrated by 91,759 images (8130 of "Branch", 16235 photographs of "Entire", 28225 of Flower", 7720 "Fruit", 13367 of "Leaf", 5476 "Stem" and 12605 scans and scan-like pictures of leaf) with complete xml files associated to them.</w:t>
      </w:r>
    </w:p>
    <w:p w14:paraId="6217D3B2" w14:textId="7DE6A502" w:rsidR="00ED672A" w:rsidRDefault="002D70E0" w:rsidP="002D70E0">
      <w:pPr>
        <w:shd w:val="clear" w:color="auto" w:fill="FFFFFF"/>
        <w:spacing w:before="100" w:beforeAutospacing="1" w:after="288"/>
        <w:rPr>
          <w:rFonts w:ascii="Verdana" w:hAnsi="Verdana" w:cs="Times New Roman"/>
          <w:color w:val="000000"/>
          <w:sz w:val="20"/>
          <w:szCs w:val="20"/>
        </w:rPr>
      </w:pPr>
      <w:r w:rsidRPr="002D70E0">
        <w:rPr>
          <w:rFonts w:ascii="Verdana" w:hAnsi="Verdana" w:cs="Times New Roman"/>
          <w:color w:val="000000"/>
          <w:sz w:val="20"/>
          <w:szCs w:val="20"/>
        </w:rPr>
        <w:t xml:space="preserve">The test data results in 13,887 plant-observation-queries illustrated by 21,446 images (2088 of "Branch", 6113 photographs of "Entire", 8327 of Flower", 1423 of "Fruit", 2690 of "Leaf", 584 "Stem" and 221 scans and scan-like pictures of leaf) with purged xml files, </w:t>
      </w:r>
      <w:proofErr w:type="spellStart"/>
      <w:r w:rsidRPr="002D70E0">
        <w:rPr>
          <w:rFonts w:ascii="Verdana" w:hAnsi="Verdana" w:cs="Times New Roman"/>
          <w:color w:val="000000"/>
          <w:sz w:val="20"/>
          <w:szCs w:val="20"/>
        </w:rPr>
        <w:t>i.e</w:t>
      </w:r>
      <w:proofErr w:type="spellEnd"/>
      <w:r w:rsidRPr="002D70E0">
        <w:rPr>
          <w:rFonts w:ascii="Verdana" w:hAnsi="Verdana" w:cs="Times New Roman"/>
          <w:color w:val="000000"/>
          <w:sz w:val="20"/>
          <w:szCs w:val="20"/>
        </w:rPr>
        <w:t xml:space="preserve"> without the taxon name (the ground truth), the vernacular name (common name of the plant) and the image quality ratings (that would not be available at query stage in a</w:t>
      </w:r>
      <w:r w:rsidR="00ED672A">
        <w:rPr>
          <w:rFonts w:ascii="Verdana" w:hAnsi="Verdana" w:cs="Times New Roman"/>
          <w:color w:val="000000"/>
          <w:sz w:val="20"/>
          <w:szCs w:val="20"/>
        </w:rPr>
        <w:t xml:space="preserve"> real-world mobile application).</w:t>
      </w:r>
    </w:p>
    <w:p w14:paraId="08DB555D" w14:textId="77777777" w:rsidR="00CF5434" w:rsidRDefault="00ED672A" w:rsidP="00CF5434">
      <w:pPr>
        <w:shd w:val="clear" w:color="auto" w:fill="FFFFFF"/>
        <w:spacing w:before="100" w:beforeAutospacing="1" w:after="288"/>
        <w:rPr>
          <w:rFonts w:ascii="Verdana" w:hAnsi="Verdana" w:cs="Times New Roman"/>
          <w:color w:val="000000"/>
          <w:sz w:val="20"/>
          <w:szCs w:val="20"/>
        </w:rPr>
      </w:pPr>
      <w:r>
        <w:rPr>
          <w:rFonts w:ascii="Verdana" w:hAnsi="Verdana" w:cs="Times New Roman"/>
          <w:color w:val="000000"/>
          <w:sz w:val="20"/>
          <w:szCs w:val="20"/>
        </w:rPr>
        <w:t>Test data is available here:</w:t>
      </w:r>
    </w:p>
    <w:p w14:paraId="477A7E89" w14:textId="616697AA" w:rsidR="00ED672A" w:rsidRPr="00CF5434" w:rsidRDefault="00F54ABF" w:rsidP="00CF5434">
      <w:pPr>
        <w:shd w:val="clear" w:color="auto" w:fill="FFFFFF"/>
        <w:spacing w:before="100" w:beforeAutospacing="1" w:after="288"/>
        <w:rPr>
          <w:rFonts w:ascii="Verdana" w:hAnsi="Verdana" w:cs="Times New Roman"/>
          <w:color w:val="000000"/>
          <w:sz w:val="20"/>
          <w:szCs w:val="20"/>
        </w:rPr>
      </w:pPr>
      <w:hyperlink r:id="rId15" w:history="1">
        <w:r w:rsidR="00ED672A" w:rsidRPr="00ED672A">
          <w:rPr>
            <w:rFonts w:ascii="Verdana" w:eastAsia="Times New Roman" w:hAnsi="Verdana" w:cs="Times New Roman"/>
            <w:i/>
            <w:iCs/>
            <w:color w:val="027AC6"/>
            <w:sz w:val="18"/>
            <w:szCs w:val="18"/>
            <w:u w:val="single"/>
            <w:lang w:val="en-GB"/>
          </w:rPr>
          <w:t>http://otmedia.lirmm.fr/LifeCLEF/PlantCLEF2015/Packages/TrainingPackage/...</w:t>
        </w:r>
      </w:hyperlink>
    </w:p>
    <w:p w14:paraId="109DD7D2" w14:textId="77777777" w:rsidR="00CF5434" w:rsidRPr="00CF5434" w:rsidRDefault="00CF5434" w:rsidP="00CF5434">
      <w:pPr>
        <w:rPr>
          <w:rFonts w:ascii="Times New Roman" w:eastAsia="Times New Roman" w:hAnsi="Times New Roman" w:cs="Times New Roman"/>
          <w:sz w:val="20"/>
          <w:szCs w:val="20"/>
          <w:lang w:val="en-GB"/>
        </w:rPr>
      </w:pPr>
    </w:p>
    <w:p w14:paraId="51DD2ABD" w14:textId="77777777" w:rsidR="00ED672A" w:rsidRDefault="00ED672A" w:rsidP="00ED672A">
      <w:pPr>
        <w:rPr>
          <w:rFonts w:ascii="Verdana" w:hAnsi="Verdana" w:cs="Times New Roman"/>
          <w:color w:val="000000"/>
          <w:sz w:val="20"/>
          <w:szCs w:val="20"/>
        </w:rPr>
      </w:pPr>
      <w:r>
        <w:rPr>
          <w:rFonts w:ascii="Verdana" w:hAnsi="Verdana" w:cs="Times New Roman"/>
          <w:color w:val="000000"/>
          <w:sz w:val="20"/>
          <w:szCs w:val="20"/>
        </w:rPr>
        <w:t xml:space="preserve">Train data is available here: </w:t>
      </w:r>
    </w:p>
    <w:p w14:paraId="63A5272F" w14:textId="2CBD6762" w:rsidR="00ED672A" w:rsidRPr="00ED672A" w:rsidRDefault="00F54ABF" w:rsidP="00ED672A">
      <w:pPr>
        <w:rPr>
          <w:rFonts w:ascii="Times New Roman" w:eastAsia="Times New Roman" w:hAnsi="Times New Roman" w:cs="Times New Roman"/>
          <w:sz w:val="20"/>
          <w:szCs w:val="20"/>
          <w:lang w:val="en-GB"/>
        </w:rPr>
      </w:pPr>
      <w:hyperlink r:id="rId16" w:history="1">
        <w:r w:rsidR="00ED672A" w:rsidRPr="00ED672A">
          <w:rPr>
            <w:rFonts w:ascii="Verdana" w:eastAsia="Times New Roman" w:hAnsi="Verdana" w:cs="Times New Roman"/>
            <w:i/>
            <w:iCs/>
            <w:color w:val="027AC6"/>
            <w:sz w:val="18"/>
            <w:szCs w:val="18"/>
            <w:u w:val="single"/>
            <w:lang w:val="en-GB"/>
          </w:rPr>
          <w:t>http://otmedia.lirmm.fr/LifeCLEF/PlantCLEF2015/Packages/TestPackage/Plan...</w:t>
        </w:r>
      </w:hyperlink>
    </w:p>
    <w:p w14:paraId="09B20895" w14:textId="0DFFF3E1" w:rsidR="00ED672A" w:rsidRPr="00ED672A" w:rsidRDefault="00ED672A" w:rsidP="002D70E0">
      <w:pPr>
        <w:shd w:val="clear" w:color="auto" w:fill="FFFFFF"/>
        <w:spacing w:before="100" w:beforeAutospacing="1" w:after="288"/>
        <w:rPr>
          <w:rFonts w:ascii="Verdana" w:hAnsi="Verdana" w:cs="Times New Roman"/>
          <w:color w:val="000000"/>
          <w:sz w:val="20"/>
          <w:szCs w:val="20"/>
        </w:rPr>
      </w:pPr>
    </w:p>
    <w:p w14:paraId="18FE82DC" w14:textId="77777777" w:rsidR="002D70E0" w:rsidRDefault="002D70E0">
      <w:r>
        <w:rPr>
          <w:noProof/>
        </w:rPr>
        <w:drawing>
          <wp:inline distT="0" distB="0" distL="0" distR="0" wp14:anchorId="1F42E357" wp14:editId="64183979">
            <wp:extent cx="5269230" cy="4231005"/>
            <wp:effectExtent l="0" t="0" r="0" b="10795"/>
            <wp:docPr id="6" name="Picture 6" descr="Macintosh HD:Users:antonhinel:Desktop:Screen Shot 2018-04-01 at 18.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onhinel:Desktop:Screen Shot 2018-04-01 at 18.32.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4231005"/>
                    </a:xfrm>
                    <a:prstGeom prst="rect">
                      <a:avLst/>
                    </a:prstGeom>
                    <a:noFill/>
                    <a:ln>
                      <a:noFill/>
                    </a:ln>
                  </pic:spPr>
                </pic:pic>
              </a:graphicData>
            </a:graphic>
          </wp:inline>
        </w:drawing>
      </w:r>
    </w:p>
    <w:p w14:paraId="76EF00F8" w14:textId="77777777" w:rsidR="002D70E0" w:rsidRDefault="002D70E0"/>
    <w:p w14:paraId="4A051C22" w14:textId="77777777" w:rsidR="002D70E0" w:rsidRPr="002D70E0" w:rsidRDefault="002D70E0">
      <w:pPr>
        <w:rPr>
          <w:i/>
        </w:rPr>
      </w:pPr>
      <w:r w:rsidRPr="002D70E0">
        <w:rPr>
          <w:i/>
        </w:rPr>
        <w:t xml:space="preserve">Figure 1 – dataset </w:t>
      </w:r>
      <w:proofErr w:type="spellStart"/>
      <w:r w:rsidRPr="002D70E0">
        <w:rPr>
          <w:i/>
        </w:rPr>
        <w:t>illustratation</w:t>
      </w:r>
      <w:proofErr w:type="spellEnd"/>
      <w:r w:rsidRPr="002D70E0">
        <w:rPr>
          <w:i/>
        </w:rPr>
        <w:t>.</w:t>
      </w:r>
    </w:p>
    <w:p w14:paraId="41152FE0" w14:textId="77777777" w:rsidR="002D70E0" w:rsidRDefault="002D70E0">
      <w:pPr>
        <w:rPr>
          <w:b/>
        </w:rPr>
      </w:pPr>
    </w:p>
    <w:p w14:paraId="64DA70F3" w14:textId="77777777" w:rsidR="002D70E0" w:rsidRDefault="002D70E0">
      <w:pPr>
        <w:rPr>
          <w:b/>
        </w:rPr>
      </w:pPr>
    </w:p>
    <w:p w14:paraId="2B2C0C8B" w14:textId="77777777" w:rsidR="002D70E0" w:rsidRPr="00ED2A2F" w:rsidRDefault="002D70E0">
      <w:pPr>
        <w:rPr>
          <w:rFonts w:ascii="Verdana" w:hAnsi="Verdana"/>
          <w:b/>
          <w:sz w:val="20"/>
          <w:szCs w:val="20"/>
        </w:rPr>
      </w:pPr>
      <w:r w:rsidRPr="00ED2A2F">
        <w:rPr>
          <w:rFonts w:ascii="Verdana" w:hAnsi="Verdana"/>
          <w:b/>
          <w:sz w:val="20"/>
          <w:szCs w:val="20"/>
        </w:rPr>
        <w:t>Solution Statement:</w:t>
      </w:r>
    </w:p>
    <w:p w14:paraId="53EA0A69" w14:textId="77777777" w:rsidR="002D70E0" w:rsidRDefault="002D70E0"/>
    <w:p w14:paraId="549E36C9" w14:textId="77777777" w:rsidR="00AC0C11" w:rsidRDefault="00AC0C11" w:rsidP="00AC0C11">
      <w:pPr>
        <w:rPr>
          <w:rFonts w:ascii="Verdana" w:eastAsia="Times New Roman" w:hAnsi="Verdana" w:cs="Times New Roman"/>
          <w:color w:val="000000"/>
          <w:sz w:val="20"/>
          <w:szCs w:val="20"/>
          <w:shd w:val="clear" w:color="auto" w:fill="FFFFFF"/>
          <w:lang w:val="en-GB"/>
        </w:rPr>
      </w:pPr>
      <w:r w:rsidRPr="00AC0C11">
        <w:rPr>
          <w:rFonts w:ascii="Verdana" w:eastAsia="Times New Roman" w:hAnsi="Verdana" w:cs="Times New Roman"/>
          <w:color w:val="000000"/>
          <w:sz w:val="20"/>
          <w:szCs w:val="20"/>
          <w:shd w:val="clear" w:color="auto" w:fill="FFFFFF"/>
          <w:lang w:val="en-GB"/>
        </w:rPr>
        <w:t>The goal is to create an evaluation system that will return a rank list of species by probability (based on the available photos).</w:t>
      </w:r>
    </w:p>
    <w:p w14:paraId="4688F7B3" w14:textId="77777777" w:rsidR="00F54ABF" w:rsidRDefault="00F54ABF" w:rsidP="00AC0C11">
      <w:pPr>
        <w:rPr>
          <w:rFonts w:ascii="Verdana" w:eastAsia="Times New Roman" w:hAnsi="Verdana" w:cs="Times New Roman"/>
          <w:color w:val="000000"/>
          <w:sz w:val="20"/>
          <w:szCs w:val="20"/>
          <w:shd w:val="clear" w:color="auto" w:fill="FFFFFF"/>
          <w:lang w:val="en-GB"/>
        </w:rPr>
      </w:pPr>
    </w:p>
    <w:p w14:paraId="0F9356A3" w14:textId="761CA08D" w:rsidR="00F54ABF" w:rsidRDefault="00F54ABF" w:rsidP="00AC0C11">
      <w:pPr>
        <w:rPr>
          <w:rFonts w:ascii="Verdana" w:hAnsi="Verdana" w:cs="Times New Roman"/>
          <w:bCs/>
          <w:color w:val="000000"/>
          <w:sz w:val="20"/>
          <w:szCs w:val="20"/>
        </w:rPr>
      </w:pPr>
      <w:r>
        <w:rPr>
          <w:rFonts w:ascii="Verdana" w:eastAsia="Times New Roman" w:hAnsi="Verdana" w:cs="Times New Roman"/>
          <w:color w:val="000000"/>
          <w:sz w:val="20"/>
          <w:szCs w:val="20"/>
          <w:shd w:val="clear" w:color="auto" w:fill="FFFFFF"/>
          <w:lang w:val="en-GB"/>
        </w:rPr>
        <w:t xml:space="preserve">I will use 2 types of inputs for this project – images and metadata. Images will be normalised and used as an input to the convolutional network. The flat layer </w:t>
      </w:r>
      <w:r w:rsidR="00E951C0">
        <w:rPr>
          <w:rFonts w:ascii="Verdana" w:eastAsia="Times New Roman" w:hAnsi="Verdana" w:cs="Times New Roman"/>
          <w:color w:val="000000"/>
          <w:sz w:val="20"/>
          <w:szCs w:val="20"/>
          <w:shd w:val="clear" w:color="auto" w:fill="FFFFFF"/>
          <w:lang w:val="en-GB"/>
        </w:rPr>
        <w:t xml:space="preserve">(output of the neural network) </w:t>
      </w:r>
      <w:r>
        <w:rPr>
          <w:rFonts w:ascii="Verdana" w:eastAsia="Times New Roman" w:hAnsi="Verdana" w:cs="Times New Roman"/>
          <w:color w:val="000000"/>
          <w:sz w:val="20"/>
          <w:szCs w:val="20"/>
          <w:shd w:val="clear" w:color="auto" w:fill="FFFFFF"/>
          <w:lang w:val="en-GB"/>
        </w:rPr>
        <w:t>will be combined with additional input information (metadata)</w:t>
      </w:r>
      <w:r w:rsidR="00E951C0">
        <w:rPr>
          <w:rFonts w:ascii="Verdana" w:eastAsia="Times New Roman" w:hAnsi="Verdana" w:cs="Times New Roman"/>
          <w:color w:val="000000"/>
          <w:sz w:val="20"/>
          <w:szCs w:val="20"/>
          <w:shd w:val="clear" w:color="auto" w:fill="FFFFFF"/>
          <w:lang w:val="en-GB"/>
        </w:rPr>
        <w:t xml:space="preserve">. More specifically, I will use </w:t>
      </w:r>
      <w:r w:rsidR="00E951C0" w:rsidRPr="002D70E0">
        <w:rPr>
          <w:rFonts w:ascii="Verdana" w:hAnsi="Verdana" w:cs="Times New Roman"/>
          <w:b/>
          <w:bCs/>
          <w:color w:val="000000"/>
          <w:sz w:val="20"/>
          <w:szCs w:val="20"/>
        </w:rPr>
        <w:t>Content</w:t>
      </w:r>
      <w:r w:rsidR="00E951C0">
        <w:rPr>
          <w:rFonts w:ascii="Verdana" w:hAnsi="Verdana" w:cs="Times New Roman"/>
          <w:b/>
          <w:bCs/>
          <w:color w:val="000000"/>
          <w:sz w:val="20"/>
          <w:szCs w:val="20"/>
        </w:rPr>
        <w:t xml:space="preserve"> metadata </w:t>
      </w:r>
      <w:r w:rsidR="00E951C0" w:rsidRPr="00E951C0">
        <w:rPr>
          <w:rFonts w:ascii="Verdana" w:hAnsi="Verdana" w:cs="Times New Roman"/>
          <w:bCs/>
          <w:color w:val="000000"/>
          <w:sz w:val="20"/>
          <w:szCs w:val="20"/>
        </w:rPr>
        <w:t xml:space="preserve">(is the </w:t>
      </w:r>
      <w:r w:rsidR="00E951C0">
        <w:rPr>
          <w:rFonts w:ascii="Verdana" w:hAnsi="Verdana" w:cs="Times New Roman"/>
          <w:bCs/>
          <w:color w:val="000000"/>
          <w:sz w:val="20"/>
          <w:szCs w:val="20"/>
        </w:rPr>
        <w:t xml:space="preserve">image a stem, fruit, flower </w:t>
      </w:r>
      <w:proofErr w:type="spellStart"/>
      <w:r w:rsidR="00E951C0">
        <w:rPr>
          <w:rFonts w:ascii="Verdana" w:hAnsi="Verdana" w:cs="Times New Roman"/>
          <w:bCs/>
          <w:color w:val="000000"/>
          <w:sz w:val="20"/>
          <w:szCs w:val="20"/>
        </w:rPr>
        <w:t>etc</w:t>
      </w:r>
      <w:proofErr w:type="spellEnd"/>
      <w:r w:rsidR="00E951C0">
        <w:rPr>
          <w:rFonts w:ascii="Verdana" w:hAnsi="Verdana" w:cs="Times New Roman"/>
          <w:bCs/>
          <w:color w:val="000000"/>
          <w:sz w:val="20"/>
          <w:szCs w:val="20"/>
        </w:rPr>
        <w:t>) as well as a Date field in the metadata (grouped into months) to provide some seasonal in</w:t>
      </w:r>
      <w:bookmarkStart w:id="0" w:name="_GoBack"/>
      <w:bookmarkEnd w:id="0"/>
      <w:r w:rsidR="00E951C0">
        <w:rPr>
          <w:rFonts w:ascii="Verdana" w:hAnsi="Verdana" w:cs="Times New Roman"/>
          <w:bCs/>
          <w:color w:val="000000"/>
          <w:sz w:val="20"/>
          <w:szCs w:val="20"/>
        </w:rPr>
        <w:t>formation. I will also consider using a geographical location, but this might be highly unbalanced leading to possible over fit.</w:t>
      </w:r>
    </w:p>
    <w:p w14:paraId="7E96B14C" w14:textId="2C77E6EB" w:rsidR="00E951C0" w:rsidRDefault="00E951C0" w:rsidP="00AC0C11">
      <w:pPr>
        <w:rPr>
          <w:rFonts w:ascii="Verdana" w:hAnsi="Verdana" w:cs="Times New Roman"/>
          <w:bCs/>
          <w:color w:val="000000"/>
          <w:sz w:val="20"/>
          <w:szCs w:val="20"/>
        </w:rPr>
      </w:pPr>
      <w:r>
        <w:rPr>
          <w:rFonts w:ascii="Verdana" w:hAnsi="Verdana" w:cs="Times New Roman"/>
          <w:bCs/>
          <w:color w:val="000000"/>
          <w:sz w:val="20"/>
          <w:szCs w:val="20"/>
        </w:rPr>
        <w:t xml:space="preserve">Each of those flat layers combined with metadata will be fed into a simple </w:t>
      </w:r>
      <w:proofErr w:type="spellStart"/>
      <w:r>
        <w:rPr>
          <w:rFonts w:ascii="Verdana" w:hAnsi="Verdana" w:cs="Times New Roman"/>
          <w:bCs/>
          <w:color w:val="000000"/>
          <w:sz w:val="20"/>
          <w:szCs w:val="20"/>
        </w:rPr>
        <w:t>classificator</w:t>
      </w:r>
      <w:proofErr w:type="spellEnd"/>
      <w:r>
        <w:rPr>
          <w:rFonts w:ascii="Verdana" w:hAnsi="Verdana" w:cs="Times New Roman"/>
          <w:bCs/>
          <w:color w:val="000000"/>
          <w:sz w:val="20"/>
          <w:szCs w:val="20"/>
        </w:rPr>
        <w:t xml:space="preserve"> (</w:t>
      </w:r>
      <w:r w:rsidR="005F6E60">
        <w:rPr>
          <w:rFonts w:ascii="Verdana" w:hAnsi="Verdana" w:cs="Times New Roman"/>
          <w:bCs/>
          <w:color w:val="000000"/>
          <w:sz w:val="20"/>
          <w:szCs w:val="20"/>
        </w:rPr>
        <w:t xml:space="preserve">like </w:t>
      </w:r>
      <w:proofErr w:type="spellStart"/>
      <w:r w:rsidR="005F6E60">
        <w:rPr>
          <w:rFonts w:ascii="Verdana" w:hAnsi="Verdana" w:cs="Times New Roman"/>
          <w:bCs/>
          <w:color w:val="000000"/>
          <w:sz w:val="20"/>
          <w:szCs w:val="20"/>
        </w:rPr>
        <w:t>softmax</w:t>
      </w:r>
      <w:proofErr w:type="spellEnd"/>
      <w:r w:rsidR="005F6E60">
        <w:rPr>
          <w:rFonts w:ascii="Verdana" w:hAnsi="Verdana" w:cs="Times New Roman"/>
          <w:bCs/>
          <w:color w:val="000000"/>
          <w:sz w:val="20"/>
          <w:szCs w:val="20"/>
        </w:rPr>
        <w:t xml:space="preserve">) to provide </w:t>
      </w:r>
      <w:proofErr w:type="gramStart"/>
      <w:r w:rsidR="005F6E60">
        <w:rPr>
          <w:rFonts w:ascii="Verdana" w:hAnsi="Verdana" w:cs="Times New Roman"/>
          <w:bCs/>
          <w:color w:val="000000"/>
          <w:sz w:val="20"/>
          <w:szCs w:val="20"/>
        </w:rPr>
        <w:t>a multiclass predictions</w:t>
      </w:r>
      <w:proofErr w:type="gramEnd"/>
      <w:r w:rsidR="005F6E60">
        <w:rPr>
          <w:rFonts w:ascii="Verdana" w:hAnsi="Verdana" w:cs="Times New Roman"/>
          <w:bCs/>
          <w:color w:val="000000"/>
          <w:sz w:val="20"/>
          <w:szCs w:val="20"/>
        </w:rPr>
        <w:t>.</w:t>
      </w:r>
    </w:p>
    <w:p w14:paraId="647F4927" w14:textId="77777777" w:rsidR="00E951C0" w:rsidRDefault="00E951C0" w:rsidP="00AC0C11">
      <w:pPr>
        <w:rPr>
          <w:rFonts w:ascii="Verdana" w:hAnsi="Verdana" w:cs="Times New Roman"/>
          <w:bCs/>
          <w:color w:val="000000"/>
          <w:sz w:val="20"/>
          <w:szCs w:val="20"/>
        </w:rPr>
      </w:pPr>
    </w:p>
    <w:p w14:paraId="14ADB920" w14:textId="5DDA80BE" w:rsidR="00E951C0" w:rsidRPr="00E951C0" w:rsidRDefault="00E951C0" w:rsidP="00AC0C11">
      <w:pPr>
        <w:rPr>
          <w:rFonts w:ascii="Times New Roman" w:eastAsia="Times New Roman" w:hAnsi="Times New Roman" w:cs="Times New Roman"/>
          <w:sz w:val="20"/>
          <w:szCs w:val="20"/>
          <w:lang w:val="ru-RU"/>
        </w:rPr>
      </w:pPr>
      <w:r>
        <w:rPr>
          <w:rFonts w:ascii="Verdana" w:hAnsi="Verdana" w:cs="Times New Roman"/>
          <w:bCs/>
          <w:color w:val="000000"/>
          <w:sz w:val="20"/>
          <w:szCs w:val="20"/>
        </w:rPr>
        <w:t xml:space="preserve">Some plats will have just 1 image of particular kind (for example a flower) – other will </w:t>
      </w:r>
      <w:r w:rsidR="005F6E60">
        <w:rPr>
          <w:rFonts w:ascii="Verdana" w:hAnsi="Verdana" w:cs="Times New Roman"/>
          <w:bCs/>
          <w:color w:val="000000"/>
          <w:sz w:val="20"/>
          <w:szCs w:val="20"/>
        </w:rPr>
        <w:t xml:space="preserve">have 5 all types of images – in those cases outputs of the </w:t>
      </w:r>
      <w:proofErr w:type="spellStart"/>
      <w:r w:rsidR="005F6E60">
        <w:rPr>
          <w:rFonts w:ascii="Verdana" w:hAnsi="Verdana" w:cs="Times New Roman"/>
          <w:bCs/>
          <w:color w:val="000000"/>
          <w:sz w:val="20"/>
          <w:szCs w:val="20"/>
        </w:rPr>
        <w:t>softmax</w:t>
      </w:r>
      <w:proofErr w:type="spellEnd"/>
      <w:r w:rsidR="005F6E60">
        <w:rPr>
          <w:rFonts w:ascii="Verdana" w:hAnsi="Verdana" w:cs="Times New Roman"/>
          <w:bCs/>
          <w:color w:val="000000"/>
          <w:sz w:val="20"/>
          <w:szCs w:val="20"/>
        </w:rPr>
        <w:t xml:space="preserve"> layers for each picture will be combined and normalized to provide a final classification.</w:t>
      </w:r>
    </w:p>
    <w:p w14:paraId="54A89249" w14:textId="77777777" w:rsidR="00AC0C11" w:rsidRDefault="00AC0C11"/>
    <w:p w14:paraId="6200EF7B" w14:textId="77777777" w:rsidR="00AC0C11" w:rsidRPr="00AC0C11" w:rsidRDefault="00AC0C11" w:rsidP="00AC0C11">
      <w:pPr>
        <w:rPr>
          <w:rFonts w:ascii="Times New Roman" w:eastAsia="Times New Roman" w:hAnsi="Times New Roman" w:cs="Times New Roman"/>
          <w:b/>
          <w:sz w:val="20"/>
          <w:szCs w:val="20"/>
          <w:lang w:val="en-GB"/>
        </w:rPr>
      </w:pPr>
      <w:r w:rsidRPr="00AC0C11">
        <w:rPr>
          <w:rFonts w:ascii="Verdana" w:eastAsia="Times New Roman" w:hAnsi="Verdana" w:cs="Times New Roman"/>
          <w:b/>
          <w:color w:val="000000"/>
          <w:sz w:val="20"/>
          <w:szCs w:val="20"/>
          <w:lang w:val="en-GB"/>
        </w:rPr>
        <w:t>Benchmark Model</w:t>
      </w:r>
    </w:p>
    <w:p w14:paraId="58F03047" w14:textId="77777777" w:rsidR="00AC0C11" w:rsidRDefault="00AC0C11"/>
    <w:p w14:paraId="1178F188" w14:textId="77777777" w:rsidR="00AC0C11" w:rsidRPr="00AC0C11" w:rsidRDefault="00AC0C11" w:rsidP="00AC0C11">
      <w:pPr>
        <w:spacing w:after="225"/>
        <w:rPr>
          <w:rFonts w:ascii="Calibri" w:hAnsi="Calibri" w:cs="Times New Roman"/>
          <w:color w:val="000000"/>
          <w:sz w:val="22"/>
          <w:szCs w:val="22"/>
          <w:lang w:val="en-GB"/>
        </w:rPr>
      </w:pPr>
      <w:proofErr w:type="gramStart"/>
      <w:r w:rsidRPr="00AC0C11">
        <w:rPr>
          <w:rFonts w:ascii="Verdana" w:hAnsi="Verdana" w:cs="Times New Roman"/>
          <w:color w:val="000000"/>
          <w:sz w:val="20"/>
          <w:szCs w:val="20"/>
          <w:lang w:val="en-GB"/>
        </w:rPr>
        <w:t>A range of modelling approaches (brief descriptions) as well as corresponding classification scores are</w:t>
      </w:r>
      <w:proofErr w:type="gramEnd"/>
      <w:r w:rsidRPr="00AC0C11">
        <w:rPr>
          <w:rFonts w:ascii="Verdana" w:hAnsi="Verdana" w:cs="Times New Roman"/>
          <w:color w:val="000000"/>
          <w:sz w:val="20"/>
          <w:szCs w:val="20"/>
          <w:lang w:val="en-GB"/>
        </w:rPr>
        <w:t xml:space="preserve"> available here: </w:t>
      </w:r>
      <w:hyperlink r:id="rId18" w:history="1">
        <w:r w:rsidRPr="00AC0C11">
          <w:rPr>
            <w:rFonts w:ascii="Verdana" w:hAnsi="Verdana" w:cs="Times New Roman"/>
            <w:color w:val="000000"/>
            <w:sz w:val="20"/>
            <w:szCs w:val="20"/>
            <w:u w:val="single"/>
            <w:lang w:val="en-GB"/>
          </w:rPr>
          <w:t>http://ceur-ws.org/Vol-1391/157-CR.pdf</w:t>
        </w:r>
      </w:hyperlink>
    </w:p>
    <w:p w14:paraId="67D6AACC" w14:textId="77777777" w:rsidR="00AC0C11" w:rsidRDefault="00AC0C11" w:rsidP="00AC0C11">
      <w:pPr>
        <w:spacing w:after="225"/>
        <w:rPr>
          <w:rFonts w:ascii="Verdana" w:hAnsi="Verdana" w:cs="Times New Roman"/>
          <w:color w:val="000000"/>
          <w:sz w:val="20"/>
          <w:szCs w:val="20"/>
          <w:lang w:val="en-GB"/>
        </w:rPr>
      </w:pPr>
      <w:r w:rsidRPr="00AC0C11">
        <w:rPr>
          <w:rFonts w:ascii="Verdana" w:hAnsi="Verdana" w:cs="Times New Roman"/>
          <w:color w:val="000000"/>
          <w:sz w:val="20"/>
          <w:szCs w:val="20"/>
          <w:lang w:val="en-GB"/>
        </w:rPr>
        <w:t>The best model achieved the classification score of ~0.65.</w:t>
      </w:r>
    </w:p>
    <w:p w14:paraId="31633D63" w14:textId="77777777" w:rsidR="00AC0C11" w:rsidRDefault="00AC0C11" w:rsidP="00AC0C11">
      <w:pPr>
        <w:rPr>
          <w:rFonts w:ascii="Verdana" w:eastAsia="Times New Roman" w:hAnsi="Verdana" w:cs="Times New Roman"/>
          <w:b/>
          <w:color w:val="000000"/>
          <w:sz w:val="20"/>
          <w:szCs w:val="20"/>
          <w:lang w:val="en-GB"/>
        </w:rPr>
      </w:pPr>
      <w:r w:rsidRPr="00AC0C11">
        <w:rPr>
          <w:rFonts w:ascii="Verdana" w:eastAsia="Times New Roman" w:hAnsi="Verdana" w:cs="Times New Roman"/>
          <w:b/>
          <w:color w:val="000000"/>
          <w:sz w:val="20"/>
          <w:szCs w:val="20"/>
          <w:lang w:val="en-GB"/>
        </w:rPr>
        <w:t>Evaluation Metrics</w:t>
      </w:r>
    </w:p>
    <w:p w14:paraId="4736BA4F" w14:textId="77777777" w:rsidR="00AC0C11" w:rsidRDefault="00AC0C11" w:rsidP="00AC0C11">
      <w:pPr>
        <w:rPr>
          <w:rFonts w:ascii="Verdana" w:eastAsia="Times New Roman" w:hAnsi="Verdana" w:cs="Times New Roman"/>
          <w:b/>
          <w:color w:val="000000"/>
          <w:sz w:val="20"/>
          <w:szCs w:val="20"/>
          <w:lang w:val="en-GB"/>
        </w:rPr>
      </w:pPr>
    </w:p>
    <w:p w14:paraId="19963D25" w14:textId="77777777" w:rsidR="00AC0C11" w:rsidRPr="00AC0C11" w:rsidRDefault="00AC0C11" w:rsidP="00AC0C11">
      <w:pPr>
        <w:rPr>
          <w:rFonts w:ascii="Times New Roman" w:eastAsia="Times New Roman" w:hAnsi="Times New Roman" w:cs="Times New Roman"/>
          <w:sz w:val="20"/>
          <w:szCs w:val="20"/>
          <w:lang w:val="en-GB"/>
        </w:rPr>
      </w:pPr>
      <w:r w:rsidRPr="00AC0C11">
        <w:rPr>
          <w:rFonts w:ascii="Verdana" w:eastAsia="Times New Roman" w:hAnsi="Verdana" w:cs="Times New Roman"/>
          <w:color w:val="000000"/>
          <w:sz w:val="20"/>
          <w:szCs w:val="20"/>
          <w:lang w:val="en-GB"/>
        </w:rPr>
        <w:t>The main metric is the average classification score - </w:t>
      </w:r>
      <w:r w:rsidRPr="00AC0C11">
        <w:rPr>
          <w:rFonts w:ascii="Verdana" w:eastAsia="Times New Roman" w:hAnsi="Verdana" w:cs="Times New Roman"/>
          <w:color w:val="000000"/>
          <w:sz w:val="20"/>
          <w:szCs w:val="20"/>
          <w:shd w:val="clear" w:color="auto" w:fill="FFFFFF"/>
        </w:rPr>
        <w:t>a score relates to the rank of the correct species in the list of retrieved species. Each plant observation test will be attributed with a score between 0 and 1: of 1 if the 1st returned species is correct and will decrease quickly while the rank of the correct species increases. However, </w:t>
      </w:r>
      <w:r w:rsidRPr="00AC0C11">
        <w:rPr>
          <w:rFonts w:ascii="Verdana" w:eastAsia="Times New Roman" w:hAnsi="Verdana" w:cs="Times New Roman"/>
          <w:color w:val="000000"/>
          <w:sz w:val="20"/>
          <w:szCs w:val="20"/>
          <w:lang w:val="en-GB"/>
        </w:rPr>
        <w:t>because of the way the data was collected, we need to account for possible bias due to misbalance between number of submissions for an individual plant - some collaborators provided much more observations compared to an average submission. Therefore, a per/collaborator score is more appropriate:</w:t>
      </w:r>
    </w:p>
    <w:p w14:paraId="33B4831E" w14:textId="77777777" w:rsidR="00AC0C11" w:rsidRDefault="00AC0C11" w:rsidP="00AC0C11">
      <w:pPr>
        <w:rPr>
          <w:rFonts w:ascii="Verdana" w:eastAsia="Times New Roman" w:hAnsi="Verdana" w:cs="Times New Roman"/>
          <w:b/>
          <w:color w:val="000000"/>
          <w:sz w:val="20"/>
          <w:szCs w:val="20"/>
          <w:lang w:val="en-GB"/>
        </w:rPr>
      </w:pPr>
    </w:p>
    <w:p w14:paraId="2F16E519" w14:textId="77777777" w:rsidR="00AC0C11" w:rsidRDefault="00AC0C11" w:rsidP="00AC0C11">
      <w:pPr>
        <w:rPr>
          <w:rFonts w:ascii="Verdana" w:eastAsia="Times New Roman" w:hAnsi="Verdana" w:cs="Times New Roman"/>
          <w:b/>
          <w:color w:val="000000"/>
          <w:sz w:val="20"/>
          <w:szCs w:val="20"/>
          <w:lang w:val="en-GB"/>
        </w:rPr>
      </w:pPr>
      <w:r>
        <w:rPr>
          <w:rFonts w:ascii="Verdana" w:hAnsi="Verdana" w:cs="Verdana"/>
          <w:noProof/>
          <w:sz w:val="26"/>
          <w:szCs w:val="26"/>
        </w:rPr>
        <w:drawing>
          <wp:inline distT="0" distB="0" distL="0" distR="0" wp14:anchorId="1061D1FE" wp14:editId="13C1BA7E">
            <wp:extent cx="1937385" cy="960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7385" cy="960755"/>
                    </a:xfrm>
                    <a:prstGeom prst="rect">
                      <a:avLst/>
                    </a:prstGeom>
                    <a:noFill/>
                    <a:ln>
                      <a:noFill/>
                    </a:ln>
                  </pic:spPr>
                </pic:pic>
              </a:graphicData>
            </a:graphic>
          </wp:inline>
        </w:drawing>
      </w:r>
    </w:p>
    <w:p w14:paraId="1C5FC9B3" w14:textId="77777777" w:rsidR="00AC0C11" w:rsidRPr="00AC0C11" w:rsidRDefault="00AC0C11" w:rsidP="00AC0C11">
      <w:pPr>
        <w:rPr>
          <w:rFonts w:ascii="Times New Roman" w:eastAsia="Times New Roman" w:hAnsi="Times New Roman" w:cs="Times New Roman"/>
          <w:sz w:val="20"/>
          <w:szCs w:val="20"/>
          <w:lang w:val="en-GB"/>
        </w:rPr>
      </w:pPr>
      <w:r w:rsidRPr="00AC0C11">
        <w:rPr>
          <w:rFonts w:ascii="Verdana" w:eastAsia="Times New Roman" w:hAnsi="Verdana" w:cs="Times New Roman"/>
          <w:color w:val="000000"/>
          <w:sz w:val="20"/>
          <w:szCs w:val="20"/>
          <w:lang w:val="en-GB"/>
        </w:rPr>
        <w:t>Here S is the classification score, U – number of users </w:t>
      </w:r>
      <w:r w:rsidRPr="00AC0C11">
        <w:rPr>
          <w:rFonts w:ascii="Verdana" w:eastAsia="Times New Roman" w:hAnsi="Verdana" w:cs="Times New Roman"/>
          <w:color w:val="000000"/>
          <w:sz w:val="20"/>
          <w:szCs w:val="20"/>
          <w:shd w:val="clear" w:color="auto" w:fill="FFFFFF"/>
        </w:rPr>
        <w:t xml:space="preserve">(who have at least one image in the test data); </w:t>
      </w:r>
      <w:proofErr w:type="spellStart"/>
      <w:r w:rsidRPr="00AC0C11">
        <w:rPr>
          <w:rFonts w:ascii="Verdana" w:eastAsia="Times New Roman" w:hAnsi="Verdana" w:cs="Times New Roman"/>
          <w:color w:val="000000"/>
          <w:sz w:val="20"/>
          <w:szCs w:val="20"/>
          <w:shd w:val="clear" w:color="auto" w:fill="FFFFFF"/>
        </w:rPr>
        <w:t>Pu</w:t>
      </w:r>
      <w:proofErr w:type="spellEnd"/>
      <w:r w:rsidRPr="00AC0C11">
        <w:rPr>
          <w:rFonts w:ascii="Verdana" w:eastAsia="Times New Roman" w:hAnsi="Verdana" w:cs="Times New Roman"/>
          <w:color w:val="000000"/>
          <w:sz w:val="20"/>
          <w:szCs w:val="20"/>
          <w:shd w:val="clear" w:color="auto" w:fill="FFFFFF"/>
        </w:rPr>
        <w:t xml:space="preserve"> - </w:t>
      </w:r>
      <w:proofErr w:type="spellStart"/>
      <w:proofErr w:type="gramStart"/>
      <w:r w:rsidRPr="00AC0C11">
        <w:rPr>
          <w:rFonts w:ascii="Verdana" w:eastAsia="Times New Roman" w:hAnsi="Verdana" w:cs="Times New Roman"/>
          <w:color w:val="000000"/>
          <w:sz w:val="20"/>
          <w:szCs w:val="20"/>
          <w:shd w:val="clear" w:color="auto" w:fill="FFFFFF"/>
        </w:rPr>
        <w:t>Pu</w:t>
      </w:r>
      <w:proofErr w:type="spellEnd"/>
      <w:r w:rsidRPr="00AC0C11">
        <w:rPr>
          <w:rFonts w:ascii="Verdana" w:eastAsia="Times New Roman" w:hAnsi="Verdana" w:cs="Times New Roman"/>
          <w:color w:val="000000"/>
          <w:sz w:val="20"/>
          <w:szCs w:val="20"/>
          <w:shd w:val="clear" w:color="auto" w:fill="FFFFFF"/>
        </w:rPr>
        <w:t xml:space="preserve"> :</w:t>
      </w:r>
      <w:proofErr w:type="gramEnd"/>
      <w:r w:rsidRPr="00AC0C11">
        <w:rPr>
          <w:rFonts w:ascii="Verdana" w:eastAsia="Times New Roman" w:hAnsi="Verdana" w:cs="Times New Roman"/>
          <w:color w:val="000000"/>
          <w:sz w:val="20"/>
          <w:szCs w:val="20"/>
          <w:shd w:val="clear" w:color="auto" w:fill="FFFFFF"/>
        </w:rPr>
        <w:t xml:space="preserve"> number of individual plants observed by the u-</w:t>
      </w:r>
      <w:proofErr w:type="spellStart"/>
      <w:r w:rsidRPr="00AC0C11">
        <w:rPr>
          <w:rFonts w:ascii="Verdana" w:eastAsia="Times New Roman" w:hAnsi="Verdana" w:cs="Times New Roman"/>
          <w:color w:val="000000"/>
          <w:sz w:val="20"/>
          <w:szCs w:val="20"/>
          <w:shd w:val="clear" w:color="auto" w:fill="FFFFFF"/>
        </w:rPr>
        <w:t>th</w:t>
      </w:r>
      <w:proofErr w:type="spellEnd"/>
      <w:r w:rsidRPr="00AC0C11">
        <w:rPr>
          <w:rFonts w:ascii="Verdana" w:eastAsia="Times New Roman" w:hAnsi="Verdana" w:cs="Times New Roman"/>
          <w:color w:val="000000"/>
          <w:sz w:val="20"/>
          <w:szCs w:val="20"/>
          <w:shd w:val="clear" w:color="auto" w:fill="FFFFFF"/>
        </w:rPr>
        <w:t xml:space="preserve"> user; </w:t>
      </w:r>
      <w:proofErr w:type="spellStart"/>
      <w:r w:rsidRPr="00AC0C11">
        <w:rPr>
          <w:rFonts w:ascii="Verdana" w:eastAsia="Times New Roman" w:hAnsi="Verdana" w:cs="Times New Roman"/>
          <w:color w:val="000000"/>
          <w:sz w:val="20"/>
          <w:szCs w:val="20"/>
          <w:shd w:val="clear" w:color="auto" w:fill="FFFFFF"/>
        </w:rPr>
        <w:t>Su,p</w:t>
      </w:r>
      <w:proofErr w:type="spellEnd"/>
      <w:r w:rsidRPr="00AC0C11">
        <w:rPr>
          <w:rFonts w:ascii="Verdana" w:eastAsia="Times New Roman" w:hAnsi="Verdana" w:cs="Times New Roman"/>
          <w:color w:val="000000"/>
          <w:sz w:val="20"/>
          <w:szCs w:val="20"/>
          <w:shd w:val="clear" w:color="auto" w:fill="FFFFFF"/>
        </w:rPr>
        <w:t xml:space="preserve"> : score between 1 and 0 equals to the inverse of the rank of the correct species (for the p-</w:t>
      </w:r>
      <w:proofErr w:type="spellStart"/>
      <w:r w:rsidRPr="00AC0C11">
        <w:rPr>
          <w:rFonts w:ascii="Verdana" w:eastAsia="Times New Roman" w:hAnsi="Verdana" w:cs="Times New Roman"/>
          <w:color w:val="000000"/>
          <w:sz w:val="20"/>
          <w:szCs w:val="20"/>
          <w:shd w:val="clear" w:color="auto" w:fill="FFFFFF"/>
        </w:rPr>
        <w:t>th</w:t>
      </w:r>
      <w:proofErr w:type="spellEnd"/>
      <w:r w:rsidRPr="00AC0C11">
        <w:rPr>
          <w:rFonts w:ascii="Verdana" w:eastAsia="Times New Roman" w:hAnsi="Verdana" w:cs="Times New Roman"/>
          <w:color w:val="000000"/>
          <w:sz w:val="20"/>
          <w:szCs w:val="20"/>
          <w:shd w:val="clear" w:color="auto" w:fill="FFFFFF"/>
        </w:rPr>
        <w:t xml:space="preserve"> plant observed by the u-</w:t>
      </w:r>
      <w:proofErr w:type="spellStart"/>
      <w:r w:rsidRPr="00AC0C11">
        <w:rPr>
          <w:rFonts w:ascii="Verdana" w:eastAsia="Times New Roman" w:hAnsi="Verdana" w:cs="Times New Roman"/>
          <w:color w:val="000000"/>
          <w:sz w:val="20"/>
          <w:szCs w:val="20"/>
          <w:shd w:val="clear" w:color="auto" w:fill="FFFFFF"/>
        </w:rPr>
        <w:t>th</w:t>
      </w:r>
      <w:proofErr w:type="spellEnd"/>
      <w:r w:rsidRPr="00AC0C11">
        <w:rPr>
          <w:rFonts w:ascii="Verdana" w:eastAsia="Times New Roman" w:hAnsi="Verdana" w:cs="Times New Roman"/>
          <w:color w:val="000000"/>
          <w:sz w:val="20"/>
          <w:szCs w:val="20"/>
          <w:shd w:val="clear" w:color="auto" w:fill="FFFFFF"/>
        </w:rPr>
        <w:t xml:space="preserve"> user);</w:t>
      </w:r>
    </w:p>
    <w:p w14:paraId="21C994CC" w14:textId="77777777" w:rsidR="00AC0C11" w:rsidRDefault="00AC0C11" w:rsidP="00AC0C11">
      <w:pPr>
        <w:rPr>
          <w:rFonts w:ascii="Verdana" w:eastAsia="Times New Roman" w:hAnsi="Verdana" w:cs="Times New Roman"/>
          <w:b/>
          <w:color w:val="000000"/>
          <w:sz w:val="20"/>
          <w:szCs w:val="20"/>
          <w:lang w:val="en-GB"/>
        </w:rPr>
      </w:pPr>
    </w:p>
    <w:p w14:paraId="4D5E1580" w14:textId="77777777" w:rsidR="00AC0C11" w:rsidRDefault="00AC0C11" w:rsidP="00AC0C11">
      <w:pPr>
        <w:rPr>
          <w:rFonts w:ascii="Verdana" w:eastAsia="Times New Roman" w:hAnsi="Verdana" w:cs="Times New Roman"/>
          <w:b/>
          <w:color w:val="000000"/>
          <w:sz w:val="20"/>
          <w:szCs w:val="20"/>
          <w:lang w:val="en-GB"/>
        </w:rPr>
      </w:pPr>
    </w:p>
    <w:p w14:paraId="2D6B9C9A" w14:textId="77777777" w:rsidR="00AC0C11" w:rsidRPr="00AC0C11" w:rsidRDefault="00AC0C11" w:rsidP="00AC0C11">
      <w:pPr>
        <w:rPr>
          <w:rFonts w:ascii="Times New Roman" w:eastAsia="Times New Roman" w:hAnsi="Times New Roman" w:cs="Times New Roman"/>
          <w:b/>
          <w:sz w:val="20"/>
          <w:szCs w:val="20"/>
          <w:lang w:val="en-GB"/>
        </w:rPr>
      </w:pPr>
      <w:r w:rsidRPr="00AC0C11">
        <w:rPr>
          <w:rFonts w:ascii="Verdana" w:eastAsia="Times New Roman" w:hAnsi="Verdana" w:cs="Times New Roman"/>
          <w:b/>
          <w:color w:val="000000"/>
          <w:sz w:val="20"/>
          <w:szCs w:val="20"/>
          <w:lang w:val="en-GB"/>
        </w:rPr>
        <w:t>Project Design</w:t>
      </w:r>
    </w:p>
    <w:p w14:paraId="14639644" w14:textId="77777777" w:rsidR="00AC0C11" w:rsidRDefault="00AC0C11" w:rsidP="00AC0C11">
      <w:pPr>
        <w:rPr>
          <w:rFonts w:ascii="Verdana" w:eastAsia="Times New Roman" w:hAnsi="Verdana" w:cs="Times New Roman"/>
          <w:b/>
          <w:color w:val="000000"/>
          <w:sz w:val="20"/>
          <w:szCs w:val="20"/>
          <w:lang w:val="en-GB"/>
        </w:rPr>
      </w:pPr>
    </w:p>
    <w:p w14:paraId="2D8EAA1D" w14:textId="77777777" w:rsidR="00801FC6" w:rsidRDefault="00AC0C11" w:rsidP="00AC0C11">
      <w:pPr>
        <w:rPr>
          <w:rFonts w:ascii="Verdana" w:eastAsia="Times New Roman" w:hAnsi="Verdana" w:cs="Times New Roman"/>
          <w:color w:val="000000"/>
          <w:sz w:val="20"/>
          <w:szCs w:val="20"/>
          <w:lang w:val="en-GB"/>
        </w:rPr>
      </w:pPr>
      <w:r w:rsidRPr="00AC0C11">
        <w:rPr>
          <w:rFonts w:ascii="Verdana" w:eastAsia="Times New Roman" w:hAnsi="Verdana" w:cs="Times New Roman"/>
          <w:color w:val="000000"/>
          <w:sz w:val="20"/>
          <w:szCs w:val="20"/>
          <w:lang w:val="en-GB"/>
        </w:rPr>
        <w:t xml:space="preserve">The dataset will be normalised to a uniform size. This will be followed by a dataset augmentation – images will be rotated around the centre by +/- 20 </w:t>
      </w:r>
      <w:r w:rsidR="0031039E">
        <w:rPr>
          <w:rFonts w:ascii="Verdana" w:eastAsia="Times New Roman" w:hAnsi="Verdana" w:cs="Times New Roman"/>
          <w:color w:val="000000"/>
          <w:sz w:val="20"/>
          <w:szCs w:val="20"/>
          <w:lang w:val="en-GB"/>
        </w:rPr>
        <w:t>degrees to account for real conditions when photos are not always vertical.</w:t>
      </w:r>
      <w:r w:rsidRPr="00AC0C11">
        <w:rPr>
          <w:rFonts w:ascii="Verdana" w:eastAsia="Times New Roman" w:hAnsi="Verdana" w:cs="Times New Roman"/>
          <w:color w:val="000000"/>
          <w:sz w:val="20"/>
          <w:szCs w:val="20"/>
          <w:lang w:val="en-GB"/>
        </w:rPr>
        <w:t xml:space="preserve"> </w:t>
      </w:r>
      <w:r w:rsidR="00801FC6">
        <w:rPr>
          <w:rFonts w:ascii="Verdana" w:eastAsia="Times New Roman" w:hAnsi="Verdana" w:cs="Times New Roman"/>
          <w:color w:val="000000"/>
          <w:sz w:val="20"/>
          <w:szCs w:val="20"/>
          <w:lang w:val="en-GB"/>
        </w:rPr>
        <w:t xml:space="preserve">In addition, left/ right image flipping as well as random clipping will be used. </w:t>
      </w:r>
    </w:p>
    <w:p w14:paraId="6C2F19D6" w14:textId="77777777" w:rsidR="00801FC6" w:rsidRDefault="00801FC6" w:rsidP="00AC0C11">
      <w:pPr>
        <w:rPr>
          <w:rFonts w:ascii="Verdana" w:eastAsia="Times New Roman" w:hAnsi="Verdana" w:cs="Times New Roman"/>
          <w:color w:val="000000"/>
          <w:sz w:val="20"/>
          <w:szCs w:val="20"/>
          <w:lang w:val="en-GB"/>
        </w:rPr>
      </w:pPr>
    </w:p>
    <w:p w14:paraId="4B886BC5" w14:textId="5520F3A0" w:rsidR="00AC0C11" w:rsidRPr="00AC0C11" w:rsidRDefault="00AC0C11" w:rsidP="00AC0C11">
      <w:pPr>
        <w:rPr>
          <w:rFonts w:ascii="Times New Roman" w:eastAsia="Times New Roman" w:hAnsi="Times New Roman" w:cs="Times New Roman"/>
          <w:sz w:val="20"/>
          <w:szCs w:val="20"/>
          <w:lang w:val="en-GB"/>
        </w:rPr>
      </w:pPr>
      <w:r w:rsidRPr="00AC0C11">
        <w:rPr>
          <w:rFonts w:ascii="Verdana" w:eastAsia="Times New Roman" w:hAnsi="Verdana" w:cs="Times New Roman"/>
          <w:color w:val="000000"/>
          <w:sz w:val="20"/>
          <w:szCs w:val="20"/>
          <w:lang w:val="en-GB"/>
        </w:rPr>
        <w:t>The colour of the images likely will be maintained, although I will also explore using just black and white images. While the approach might change during the course of the project, I intent to use a pre-trained CN</w:t>
      </w:r>
      <w:r w:rsidR="0031039E">
        <w:rPr>
          <w:rFonts w:ascii="Verdana" w:eastAsia="Times New Roman" w:hAnsi="Verdana" w:cs="Times New Roman"/>
          <w:color w:val="000000"/>
          <w:sz w:val="20"/>
          <w:szCs w:val="20"/>
          <w:lang w:val="en-GB"/>
        </w:rPr>
        <w:t xml:space="preserve">N architecture (like </w:t>
      </w:r>
      <w:proofErr w:type="spellStart"/>
      <w:r w:rsidR="0031039E">
        <w:rPr>
          <w:rFonts w:ascii="Verdana" w:eastAsia="Times New Roman" w:hAnsi="Verdana" w:cs="Times New Roman"/>
          <w:color w:val="000000"/>
          <w:sz w:val="20"/>
          <w:szCs w:val="20"/>
          <w:lang w:val="en-GB"/>
        </w:rPr>
        <w:t>ImageNet</w:t>
      </w:r>
      <w:proofErr w:type="spellEnd"/>
      <w:r w:rsidR="0031039E">
        <w:rPr>
          <w:rFonts w:ascii="Verdana" w:eastAsia="Times New Roman" w:hAnsi="Verdana" w:cs="Times New Roman"/>
          <w:color w:val="000000"/>
          <w:sz w:val="20"/>
          <w:szCs w:val="20"/>
          <w:lang w:val="en-GB"/>
        </w:rPr>
        <w:t>) a</w:t>
      </w:r>
      <w:r w:rsidRPr="00AC0C11">
        <w:rPr>
          <w:rFonts w:ascii="Verdana" w:eastAsia="Times New Roman" w:hAnsi="Verdana" w:cs="Times New Roman"/>
          <w:color w:val="000000"/>
          <w:sz w:val="20"/>
          <w:szCs w:val="20"/>
          <w:lang w:val="en-GB"/>
        </w:rPr>
        <w:t xml:space="preserve"> tuning process will be conducted to the train the last layer. </w:t>
      </w:r>
      <w:r w:rsidR="00F54ABF">
        <w:rPr>
          <w:rFonts w:ascii="Verdana" w:eastAsia="Times New Roman" w:hAnsi="Verdana" w:cs="Times New Roman"/>
          <w:color w:val="000000"/>
          <w:sz w:val="20"/>
          <w:szCs w:val="20"/>
          <w:lang w:val="en-GB"/>
        </w:rPr>
        <w:t>Due to time and complexity considerations, I will use</w:t>
      </w:r>
      <w:r w:rsidRPr="00AC0C11">
        <w:rPr>
          <w:rFonts w:ascii="Verdana" w:eastAsia="Times New Roman" w:hAnsi="Verdana" w:cs="Times New Roman"/>
          <w:color w:val="000000"/>
          <w:sz w:val="20"/>
          <w:szCs w:val="20"/>
          <w:lang w:val="en-GB"/>
        </w:rPr>
        <w:t xml:space="preserve"> just 1 CNN to classify all image types – an aggregation method, such as </w:t>
      </w:r>
      <w:proofErr w:type="spellStart"/>
      <w:r w:rsidRPr="00AC0C11">
        <w:rPr>
          <w:rFonts w:ascii="Verdana" w:eastAsia="Times New Roman" w:hAnsi="Verdana" w:cs="Times New Roman"/>
          <w:color w:val="000000"/>
          <w:sz w:val="20"/>
          <w:szCs w:val="20"/>
          <w:lang w:val="en-GB"/>
        </w:rPr>
        <w:t>softmax</w:t>
      </w:r>
      <w:proofErr w:type="spellEnd"/>
      <w:r w:rsidRPr="00AC0C11">
        <w:rPr>
          <w:rFonts w:ascii="Verdana" w:eastAsia="Times New Roman" w:hAnsi="Verdana" w:cs="Times New Roman"/>
          <w:color w:val="000000"/>
          <w:sz w:val="20"/>
          <w:szCs w:val="20"/>
          <w:lang w:val="en-GB"/>
        </w:rPr>
        <w:t xml:space="preserve"> or sum pooling will be used to determine the actual species. </w:t>
      </w:r>
    </w:p>
    <w:p w14:paraId="2758A77C" w14:textId="77777777" w:rsidR="00AC0C11" w:rsidRDefault="00AC0C11" w:rsidP="00AC0C11">
      <w:pPr>
        <w:spacing w:after="225"/>
        <w:rPr>
          <w:rFonts w:ascii="Verdana" w:hAnsi="Verdana" w:cs="Times New Roman"/>
          <w:color w:val="000000"/>
          <w:sz w:val="20"/>
          <w:szCs w:val="20"/>
          <w:lang w:val="en-GB"/>
        </w:rPr>
      </w:pPr>
    </w:p>
    <w:p w14:paraId="38E4A26A" w14:textId="05CA4A40" w:rsidR="00ED672A" w:rsidRDefault="00ED672A" w:rsidP="00AC0C11">
      <w:pPr>
        <w:spacing w:after="225"/>
        <w:rPr>
          <w:rFonts w:ascii="Verdana" w:hAnsi="Verdana" w:cs="Times New Roman"/>
          <w:color w:val="000000"/>
          <w:sz w:val="20"/>
          <w:szCs w:val="20"/>
          <w:lang w:val="en-GB"/>
        </w:rPr>
      </w:pPr>
      <w:r>
        <w:rPr>
          <w:rFonts w:ascii="Verdana" w:hAnsi="Verdana" w:cs="Times New Roman"/>
          <w:color w:val="000000"/>
          <w:sz w:val="20"/>
          <w:szCs w:val="20"/>
          <w:lang w:val="en-GB"/>
        </w:rPr>
        <w:t>Reference:</w:t>
      </w:r>
    </w:p>
    <w:p w14:paraId="17E6DA8E" w14:textId="77777777" w:rsidR="00ED672A" w:rsidRPr="002D70E0" w:rsidRDefault="00ED672A" w:rsidP="00ED672A">
      <w:pPr>
        <w:numPr>
          <w:ilvl w:val="0"/>
          <w:numId w:val="2"/>
        </w:numPr>
        <w:spacing w:after="225"/>
        <w:rPr>
          <w:rFonts w:ascii="Calibri" w:eastAsia="Times New Roman" w:hAnsi="Calibri" w:cs="Times New Roman"/>
          <w:color w:val="000000"/>
          <w:sz w:val="22"/>
          <w:szCs w:val="22"/>
          <w:lang w:val="en-GB"/>
        </w:rPr>
      </w:pPr>
      <w:r w:rsidRPr="002D70E0">
        <w:rPr>
          <w:rFonts w:ascii="Verdana" w:eastAsia="Times New Roman" w:hAnsi="Verdana" w:cs="Times New Roman"/>
          <w:color w:val="000000"/>
          <w:sz w:val="20"/>
          <w:szCs w:val="20"/>
        </w:rPr>
        <w:t xml:space="preserve">Kumar, N., </w:t>
      </w:r>
      <w:proofErr w:type="spellStart"/>
      <w:r w:rsidRPr="002D70E0">
        <w:rPr>
          <w:rFonts w:ascii="Verdana" w:eastAsia="Times New Roman" w:hAnsi="Verdana" w:cs="Times New Roman"/>
          <w:color w:val="000000"/>
          <w:sz w:val="20"/>
          <w:szCs w:val="20"/>
        </w:rPr>
        <w:t>Belhumeur</w:t>
      </w:r>
      <w:proofErr w:type="spellEnd"/>
      <w:r w:rsidRPr="002D70E0">
        <w:rPr>
          <w:rFonts w:ascii="Verdana" w:eastAsia="Times New Roman" w:hAnsi="Verdana" w:cs="Times New Roman"/>
          <w:color w:val="000000"/>
          <w:sz w:val="20"/>
          <w:szCs w:val="20"/>
        </w:rPr>
        <w:t xml:space="preserve">, P.N., </w:t>
      </w:r>
      <w:proofErr w:type="spellStart"/>
      <w:r w:rsidRPr="002D70E0">
        <w:rPr>
          <w:rFonts w:ascii="Verdana" w:eastAsia="Times New Roman" w:hAnsi="Verdana" w:cs="Times New Roman"/>
          <w:color w:val="000000"/>
          <w:sz w:val="20"/>
          <w:szCs w:val="20"/>
        </w:rPr>
        <w:t>Biswas</w:t>
      </w:r>
      <w:proofErr w:type="spellEnd"/>
      <w:r w:rsidRPr="002D70E0">
        <w:rPr>
          <w:rFonts w:ascii="Verdana" w:eastAsia="Times New Roman" w:hAnsi="Verdana" w:cs="Times New Roman"/>
          <w:color w:val="000000"/>
          <w:sz w:val="20"/>
          <w:szCs w:val="20"/>
        </w:rPr>
        <w:t xml:space="preserve">, A., Jacobs, D.W., Kress, W.J., Lopez, I.C., </w:t>
      </w:r>
      <w:proofErr w:type="spellStart"/>
      <w:r w:rsidRPr="002D70E0">
        <w:rPr>
          <w:rFonts w:ascii="Verdana" w:eastAsia="Times New Roman" w:hAnsi="Verdana" w:cs="Times New Roman"/>
          <w:color w:val="000000"/>
          <w:sz w:val="20"/>
          <w:szCs w:val="20"/>
        </w:rPr>
        <w:t>Soares</w:t>
      </w:r>
      <w:proofErr w:type="spellEnd"/>
      <w:r w:rsidRPr="002D70E0">
        <w:rPr>
          <w:rFonts w:ascii="Verdana" w:eastAsia="Times New Roman" w:hAnsi="Verdana" w:cs="Times New Roman"/>
          <w:color w:val="000000"/>
          <w:sz w:val="20"/>
          <w:szCs w:val="20"/>
        </w:rPr>
        <w:t xml:space="preserve">, J.V.B.: </w:t>
      </w:r>
      <w:proofErr w:type="spellStart"/>
      <w:r w:rsidRPr="002D70E0">
        <w:rPr>
          <w:rFonts w:ascii="Verdana" w:eastAsia="Times New Roman" w:hAnsi="Verdana" w:cs="Times New Roman"/>
          <w:color w:val="000000"/>
          <w:sz w:val="20"/>
          <w:szCs w:val="20"/>
        </w:rPr>
        <w:t>Leafsnap</w:t>
      </w:r>
      <w:proofErr w:type="spellEnd"/>
      <w:r w:rsidRPr="002D70E0">
        <w:rPr>
          <w:rFonts w:ascii="Verdana" w:eastAsia="Times New Roman" w:hAnsi="Verdana" w:cs="Times New Roman"/>
          <w:color w:val="000000"/>
          <w:sz w:val="20"/>
          <w:szCs w:val="20"/>
        </w:rPr>
        <w:t xml:space="preserve">: A computer vision system for automatic plant species identification. In: European Conference on Computer Vision. </w:t>
      </w:r>
      <w:proofErr w:type="gramStart"/>
      <w:r w:rsidRPr="002D70E0">
        <w:rPr>
          <w:rFonts w:ascii="Verdana" w:eastAsia="Times New Roman" w:hAnsi="Verdana" w:cs="Times New Roman"/>
          <w:color w:val="000000"/>
          <w:sz w:val="20"/>
          <w:szCs w:val="20"/>
        </w:rPr>
        <w:t>pp</w:t>
      </w:r>
      <w:proofErr w:type="gramEnd"/>
      <w:r w:rsidRPr="002D70E0">
        <w:rPr>
          <w:rFonts w:ascii="Verdana" w:eastAsia="Times New Roman" w:hAnsi="Verdana" w:cs="Times New Roman"/>
          <w:color w:val="000000"/>
          <w:sz w:val="20"/>
          <w:szCs w:val="20"/>
        </w:rPr>
        <w:t>. 502–516 (2012)</w:t>
      </w:r>
    </w:p>
    <w:p w14:paraId="0E5B2592" w14:textId="77777777" w:rsidR="00ED672A" w:rsidRPr="002D70E0" w:rsidRDefault="00ED672A" w:rsidP="00ED672A">
      <w:pPr>
        <w:numPr>
          <w:ilvl w:val="0"/>
          <w:numId w:val="2"/>
        </w:numPr>
        <w:spacing w:after="225"/>
        <w:rPr>
          <w:rFonts w:ascii="Calibri" w:eastAsia="Times New Roman" w:hAnsi="Calibri" w:cs="Times New Roman"/>
          <w:color w:val="000000"/>
          <w:sz w:val="22"/>
          <w:szCs w:val="22"/>
          <w:lang w:val="en-GB"/>
        </w:rPr>
      </w:pPr>
      <w:proofErr w:type="spellStart"/>
      <w:r w:rsidRPr="002D70E0">
        <w:rPr>
          <w:rFonts w:ascii="Verdana" w:eastAsia="Times New Roman" w:hAnsi="Verdana" w:cs="Times New Roman"/>
          <w:color w:val="000000"/>
          <w:sz w:val="20"/>
          <w:szCs w:val="20"/>
        </w:rPr>
        <w:t>Joly</w:t>
      </w:r>
      <w:proofErr w:type="spellEnd"/>
      <w:r w:rsidRPr="002D70E0">
        <w:rPr>
          <w:rFonts w:ascii="Verdana" w:eastAsia="Times New Roman" w:hAnsi="Verdana" w:cs="Times New Roman"/>
          <w:color w:val="000000"/>
          <w:sz w:val="20"/>
          <w:szCs w:val="20"/>
        </w:rPr>
        <w:t xml:space="preserve">, A., </w:t>
      </w:r>
      <w:proofErr w:type="spellStart"/>
      <w:r w:rsidRPr="002D70E0">
        <w:rPr>
          <w:rFonts w:ascii="Verdana" w:eastAsia="Times New Roman" w:hAnsi="Verdana" w:cs="Times New Roman"/>
          <w:color w:val="000000"/>
          <w:sz w:val="20"/>
          <w:szCs w:val="20"/>
        </w:rPr>
        <w:t>Go¨eau</w:t>
      </w:r>
      <w:proofErr w:type="spellEnd"/>
      <w:r w:rsidRPr="002D70E0">
        <w:rPr>
          <w:rFonts w:ascii="Verdana" w:eastAsia="Times New Roman" w:hAnsi="Verdana" w:cs="Times New Roman"/>
          <w:color w:val="000000"/>
          <w:sz w:val="20"/>
          <w:szCs w:val="20"/>
        </w:rPr>
        <w:t xml:space="preserve">, H., Bonnet, P., </w:t>
      </w:r>
      <w:proofErr w:type="spellStart"/>
      <w:r w:rsidRPr="002D70E0">
        <w:rPr>
          <w:rFonts w:ascii="Verdana" w:eastAsia="Times New Roman" w:hAnsi="Verdana" w:cs="Times New Roman"/>
          <w:color w:val="000000"/>
          <w:sz w:val="20"/>
          <w:szCs w:val="20"/>
        </w:rPr>
        <w:t>Baki´c</w:t>
      </w:r>
      <w:proofErr w:type="spellEnd"/>
      <w:r w:rsidRPr="002D70E0">
        <w:rPr>
          <w:rFonts w:ascii="Verdana" w:eastAsia="Times New Roman" w:hAnsi="Verdana" w:cs="Times New Roman"/>
          <w:color w:val="000000"/>
          <w:sz w:val="20"/>
          <w:szCs w:val="20"/>
        </w:rPr>
        <w:t xml:space="preserve">, V., </w:t>
      </w:r>
      <w:proofErr w:type="spellStart"/>
      <w:r w:rsidRPr="002D70E0">
        <w:rPr>
          <w:rFonts w:ascii="Verdana" w:eastAsia="Times New Roman" w:hAnsi="Verdana" w:cs="Times New Roman"/>
          <w:color w:val="000000"/>
          <w:sz w:val="20"/>
          <w:szCs w:val="20"/>
        </w:rPr>
        <w:t>Barbe</w:t>
      </w:r>
      <w:proofErr w:type="spellEnd"/>
      <w:r w:rsidRPr="002D70E0">
        <w:rPr>
          <w:rFonts w:ascii="Verdana" w:eastAsia="Times New Roman" w:hAnsi="Verdana" w:cs="Times New Roman"/>
          <w:color w:val="000000"/>
          <w:sz w:val="20"/>
          <w:szCs w:val="20"/>
        </w:rPr>
        <w:t xml:space="preserve">, J., </w:t>
      </w:r>
      <w:proofErr w:type="spellStart"/>
      <w:r w:rsidRPr="002D70E0">
        <w:rPr>
          <w:rFonts w:ascii="Verdana" w:eastAsia="Times New Roman" w:hAnsi="Verdana" w:cs="Times New Roman"/>
          <w:color w:val="000000"/>
          <w:sz w:val="20"/>
          <w:szCs w:val="20"/>
        </w:rPr>
        <w:t>Selmi</w:t>
      </w:r>
      <w:proofErr w:type="spellEnd"/>
      <w:r w:rsidRPr="002D70E0">
        <w:rPr>
          <w:rFonts w:ascii="Verdana" w:eastAsia="Times New Roman" w:hAnsi="Verdana" w:cs="Times New Roman"/>
          <w:color w:val="000000"/>
          <w:sz w:val="20"/>
          <w:szCs w:val="20"/>
        </w:rPr>
        <w:t xml:space="preserve">, S., </w:t>
      </w:r>
      <w:proofErr w:type="spellStart"/>
      <w:r w:rsidRPr="002D70E0">
        <w:rPr>
          <w:rFonts w:ascii="Verdana" w:eastAsia="Times New Roman" w:hAnsi="Verdana" w:cs="Times New Roman"/>
          <w:color w:val="000000"/>
          <w:sz w:val="20"/>
          <w:szCs w:val="20"/>
        </w:rPr>
        <w:t>Yahiaoui</w:t>
      </w:r>
      <w:proofErr w:type="spellEnd"/>
      <w:r w:rsidRPr="002D70E0">
        <w:rPr>
          <w:rFonts w:ascii="Verdana" w:eastAsia="Times New Roman" w:hAnsi="Verdana" w:cs="Times New Roman"/>
          <w:color w:val="000000"/>
          <w:sz w:val="20"/>
          <w:szCs w:val="20"/>
        </w:rPr>
        <w:t xml:space="preserve">, I., </w:t>
      </w:r>
      <w:proofErr w:type="spellStart"/>
      <w:r w:rsidRPr="002D70E0">
        <w:rPr>
          <w:rFonts w:ascii="Verdana" w:eastAsia="Times New Roman" w:hAnsi="Verdana" w:cs="Times New Roman"/>
          <w:color w:val="000000"/>
          <w:sz w:val="20"/>
          <w:szCs w:val="20"/>
        </w:rPr>
        <w:t>Carr´e</w:t>
      </w:r>
      <w:proofErr w:type="spellEnd"/>
      <w:r w:rsidRPr="002D70E0">
        <w:rPr>
          <w:rFonts w:ascii="Verdana" w:eastAsia="Times New Roman" w:hAnsi="Verdana" w:cs="Times New Roman"/>
          <w:color w:val="000000"/>
          <w:sz w:val="20"/>
          <w:szCs w:val="20"/>
        </w:rPr>
        <w:t xml:space="preserve">, J., </w:t>
      </w:r>
      <w:proofErr w:type="spellStart"/>
      <w:r w:rsidRPr="002D70E0">
        <w:rPr>
          <w:rFonts w:ascii="Verdana" w:eastAsia="Times New Roman" w:hAnsi="Verdana" w:cs="Times New Roman"/>
          <w:color w:val="000000"/>
          <w:sz w:val="20"/>
          <w:szCs w:val="20"/>
        </w:rPr>
        <w:t>Mouysset</w:t>
      </w:r>
      <w:proofErr w:type="spellEnd"/>
      <w:r w:rsidRPr="002D70E0">
        <w:rPr>
          <w:rFonts w:ascii="Verdana" w:eastAsia="Times New Roman" w:hAnsi="Verdana" w:cs="Times New Roman"/>
          <w:color w:val="000000"/>
          <w:sz w:val="20"/>
          <w:szCs w:val="20"/>
        </w:rPr>
        <w:t>, E., Molino, J.F., et al.: Interactive plant identification based on social image data. Ecological Informatics 23, 22–34 (2014) </w:t>
      </w:r>
    </w:p>
    <w:p w14:paraId="0DAF4496" w14:textId="77777777" w:rsidR="00ED672A" w:rsidRPr="00AC0C11" w:rsidRDefault="00ED672A" w:rsidP="00AC0C11">
      <w:pPr>
        <w:spacing w:after="225"/>
        <w:rPr>
          <w:rFonts w:ascii="Verdana" w:hAnsi="Verdana" w:cs="Times New Roman"/>
          <w:color w:val="000000"/>
          <w:sz w:val="20"/>
          <w:szCs w:val="20"/>
          <w:lang w:val="en-GB"/>
        </w:rPr>
      </w:pPr>
    </w:p>
    <w:p w14:paraId="10301283" w14:textId="77777777" w:rsidR="00AC0C11" w:rsidRDefault="00AC0C11"/>
    <w:sectPr w:rsidR="00AC0C11" w:rsidSect="001B000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891B11"/>
    <w:multiLevelType w:val="multilevel"/>
    <w:tmpl w:val="00422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EF66F34"/>
    <w:multiLevelType w:val="multilevel"/>
    <w:tmpl w:val="00422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0E0"/>
    <w:rsid w:val="00194785"/>
    <w:rsid w:val="001B000C"/>
    <w:rsid w:val="002D70E0"/>
    <w:rsid w:val="0031039E"/>
    <w:rsid w:val="005F6E60"/>
    <w:rsid w:val="00801FC6"/>
    <w:rsid w:val="00AC0C11"/>
    <w:rsid w:val="00CF5434"/>
    <w:rsid w:val="00D10D9C"/>
    <w:rsid w:val="00D77A64"/>
    <w:rsid w:val="00DA0E13"/>
    <w:rsid w:val="00E951C0"/>
    <w:rsid w:val="00ED2A2F"/>
    <w:rsid w:val="00ED672A"/>
    <w:rsid w:val="00F54A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7D96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D70E0"/>
  </w:style>
  <w:style w:type="character" w:styleId="Hyperlink">
    <w:name w:val="Hyperlink"/>
    <w:basedOn w:val="DefaultParagraphFont"/>
    <w:uiPriority w:val="99"/>
    <w:semiHidden/>
    <w:unhideWhenUsed/>
    <w:rsid w:val="002D70E0"/>
    <w:rPr>
      <w:color w:val="0000FF"/>
      <w:u w:val="single"/>
    </w:rPr>
  </w:style>
  <w:style w:type="paragraph" w:styleId="BalloonText">
    <w:name w:val="Balloon Text"/>
    <w:basedOn w:val="Normal"/>
    <w:link w:val="BalloonTextChar"/>
    <w:uiPriority w:val="99"/>
    <w:semiHidden/>
    <w:unhideWhenUsed/>
    <w:rsid w:val="002D70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70E0"/>
    <w:rPr>
      <w:rFonts w:ascii="Lucida Grande" w:hAnsi="Lucida Grande" w:cs="Lucida Grande"/>
      <w:sz w:val="18"/>
      <w:szCs w:val="18"/>
    </w:rPr>
  </w:style>
  <w:style w:type="character" w:styleId="Strong">
    <w:name w:val="Strong"/>
    <w:basedOn w:val="DefaultParagraphFont"/>
    <w:uiPriority w:val="22"/>
    <w:qFormat/>
    <w:rsid w:val="002D70E0"/>
    <w:rPr>
      <w:b/>
      <w:bCs/>
    </w:rPr>
  </w:style>
  <w:style w:type="paragraph" w:styleId="NormalWeb">
    <w:name w:val="Normal (Web)"/>
    <w:basedOn w:val="Normal"/>
    <w:uiPriority w:val="99"/>
    <w:semiHidden/>
    <w:unhideWhenUsed/>
    <w:rsid w:val="002D70E0"/>
    <w:pPr>
      <w:spacing w:before="100" w:beforeAutospacing="1" w:after="100" w:afterAutospacing="1"/>
    </w:pPr>
    <w:rPr>
      <w:rFonts w:ascii="Times New Roman" w:hAnsi="Times New Roman" w:cs="Times New Roman"/>
      <w:sz w:val="20"/>
      <w:szCs w:val="20"/>
      <w:lang w:val="en-GB"/>
    </w:rPr>
  </w:style>
  <w:style w:type="character" w:styleId="Emphasis">
    <w:name w:val="Emphasis"/>
    <w:basedOn w:val="DefaultParagraphFont"/>
    <w:uiPriority w:val="20"/>
    <w:qFormat/>
    <w:rsid w:val="00ED672A"/>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D70E0"/>
  </w:style>
  <w:style w:type="character" w:styleId="Hyperlink">
    <w:name w:val="Hyperlink"/>
    <w:basedOn w:val="DefaultParagraphFont"/>
    <w:uiPriority w:val="99"/>
    <w:semiHidden/>
    <w:unhideWhenUsed/>
    <w:rsid w:val="002D70E0"/>
    <w:rPr>
      <w:color w:val="0000FF"/>
      <w:u w:val="single"/>
    </w:rPr>
  </w:style>
  <w:style w:type="paragraph" w:styleId="BalloonText">
    <w:name w:val="Balloon Text"/>
    <w:basedOn w:val="Normal"/>
    <w:link w:val="BalloonTextChar"/>
    <w:uiPriority w:val="99"/>
    <w:semiHidden/>
    <w:unhideWhenUsed/>
    <w:rsid w:val="002D70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70E0"/>
    <w:rPr>
      <w:rFonts w:ascii="Lucida Grande" w:hAnsi="Lucida Grande" w:cs="Lucida Grande"/>
      <w:sz w:val="18"/>
      <w:szCs w:val="18"/>
    </w:rPr>
  </w:style>
  <w:style w:type="character" w:styleId="Strong">
    <w:name w:val="Strong"/>
    <w:basedOn w:val="DefaultParagraphFont"/>
    <w:uiPriority w:val="22"/>
    <w:qFormat/>
    <w:rsid w:val="002D70E0"/>
    <w:rPr>
      <w:b/>
      <w:bCs/>
    </w:rPr>
  </w:style>
  <w:style w:type="paragraph" w:styleId="NormalWeb">
    <w:name w:val="Normal (Web)"/>
    <w:basedOn w:val="Normal"/>
    <w:uiPriority w:val="99"/>
    <w:semiHidden/>
    <w:unhideWhenUsed/>
    <w:rsid w:val="002D70E0"/>
    <w:pPr>
      <w:spacing w:before="100" w:beforeAutospacing="1" w:after="100" w:afterAutospacing="1"/>
    </w:pPr>
    <w:rPr>
      <w:rFonts w:ascii="Times New Roman" w:hAnsi="Times New Roman" w:cs="Times New Roman"/>
      <w:sz w:val="20"/>
      <w:szCs w:val="20"/>
      <w:lang w:val="en-GB"/>
    </w:rPr>
  </w:style>
  <w:style w:type="character" w:styleId="Emphasis">
    <w:name w:val="Emphasis"/>
    <w:basedOn w:val="DefaultParagraphFont"/>
    <w:uiPriority w:val="20"/>
    <w:qFormat/>
    <w:rsid w:val="00ED67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180638">
      <w:bodyDiv w:val="1"/>
      <w:marLeft w:val="0"/>
      <w:marRight w:val="0"/>
      <w:marTop w:val="0"/>
      <w:marBottom w:val="0"/>
      <w:divBdr>
        <w:top w:val="none" w:sz="0" w:space="0" w:color="auto"/>
        <w:left w:val="none" w:sz="0" w:space="0" w:color="auto"/>
        <w:bottom w:val="none" w:sz="0" w:space="0" w:color="auto"/>
        <w:right w:val="none" w:sz="0" w:space="0" w:color="auto"/>
      </w:divBdr>
    </w:div>
    <w:div w:id="350572354">
      <w:bodyDiv w:val="1"/>
      <w:marLeft w:val="0"/>
      <w:marRight w:val="0"/>
      <w:marTop w:val="0"/>
      <w:marBottom w:val="0"/>
      <w:divBdr>
        <w:top w:val="none" w:sz="0" w:space="0" w:color="auto"/>
        <w:left w:val="none" w:sz="0" w:space="0" w:color="auto"/>
        <w:bottom w:val="none" w:sz="0" w:space="0" w:color="auto"/>
        <w:right w:val="none" w:sz="0" w:space="0" w:color="auto"/>
      </w:divBdr>
    </w:div>
    <w:div w:id="378749717">
      <w:bodyDiv w:val="1"/>
      <w:marLeft w:val="0"/>
      <w:marRight w:val="0"/>
      <w:marTop w:val="0"/>
      <w:marBottom w:val="0"/>
      <w:divBdr>
        <w:top w:val="none" w:sz="0" w:space="0" w:color="auto"/>
        <w:left w:val="none" w:sz="0" w:space="0" w:color="auto"/>
        <w:bottom w:val="none" w:sz="0" w:space="0" w:color="auto"/>
        <w:right w:val="none" w:sz="0" w:space="0" w:color="auto"/>
      </w:divBdr>
    </w:div>
    <w:div w:id="641156985">
      <w:bodyDiv w:val="1"/>
      <w:marLeft w:val="0"/>
      <w:marRight w:val="0"/>
      <w:marTop w:val="0"/>
      <w:marBottom w:val="0"/>
      <w:divBdr>
        <w:top w:val="none" w:sz="0" w:space="0" w:color="auto"/>
        <w:left w:val="none" w:sz="0" w:space="0" w:color="auto"/>
        <w:bottom w:val="none" w:sz="0" w:space="0" w:color="auto"/>
        <w:right w:val="none" w:sz="0" w:space="0" w:color="auto"/>
      </w:divBdr>
    </w:div>
    <w:div w:id="723211122">
      <w:bodyDiv w:val="1"/>
      <w:marLeft w:val="0"/>
      <w:marRight w:val="0"/>
      <w:marTop w:val="0"/>
      <w:marBottom w:val="0"/>
      <w:divBdr>
        <w:top w:val="none" w:sz="0" w:space="0" w:color="auto"/>
        <w:left w:val="none" w:sz="0" w:space="0" w:color="auto"/>
        <w:bottom w:val="none" w:sz="0" w:space="0" w:color="auto"/>
        <w:right w:val="none" w:sz="0" w:space="0" w:color="auto"/>
      </w:divBdr>
    </w:div>
    <w:div w:id="734165097">
      <w:bodyDiv w:val="1"/>
      <w:marLeft w:val="0"/>
      <w:marRight w:val="0"/>
      <w:marTop w:val="0"/>
      <w:marBottom w:val="0"/>
      <w:divBdr>
        <w:top w:val="none" w:sz="0" w:space="0" w:color="auto"/>
        <w:left w:val="none" w:sz="0" w:space="0" w:color="auto"/>
        <w:bottom w:val="none" w:sz="0" w:space="0" w:color="auto"/>
        <w:right w:val="none" w:sz="0" w:space="0" w:color="auto"/>
      </w:divBdr>
    </w:div>
    <w:div w:id="755126651">
      <w:bodyDiv w:val="1"/>
      <w:marLeft w:val="0"/>
      <w:marRight w:val="0"/>
      <w:marTop w:val="0"/>
      <w:marBottom w:val="0"/>
      <w:divBdr>
        <w:top w:val="none" w:sz="0" w:space="0" w:color="auto"/>
        <w:left w:val="none" w:sz="0" w:space="0" w:color="auto"/>
        <w:bottom w:val="none" w:sz="0" w:space="0" w:color="auto"/>
        <w:right w:val="none" w:sz="0" w:space="0" w:color="auto"/>
      </w:divBdr>
    </w:div>
    <w:div w:id="1348824637">
      <w:bodyDiv w:val="1"/>
      <w:marLeft w:val="0"/>
      <w:marRight w:val="0"/>
      <w:marTop w:val="0"/>
      <w:marBottom w:val="0"/>
      <w:divBdr>
        <w:top w:val="none" w:sz="0" w:space="0" w:color="auto"/>
        <w:left w:val="none" w:sz="0" w:space="0" w:color="auto"/>
        <w:bottom w:val="none" w:sz="0" w:space="0" w:color="auto"/>
        <w:right w:val="none" w:sz="0" w:space="0" w:color="auto"/>
      </w:divBdr>
    </w:div>
    <w:div w:id="1414550970">
      <w:bodyDiv w:val="1"/>
      <w:marLeft w:val="0"/>
      <w:marRight w:val="0"/>
      <w:marTop w:val="0"/>
      <w:marBottom w:val="0"/>
      <w:divBdr>
        <w:top w:val="none" w:sz="0" w:space="0" w:color="auto"/>
        <w:left w:val="none" w:sz="0" w:space="0" w:color="auto"/>
        <w:bottom w:val="none" w:sz="0" w:space="0" w:color="auto"/>
        <w:right w:val="none" w:sz="0" w:space="0" w:color="auto"/>
      </w:divBdr>
    </w:div>
    <w:div w:id="1448501269">
      <w:bodyDiv w:val="1"/>
      <w:marLeft w:val="0"/>
      <w:marRight w:val="0"/>
      <w:marTop w:val="0"/>
      <w:marBottom w:val="0"/>
      <w:divBdr>
        <w:top w:val="none" w:sz="0" w:space="0" w:color="auto"/>
        <w:left w:val="none" w:sz="0" w:space="0" w:color="auto"/>
        <w:bottom w:val="none" w:sz="0" w:space="0" w:color="auto"/>
        <w:right w:val="none" w:sz="0" w:space="0" w:color="auto"/>
      </w:divBdr>
    </w:div>
    <w:div w:id="1927108263">
      <w:bodyDiv w:val="1"/>
      <w:marLeft w:val="0"/>
      <w:marRight w:val="0"/>
      <w:marTop w:val="0"/>
      <w:marBottom w:val="0"/>
      <w:divBdr>
        <w:top w:val="none" w:sz="0" w:space="0" w:color="auto"/>
        <w:left w:val="none" w:sz="0" w:space="0" w:color="auto"/>
        <w:bottom w:val="none" w:sz="0" w:space="0" w:color="auto"/>
        <w:right w:val="none" w:sz="0" w:space="0" w:color="auto"/>
      </w:divBdr>
    </w:div>
    <w:div w:id="1947156419">
      <w:bodyDiv w:val="1"/>
      <w:marLeft w:val="0"/>
      <w:marRight w:val="0"/>
      <w:marTop w:val="0"/>
      <w:marBottom w:val="0"/>
      <w:divBdr>
        <w:top w:val="none" w:sz="0" w:space="0" w:color="auto"/>
        <w:left w:val="none" w:sz="0" w:space="0" w:color="auto"/>
        <w:bottom w:val="none" w:sz="0" w:space="0" w:color="auto"/>
        <w:right w:val="none" w:sz="0" w:space="0" w:color="auto"/>
      </w:divBdr>
    </w:div>
    <w:div w:id="1999113625">
      <w:bodyDiv w:val="1"/>
      <w:marLeft w:val="0"/>
      <w:marRight w:val="0"/>
      <w:marTop w:val="0"/>
      <w:marBottom w:val="0"/>
      <w:divBdr>
        <w:top w:val="none" w:sz="0" w:space="0" w:color="auto"/>
        <w:left w:val="none" w:sz="0" w:space="0" w:color="auto"/>
        <w:bottom w:val="none" w:sz="0" w:space="0" w:color="auto"/>
        <w:right w:val="none" w:sz="0" w:space="0" w:color="auto"/>
      </w:divBdr>
    </w:div>
    <w:div w:id="2031488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mageclef.or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www.imageclef.org/lifeclef/2015/plant" TargetMode="External"/><Relationship Id="rId11" Type="http://schemas.openxmlformats.org/officeDocument/2006/relationships/hyperlink" Target="mailto:Pl@ntView" TargetMode="External"/><Relationship Id="rId12" Type="http://schemas.openxmlformats.org/officeDocument/2006/relationships/hyperlink" Target="mailto:Pl@ntView" TargetMode="External"/><Relationship Id="rId13" Type="http://schemas.openxmlformats.org/officeDocument/2006/relationships/hyperlink" Target="http://www.imageclef.org/system/files/6.jpg" TargetMode="External"/><Relationship Id="rId14" Type="http://schemas.openxmlformats.org/officeDocument/2006/relationships/hyperlink" Target="http://www.imageclef.org/system/files/6.txt" TargetMode="External"/><Relationship Id="rId15" Type="http://schemas.openxmlformats.org/officeDocument/2006/relationships/hyperlink" Target="http://otmedia.lirmm.fr/LifeCLEF/PlantCLEF2015/Packages/TrainingPackage/PlantCLEF2015TrainingData.tar.gz" TargetMode="External"/><Relationship Id="rId16" Type="http://schemas.openxmlformats.org/officeDocument/2006/relationships/hyperlink" Target="http://otmedia.lirmm.fr/LifeCLEF/PlantCLEF2015/Packages/TestPackage/PlantCLEF2015TestDataWithAnnotations.tar.gz" TargetMode="External"/><Relationship Id="rId17" Type="http://schemas.openxmlformats.org/officeDocument/2006/relationships/image" Target="media/image1.png"/><Relationship Id="rId18" Type="http://schemas.openxmlformats.org/officeDocument/2006/relationships/hyperlink" Target="http://ceur-ws.org/Vol-1391/157-CR.pdf" TargetMode="External"/><Relationship Id="rId19" Type="http://schemas.openxmlformats.org/officeDocument/2006/relationships/image" Target="media/image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leafsnap.com/" TargetMode="External"/><Relationship Id="rId7" Type="http://schemas.openxmlformats.org/officeDocument/2006/relationships/hyperlink" Target="http://identify.plantnet-project.org/" TargetMode="External"/><Relationship Id="rId8" Type="http://schemas.openxmlformats.org/officeDocument/2006/relationships/hyperlink" Target="http://liris.univ-lyon2.fr/reves/content/en/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1474</Words>
  <Characters>8402</Characters>
  <Application>Microsoft Macintosh Word</Application>
  <DocSecurity>0</DocSecurity>
  <Lines>70</Lines>
  <Paragraphs>19</Paragraphs>
  <ScaleCrop>false</ScaleCrop>
  <Company/>
  <LinksUpToDate>false</LinksUpToDate>
  <CharactersWithSpaces>9857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hinel</dc:creator>
  <cp:keywords/>
  <dc:description/>
  <cp:lastModifiedBy>anton hinel</cp:lastModifiedBy>
  <cp:revision>2</cp:revision>
  <dcterms:created xsi:type="dcterms:W3CDTF">2018-04-05T20:51:00Z</dcterms:created>
  <dcterms:modified xsi:type="dcterms:W3CDTF">2018-04-05T20:51:00Z</dcterms:modified>
</cp:coreProperties>
</file>