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3809F73">
      <w:pPr>
        <w:wordWrap w:val="0"/>
        <w:jc w:val="right"/>
        <w:rPr>
          <w:rFonts w:hint="default" w:ascii="Arial" w:hAnsi="Arial" w:cs="Arial"/>
          <w:lang w:val="en-US"/>
        </w:rPr>
      </w:pPr>
      <w:r>
        <w:rPr>
          <w:rFonts w:hint="default" w:ascii="Arial" w:hAnsi="Arial" w:cs="Arial"/>
          <w:lang w:val="en-US"/>
        </w:rPr>
        <w:t>Appendix 64</w:t>
      </w:r>
    </w:p>
    <w:p w14:paraId="7F222D95">
      <w:pPr>
        <w:rPr>
          <w:rFonts w:hint="default" w:ascii="Arial" w:hAnsi="Arial" w:cs="Arial"/>
        </w:rPr>
      </w:pPr>
    </w:p>
    <w:p w14:paraId="65BA8702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  <w:r>
        <w:rPr>
          <w:rFonts w:hint="default" w:ascii="Arial" w:hAnsi="Arial" w:cs="Arial"/>
          <w:b/>
          <w:bCs/>
          <w:sz w:val="24"/>
          <w:szCs w:val="24"/>
        </w:rPr>
        <w:t>REPORT OF SUPPLIES AND MATERIALS ISSUED</w:t>
      </w:r>
    </w:p>
    <w:p w14:paraId="59B41A2C">
      <w:pPr>
        <w:jc w:val="center"/>
        <w:rPr>
          <w:rFonts w:hint="default" w:ascii="Arial" w:hAnsi="Arial" w:cs="Arial"/>
          <w:b/>
          <w:bCs/>
          <w:sz w:val="24"/>
          <w:szCs w:val="24"/>
        </w:rPr>
      </w:pPr>
    </w:p>
    <w:tbl>
      <w:tblPr>
        <w:tblStyle w:val="3"/>
        <w:tblpPr w:leftFromText="180" w:rightFromText="180" w:vertAnchor="text" w:horzAnchor="page" w:tblpX="680" w:tblpY="198"/>
        <w:tblOverlap w:val="never"/>
        <w:tblW w:w="4999" w:type="pct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937"/>
        <w:gridCol w:w="2743"/>
      </w:tblGrid>
      <w:tr w14:paraId="214FD68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15" w:hRule="atLeast"/>
        </w:trPr>
        <w:tc>
          <w:tcPr>
            <w:tcW w:w="3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25CBBE8B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PH"/>
              </w:rPr>
            </w:pPr>
            <w:r>
              <w:rPr>
                <w:rStyle w:val="5"/>
                <w:rFonts w:hint="default" w:ascii="Arial" w:hAnsi="Arial" w:eastAsia="SimSun" w:cs="Arial"/>
                <w:lang w:val="en-US" w:eastAsia="zh-CN" w:bidi="ar"/>
              </w:rPr>
              <w:t xml:space="preserve">Entity Name: </w:t>
            </w:r>
            <w:r>
              <w:rPr>
                <w:rStyle w:val="6"/>
                <w:rFonts w:hint="default" w:ascii="Arial" w:hAnsi="Arial" w:eastAsia="SimSun" w:cs="Arial"/>
                <w:lang w:val="en-PH" w:eastAsia="zh-CN" w:bidi="ar"/>
              </w:rPr>
              <w:t>{{agency_name</w:t>
            </w:r>
            <w:bookmarkStart w:id="0" w:name="_GoBack"/>
            <w:bookmarkEnd w:id="0"/>
            <w:r>
              <w:rPr>
                <w:rStyle w:val="6"/>
                <w:rFonts w:hint="default" w:ascii="Arial" w:hAnsi="Arial" w:eastAsia="SimSun" w:cs="Arial"/>
                <w:lang w:val="en-PH" w:eastAsia="zh-CN" w:bidi="ar"/>
              </w:rPr>
              <w:t>}}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096BA4FE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PH"/>
              </w:rPr>
            </w:pPr>
            <w:r>
              <w:rPr>
                <w:rStyle w:val="5"/>
                <w:rFonts w:hint="default" w:ascii="Arial" w:hAnsi="Arial" w:eastAsia="SimSun" w:cs="Arial"/>
                <w:lang w:val="en-US" w:eastAsia="zh-CN" w:bidi="ar"/>
              </w:rPr>
              <w:t xml:space="preserve">Serial No. : </w:t>
            </w:r>
            <w:r>
              <w:rPr>
                <w:rStyle w:val="5"/>
                <w:rFonts w:hint="default" w:ascii="Arial" w:hAnsi="Arial" w:eastAsia="SimSun" w:cs="Arial"/>
                <w:u w:val="single"/>
                <w:lang w:val="en-PH" w:eastAsia="zh-CN" w:bidi="ar"/>
              </w:rPr>
              <w:t>{{serial_no}}</w:t>
            </w:r>
          </w:p>
        </w:tc>
      </w:tr>
      <w:tr w14:paraId="30426728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5" w:hRule="atLeast"/>
        </w:trPr>
        <w:tc>
          <w:tcPr>
            <w:tcW w:w="3715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6A7B808C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PH"/>
              </w:rPr>
            </w:pPr>
            <w:r>
              <w:rPr>
                <w:rStyle w:val="5"/>
                <w:rFonts w:hint="default" w:ascii="Arial" w:hAnsi="Arial" w:eastAsia="SimSun" w:cs="Arial"/>
                <w:lang w:val="en-US" w:eastAsia="zh-CN" w:bidi="ar"/>
              </w:rPr>
              <w:t xml:space="preserve">Fund Cluster: </w:t>
            </w:r>
            <w:r>
              <w:rPr>
                <w:rStyle w:val="6"/>
                <w:rFonts w:hint="default" w:ascii="Arial" w:hAnsi="Arial" w:eastAsia="SimSun" w:cs="Arial"/>
                <w:lang w:val="en-PH" w:eastAsia="zh-CN" w:bidi="ar"/>
              </w:rPr>
              <w:t>{{fund_cluster}}</w:t>
            </w:r>
          </w:p>
        </w:tc>
        <w:tc>
          <w:tcPr>
            <w:tcW w:w="1284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bottom"/>
          </w:tcPr>
          <w:p w14:paraId="18DE1E71">
            <w:pPr>
              <w:keepNext w:val="0"/>
              <w:keepLines w:val="0"/>
              <w:widowControl/>
              <w:suppressLineNumbers w:val="0"/>
              <w:jc w:val="left"/>
              <w:textAlignment w:val="bottom"/>
              <w:rPr>
                <w:rFonts w:hint="default" w:ascii="Arial" w:hAnsi="Arial" w:cs="Arial"/>
                <w:b/>
                <w:bCs/>
                <w:i w:val="0"/>
                <w:iCs w:val="0"/>
                <w:color w:val="000000"/>
                <w:sz w:val="22"/>
                <w:szCs w:val="22"/>
                <w:u w:val="none"/>
                <w:lang w:val="en-PH"/>
              </w:rPr>
            </w:pPr>
            <w:r>
              <w:rPr>
                <w:rStyle w:val="5"/>
                <w:rFonts w:hint="default" w:ascii="Arial" w:hAnsi="Arial" w:eastAsia="SimSun" w:cs="Arial"/>
                <w:lang w:val="en-US" w:eastAsia="zh-CN" w:bidi="ar"/>
              </w:rPr>
              <w:t xml:space="preserve">Date : </w:t>
            </w:r>
            <w:r>
              <w:rPr>
                <w:rStyle w:val="6"/>
                <w:rFonts w:hint="default" w:ascii="Arial" w:hAnsi="Arial" w:eastAsia="SimSun" w:cs="Arial"/>
                <w:lang w:val="en-PH" w:eastAsia="zh-CN" w:bidi="ar"/>
              </w:rPr>
              <w:t>{{date}}</w:t>
            </w:r>
          </w:p>
        </w:tc>
      </w:tr>
    </w:tbl>
    <w:p w14:paraId="0EB7C75E">
      <w:pPr>
        <w:jc w:val="left"/>
        <w:rPr>
          <w:rFonts w:hint="default" w:ascii="Arial" w:hAnsi="Arial" w:cs="Arial"/>
        </w:rPr>
      </w:pPr>
    </w:p>
    <w:p w14:paraId="36C15C28">
      <w:pPr>
        <w:jc w:val="left"/>
        <w:rPr>
          <w:rFonts w:hint="default" w:ascii="Arial" w:hAnsi="Arial" w:cs="Arial"/>
        </w:rPr>
      </w:pP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78"/>
        <w:gridCol w:w="1217"/>
        <w:gridCol w:w="1308"/>
        <w:gridCol w:w="2388"/>
        <w:gridCol w:w="648"/>
        <w:gridCol w:w="960"/>
        <w:gridCol w:w="1284"/>
        <w:gridCol w:w="41"/>
        <w:gridCol w:w="1658"/>
      </w:tblGrid>
      <w:tr w14:paraId="64B57A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73" w:hRule="atLeast"/>
        </w:trPr>
        <w:tc>
          <w:tcPr>
            <w:tcW w:w="6739" w:type="dxa"/>
            <w:gridSpan w:val="5"/>
            <w:vAlign w:val="center"/>
          </w:tcPr>
          <w:p w14:paraId="09F308FA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To be filled up by the Supply and/or Property Division/Unit</w:t>
            </w:r>
          </w:p>
        </w:tc>
        <w:tc>
          <w:tcPr>
            <w:tcW w:w="3943" w:type="dxa"/>
            <w:gridSpan w:val="4"/>
            <w:vAlign w:val="center"/>
          </w:tcPr>
          <w:p w14:paraId="17184043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i/>
                <w:iCs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To be filled up by the Accounting Division/Unit</w:t>
            </w:r>
          </w:p>
        </w:tc>
      </w:tr>
      <w:tr w14:paraId="4C976ED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shd w:val="clear" w:color="auto" w:fill="auto"/>
            <w:vAlign w:val="center"/>
          </w:tcPr>
          <w:p w14:paraId="468E2E6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RIS No.</w:t>
            </w:r>
          </w:p>
        </w:tc>
        <w:tc>
          <w:tcPr>
            <w:tcW w:w="1217" w:type="dxa"/>
            <w:shd w:val="clear" w:color="auto" w:fill="auto"/>
            <w:vAlign w:val="center"/>
          </w:tcPr>
          <w:p w14:paraId="02CB01F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Responsibili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PH" w:eastAsia="zh-CN" w:bidi="ar"/>
              </w:rPr>
              <w:t>t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3"/>
                <w:szCs w:val="13"/>
                <w:u w:val="none"/>
                <w:lang w:val="en-US" w:eastAsia="zh-CN" w:bidi="ar"/>
              </w:rPr>
              <w:t>y Center Code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174711B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Stock No.</w:t>
            </w:r>
          </w:p>
        </w:tc>
        <w:tc>
          <w:tcPr>
            <w:tcW w:w="2388" w:type="dxa"/>
            <w:shd w:val="clear" w:color="auto" w:fill="auto"/>
            <w:vAlign w:val="center"/>
          </w:tcPr>
          <w:p w14:paraId="5B521AB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Item</w:t>
            </w:r>
          </w:p>
        </w:tc>
        <w:tc>
          <w:tcPr>
            <w:tcW w:w="648" w:type="dxa"/>
            <w:shd w:val="clear" w:color="auto" w:fill="auto"/>
            <w:vAlign w:val="center"/>
          </w:tcPr>
          <w:p w14:paraId="7EE68E1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US" w:eastAsia="zh-CN" w:bidi="ar"/>
              </w:rPr>
              <w:t>Unit</w:t>
            </w:r>
          </w:p>
        </w:tc>
        <w:tc>
          <w:tcPr>
            <w:tcW w:w="960" w:type="dxa"/>
            <w:shd w:val="clear" w:color="auto" w:fill="auto"/>
            <w:vAlign w:val="center"/>
          </w:tcPr>
          <w:p w14:paraId="0B722C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 xml:space="preserve">Quantity </w:t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br w:type="textWrapping"/>
            </w: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Issued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53FF017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Unit Cost</w:t>
            </w:r>
          </w:p>
        </w:tc>
        <w:tc>
          <w:tcPr>
            <w:tcW w:w="1699" w:type="dxa"/>
            <w:gridSpan w:val="2"/>
            <w:shd w:val="clear" w:color="auto" w:fill="auto"/>
            <w:vAlign w:val="center"/>
          </w:tcPr>
          <w:p w14:paraId="490B115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18"/>
                <w:szCs w:val="18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18"/>
                <w:szCs w:val="18"/>
                <w:u w:val="none"/>
                <w:lang w:val="en-US" w:eastAsia="zh-CN" w:bidi="ar"/>
              </w:rPr>
              <w:t>Amount</w:t>
            </w:r>
          </w:p>
        </w:tc>
      </w:tr>
      <w:tr w14:paraId="6B1F2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01" w:hRule="atLeast"/>
        </w:trPr>
        <w:tc>
          <w:tcPr>
            <w:tcW w:w="1178" w:type="dxa"/>
            <w:tcBorders>
              <w:bottom w:val="nil"/>
            </w:tcBorders>
            <w:shd w:val="clear" w:color="auto" w:fill="auto"/>
            <w:vAlign w:val="center"/>
          </w:tcPr>
          <w:p w14:paraId="42BC6C00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Arial" w:hAnsi="Arial" w:cs="Arial"/>
                <w:i w:val="0"/>
                <w:iCs w:val="0"/>
                <w:color w:val="000000"/>
                <w:sz w:val="10"/>
                <w:szCs w:val="10"/>
                <w:u w:val="none"/>
                <w:lang w:val="en-PH"/>
              </w:rPr>
            </w:pPr>
          </w:p>
          <w:p w14:paraId="086228F3">
            <w:pPr>
              <w:keepNext w:val="0"/>
              <w:keepLines w:val="0"/>
              <w:widowControl/>
              <w:suppressLineNumbers w:val="0"/>
              <w:jc w:val="both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0"/>
                <w:szCs w:val="10"/>
                <w:u w:val="none"/>
                <w:lang w:val="en-PH"/>
              </w:rPr>
              <w:t>{%tr for i in items  %}</w:t>
            </w:r>
          </w:p>
        </w:tc>
        <w:tc>
          <w:tcPr>
            <w:tcW w:w="1217" w:type="dxa"/>
            <w:tcBorders>
              <w:bottom w:val="nil"/>
            </w:tcBorders>
            <w:shd w:val="clear" w:color="auto" w:fill="auto"/>
            <w:vAlign w:val="center"/>
          </w:tcPr>
          <w:p w14:paraId="1CF7D18E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308" w:type="dxa"/>
            <w:tcBorders>
              <w:bottom w:val="nil"/>
            </w:tcBorders>
            <w:shd w:val="clear" w:color="auto" w:fill="auto"/>
            <w:vAlign w:val="center"/>
          </w:tcPr>
          <w:p w14:paraId="66780CC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2388" w:type="dxa"/>
            <w:tcBorders>
              <w:bottom w:val="nil"/>
            </w:tcBorders>
            <w:shd w:val="clear" w:color="auto" w:fill="auto"/>
            <w:vAlign w:val="center"/>
          </w:tcPr>
          <w:p w14:paraId="56EE17D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648" w:type="dxa"/>
            <w:tcBorders>
              <w:bottom w:val="nil"/>
            </w:tcBorders>
            <w:shd w:val="clear" w:color="auto" w:fill="auto"/>
            <w:vAlign w:val="center"/>
          </w:tcPr>
          <w:p w14:paraId="4ED1615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960" w:type="dxa"/>
            <w:tcBorders>
              <w:bottom w:val="nil"/>
            </w:tcBorders>
            <w:shd w:val="clear" w:color="auto" w:fill="auto"/>
            <w:vAlign w:val="center"/>
          </w:tcPr>
          <w:p w14:paraId="6EE0B14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1284" w:type="dxa"/>
            <w:tcBorders>
              <w:bottom w:val="nil"/>
            </w:tcBorders>
            <w:shd w:val="clear" w:color="auto" w:fill="auto"/>
            <w:vAlign w:val="center"/>
          </w:tcPr>
          <w:p w14:paraId="346F609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1699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4D75F15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</w:tr>
      <w:tr w14:paraId="580779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1" w:hRule="atLeast"/>
        </w:trPr>
        <w:tc>
          <w:tcPr>
            <w:tcW w:w="117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49E47BAB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PH" w:eastAsia="zh-CN" w:bidi="ar"/>
              </w:rPr>
              <w:t>{{i.ris_no}}</w:t>
            </w: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E32172F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13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628DC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{{i.item_code}}</w:t>
            </w:r>
          </w:p>
        </w:tc>
        <w:tc>
          <w:tcPr>
            <w:tcW w:w="23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43442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{{i.item_name}}</w:t>
            </w: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DADA5D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item_type}}</w:t>
            </w: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3586EC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item_used}}</w:t>
            </w:r>
          </w:p>
        </w:tc>
        <w:tc>
          <w:tcPr>
            <w:tcW w:w="128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59BE2C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unit_cost}}</w:t>
            </w:r>
          </w:p>
        </w:tc>
        <w:tc>
          <w:tcPr>
            <w:tcW w:w="1699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468DDD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total_cost}}</w:t>
            </w:r>
          </w:p>
        </w:tc>
      </w:tr>
      <w:tr w14:paraId="02A385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373F272">
            <w:pPr>
              <w:widowControl w:val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10"/>
                <w:szCs w:val="10"/>
                <w:u w:val="none"/>
                <w:lang w:val="en-PH"/>
              </w:rPr>
            </w:pPr>
          </w:p>
          <w:p w14:paraId="3AA7A633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0"/>
                <w:szCs w:val="10"/>
                <w:u w:val="none"/>
                <w:lang w:val="en-PH"/>
              </w:rPr>
              <w:t>{%tr endfor  %}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vAlign w:val="center"/>
          </w:tcPr>
          <w:p w14:paraId="1ED9016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PH" w:eastAsia="zh-CN" w:bidi="ar"/>
              </w:rPr>
            </w:pPr>
          </w:p>
        </w:tc>
        <w:tc>
          <w:tcPr>
            <w:tcW w:w="1308" w:type="dxa"/>
            <w:tcBorders>
              <w:top w:val="nil"/>
            </w:tcBorders>
            <w:shd w:val="clear" w:color="auto" w:fill="auto"/>
            <w:vAlign w:val="center"/>
          </w:tcPr>
          <w:p w14:paraId="312687B4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23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1B6B08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AD2896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3D51995C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  <w:tc>
          <w:tcPr>
            <w:tcW w:w="1284" w:type="dxa"/>
            <w:tcBorders>
              <w:top w:val="nil"/>
            </w:tcBorders>
            <w:shd w:val="clear" w:color="auto" w:fill="auto"/>
            <w:vAlign w:val="center"/>
          </w:tcPr>
          <w:p w14:paraId="45EA2FF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  <w:tc>
          <w:tcPr>
            <w:tcW w:w="1699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474FEC2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</w:tr>
      <w:tr w14:paraId="00560C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493336">
            <w:pPr>
              <w:widowControl w:val="0"/>
              <w:jc w:val="center"/>
              <w:rPr>
                <w:rFonts w:hint="default" w:ascii="Arial" w:hAnsi="Arial" w:cs="Arial"/>
                <w:i w:val="0"/>
                <w:iCs w:val="0"/>
                <w:color w:val="000000"/>
                <w:sz w:val="10"/>
                <w:szCs w:val="10"/>
                <w:u w:val="none"/>
                <w:lang w:val="en-PH"/>
              </w:rPr>
            </w:pP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vAlign w:val="center"/>
          </w:tcPr>
          <w:p w14:paraId="3635A87D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5"/>
                <w:szCs w:val="15"/>
                <w:u w:val="none"/>
                <w:lang w:val="en-PH" w:eastAsia="zh-CN" w:bidi="ar"/>
              </w:rPr>
            </w:pPr>
          </w:p>
        </w:tc>
        <w:tc>
          <w:tcPr>
            <w:tcW w:w="1308" w:type="dxa"/>
            <w:tcBorders>
              <w:top w:val="nil"/>
            </w:tcBorders>
            <w:shd w:val="clear" w:color="auto" w:fill="auto"/>
            <w:vAlign w:val="center"/>
          </w:tcPr>
          <w:p w14:paraId="4320B211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23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58423B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22528A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0F7781F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  <w:tc>
          <w:tcPr>
            <w:tcW w:w="1284" w:type="dxa"/>
            <w:tcBorders>
              <w:top w:val="nil"/>
            </w:tcBorders>
            <w:shd w:val="clear" w:color="auto" w:fill="auto"/>
            <w:vAlign w:val="center"/>
          </w:tcPr>
          <w:p w14:paraId="5D51920B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  <w:tc>
          <w:tcPr>
            <w:tcW w:w="1699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656A132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</w:pPr>
          </w:p>
        </w:tc>
      </w:tr>
      <w:tr w14:paraId="50EF5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83" w:hRule="atLeast"/>
        </w:trPr>
        <w:tc>
          <w:tcPr>
            <w:tcW w:w="1178" w:type="dxa"/>
            <w:tcBorders>
              <w:top w:val="nil"/>
              <w:bottom w:val="nil"/>
            </w:tcBorders>
          </w:tcPr>
          <w:p w14:paraId="09953C54">
            <w:pPr>
              <w:widowControl w:val="0"/>
              <w:jc w:val="left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2525" w:type="dxa"/>
            <w:gridSpan w:val="2"/>
            <w:vAlign w:val="center"/>
          </w:tcPr>
          <w:p w14:paraId="587B3F01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Recapitulation:</w:t>
            </w:r>
          </w:p>
        </w:tc>
        <w:tc>
          <w:tcPr>
            <w:tcW w:w="2388" w:type="dxa"/>
            <w:tcBorders>
              <w:top w:val="nil"/>
              <w:bottom w:val="nil"/>
            </w:tcBorders>
          </w:tcPr>
          <w:p w14:paraId="42140F0F">
            <w:pPr>
              <w:widowControl w:val="0"/>
              <w:jc w:val="left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</w:tcPr>
          <w:p w14:paraId="7EA491E6">
            <w:pPr>
              <w:widowControl w:val="0"/>
              <w:jc w:val="left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3943" w:type="dxa"/>
            <w:gridSpan w:val="4"/>
            <w:vAlign w:val="center"/>
          </w:tcPr>
          <w:p w14:paraId="05F9326B">
            <w:pPr>
              <w:widowControl w:val="0"/>
              <w:jc w:val="center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Recapitulation:</w:t>
            </w:r>
          </w:p>
        </w:tc>
      </w:tr>
      <w:tr w14:paraId="4318D9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37" w:hRule="atLeast"/>
        </w:trPr>
        <w:tc>
          <w:tcPr>
            <w:tcW w:w="1178" w:type="dxa"/>
            <w:tcBorders>
              <w:top w:val="nil"/>
              <w:bottom w:val="nil"/>
            </w:tcBorders>
          </w:tcPr>
          <w:p w14:paraId="1C17034A">
            <w:pPr>
              <w:widowControl w:val="0"/>
              <w:jc w:val="left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1217" w:type="dxa"/>
            <w:shd w:val="clear" w:color="auto" w:fill="auto"/>
            <w:vAlign w:val="center"/>
          </w:tcPr>
          <w:p w14:paraId="4F17E14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Stock No.</w:t>
            </w:r>
          </w:p>
        </w:tc>
        <w:tc>
          <w:tcPr>
            <w:tcW w:w="1308" w:type="dxa"/>
            <w:shd w:val="clear" w:color="auto" w:fill="auto"/>
            <w:vAlign w:val="center"/>
          </w:tcPr>
          <w:p w14:paraId="4E674D95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Quantity</w:t>
            </w:r>
          </w:p>
        </w:tc>
        <w:tc>
          <w:tcPr>
            <w:tcW w:w="2388" w:type="dxa"/>
            <w:tcBorders>
              <w:top w:val="nil"/>
              <w:bottom w:val="nil"/>
            </w:tcBorders>
          </w:tcPr>
          <w:p w14:paraId="69F74FD0">
            <w:pPr>
              <w:widowControl w:val="0"/>
              <w:jc w:val="left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</w:tcPr>
          <w:p w14:paraId="339EC70F">
            <w:pPr>
              <w:widowControl w:val="0"/>
              <w:jc w:val="left"/>
              <w:rPr>
                <w:rFonts w:hint="default" w:ascii="Arial" w:hAnsi="Arial" w:cs="Arial"/>
                <w:sz w:val="20"/>
                <w:szCs w:val="20"/>
                <w:vertAlign w:val="baseline"/>
              </w:rPr>
            </w:pPr>
          </w:p>
        </w:tc>
        <w:tc>
          <w:tcPr>
            <w:tcW w:w="960" w:type="dxa"/>
            <w:shd w:val="clear" w:color="auto" w:fill="auto"/>
            <w:vAlign w:val="center"/>
          </w:tcPr>
          <w:p w14:paraId="747BDBD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Unit Cost</w:t>
            </w:r>
          </w:p>
        </w:tc>
        <w:tc>
          <w:tcPr>
            <w:tcW w:w="1284" w:type="dxa"/>
            <w:shd w:val="clear" w:color="auto" w:fill="auto"/>
            <w:vAlign w:val="center"/>
          </w:tcPr>
          <w:p w14:paraId="047E803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Total Cost</w:t>
            </w:r>
          </w:p>
        </w:tc>
        <w:tc>
          <w:tcPr>
            <w:tcW w:w="1699" w:type="dxa"/>
            <w:gridSpan w:val="2"/>
            <w:shd w:val="clear" w:color="auto" w:fill="auto"/>
            <w:vAlign w:val="center"/>
          </w:tcPr>
          <w:p w14:paraId="7241602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0"/>
                <w:szCs w:val="20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UACS Object Code</w:t>
            </w:r>
          </w:p>
        </w:tc>
      </w:tr>
      <w:tr w14:paraId="54D35E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4BEA04F8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0"/>
                <w:szCs w:val="10"/>
                <w:u w:val="none"/>
                <w:lang w:val="en-PH"/>
              </w:rPr>
              <w:t>{%tr for i in items  %}</w:t>
            </w:r>
          </w:p>
        </w:tc>
        <w:tc>
          <w:tcPr>
            <w:tcW w:w="1217" w:type="dxa"/>
            <w:tcBorders>
              <w:bottom w:val="nil"/>
            </w:tcBorders>
            <w:shd w:val="clear" w:color="auto" w:fill="auto"/>
            <w:vAlign w:val="center"/>
          </w:tcPr>
          <w:p w14:paraId="517F361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308" w:type="dxa"/>
            <w:tcBorders>
              <w:bottom w:val="nil"/>
            </w:tcBorders>
            <w:shd w:val="clear" w:color="auto" w:fill="auto"/>
            <w:vAlign w:val="center"/>
          </w:tcPr>
          <w:p w14:paraId="2B6EA843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3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F85DB7D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10C81AB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bottom w:val="nil"/>
            </w:tcBorders>
            <w:shd w:val="clear" w:color="auto" w:fill="auto"/>
            <w:vAlign w:val="center"/>
          </w:tcPr>
          <w:p w14:paraId="10F9E72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  <w:tc>
          <w:tcPr>
            <w:tcW w:w="1284" w:type="dxa"/>
            <w:tcBorders>
              <w:bottom w:val="nil"/>
            </w:tcBorders>
            <w:shd w:val="clear" w:color="auto" w:fill="auto"/>
            <w:vAlign w:val="center"/>
          </w:tcPr>
          <w:p w14:paraId="6A9C0F01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699" w:type="dxa"/>
            <w:gridSpan w:val="2"/>
            <w:tcBorders>
              <w:bottom w:val="nil"/>
            </w:tcBorders>
            <w:shd w:val="clear" w:color="auto" w:fill="auto"/>
            <w:vAlign w:val="center"/>
          </w:tcPr>
          <w:p w14:paraId="2A3821F0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PH" w:eastAsia="zh-CN" w:bidi="ar-SA"/>
              </w:rPr>
            </w:pPr>
          </w:p>
        </w:tc>
      </w:tr>
      <w:tr w14:paraId="452F57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63" w:hRule="atLeast"/>
        </w:trPr>
        <w:tc>
          <w:tcPr>
            <w:tcW w:w="1178" w:type="dxa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38E961A2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217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AB6D624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item_code}}</w:t>
            </w:r>
          </w:p>
        </w:tc>
        <w:tc>
          <w:tcPr>
            <w:tcW w:w="130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099498A9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item_used}}</w:t>
            </w:r>
          </w:p>
        </w:tc>
        <w:tc>
          <w:tcPr>
            <w:tcW w:w="23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A703F09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64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0227C36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3DDD7E12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unit_cost}}</w:t>
            </w:r>
          </w:p>
        </w:tc>
        <w:tc>
          <w:tcPr>
            <w:tcW w:w="1284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2D132A5E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total_cost}}</w:t>
            </w:r>
          </w:p>
        </w:tc>
        <w:tc>
          <w:tcPr>
            <w:tcW w:w="1699" w:type="dxa"/>
            <w:gridSpan w:val="2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D105D96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{{</w:t>
            </w: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i.</w:t>
            </w: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16"/>
                <w:szCs w:val="16"/>
                <w:u w:val="none"/>
                <w:lang w:val="en-PH" w:eastAsia="zh-CN" w:bidi="ar"/>
              </w:rPr>
              <w:t>object_code}}</w:t>
            </w:r>
          </w:p>
        </w:tc>
      </w:tr>
      <w:tr w14:paraId="7F46290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</w:tcBorders>
            <w:shd w:val="clear" w:color="auto" w:fill="auto"/>
            <w:vAlign w:val="bottom"/>
          </w:tcPr>
          <w:p w14:paraId="391EB39D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  <w:t>{%tr endfor  %}</w:t>
            </w: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vAlign w:val="center"/>
          </w:tcPr>
          <w:p w14:paraId="49233D29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308" w:type="dxa"/>
            <w:tcBorders>
              <w:top w:val="nil"/>
            </w:tcBorders>
            <w:shd w:val="clear" w:color="auto" w:fill="auto"/>
            <w:vAlign w:val="center"/>
          </w:tcPr>
          <w:p w14:paraId="730B9A3E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388" w:type="dxa"/>
            <w:tcBorders>
              <w:top w:val="nil"/>
            </w:tcBorders>
            <w:shd w:val="clear" w:color="auto" w:fill="auto"/>
            <w:vAlign w:val="bottom"/>
          </w:tcPr>
          <w:p w14:paraId="379AD58D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648" w:type="dxa"/>
            <w:tcBorders>
              <w:top w:val="nil"/>
            </w:tcBorders>
            <w:shd w:val="clear" w:color="auto" w:fill="auto"/>
            <w:vAlign w:val="bottom"/>
          </w:tcPr>
          <w:p w14:paraId="0D4319BA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279628CF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284" w:type="dxa"/>
            <w:tcBorders>
              <w:top w:val="nil"/>
            </w:tcBorders>
            <w:shd w:val="clear" w:color="auto" w:fill="auto"/>
            <w:vAlign w:val="center"/>
          </w:tcPr>
          <w:p w14:paraId="5997D45C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699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6D7CA646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</w:tr>
      <w:tr w14:paraId="27671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178" w:type="dxa"/>
            <w:tcBorders>
              <w:top w:val="nil"/>
            </w:tcBorders>
            <w:shd w:val="clear" w:color="auto" w:fill="auto"/>
            <w:vAlign w:val="bottom"/>
          </w:tcPr>
          <w:p w14:paraId="5572F3D2">
            <w:pPr>
              <w:widowControl w:val="0"/>
              <w:jc w:val="both"/>
              <w:rPr>
                <w:rFonts w:hint="default" w:ascii="Arial" w:hAnsi="Arial" w:cs="Arial"/>
                <w:i w:val="0"/>
                <w:iCs w:val="0"/>
                <w:color w:val="000000"/>
                <w:sz w:val="16"/>
                <w:szCs w:val="16"/>
                <w:u w:val="none"/>
                <w:lang w:val="en-PH"/>
              </w:rPr>
            </w:pPr>
          </w:p>
        </w:tc>
        <w:tc>
          <w:tcPr>
            <w:tcW w:w="1217" w:type="dxa"/>
            <w:tcBorders>
              <w:top w:val="nil"/>
            </w:tcBorders>
            <w:shd w:val="clear" w:color="auto" w:fill="auto"/>
            <w:vAlign w:val="center"/>
          </w:tcPr>
          <w:p w14:paraId="53AEBB25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308" w:type="dxa"/>
            <w:tcBorders>
              <w:top w:val="nil"/>
            </w:tcBorders>
            <w:shd w:val="clear" w:color="auto" w:fill="auto"/>
            <w:vAlign w:val="center"/>
          </w:tcPr>
          <w:p w14:paraId="420A9810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2388" w:type="dxa"/>
            <w:tcBorders>
              <w:top w:val="nil"/>
            </w:tcBorders>
            <w:shd w:val="clear" w:color="auto" w:fill="auto"/>
            <w:vAlign w:val="bottom"/>
          </w:tcPr>
          <w:p w14:paraId="07589994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648" w:type="dxa"/>
            <w:tcBorders>
              <w:top w:val="nil"/>
            </w:tcBorders>
            <w:shd w:val="clear" w:color="auto" w:fill="auto"/>
            <w:vAlign w:val="bottom"/>
          </w:tcPr>
          <w:p w14:paraId="2BAE967C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960" w:type="dxa"/>
            <w:tcBorders>
              <w:top w:val="nil"/>
            </w:tcBorders>
            <w:shd w:val="clear" w:color="auto" w:fill="auto"/>
            <w:vAlign w:val="center"/>
          </w:tcPr>
          <w:p w14:paraId="607211B4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284" w:type="dxa"/>
            <w:tcBorders>
              <w:top w:val="nil"/>
            </w:tcBorders>
            <w:shd w:val="clear" w:color="auto" w:fill="auto"/>
            <w:vAlign w:val="center"/>
          </w:tcPr>
          <w:p w14:paraId="25BCF206">
            <w:pPr>
              <w:widowControl w:val="0"/>
              <w:jc w:val="both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  <w:tc>
          <w:tcPr>
            <w:tcW w:w="1699" w:type="dxa"/>
            <w:gridSpan w:val="2"/>
            <w:tcBorders>
              <w:top w:val="nil"/>
            </w:tcBorders>
            <w:shd w:val="clear" w:color="auto" w:fill="auto"/>
            <w:vAlign w:val="center"/>
          </w:tcPr>
          <w:p w14:paraId="214EF6E4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16"/>
                <w:szCs w:val="16"/>
                <w:u w:val="none"/>
                <w:lang w:val="en-US" w:eastAsia="zh-CN" w:bidi="ar-SA"/>
              </w:rPr>
            </w:pPr>
          </w:p>
        </w:tc>
      </w:tr>
      <w:tr w14:paraId="53D265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33" w:hRule="atLeast"/>
        </w:trPr>
        <w:tc>
          <w:tcPr>
            <w:tcW w:w="6739" w:type="dxa"/>
            <w:gridSpan w:val="5"/>
            <w:tcBorders>
              <w:bottom w:val="nil"/>
            </w:tcBorders>
          </w:tcPr>
          <w:p w14:paraId="52D82AFA">
            <w:pPr>
              <w:widowControl w:val="0"/>
              <w:jc w:val="left"/>
              <w:rPr>
                <w:rFonts w:hint="default" w:ascii="Arial" w:hAnsi="Arial" w:cs="Arial"/>
                <w:vertAlign w:val="baseline"/>
              </w:rPr>
            </w:pPr>
          </w:p>
        </w:tc>
        <w:tc>
          <w:tcPr>
            <w:tcW w:w="3943" w:type="dxa"/>
            <w:gridSpan w:val="4"/>
            <w:tcBorders>
              <w:bottom w:val="nil"/>
            </w:tcBorders>
          </w:tcPr>
          <w:p w14:paraId="6300147B">
            <w:pPr>
              <w:widowControl w:val="0"/>
              <w:jc w:val="left"/>
              <w:rPr>
                <w:rFonts w:hint="default" w:ascii="Arial" w:hAnsi="Arial" w:cs="Arial"/>
                <w:vertAlign w:val="baseline"/>
                <w:lang w:val="en-PH"/>
              </w:rPr>
            </w:pPr>
            <w:r>
              <w:rPr>
                <w:rFonts w:hint="default" w:ascii="Arial" w:hAnsi="Arial" w:cs="Arial"/>
                <w:vertAlign w:val="baseline"/>
                <w:lang w:val="en-PH"/>
              </w:rPr>
              <w:t>Posted by:</w:t>
            </w:r>
          </w:p>
        </w:tc>
      </w:tr>
      <w:tr w14:paraId="00EEB4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9" w:type="dxa"/>
            <w:gridSpan w:val="5"/>
            <w:tcBorders>
              <w:top w:val="nil"/>
              <w:bottom w:val="nil"/>
            </w:tcBorders>
          </w:tcPr>
          <w:p w14:paraId="1C64B4A0">
            <w:pPr>
              <w:widowControl w:val="0"/>
              <w:jc w:val="left"/>
              <w:rPr>
                <w:rFonts w:hint="default" w:ascii="Arial" w:hAnsi="Arial" w:cs="Arial"/>
                <w:vertAlign w:val="baseline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I hereby certify to the correctness of the above information.</w:t>
            </w:r>
          </w:p>
        </w:tc>
        <w:tc>
          <w:tcPr>
            <w:tcW w:w="3943" w:type="dxa"/>
            <w:gridSpan w:val="4"/>
            <w:tcBorders>
              <w:top w:val="nil"/>
              <w:bottom w:val="nil"/>
            </w:tcBorders>
          </w:tcPr>
          <w:p w14:paraId="7590D063">
            <w:pPr>
              <w:widowControl w:val="0"/>
              <w:jc w:val="left"/>
              <w:rPr>
                <w:rFonts w:hint="default" w:ascii="Arial" w:hAnsi="Arial" w:cs="Arial"/>
                <w:vertAlign w:val="baseline"/>
                <w:lang w:val="en-PH"/>
              </w:rPr>
            </w:pPr>
          </w:p>
        </w:tc>
      </w:tr>
      <w:tr w14:paraId="3977E4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</w:trPr>
        <w:tc>
          <w:tcPr>
            <w:tcW w:w="6739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6664CA0A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singl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PH" w:eastAsia="zh-CN" w:bidi="ar"/>
              </w:rPr>
              <w:t>{{name_supply}}</w:t>
            </w:r>
          </w:p>
        </w:tc>
        <w:tc>
          <w:tcPr>
            <w:tcW w:w="2285" w:type="dxa"/>
            <w:gridSpan w:val="3"/>
            <w:tcBorders>
              <w:top w:val="nil"/>
              <w:right w:val="nil"/>
            </w:tcBorders>
            <w:shd w:val="clear" w:color="auto" w:fill="auto"/>
            <w:vAlign w:val="bottom"/>
          </w:tcPr>
          <w:p w14:paraId="172279A6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 w:eastAsiaTheme="minorEastAsia"/>
                <w:b/>
                <w:bCs/>
                <w:i w:val="0"/>
                <w:iCs w:val="0"/>
                <w:color w:val="000000"/>
                <w:sz w:val="21"/>
                <w:szCs w:val="21"/>
                <w:u w:val="singl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b/>
                <w:bCs/>
                <w:i w:val="0"/>
                <w:iCs w:val="0"/>
                <w:color w:val="000000"/>
                <w:kern w:val="0"/>
                <w:sz w:val="21"/>
                <w:szCs w:val="21"/>
                <w:u w:val="single"/>
                <w:lang w:val="en-PH" w:eastAsia="zh-CN" w:bidi="ar"/>
              </w:rPr>
              <w:t>{{name_acc}}</w:t>
            </w:r>
          </w:p>
        </w:tc>
        <w:tc>
          <w:tcPr>
            <w:tcW w:w="1658" w:type="dxa"/>
            <w:tcBorders>
              <w:top w:val="nil"/>
              <w:left w:val="nil"/>
            </w:tcBorders>
            <w:shd w:val="clear" w:color="auto" w:fill="auto"/>
            <w:vAlign w:val="bottom"/>
          </w:tcPr>
          <w:p w14:paraId="4A3CB7DE">
            <w:pPr>
              <w:keepNext w:val="0"/>
              <w:keepLines w:val="0"/>
              <w:widowControl/>
              <w:suppressLineNumbers w:val="0"/>
              <w:jc w:val="center"/>
              <w:textAlignment w:val="bottom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____________</w:t>
            </w:r>
          </w:p>
        </w:tc>
      </w:tr>
      <w:tr w14:paraId="1EFB03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9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07D4A3C1">
            <w:pPr>
              <w:widowControl w:val="0"/>
              <w:jc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Signature over Printed Name of Supply Officer - Designate</w:t>
            </w:r>
          </w:p>
        </w:tc>
        <w:tc>
          <w:tcPr>
            <w:tcW w:w="2285" w:type="dxa"/>
            <w:gridSpan w:val="3"/>
            <w:vMerge w:val="restart"/>
            <w:tcBorders>
              <w:right w:val="nil"/>
            </w:tcBorders>
            <w:shd w:val="clear" w:color="auto" w:fill="auto"/>
            <w:vAlign w:val="center"/>
          </w:tcPr>
          <w:p w14:paraId="46B139D8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0"/>
                <w:szCs w:val="20"/>
                <w:u w:val="none"/>
                <w:lang w:val="en-US" w:eastAsia="zh-CN" w:bidi="ar"/>
              </w:rPr>
              <w:t>Signature over Printed Name of Designated Accounting Staff</w:t>
            </w:r>
          </w:p>
        </w:tc>
        <w:tc>
          <w:tcPr>
            <w:tcW w:w="1658" w:type="dxa"/>
            <w:tcBorders>
              <w:left w:val="nil"/>
              <w:bottom w:val="nil"/>
            </w:tcBorders>
            <w:shd w:val="clear" w:color="auto" w:fill="auto"/>
            <w:vAlign w:val="top"/>
          </w:tcPr>
          <w:p w14:paraId="66E0EC46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PH" w:eastAsia="zh-CN" w:bidi="ar-SA"/>
              </w:rPr>
            </w:pPr>
            <w:r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  <w:t>Date</w:t>
            </w:r>
          </w:p>
        </w:tc>
      </w:tr>
      <w:tr w14:paraId="6A63C8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9" w:type="dxa"/>
            <w:gridSpan w:val="5"/>
            <w:tcBorders>
              <w:top w:val="nil"/>
              <w:bottom w:val="nil"/>
            </w:tcBorders>
            <w:shd w:val="clear" w:color="auto" w:fill="auto"/>
            <w:vAlign w:val="bottom"/>
          </w:tcPr>
          <w:p w14:paraId="2359DEFC">
            <w:pPr>
              <w:widowControl w:val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85" w:type="dxa"/>
            <w:gridSpan w:val="3"/>
            <w:vMerge w:val="continue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A146267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58" w:type="dxa"/>
            <w:tcBorders>
              <w:top w:val="nil"/>
              <w:left w:val="nil"/>
              <w:bottom w:val="nil"/>
            </w:tcBorders>
            <w:shd w:val="clear" w:color="auto" w:fill="auto"/>
            <w:vAlign w:val="top"/>
          </w:tcPr>
          <w:p w14:paraId="21FC089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  <w:tr w14:paraId="2D71AD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6739" w:type="dxa"/>
            <w:gridSpan w:val="5"/>
            <w:tcBorders>
              <w:top w:val="nil"/>
            </w:tcBorders>
            <w:shd w:val="clear" w:color="auto" w:fill="auto"/>
            <w:vAlign w:val="bottom"/>
          </w:tcPr>
          <w:p w14:paraId="1CFC8274">
            <w:pPr>
              <w:widowControl w:val="0"/>
              <w:jc w:val="center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  <w:tc>
          <w:tcPr>
            <w:tcW w:w="2285" w:type="dxa"/>
            <w:gridSpan w:val="3"/>
            <w:tcBorders>
              <w:top w:val="nil"/>
              <w:right w:val="nil"/>
            </w:tcBorders>
            <w:shd w:val="clear" w:color="auto" w:fill="auto"/>
            <w:vAlign w:val="center"/>
          </w:tcPr>
          <w:p w14:paraId="2ACA4AEA">
            <w:pPr>
              <w:keepNext w:val="0"/>
              <w:keepLines w:val="0"/>
              <w:widowControl/>
              <w:suppressLineNumbers w:val="0"/>
              <w:jc w:val="center"/>
              <w:textAlignment w:val="center"/>
              <w:rPr>
                <w:rFonts w:hint="default" w:ascii="Arial" w:hAnsi="Arial" w:cs="Arial" w:eastAsiaTheme="minorEastAsia"/>
                <w:i w:val="0"/>
                <w:iCs w:val="0"/>
                <w:color w:val="000000"/>
                <w:sz w:val="21"/>
                <w:szCs w:val="21"/>
                <w:u w:val="none"/>
                <w:lang w:val="en-US" w:eastAsia="zh-CN" w:bidi="ar-SA"/>
              </w:rPr>
            </w:pPr>
          </w:p>
        </w:tc>
        <w:tc>
          <w:tcPr>
            <w:tcW w:w="1658" w:type="dxa"/>
            <w:tcBorders>
              <w:top w:val="nil"/>
              <w:left w:val="nil"/>
            </w:tcBorders>
            <w:shd w:val="clear" w:color="auto" w:fill="auto"/>
            <w:vAlign w:val="top"/>
          </w:tcPr>
          <w:p w14:paraId="74F713B8">
            <w:pPr>
              <w:keepNext w:val="0"/>
              <w:keepLines w:val="0"/>
              <w:widowControl/>
              <w:suppressLineNumbers w:val="0"/>
              <w:jc w:val="center"/>
              <w:textAlignment w:val="top"/>
              <w:rPr>
                <w:rFonts w:hint="default" w:ascii="Arial" w:hAnsi="Arial" w:eastAsia="SimSun" w:cs="Arial"/>
                <w:i w:val="0"/>
                <w:iCs w:val="0"/>
                <w:color w:val="000000"/>
                <w:kern w:val="0"/>
                <w:sz w:val="21"/>
                <w:szCs w:val="21"/>
                <w:u w:val="none"/>
                <w:lang w:val="en-US" w:eastAsia="zh-CN" w:bidi="ar"/>
              </w:rPr>
            </w:pPr>
          </w:p>
        </w:tc>
      </w:tr>
    </w:tbl>
    <w:p w14:paraId="07CB5655">
      <w:pPr>
        <w:jc w:val="left"/>
        <w:rPr>
          <w:rFonts w:hint="default" w:ascii="Arial" w:hAnsi="Arial" w:cs="Arial"/>
        </w:rPr>
      </w:pPr>
    </w:p>
    <w:sectPr>
      <w:pgSz w:w="11906" w:h="16838"/>
      <w:pgMar w:top="720" w:right="720" w:bottom="720" w:left="72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C4976F0"/>
    <w:rsid w:val="000133A7"/>
    <w:rsid w:val="04690947"/>
    <w:rsid w:val="0F561216"/>
    <w:rsid w:val="14CC458C"/>
    <w:rsid w:val="15811E53"/>
    <w:rsid w:val="18C21282"/>
    <w:rsid w:val="1BE04E45"/>
    <w:rsid w:val="1DE67DE8"/>
    <w:rsid w:val="1F340FC0"/>
    <w:rsid w:val="231E18C9"/>
    <w:rsid w:val="29736AD1"/>
    <w:rsid w:val="2B1D0D70"/>
    <w:rsid w:val="2B465CF5"/>
    <w:rsid w:val="2DE97937"/>
    <w:rsid w:val="2FAC558E"/>
    <w:rsid w:val="337A5602"/>
    <w:rsid w:val="36F56E6A"/>
    <w:rsid w:val="3E66239D"/>
    <w:rsid w:val="42B3454A"/>
    <w:rsid w:val="43352DE6"/>
    <w:rsid w:val="44AF65A8"/>
    <w:rsid w:val="488F069E"/>
    <w:rsid w:val="4B0701CB"/>
    <w:rsid w:val="51A7629B"/>
    <w:rsid w:val="53BA4748"/>
    <w:rsid w:val="54076EDA"/>
    <w:rsid w:val="54EF6A0B"/>
    <w:rsid w:val="58293235"/>
    <w:rsid w:val="5A0C09F8"/>
    <w:rsid w:val="5C4976F0"/>
    <w:rsid w:val="5CB02606"/>
    <w:rsid w:val="62DB494B"/>
    <w:rsid w:val="65332A22"/>
    <w:rsid w:val="65C75D76"/>
    <w:rsid w:val="68DC4A96"/>
    <w:rsid w:val="6ABC39ED"/>
    <w:rsid w:val="6BD914DC"/>
    <w:rsid w:val="6E1365C8"/>
    <w:rsid w:val="6FEF21B0"/>
    <w:rsid w:val="71065867"/>
    <w:rsid w:val="74BE1A94"/>
    <w:rsid w:val="78704D38"/>
    <w:rsid w:val="7E280B95"/>
    <w:rsid w:val="7E4E602F"/>
    <w:rsid w:val="7EC868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5">
    <w:name w:val="font21"/>
    <w:qFormat/>
    <w:uiPriority w:val="0"/>
    <w:rPr>
      <w:rFonts w:hint="default" w:ascii="Arial" w:hAnsi="Arial" w:cs="Arial"/>
      <w:b/>
      <w:bCs/>
      <w:color w:val="000000"/>
      <w:sz w:val="22"/>
      <w:szCs w:val="22"/>
      <w:u w:val="none"/>
    </w:rPr>
  </w:style>
  <w:style w:type="character" w:customStyle="1" w:styleId="6">
    <w:name w:val="font41"/>
    <w:qFormat/>
    <w:uiPriority w:val="0"/>
    <w:rPr>
      <w:rFonts w:hint="default" w:ascii="Arial" w:hAnsi="Arial" w:cs="Arial"/>
      <w:b/>
      <w:bCs/>
      <w:color w:val="000000"/>
      <w:sz w:val="22"/>
      <w:szCs w:val="22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128</Words>
  <Characters>818</Characters>
  <Lines>0</Lines>
  <Paragraphs>0</Paragraphs>
  <TotalTime>73</TotalTime>
  <ScaleCrop>false</ScaleCrop>
  <LinksUpToDate>false</LinksUpToDate>
  <CharactersWithSpaces>903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2026-04-09T13:06:00Z</dcterms:created>
  <dc:creator>Ian</dc:creator>
  <cp:lastModifiedBy>Ian</cp:lastModifiedBy>
  <dcterms:modified xsi:type="dcterms:W3CDTF">2026-10-09T04:03:25Z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2EE192134AFD4C59B93806A217F81A56_13</vt:lpwstr>
  </property>
  <property fmtid="{D5CDD505-2E9C-101B-9397-08002B2CF9AE}" pid="4" name="KSOTemplateDocerSaveRecord">
    <vt:lpwstr>eyJoZGlkIjoiNmM2ZDc0M2E1MzBjOGViNDIzZjk0MmFmNjFjZjU1NjUiLCJ1c2VySWQiOiI3MDQ4Nzg1NDA3ODUifQ==</vt:lpwstr>
  </property>
</Properties>
</file>