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CF00E" w14:textId="4E074B38" w:rsidR="00EF2C62" w:rsidRPr="001F54E3" w:rsidRDefault="001F54E3" w:rsidP="001F54E3">
      <w:pPr>
        <w:pStyle w:val="NoSpacing"/>
        <w:jc w:val="center"/>
        <w:rPr>
          <w:rFonts w:ascii="Book Antiqua" w:hAnsi="Book Antiqua"/>
          <w:b/>
          <w:bCs/>
          <w:sz w:val="36"/>
          <w:szCs w:val="36"/>
        </w:rPr>
      </w:pPr>
      <w:r w:rsidRPr="001F54E3">
        <w:rPr>
          <w:rFonts w:ascii="Book Antiqua" w:hAnsi="Book Antiqua"/>
          <w:b/>
          <w:bCs/>
          <w:sz w:val="36"/>
          <w:szCs w:val="36"/>
        </w:rPr>
        <w:t>Universidad Nacional Autónoma de Nicaragua, León</w:t>
      </w:r>
    </w:p>
    <w:p w14:paraId="303DF964" w14:textId="63FB6671" w:rsidR="001F54E3" w:rsidRPr="001F54E3" w:rsidRDefault="001F54E3" w:rsidP="001F54E3">
      <w:pPr>
        <w:pStyle w:val="NoSpacing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 xml:space="preserve">Área de Conocimiento de </w:t>
      </w:r>
      <w:r w:rsidR="005D6415">
        <w:rPr>
          <w:rFonts w:ascii="Book Antiqua" w:hAnsi="Book Antiqua"/>
          <w:b/>
          <w:bCs/>
          <w:sz w:val="28"/>
          <w:szCs w:val="28"/>
        </w:rPr>
        <w:t>ciencias y tecnologías.</w:t>
      </w:r>
    </w:p>
    <w:p w14:paraId="36829E48" w14:textId="5EE256E9" w:rsidR="001F54E3" w:rsidRPr="001F54E3" w:rsidRDefault="001F54E3" w:rsidP="001F54E3">
      <w:pPr>
        <w:pStyle w:val="NoSpacing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 xml:space="preserve">Área Específica de </w:t>
      </w:r>
      <w:r w:rsidR="00794C8D">
        <w:rPr>
          <w:rFonts w:ascii="Book Antiqua" w:hAnsi="Book Antiqua"/>
          <w:b/>
          <w:bCs/>
          <w:sz w:val="28"/>
          <w:szCs w:val="28"/>
        </w:rPr>
        <w:t>computación.</w:t>
      </w:r>
    </w:p>
    <w:p w14:paraId="4B03644F" w14:textId="0952145B" w:rsidR="001F54E3" w:rsidRPr="001F54E3" w:rsidRDefault="001F54E3" w:rsidP="001F54E3">
      <w:pPr>
        <w:jc w:val="center"/>
        <w:rPr>
          <w:rFonts w:ascii="Book Antiqua" w:hAnsi="Book Antiqua"/>
          <w:sz w:val="28"/>
          <w:szCs w:val="28"/>
        </w:rPr>
      </w:pPr>
    </w:p>
    <w:p w14:paraId="61E84568" w14:textId="2CE38BDA" w:rsidR="001F54E3" w:rsidRDefault="005B2702" w:rsidP="001F54E3">
      <w:r>
        <w:rPr>
          <w:rFonts w:ascii="Book Antiqua" w:hAnsi="Book Antiqu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6B7D49" wp14:editId="399084E0">
            <wp:simplePos x="0" y="0"/>
            <wp:positionH relativeFrom="margin">
              <wp:posOffset>780415</wp:posOffset>
            </wp:positionH>
            <wp:positionV relativeFrom="paragraph">
              <wp:posOffset>34290</wp:posOffset>
            </wp:positionV>
            <wp:extent cx="3956685" cy="1419860"/>
            <wp:effectExtent l="0" t="0" r="5715" b="8890"/>
            <wp:wrapNone/>
            <wp:docPr id="204350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62DD4" w14:textId="68B2E044" w:rsidR="001F54E3" w:rsidRDefault="001F54E3" w:rsidP="001F54E3"/>
    <w:p w14:paraId="158EADE6" w14:textId="53DF4EDD" w:rsidR="001F54E3" w:rsidRDefault="001F54E3" w:rsidP="001F54E3"/>
    <w:p w14:paraId="39992C51" w14:textId="1F301D4C" w:rsidR="001F54E3" w:rsidRDefault="001F54E3" w:rsidP="001F54E3"/>
    <w:p w14:paraId="58388EA9" w14:textId="77777777" w:rsidR="001F54E3" w:rsidRDefault="001F54E3" w:rsidP="001F54E3"/>
    <w:p w14:paraId="7C2A5C83" w14:textId="77777777" w:rsidR="001F54E3" w:rsidRDefault="001F54E3" w:rsidP="001F54E3"/>
    <w:p w14:paraId="32B891E9" w14:textId="1CC57977" w:rsidR="001F54E3" w:rsidRPr="004850CC" w:rsidRDefault="00C66B69" w:rsidP="004850CC">
      <w:pPr>
        <w:pStyle w:val="NoSpacing"/>
        <w:jc w:val="center"/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Carrera</w:t>
      </w:r>
      <w:r>
        <w:rPr>
          <w:rFonts w:ascii="Book Antiqua" w:hAnsi="Book Antiqua"/>
          <w:b/>
          <w:bCs/>
        </w:rPr>
        <w:t>: Ingeniería en sistemas de la información.</w:t>
      </w:r>
    </w:p>
    <w:p w14:paraId="5482D2F3" w14:textId="77777777" w:rsidR="00C66B69" w:rsidRDefault="00C66B69" w:rsidP="004850CC">
      <w:pPr>
        <w:pStyle w:val="NoSpacing"/>
        <w:jc w:val="center"/>
        <w:rPr>
          <w:rFonts w:ascii="Book Antiqua" w:hAnsi="Book Antiqua"/>
          <w:b/>
          <w:bCs/>
        </w:rPr>
      </w:pPr>
    </w:p>
    <w:p w14:paraId="3A4A8527" w14:textId="35F69F1D" w:rsidR="000E5D1B" w:rsidRPr="00001C7E" w:rsidRDefault="000E5D1B" w:rsidP="004850CC">
      <w:pPr>
        <w:pStyle w:val="NoSpacing"/>
        <w:jc w:val="center"/>
        <w:rPr>
          <w:rFonts w:ascii="Book Antiqua" w:hAnsi="Book Antiqua"/>
          <w:b/>
          <w:bCs/>
          <w:lang w:val="es-419"/>
        </w:rPr>
      </w:pPr>
      <w:r w:rsidRPr="004850CC">
        <w:rPr>
          <w:rFonts w:ascii="Book Antiqua" w:hAnsi="Book Antiqua"/>
          <w:b/>
          <w:bCs/>
        </w:rPr>
        <w:t>Componente</w:t>
      </w:r>
      <w:r w:rsidR="00C66B69">
        <w:rPr>
          <w:rFonts w:ascii="Book Antiqua" w:hAnsi="Book Antiqua"/>
          <w:b/>
          <w:bCs/>
        </w:rPr>
        <w:t xml:space="preserve">: </w:t>
      </w:r>
      <w:r w:rsidR="00001C7E">
        <w:rPr>
          <w:rFonts w:ascii="Book Antiqua" w:hAnsi="Book Antiqua"/>
          <w:b/>
          <w:bCs/>
        </w:rPr>
        <w:t xml:space="preserve">Patrones de </w:t>
      </w:r>
      <w:proofErr w:type="spellStart"/>
      <w:r w:rsidR="00001C7E">
        <w:rPr>
          <w:rFonts w:ascii="Book Antiqua" w:hAnsi="Book Antiqua"/>
          <w:b/>
          <w:bCs/>
        </w:rPr>
        <w:t>dise</w:t>
      </w:r>
      <w:proofErr w:type="spellEnd"/>
      <w:r w:rsidR="00001C7E">
        <w:rPr>
          <w:rFonts w:ascii="Book Antiqua" w:hAnsi="Book Antiqua"/>
          <w:b/>
          <w:bCs/>
          <w:lang w:val="es-MX"/>
        </w:rPr>
        <w:t>ñ</w:t>
      </w:r>
      <w:r w:rsidR="00001C7E" w:rsidRPr="00001C7E">
        <w:rPr>
          <w:rFonts w:ascii="Book Antiqua" w:hAnsi="Book Antiqua"/>
          <w:b/>
          <w:bCs/>
          <w:lang w:val="es-419"/>
        </w:rPr>
        <w:t>o</w:t>
      </w:r>
    </w:p>
    <w:p w14:paraId="6CC6C46D" w14:textId="77777777" w:rsidR="00C66B69" w:rsidRPr="004850CC" w:rsidRDefault="00C66B69" w:rsidP="004850CC">
      <w:pPr>
        <w:pStyle w:val="NoSpacing"/>
        <w:jc w:val="center"/>
        <w:rPr>
          <w:rFonts w:ascii="Book Antiqua" w:hAnsi="Book Antiqua"/>
          <w:b/>
          <w:bCs/>
        </w:rPr>
      </w:pPr>
    </w:p>
    <w:p w14:paraId="573525DB" w14:textId="2198F429" w:rsidR="001F54E3" w:rsidRPr="004850CC" w:rsidRDefault="000E5D1B" w:rsidP="004850CC">
      <w:pPr>
        <w:pStyle w:val="NoSpacing"/>
        <w:jc w:val="center"/>
      </w:pPr>
      <w:r w:rsidRPr="004850CC">
        <w:rPr>
          <w:rFonts w:ascii="Book Antiqua" w:hAnsi="Book Antiqua"/>
          <w:b/>
          <w:bCs/>
        </w:rPr>
        <w:t>Título del Trabajo</w:t>
      </w:r>
      <w:r w:rsidR="00C66B69">
        <w:rPr>
          <w:rFonts w:ascii="Book Antiqua" w:hAnsi="Book Antiqua"/>
          <w:b/>
          <w:bCs/>
        </w:rPr>
        <w:t>: documentación</w:t>
      </w:r>
      <w:r w:rsidR="00001C7E">
        <w:rPr>
          <w:rFonts w:ascii="Book Antiqua" w:hAnsi="Book Antiqua"/>
          <w:b/>
          <w:bCs/>
        </w:rPr>
        <w:t xml:space="preserve"> de M-V-C</w:t>
      </w:r>
    </w:p>
    <w:p w14:paraId="163FD7F1" w14:textId="77777777" w:rsidR="000E5D1B" w:rsidRDefault="000E5D1B" w:rsidP="000E5D1B">
      <w:pPr>
        <w:jc w:val="center"/>
        <w:rPr>
          <w:rFonts w:ascii="Book Antiqua" w:hAnsi="Book Antiqua"/>
          <w:b/>
          <w:bCs/>
        </w:rPr>
      </w:pPr>
    </w:p>
    <w:p w14:paraId="301327CB" w14:textId="77777777" w:rsidR="00C66B69" w:rsidRPr="004850CC" w:rsidRDefault="00C66B69" w:rsidP="000E5D1B">
      <w:pPr>
        <w:jc w:val="center"/>
        <w:rPr>
          <w:rFonts w:ascii="Book Antiqua" w:hAnsi="Book Antiqua"/>
          <w:b/>
          <w:bCs/>
        </w:rPr>
      </w:pPr>
    </w:p>
    <w:p w14:paraId="5F83F7F8" w14:textId="64CCC227" w:rsidR="00C66B69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Elaborado por:</w:t>
      </w:r>
    </w:p>
    <w:p w14:paraId="110A90B1" w14:textId="6F1EBD87" w:rsidR="000E5D1B" w:rsidRPr="00C66B69" w:rsidRDefault="00C66B69" w:rsidP="00C66B69">
      <w:pPr>
        <w:pStyle w:val="ListParagraph"/>
        <w:numPr>
          <w:ilvl w:val="0"/>
          <w:numId w:val="11"/>
        </w:num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Moriel Enrique Solis Quintana.</w:t>
      </w:r>
    </w:p>
    <w:p w14:paraId="781FBC2B" w14:textId="77777777" w:rsidR="00C66B69" w:rsidRPr="004850CC" w:rsidRDefault="00C66B69" w:rsidP="000E5D1B">
      <w:pPr>
        <w:rPr>
          <w:rFonts w:ascii="Book Antiqua" w:hAnsi="Book Antiqua"/>
          <w:b/>
          <w:bCs/>
        </w:rPr>
      </w:pPr>
    </w:p>
    <w:p w14:paraId="1549E139" w14:textId="2030C3D3" w:rsidR="00253706" w:rsidRPr="00253706" w:rsidRDefault="000E5D1B" w:rsidP="00253706">
      <w:pPr>
        <w:rPr>
          <w:rFonts w:ascii="Book Antiqua" w:hAnsi="Book Antiqua"/>
          <w:b/>
          <w:bCs/>
          <w:lang w:val="es-419"/>
        </w:rPr>
      </w:pPr>
      <w:r w:rsidRPr="004850CC">
        <w:rPr>
          <w:rFonts w:ascii="Book Antiqua" w:hAnsi="Book Antiqua"/>
          <w:b/>
          <w:bCs/>
        </w:rPr>
        <w:t xml:space="preserve">Docente o tutor: </w:t>
      </w:r>
      <w:proofErr w:type="spellStart"/>
      <w:r w:rsidR="00001C7E" w:rsidRPr="00001C7E">
        <w:rPr>
          <w:rFonts w:ascii="Book Antiqua" w:hAnsi="Book Antiqua"/>
          <w:b/>
          <w:bCs/>
          <w:lang w:val="es-419"/>
        </w:rPr>
        <w:t>Mst</w:t>
      </w:r>
      <w:proofErr w:type="spellEnd"/>
      <w:r w:rsidR="00001C7E" w:rsidRPr="00001C7E">
        <w:rPr>
          <w:rFonts w:ascii="Book Antiqua" w:hAnsi="Book Antiqua"/>
          <w:b/>
          <w:bCs/>
          <w:lang w:val="es-419"/>
        </w:rPr>
        <w:t xml:space="preserve">. </w:t>
      </w:r>
      <w:r w:rsidR="00253706" w:rsidRPr="00253706">
        <w:rPr>
          <w:rFonts w:ascii="Book Antiqua" w:hAnsi="Book Antiqua"/>
          <w:b/>
          <w:bCs/>
          <w:lang w:val="es-419"/>
        </w:rPr>
        <w:t xml:space="preserve">Carlos Giordanie </w:t>
      </w:r>
      <w:r w:rsidR="00253706" w:rsidRPr="00253706">
        <w:rPr>
          <w:rFonts w:ascii="Book Antiqua" w:hAnsi="Book Antiqua"/>
          <w:b/>
          <w:bCs/>
          <w:lang w:val="es-419"/>
        </w:rPr>
        <w:t>Munguía</w:t>
      </w:r>
      <w:r w:rsidR="00253706" w:rsidRPr="00253706">
        <w:rPr>
          <w:rFonts w:ascii="Book Antiqua" w:hAnsi="Book Antiqua"/>
          <w:b/>
          <w:bCs/>
          <w:lang w:val="es-419"/>
        </w:rPr>
        <w:t xml:space="preserve"> </w:t>
      </w:r>
      <w:r w:rsidR="00253706" w:rsidRPr="00253706">
        <w:rPr>
          <w:rFonts w:ascii="Book Antiqua" w:hAnsi="Book Antiqua"/>
          <w:b/>
          <w:bCs/>
          <w:lang w:val="es-419"/>
        </w:rPr>
        <w:t>García</w:t>
      </w:r>
      <w:r w:rsidR="00253706">
        <w:rPr>
          <w:rFonts w:ascii="Book Antiqua" w:hAnsi="Book Antiqua"/>
          <w:b/>
          <w:bCs/>
          <w:lang w:val="es-419"/>
        </w:rPr>
        <w:t>.</w:t>
      </w:r>
    </w:p>
    <w:p w14:paraId="72EFE6DA" w14:textId="4E52091E" w:rsidR="000E5D1B" w:rsidRPr="004850CC" w:rsidRDefault="000E5D1B" w:rsidP="000E5D1B">
      <w:pPr>
        <w:rPr>
          <w:rFonts w:ascii="Book Antiqua" w:hAnsi="Book Antiqua"/>
          <w:b/>
          <w:bCs/>
        </w:rPr>
      </w:pPr>
    </w:p>
    <w:p w14:paraId="0490181B" w14:textId="77777777" w:rsidR="004850CC" w:rsidRPr="004850CC" w:rsidRDefault="004850CC" w:rsidP="000E5D1B">
      <w:pPr>
        <w:rPr>
          <w:rFonts w:ascii="Book Antiqua" w:hAnsi="Book Antiqua"/>
          <w:b/>
          <w:bCs/>
        </w:rPr>
      </w:pPr>
    </w:p>
    <w:p w14:paraId="1887840E" w14:textId="0F641AEF" w:rsidR="00001C7E" w:rsidRDefault="004850CC" w:rsidP="00001C7E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 xml:space="preserve">Fecha: </w:t>
      </w:r>
      <w:r w:rsidR="005C71E3">
        <w:rPr>
          <w:rFonts w:ascii="Book Antiqua" w:hAnsi="Book Antiqua"/>
          <w:b/>
          <w:bCs/>
        </w:rPr>
        <w:t>17</w:t>
      </w:r>
      <w:r w:rsidRPr="004850CC">
        <w:rPr>
          <w:rFonts w:ascii="Book Antiqua" w:hAnsi="Book Antiqua"/>
          <w:b/>
          <w:bCs/>
        </w:rPr>
        <w:t>-</w:t>
      </w:r>
      <w:r w:rsidR="00001C7E">
        <w:rPr>
          <w:rFonts w:ascii="Book Antiqua" w:hAnsi="Book Antiqua"/>
          <w:b/>
          <w:bCs/>
        </w:rPr>
        <w:t>08</w:t>
      </w:r>
      <w:r w:rsidRPr="004850CC">
        <w:rPr>
          <w:rFonts w:ascii="Book Antiqua" w:hAnsi="Book Antiqua"/>
          <w:b/>
          <w:bCs/>
        </w:rPr>
        <w:t>-</w:t>
      </w:r>
      <w:r w:rsidR="00C66B69">
        <w:rPr>
          <w:rFonts w:ascii="Book Antiqua" w:hAnsi="Book Antiqua"/>
          <w:b/>
          <w:bCs/>
        </w:rPr>
        <w:t>202</w:t>
      </w:r>
      <w:r w:rsidR="00001C7E">
        <w:rPr>
          <w:rFonts w:ascii="Book Antiqua" w:hAnsi="Book Antiqua"/>
          <w:b/>
          <w:bCs/>
        </w:rPr>
        <w:t>6</w:t>
      </w:r>
    </w:p>
    <w:p w14:paraId="223F21DD" w14:textId="3D780DFE" w:rsidR="00001C7E" w:rsidRPr="00001C7E" w:rsidRDefault="00001C7E" w:rsidP="00001C7E">
      <w:pPr>
        <w:spacing w:line="259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2601050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02E264" w14:textId="5CC6DC21" w:rsidR="00001C7E" w:rsidRDefault="00001C7E">
          <w:pPr>
            <w:pStyle w:val="TOCHeading"/>
          </w:pPr>
          <w:r>
            <w:t>ÍNDICE</w:t>
          </w:r>
        </w:p>
        <w:p w14:paraId="5E4585F2" w14:textId="359EDD56" w:rsidR="00001C7E" w:rsidRDefault="00001C7E">
          <w:pPr>
            <w:pStyle w:val="TO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194448" w:history="1">
            <w:r w:rsidRPr="00D3170F">
              <w:rPr>
                <w:rStyle w:val="Hyperlink"/>
                <w:rFonts w:eastAsia="Times New Roman" w:cs="Times New Roman"/>
                <w:b/>
                <w:bCs/>
                <w:noProof/>
                <w:kern w:val="36"/>
                <w:lang w:eastAsia="es-NI"/>
              </w:rPr>
              <w:t>Estructura del Proyecto AppReact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_Toc237194448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08229" w14:textId="074AC8D2" w:rsidR="00001C7E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37194449" w:history="1">
            <w:r w:rsidR="00001C7E" w:rsidRPr="00D3170F">
              <w:rPr>
                <w:rStyle w:val="Hyperlink"/>
                <w:rFonts w:eastAsia="Times New Roman" w:cs="Times New Roman"/>
                <w:b/>
                <w:bCs/>
                <w:noProof/>
                <w:lang w:eastAsia="es-NI"/>
              </w:rPr>
              <w:t>Carpeta Frontend</w:t>
            </w:r>
            <w:r w:rsidR="00001C7E">
              <w:rPr>
                <w:noProof/>
                <w:webHidden/>
              </w:rPr>
              <w:tab/>
            </w:r>
            <w:r w:rsidR="00001C7E">
              <w:rPr>
                <w:noProof/>
                <w:webHidden/>
              </w:rPr>
              <w:fldChar w:fldCharType="begin"/>
            </w:r>
            <w:r w:rsidR="00001C7E">
              <w:rPr>
                <w:noProof/>
                <w:webHidden/>
              </w:rPr>
              <w:instrText xml:space="preserve"> PAGEREF _Toc237194449 \h </w:instrText>
            </w:r>
            <w:r w:rsidR="00001C7E">
              <w:rPr>
                <w:noProof/>
                <w:webHidden/>
              </w:rPr>
            </w:r>
            <w:r w:rsidR="00001C7E">
              <w:rPr>
                <w:noProof/>
                <w:webHidden/>
              </w:rPr>
              <w:fldChar w:fldCharType="separate"/>
            </w:r>
            <w:r w:rsidR="00001C7E">
              <w:rPr>
                <w:noProof/>
                <w:webHidden/>
              </w:rPr>
              <w:t>3</w:t>
            </w:r>
            <w:r w:rsidR="00001C7E">
              <w:rPr>
                <w:noProof/>
                <w:webHidden/>
              </w:rPr>
              <w:fldChar w:fldCharType="end"/>
            </w:r>
          </w:hyperlink>
        </w:p>
        <w:p w14:paraId="5BFE324A" w14:textId="31984F10" w:rsidR="00001C7E" w:rsidRDefault="0000000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37194450" w:history="1">
            <w:r w:rsidR="00001C7E" w:rsidRPr="00D3170F">
              <w:rPr>
                <w:rStyle w:val="Hyperlink"/>
                <w:rFonts w:eastAsia="Times New Roman" w:cs="Times New Roman"/>
                <w:b/>
                <w:bCs/>
                <w:noProof/>
                <w:lang w:eastAsia="es-NI"/>
              </w:rPr>
              <w:t>Archivos principales</w:t>
            </w:r>
            <w:r w:rsidR="00001C7E">
              <w:rPr>
                <w:noProof/>
                <w:webHidden/>
              </w:rPr>
              <w:tab/>
            </w:r>
            <w:r w:rsidR="00001C7E">
              <w:rPr>
                <w:noProof/>
                <w:webHidden/>
              </w:rPr>
              <w:fldChar w:fldCharType="begin"/>
            </w:r>
            <w:r w:rsidR="00001C7E">
              <w:rPr>
                <w:noProof/>
                <w:webHidden/>
              </w:rPr>
              <w:instrText xml:space="preserve"> PAGEREF _Toc237194450 \h </w:instrText>
            </w:r>
            <w:r w:rsidR="00001C7E">
              <w:rPr>
                <w:noProof/>
                <w:webHidden/>
              </w:rPr>
            </w:r>
            <w:r w:rsidR="00001C7E">
              <w:rPr>
                <w:noProof/>
                <w:webHidden/>
              </w:rPr>
              <w:fldChar w:fldCharType="separate"/>
            </w:r>
            <w:r w:rsidR="00001C7E">
              <w:rPr>
                <w:noProof/>
                <w:webHidden/>
              </w:rPr>
              <w:t>3</w:t>
            </w:r>
            <w:r w:rsidR="00001C7E">
              <w:rPr>
                <w:noProof/>
                <w:webHidden/>
              </w:rPr>
              <w:fldChar w:fldCharType="end"/>
            </w:r>
          </w:hyperlink>
        </w:p>
        <w:p w14:paraId="41DC2117" w14:textId="02972E70" w:rsidR="00001C7E" w:rsidRDefault="0000000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37194451" w:history="1">
            <w:r w:rsidR="00001C7E" w:rsidRPr="00D3170F">
              <w:rPr>
                <w:rStyle w:val="Hyperlink"/>
                <w:rFonts w:eastAsia="Times New Roman" w:cs="Times New Roman"/>
                <w:b/>
                <w:bCs/>
                <w:noProof/>
                <w:lang w:eastAsia="es-NI"/>
              </w:rPr>
              <w:t>Carpetas internas</w:t>
            </w:r>
            <w:r w:rsidR="00001C7E">
              <w:rPr>
                <w:noProof/>
                <w:webHidden/>
              </w:rPr>
              <w:tab/>
            </w:r>
            <w:r w:rsidR="00001C7E">
              <w:rPr>
                <w:noProof/>
                <w:webHidden/>
              </w:rPr>
              <w:fldChar w:fldCharType="begin"/>
            </w:r>
            <w:r w:rsidR="00001C7E">
              <w:rPr>
                <w:noProof/>
                <w:webHidden/>
              </w:rPr>
              <w:instrText xml:space="preserve"> PAGEREF _Toc237194451 \h </w:instrText>
            </w:r>
            <w:r w:rsidR="00001C7E">
              <w:rPr>
                <w:noProof/>
                <w:webHidden/>
              </w:rPr>
            </w:r>
            <w:r w:rsidR="00001C7E">
              <w:rPr>
                <w:noProof/>
                <w:webHidden/>
              </w:rPr>
              <w:fldChar w:fldCharType="separate"/>
            </w:r>
            <w:r w:rsidR="00001C7E">
              <w:rPr>
                <w:noProof/>
                <w:webHidden/>
              </w:rPr>
              <w:t>3</w:t>
            </w:r>
            <w:r w:rsidR="00001C7E">
              <w:rPr>
                <w:noProof/>
                <w:webHidden/>
              </w:rPr>
              <w:fldChar w:fldCharType="end"/>
            </w:r>
          </w:hyperlink>
        </w:p>
        <w:p w14:paraId="34EE51E3" w14:textId="62C202FF" w:rsidR="00001C7E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37194452" w:history="1">
            <w:r w:rsidR="00001C7E" w:rsidRPr="00D3170F">
              <w:rPr>
                <w:rStyle w:val="Hyperlink"/>
                <w:rFonts w:eastAsia="Times New Roman" w:cs="Times New Roman"/>
                <w:b/>
                <w:bCs/>
                <w:noProof/>
                <w:lang w:eastAsia="es-NI"/>
              </w:rPr>
              <w:t>Carpeta Backend</w:t>
            </w:r>
            <w:r w:rsidR="00001C7E">
              <w:rPr>
                <w:noProof/>
                <w:webHidden/>
              </w:rPr>
              <w:tab/>
            </w:r>
            <w:r w:rsidR="00001C7E">
              <w:rPr>
                <w:noProof/>
                <w:webHidden/>
              </w:rPr>
              <w:fldChar w:fldCharType="begin"/>
            </w:r>
            <w:r w:rsidR="00001C7E">
              <w:rPr>
                <w:noProof/>
                <w:webHidden/>
              </w:rPr>
              <w:instrText xml:space="preserve"> PAGEREF _Toc237194452 \h </w:instrText>
            </w:r>
            <w:r w:rsidR="00001C7E">
              <w:rPr>
                <w:noProof/>
                <w:webHidden/>
              </w:rPr>
            </w:r>
            <w:r w:rsidR="00001C7E">
              <w:rPr>
                <w:noProof/>
                <w:webHidden/>
              </w:rPr>
              <w:fldChar w:fldCharType="separate"/>
            </w:r>
            <w:r w:rsidR="00001C7E">
              <w:rPr>
                <w:noProof/>
                <w:webHidden/>
              </w:rPr>
              <w:t>4</w:t>
            </w:r>
            <w:r w:rsidR="00001C7E">
              <w:rPr>
                <w:noProof/>
                <w:webHidden/>
              </w:rPr>
              <w:fldChar w:fldCharType="end"/>
            </w:r>
          </w:hyperlink>
        </w:p>
        <w:p w14:paraId="35C845D6" w14:textId="1FF65193" w:rsidR="00001C7E" w:rsidRDefault="0000000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37194453" w:history="1">
            <w:r w:rsidR="00001C7E" w:rsidRPr="00D3170F">
              <w:rPr>
                <w:rStyle w:val="Hyperlink"/>
                <w:rFonts w:eastAsia="Times New Roman" w:cs="Times New Roman"/>
                <w:b/>
                <w:bCs/>
                <w:noProof/>
                <w:lang w:eastAsia="es-NI"/>
              </w:rPr>
              <w:t>Archivos principales</w:t>
            </w:r>
            <w:r w:rsidR="00001C7E">
              <w:rPr>
                <w:noProof/>
                <w:webHidden/>
              </w:rPr>
              <w:tab/>
            </w:r>
            <w:r w:rsidR="00001C7E">
              <w:rPr>
                <w:noProof/>
                <w:webHidden/>
              </w:rPr>
              <w:fldChar w:fldCharType="begin"/>
            </w:r>
            <w:r w:rsidR="00001C7E">
              <w:rPr>
                <w:noProof/>
                <w:webHidden/>
              </w:rPr>
              <w:instrText xml:space="preserve"> PAGEREF _Toc237194453 \h </w:instrText>
            </w:r>
            <w:r w:rsidR="00001C7E">
              <w:rPr>
                <w:noProof/>
                <w:webHidden/>
              </w:rPr>
            </w:r>
            <w:r w:rsidR="00001C7E">
              <w:rPr>
                <w:noProof/>
                <w:webHidden/>
              </w:rPr>
              <w:fldChar w:fldCharType="separate"/>
            </w:r>
            <w:r w:rsidR="00001C7E">
              <w:rPr>
                <w:noProof/>
                <w:webHidden/>
              </w:rPr>
              <w:t>4</w:t>
            </w:r>
            <w:r w:rsidR="00001C7E">
              <w:rPr>
                <w:noProof/>
                <w:webHidden/>
              </w:rPr>
              <w:fldChar w:fldCharType="end"/>
            </w:r>
          </w:hyperlink>
        </w:p>
        <w:p w14:paraId="5F2BEA72" w14:textId="049558F2" w:rsidR="00001C7E" w:rsidRDefault="0000000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37194454" w:history="1">
            <w:r w:rsidR="00001C7E" w:rsidRPr="00D3170F">
              <w:rPr>
                <w:rStyle w:val="Hyperlink"/>
                <w:rFonts w:eastAsia="Times New Roman" w:cs="Times New Roman"/>
                <w:b/>
                <w:bCs/>
                <w:noProof/>
                <w:lang w:eastAsia="es-NI"/>
              </w:rPr>
              <w:t>Carpetas internas</w:t>
            </w:r>
            <w:r w:rsidR="00001C7E">
              <w:rPr>
                <w:noProof/>
                <w:webHidden/>
              </w:rPr>
              <w:tab/>
            </w:r>
            <w:r w:rsidR="00001C7E">
              <w:rPr>
                <w:noProof/>
                <w:webHidden/>
              </w:rPr>
              <w:fldChar w:fldCharType="begin"/>
            </w:r>
            <w:r w:rsidR="00001C7E">
              <w:rPr>
                <w:noProof/>
                <w:webHidden/>
              </w:rPr>
              <w:instrText xml:space="preserve"> PAGEREF _Toc237194454 \h </w:instrText>
            </w:r>
            <w:r w:rsidR="00001C7E">
              <w:rPr>
                <w:noProof/>
                <w:webHidden/>
              </w:rPr>
            </w:r>
            <w:r w:rsidR="00001C7E">
              <w:rPr>
                <w:noProof/>
                <w:webHidden/>
              </w:rPr>
              <w:fldChar w:fldCharType="separate"/>
            </w:r>
            <w:r w:rsidR="00001C7E">
              <w:rPr>
                <w:noProof/>
                <w:webHidden/>
              </w:rPr>
              <w:t>4</w:t>
            </w:r>
            <w:r w:rsidR="00001C7E">
              <w:rPr>
                <w:noProof/>
                <w:webHidden/>
              </w:rPr>
              <w:fldChar w:fldCharType="end"/>
            </w:r>
          </w:hyperlink>
        </w:p>
        <w:p w14:paraId="32CE1119" w14:textId="5C5EF6F0" w:rsidR="00001C7E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37194455" w:history="1">
            <w:r w:rsidR="00001C7E" w:rsidRPr="00D3170F">
              <w:rPr>
                <w:rStyle w:val="Hyperlink"/>
                <w:rFonts w:eastAsia="Times New Roman" w:cs="Times New Roman"/>
                <w:b/>
                <w:bCs/>
                <w:noProof/>
                <w:lang w:eastAsia="es-NI"/>
              </w:rPr>
              <w:t>Base de datos</w:t>
            </w:r>
            <w:r w:rsidR="00001C7E">
              <w:rPr>
                <w:noProof/>
                <w:webHidden/>
              </w:rPr>
              <w:tab/>
            </w:r>
            <w:r w:rsidR="00001C7E">
              <w:rPr>
                <w:noProof/>
                <w:webHidden/>
              </w:rPr>
              <w:fldChar w:fldCharType="begin"/>
            </w:r>
            <w:r w:rsidR="00001C7E">
              <w:rPr>
                <w:noProof/>
                <w:webHidden/>
              </w:rPr>
              <w:instrText xml:space="preserve"> PAGEREF _Toc237194455 \h </w:instrText>
            </w:r>
            <w:r w:rsidR="00001C7E">
              <w:rPr>
                <w:noProof/>
                <w:webHidden/>
              </w:rPr>
            </w:r>
            <w:r w:rsidR="00001C7E">
              <w:rPr>
                <w:noProof/>
                <w:webHidden/>
              </w:rPr>
              <w:fldChar w:fldCharType="separate"/>
            </w:r>
            <w:r w:rsidR="00001C7E">
              <w:rPr>
                <w:noProof/>
                <w:webHidden/>
              </w:rPr>
              <w:t>4</w:t>
            </w:r>
            <w:r w:rsidR="00001C7E">
              <w:rPr>
                <w:noProof/>
                <w:webHidden/>
              </w:rPr>
              <w:fldChar w:fldCharType="end"/>
            </w:r>
          </w:hyperlink>
        </w:p>
        <w:p w14:paraId="68B3FEA0" w14:textId="42342E0D" w:rsidR="00001C7E" w:rsidRDefault="00001C7E">
          <w:r>
            <w:rPr>
              <w:b/>
              <w:bCs/>
              <w:noProof/>
            </w:rPr>
            <w:fldChar w:fldCharType="end"/>
          </w:r>
        </w:p>
      </w:sdtContent>
    </w:sdt>
    <w:p w14:paraId="208C7F36" w14:textId="48F91102" w:rsidR="00C66B69" w:rsidRPr="00001C7E" w:rsidRDefault="00001C7E" w:rsidP="00001C7E">
      <w:pPr>
        <w:spacing w:line="259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br w:type="page"/>
      </w:r>
    </w:p>
    <w:p w14:paraId="62915544" w14:textId="77777777" w:rsidR="00C66B69" w:rsidRPr="00675D70" w:rsidRDefault="00C66B69" w:rsidP="00C66B69">
      <w:pPr>
        <w:rPr>
          <w:rFonts w:eastAsia="Times New Roman"/>
          <w:b/>
          <w:bCs/>
          <w:sz w:val="32"/>
          <w:szCs w:val="32"/>
          <w:lang w:eastAsia="es-NI"/>
        </w:rPr>
      </w:pPr>
      <w:r w:rsidRPr="00675D70">
        <w:rPr>
          <w:rFonts w:eastAsia="Times New Roman"/>
          <w:b/>
          <w:bCs/>
          <w:sz w:val="32"/>
          <w:szCs w:val="32"/>
          <w:lang w:eastAsia="es-NI"/>
        </w:rPr>
        <w:lastRenderedPageBreak/>
        <w:t>INTRODUCCIÓN</w:t>
      </w:r>
    </w:p>
    <w:p w14:paraId="7C810085" w14:textId="77777777" w:rsidR="00C66B69" w:rsidRPr="00C66B69" w:rsidRDefault="00C66B69" w:rsidP="00C66B69">
      <w:pPr>
        <w:rPr>
          <w:rFonts w:eastAsia="Times New Roman"/>
          <w:szCs w:val="24"/>
          <w:lang w:eastAsia="es-NI"/>
        </w:rPr>
      </w:pPr>
      <w:r w:rsidRPr="00C66B69">
        <w:rPr>
          <w:rFonts w:eastAsia="Times New Roman"/>
          <w:szCs w:val="24"/>
          <w:lang w:eastAsia="es-NI"/>
        </w:rPr>
        <w:t>Este proyecto denominado AppReact es una aplicación web que combina un Frontend en React con un Backend en C# (.NET Core), integrando además una base de datos SQL para el manejo de encuestas. El objetivo principal es mostrar cómo se pueden estructurar aplicaciones modernas utilizando arquitectura cliente-servidor, con separación clara de responsabilidades y comunicación entre capas.</w:t>
      </w:r>
    </w:p>
    <w:p w14:paraId="4393808E" w14:textId="406C7DC3" w:rsidR="0062410E" w:rsidRPr="0062410E" w:rsidRDefault="0062410E" w:rsidP="0062410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NI"/>
        </w:rPr>
      </w:pPr>
      <w:r w:rsidRPr="0062410E">
        <w:rPr>
          <w:rFonts w:eastAsia="Times New Roman" w:cs="Times New Roman"/>
          <w:b/>
          <w:bCs/>
          <w:kern w:val="36"/>
          <w:sz w:val="48"/>
          <w:szCs w:val="48"/>
          <w:lang w:eastAsia="es-NI"/>
        </w:rPr>
        <w:t xml:space="preserve"> </w:t>
      </w:r>
      <w:bookmarkStart w:id="0" w:name="_Toc237194448"/>
      <w:r w:rsidRPr="0062410E">
        <w:rPr>
          <w:rFonts w:eastAsia="Times New Roman" w:cs="Times New Roman"/>
          <w:b/>
          <w:bCs/>
          <w:kern w:val="36"/>
          <w:sz w:val="48"/>
          <w:szCs w:val="48"/>
          <w:lang w:eastAsia="es-NI"/>
        </w:rPr>
        <w:t>Estructura del Proyecto AppReact</w:t>
      </w:r>
      <w:bookmarkEnd w:id="0"/>
    </w:p>
    <w:p w14:paraId="0CB7AE3E" w14:textId="77777777" w:rsidR="0062410E" w:rsidRPr="0062410E" w:rsidRDefault="0062410E" w:rsidP="006241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szCs w:val="24"/>
          <w:lang w:eastAsia="es-NI"/>
        </w:rPr>
        <w:t xml:space="preserve">El proyecto se divide en dos grandes bloques: </w:t>
      </w:r>
      <w:r w:rsidRPr="0062410E">
        <w:rPr>
          <w:rFonts w:eastAsia="Times New Roman" w:cs="Times New Roman"/>
          <w:b/>
          <w:bCs/>
          <w:szCs w:val="24"/>
          <w:lang w:eastAsia="es-NI"/>
        </w:rPr>
        <w:t>Frontend</w:t>
      </w:r>
      <w:r w:rsidRPr="0062410E">
        <w:rPr>
          <w:rFonts w:eastAsia="Times New Roman" w:cs="Times New Roman"/>
          <w:szCs w:val="24"/>
          <w:lang w:eastAsia="es-NI"/>
        </w:rPr>
        <w:t xml:space="preserve"> (interfaz en React) y </w:t>
      </w:r>
      <w:r w:rsidRPr="0062410E">
        <w:rPr>
          <w:rFonts w:eastAsia="Times New Roman" w:cs="Times New Roman"/>
          <w:b/>
          <w:bCs/>
          <w:szCs w:val="24"/>
          <w:lang w:eastAsia="es-NI"/>
        </w:rPr>
        <w:t>Backend</w:t>
      </w:r>
      <w:r w:rsidRPr="0062410E">
        <w:rPr>
          <w:rFonts w:eastAsia="Times New Roman" w:cs="Times New Roman"/>
          <w:szCs w:val="24"/>
          <w:lang w:eastAsia="es-NI"/>
        </w:rPr>
        <w:t xml:space="preserve"> (servicios en .NET Core). Cada uno cumple un rol específico dentro de la arquitectura cliente-servidor.</w:t>
      </w:r>
    </w:p>
    <w:p w14:paraId="7DA42E27" w14:textId="31A17706" w:rsidR="0062410E" w:rsidRPr="0062410E" w:rsidRDefault="0062410E" w:rsidP="006241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s-NI"/>
        </w:rPr>
      </w:pPr>
      <w:r w:rsidRPr="0062410E">
        <w:rPr>
          <w:rFonts w:eastAsia="Times New Roman" w:cs="Times New Roman"/>
          <w:b/>
          <w:bCs/>
          <w:sz w:val="36"/>
          <w:szCs w:val="36"/>
          <w:lang w:eastAsia="es-NI"/>
        </w:rPr>
        <w:t xml:space="preserve"> </w:t>
      </w:r>
      <w:bookmarkStart w:id="1" w:name="_Toc237194449"/>
      <w:r w:rsidRPr="0062410E">
        <w:rPr>
          <w:rFonts w:eastAsia="Times New Roman" w:cs="Times New Roman"/>
          <w:b/>
          <w:bCs/>
          <w:sz w:val="36"/>
          <w:szCs w:val="36"/>
          <w:lang w:eastAsia="es-NI"/>
        </w:rPr>
        <w:t>Carpeta Frontend</w:t>
      </w:r>
      <w:bookmarkEnd w:id="1"/>
    </w:p>
    <w:p w14:paraId="1E8B7FC3" w14:textId="77777777" w:rsidR="0062410E" w:rsidRPr="0062410E" w:rsidRDefault="0062410E" w:rsidP="006241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szCs w:val="24"/>
          <w:lang w:eastAsia="es-NI"/>
        </w:rPr>
        <w:t xml:space="preserve">Aquí se encuentra todo el código fuente de la aplicación React, responsable de la </w:t>
      </w:r>
      <w:r w:rsidRPr="0062410E">
        <w:rPr>
          <w:rFonts w:eastAsia="Times New Roman" w:cs="Times New Roman"/>
          <w:b/>
          <w:bCs/>
          <w:szCs w:val="24"/>
          <w:lang w:eastAsia="es-NI"/>
        </w:rPr>
        <w:t>interfaz gráfica</w:t>
      </w:r>
      <w:r w:rsidRPr="0062410E">
        <w:rPr>
          <w:rFonts w:eastAsia="Times New Roman" w:cs="Times New Roman"/>
          <w:szCs w:val="24"/>
          <w:lang w:eastAsia="es-NI"/>
        </w:rPr>
        <w:t xml:space="preserve"> y la interacción con el usuario.</w:t>
      </w:r>
    </w:p>
    <w:p w14:paraId="68B11D66" w14:textId="77777777" w:rsidR="0062410E" w:rsidRPr="0062410E" w:rsidRDefault="0062410E" w:rsidP="006241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s-NI"/>
        </w:rPr>
      </w:pPr>
      <w:bookmarkStart w:id="2" w:name="_Toc237194450"/>
      <w:r w:rsidRPr="0062410E">
        <w:rPr>
          <w:rFonts w:eastAsia="Times New Roman" w:cs="Times New Roman"/>
          <w:b/>
          <w:bCs/>
          <w:sz w:val="27"/>
          <w:szCs w:val="27"/>
          <w:lang w:eastAsia="es-NI"/>
        </w:rPr>
        <w:t>Archivos principales</w:t>
      </w:r>
      <w:bookmarkEnd w:id="2"/>
    </w:p>
    <w:p w14:paraId="6DC1CFC8" w14:textId="77777777" w:rsidR="0062410E" w:rsidRPr="0062410E" w:rsidRDefault="0062410E" w:rsidP="006241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index.js</w:t>
      </w:r>
      <w:r w:rsidRPr="0062410E">
        <w:rPr>
          <w:rFonts w:eastAsia="Times New Roman" w:cs="Times New Roman"/>
          <w:szCs w:val="24"/>
          <w:lang w:eastAsia="es-NI"/>
        </w:rPr>
        <w:t xml:space="preserve"> → Punto de entrada de la aplicación React. Renderiza el componente raíz (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App</w:t>
      </w:r>
      <w:r w:rsidRPr="0062410E">
        <w:rPr>
          <w:rFonts w:eastAsia="Times New Roman" w:cs="Times New Roman"/>
          <w:szCs w:val="24"/>
          <w:lang w:eastAsia="es-NI"/>
        </w:rPr>
        <w:t xml:space="preserve">) en el 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index.html</w:t>
      </w:r>
      <w:r w:rsidRPr="0062410E">
        <w:rPr>
          <w:rFonts w:eastAsia="Times New Roman" w:cs="Times New Roman"/>
          <w:szCs w:val="24"/>
          <w:lang w:eastAsia="es-NI"/>
        </w:rPr>
        <w:t xml:space="preserve"> del 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public/</w:t>
      </w:r>
      <w:r w:rsidRPr="0062410E">
        <w:rPr>
          <w:rFonts w:eastAsia="Times New Roman" w:cs="Times New Roman"/>
          <w:szCs w:val="24"/>
          <w:lang w:eastAsia="es-NI"/>
        </w:rPr>
        <w:t>.</w:t>
      </w:r>
    </w:p>
    <w:p w14:paraId="3F4D23EB" w14:textId="77777777" w:rsidR="0062410E" w:rsidRPr="0062410E" w:rsidRDefault="0062410E" w:rsidP="006241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App.js</w:t>
      </w:r>
      <w:r w:rsidRPr="0062410E">
        <w:rPr>
          <w:rFonts w:eastAsia="Times New Roman" w:cs="Times New Roman"/>
          <w:szCs w:val="24"/>
          <w:lang w:eastAsia="es-NI"/>
        </w:rPr>
        <w:t xml:space="preserve"> → Componente principal que organiza la navegación y estructura general de la aplicación.</w:t>
      </w:r>
    </w:p>
    <w:p w14:paraId="0D67B661" w14:textId="77777777" w:rsidR="0062410E" w:rsidRPr="0062410E" w:rsidRDefault="0062410E" w:rsidP="006241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App.css</w:t>
      </w:r>
      <w:r w:rsidRPr="0062410E">
        <w:rPr>
          <w:rFonts w:eastAsia="Times New Roman" w:cs="Times New Roman"/>
          <w:szCs w:val="24"/>
          <w:lang w:eastAsia="es-NI"/>
        </w:rPr>
        <w:t xml:space="preserve"> → Estilos globales aplicados a la aplicación.</w:t>
      </w:r>
    </w:p>
    <w:p w14:paraId="5ECC7011" w14:textId="77777777" w:rsidR="0062410E" w:rsidRPr="0062410E" w:rsidRDefault="0062410E" w:rsidP="006241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s-NI"/>
        </w:rPr>
      </w:pPr>
      <w:bookmarkStart w:id="3" w:name="_Toc237194451"/>
      <w:r w:rsidRPr="0062410E">
        <w:rPr>
          <w:rFonts w:eastAsia="Times New Roman" w:cs="Times New Roman"/>
          <w:b/>
          <w:bCs/>
          <w:sz w:val="27"/>
          <w:szCs w:val="27"/>
          <w:lang w:eastAsia="es-NI"/>
        </w:rPr>
        <w:t>Carpetas internas</w:t>
      </w:r>
      <w:bookmarkEnd w:id="3"/>
    </w:p>
    <w:p w14:paraId="63F42B4B" w14:textId="77777777" w:rsidR="0062410E" w:rsidRPr="0062410E" w:rsidRDefault="0062410E" w:rsidP="006241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components/</w:t>
      </w:r>
      <w:r w:rsidRPr="0062410E">
        <w:rPr>
          <w:rFonts w:eastAsia="Times New Roman" w:cs="Times New Roman"/>
          <w:szCs w:val="24"/>
          <w:lang w:eastAsia="es-NI"/>
        </w:rPr>
        <w:t xml:space="preserve"> Contiene los componentes reutilizables de la aplicación. Ejemplos:</w:t>
      </w:r>
    </w:p>
    <w:p w14:paraId="292DC466" w14:textId="77777777" w:rsidR="0062410E" w:rsidRPr="0062410E" w:rsidRDefault="0062410E" w:rsidP="006241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EncuestaList.jsx</w:t>
      </w:r>
      <w:r w:rsidRPr="0062410E">
        <w:rPr>
          <w:rFonts w:eastAsia="Times New Roman" w:cs="Times New Roman"/>
          <w:szCs w:val="24"/>
          <w:lang w:eastAsia="es-NI"/>
        </w:rPr>
        <w:t>: lista todas las encuestas disponibles.</w:t>
      </w:r>
    </w:p>
    <w:p w14:paraId="5BD442F6" w14:textId="77777777" w:rsidR="0062410E" w:rsidRPr="0062410E" w:rsidRDefault="0062410E" w:rsidP="006241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EncuestaDetails.jsx</w:t>
      </w:r>
      <w:r w:rsidRPr="0062410E">
        <w:rPr>
          <w:rFonts w:eastAsia="Times New Roman" w:cs="Times New Roman"/>
          <w:szCs w:val="24"/>
          <w:lang w:eastAsia="es-NI"/>
        </w:rPr>
        <w:t>: muestra los detalles de una encuesta específica.</w:t>
      </w:r>
    </w:p>
    <w:p w14:paraId="7919C343" w14:textId="77777777" w:rsidR="0062410E" w:rsidRPr="0062410E" w:rsidRDefault="0062410E" w:rsidP="006241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EncuestaForm.jsx</w:t>
      </w:r>
      <w:r w:rsidRPr="0062410E">
        <w:rPr>
          <w:rFonts w:eastAsia="Times New Roman" w:cs="Times New Roman"/>
          <w:szCs w:val="24"/>
          <w:lang w:eastAsia="es-NI"/>
        </w:rPr>
        <w:t>: formulario para crear nuevas encuestas.</w:t>
      </w:r>
    </w:p>
    <w:p w14:paraId="6C64D0C1" w14:textId="77777777" w:rsidR="0062410E" w:rsidRPr="0062410E" w:rsidRDefault="0062410E" w:rsidP="006241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services/</w:t>
      </w:r>
      <w:r w:rsidRPr="0062410E">
        <w:rPr>
          <w:rFonts w:eastAsia="Times New Roman" w:cs="Times New Roman"/>
          <w:szCs w:val="24"/>
          <w:lang w:eastAsia="es-NI"/>
        </w:rPr>
        <w:t xml:space="preserve"> Archivos que manejan la comunicación con el backend mediante </w:t>
      </w:r>
      <w:r w:rsidRPr="0062410E">
        <w:rPr>
          <w:rFonts w:eastAsia="Times New Roman" w:cs="Times New Roman"/>
          <w:b/>
          <w:bCs/>
          <w:szCs w:val="24"/>
          <w:lang w:eastAsia="es-NI"/>
        </w:rPr>
        <w:t>fetch</w:t>
      </w:r>
      <w:r w:rsidRPr="0062410E">
        <w:rPr>
          <w:rFonts w:eastAsia="Times New Roman" w:cs="Times New Roman"/>
          <w:szCs w:val="24"/>
          <w:lang w:eastAsia="es-NI"/>
        </w:rPr>
        <w:t xml:space="preserve"> o </w:t>
      </w:r>
      <w:r w:rsidRPr="0062410E">
        <w:rPr>
          <w:rFonts w:eastAsia="Times New Roman" w:cs="Times New Roman"/>
          <w:b/>
          <w:bCs/>
          <w:szCs w:val="24"/>
          <w:lang w:eastAsia="es-NI"/>
        </w:rPr>
        <w:t>axios</w:t>
      </w:r>
      <w:r w:rsidRPr="0062410E">
        <w:rPr>
          <w:rFonts w:eastAsia="Times New Roman" w:cs="Times New Roman"/>
          <w:szCs w:val="24"/>
          <w:lang w:eastAsia="es-NI"/>
        </w:rPr>
        <w:t>.</w:t>
      </w:r>
    </w:p>
    <w:p w14:paraId="72A98036" w14:textId="77777777" w:rsidR="0062410E" w:rsidRPr="0062410E" w:rsidRDefault="0062410E" w:rsidP="006241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api.js</w:t>
      </w:r>
      <w:r w:rsidRPr="0062410E">
        <w:rPr>
          <w:rFonts w:eastAsia="Times New Roman" w:cs="Times New Roman"/>
          <w:szCs w:val="24"/>
          <w:lang w:eastAsia="es-NI"/>
        </w:rPr>
        <w:t>: define las rutas y métodos para consumir los endpoints del backend.</w:t>
      </w:r>
    </w:p>
    <w:p w14:paraId="6BA87A72" w14:textId="77777777" w:rsidR="0062410E" w:rsidRPr="0062410E" w:rsidRDefault="0062410E" w:rsidP="006241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assets/</w:t>
      </w:r>
      <w:r w:rsidRPr="0062410E">
        <w:rPr>
          <w:rFonts w:eastAsia="Times New Roman" w:cs="Times New Roman"/>
          <w:szCs w:val="24"/>
          <w:lang w:eastAsia="es-NI"/>
        </w:rPr>
        <w:t xml:space="preserve"> Recursos estáticos como imágenes, íconos o fuentes personalizadas.</w:t>
      </w:r>
    </w:p>
    <w:p w14:paraId="396E57BB" w14:textId="77777777" w:rsidR="0062410E" w:rsidRPr="0062410E" w:rsidRDefault="0062410E" w:rsidP="006241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styles/</w:t>
      </w:r>
      <w:r w:rsidRPr="0062410E">
        <w:rPr>
          <w:rFonts w:eastAsia="Times New Roman" w:cs="Times New Roman"/>
          <w:szCs w:val="24"/>
          <w:lang w:eastAsia="es-NI"/>
        </w:rPr>
        <w:t xml:space="preserve"> Archivos CSS/SCSS para modularizar estilos y mantener consistencia visual.</w:t>
      </w:r>
    </w:p>
    <w:p w14:paraId="59288590" w14:textId="71B7A513" w:rsidR="0062410E" w:rsidRPr="0062410E" w:rsidRDefault="0062410E" w:rsidP="006241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szCs w:val="24"/>
          <w:lang w:eastAsia="es-NI"/>
        </w:rPr>
        <w:t xml:space="preserve"> El </w:t>
      </w:r>
      <w:r w:rsidRPr="0062410E">
        <w:rPr>
          <w:rFonts w:eastAsia="Times New Roman" w:cs="Times New Roman"/>
          <w:b/>
          <w:bCs/>
          <w:szCs w:val="24"/>
          <w:lang w:eastAsia="es-NI"/>
        </w:rPr>
        <w:t>Frontend</w:t>
      </w:r>
      <w:r w:rsidRPr="0062410E">
        <w:rPr>
          <w:rFonts w:eastAsia="Times New Roman" w:cs="Times New Roman"/>
          <w:szCs w:val="24"/>
          <w:lang w:eastAsia="es-NI"/>
        </w:rPr>
        <w:t xml:space="preserve"> se encarga de la experiencia de usuario, renderizando vistas dinámicas y conectándose al backend para obtener datos.</w:t>
      </w:r>
    </w:p>
    <w:p w14:paraId="3D04B024" w14:textId="72EAB7FE" w:rsidR="0062410E" w:rsidRPr="0062410E" w:rsidRDefault="0062410E" w:rsidP="006241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s-NI"/>
        </w:rPr>
      </w:pPr>
      <w:bookmarkStart w:id="4" w:name="_Toc237194452"/>
      <w:r w:rsidRPr="0062410E">
        <w:rPr>
          <w:rFonts w:eastAsia="Times New Roman" w:cs="Times New Roman"/>
          <w:b/>
          <w:bCs/>
          <w:sz w:val="36"/>
          <w:szCs w:val="36"/>
          <w:lang w:eastAsia="es-NI"/>
        </w:rPr>
        <w:lastRenderedPageBreak/>
        <w:t>Carpeta Backend</w:t>
      </w:r>
      <w:bookmarkEnd w:id="4"/>
    </w:p>
    <w:p w14:paraId="77E62EB0" w14:textId="77777777" w:rsidR="0062410E" w:rsidRPr="0062410E" w:rsidRDefault="0062410E" w:rsidP="006241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szCs w:val="24"/>
          <w:lang w:eastAsia="es-NI"/>
        </w:rPr>
        <w:t xml:space="preserve">Aquí se encuentra la lógica de negocio y los servicios expuestos mediante </w:t>
      </w:r>
      <w:r w:rsidRPr="0062410E">
        <w:rPr>
          <w:rFonts w:eastAsia="Times New Roman" w:cs="Times New Roman"/>
          <w:b/>
          <w:bCs/>
          <w:szCs w:val="24"/>
          <w:lang w:eastAsia="es-NI"/>
        </w:rPr>
        <w:t>.NET Core</w:t>
      </w:r>
      <w:r w:rsidRPr="0062410E">
        <w:rPr>
          <w:rFonts w:eastAsia="Times New Roman" w:cs="Times New Roman"/>
          <w:szCs w:val="24"/>
          <w:lang w:eastAsia="es-NI"/>
        </w:rPr>
        <w:t>. Es responsable de procesar solicitudes, manejar datos y comunicarse con la base de datos.</w:t>
      </w:r>
    </w:p>
    <w:p w14:paraId="549A1F6E" w14:textId="77777777" w:rsidR="0062410E" w:rsidRPr="0062410E" w:rsidRDefault="0062410E" w:rsidP="006241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s-NI"/>
        </w:rPr>
      </w:pPr>
      <w:bookmarkStart w:id="5" w:name="_Toc237194453"/>
      <w:r w:rsidRPr="0062410E">
        <w:rPr>
          <w:rFonts w:eastAsia="Times New Roman" w:cs="Times New Roman"/>
          <w:b/>
          <w:bCs/>
          <w:sz w:val="27"/>
          <w:szCs w:val="27"/>
          <w:lang w:eastAsia="es-NI"/>
        </w:rPr>
        <w:t>Archivos principales</w:t>
      </w:r>
      <w:bookmarkEnd w:id="5"/>
    </w:p>
    <w:p w14:paraId="37B4A4CA" w14:textId="77777777" w:rsidR="0062410E" w:rsidRPr="0062410E" w:rsidRDefault="0062410E" w:rsidP="006241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Program.cs</w:t>
      </w:r>
      <w:r w:rsidRPr="0062410E">
        <w:rPr>
          <w:rFonts w:eastAsia="Times New Roman" w:cs="Times New Roman"/>
          <w:szCs w:val="24"/>
          <w:lang w:eastAsia="es-NI"/>
        </w:rPr>
        <w:t xml:space="preserve"> → Punto de entrada del backend. Configura el servidor y los servicios.</w:t>
      </w:r>
    </w:p>
    <w:p w14:paraId="2822AD74" w14:textId="77777777" w:rsidR="0062410E" w:rsidRPr="0062410E" w:rsidRDefault="0062410E" w:rsidP="006241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Startup.cs</w:t>
      </w:r>
      <w:r w:rsidRPr="0062410E">
        <w:rPr>
          <w:rFonts w:eastAsia="Times New Roman" w:cs="Times New Roman"/>
          <w:szCs w:val="24"/>
          <w:lang w:eastAsia="es-NI"/>
        </w:rPr>
        <w:t xml:space="preserve"> → Configuración inicial de la aplicación (middlewares, servicios, conexión a la base de datos).</w:t>
      </w:r>
    </w:p>
    <w:p w14:paraId="55650D56" w14:textId="77777777" w:rsidR="0062410E" w:rsidRPr="0062410E" w:rsidRDefault="0062410E" w:rsidP="006241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s-NI"/>
        </w:rPr>
      </w:pPr>
      <w:bookmarkStart w:id="6" w:name="_Toc237194454"/>
      <w:r w:rsidRPr="0062410E">
        <w:rPr>
          <w:rFonts w:eastAsia="Times New Roman" w:cs="Times New Roman"/>
          <w:b/>
          <w:bCs/>
          <w:sz w:val="27"/>
          <w:szCs w:val="27"/>
          <w:lang w:eastAsia="es-NI"/>
        </w:rPr>
        <w:t>Carpetas internas</w:t>
      </w:r>
      <w:bookmarkEnd w:id="6"/>
    </w:p>
    <w:p w14:paraId="20BD800D" w14:textId="77777777" w:rsidR="0062410E" w:rsidRPr="0062410E" w:rsidRDefault="0062410E" w:rsidP="006241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Controllers/</w:t>
      </w:r>
      <w:r w:rsidRPr="0062410E">
        <w:rPr>
          <w:rFonts w:eastAsia="Times New Roman" w:cs="Times New Roman"/>
          <w:szCs w:val="24"/>
          <w:lang w:eastAsia="es-NI"/>
        </w:rPr>
        <w:t xml:space="preserve"> Contiene los controladores que procesan las solicitudes HTTP. Ejemplo:</w:t>
      </w:r>
    </w:p>
    <w:p w14:paraId="20E6241A" w14:textId="77777777" w:rsidR="0062410E" w:rsidRPr="0062410E" w:rsidRDefault="0062410E" w:rsidP="006241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EncuestaController.cs</w:t>
      </w:r>
      <w:r w:rsidRPr="0062410E">
        <w:rPr>
          <w:rFonts w:eastAsia="Times New Roman" w:cs="Times New Roman"/>
          <w:szCs w:val="24"/>
          <w:lang w:eastAsia="es-NI"/>
        </w:rPr>
        <w:t>:</w:t>
      </w:r>
    </w:p>
    <w:p w14:paraId="3803C7D2" w14:textId="77777777" w:rsidR="0062410E" w:rsidRPr="0062410E" w:rsidRDefault="0062410E" w:rsidP="0062410E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GetEncuestas()</w:t>
      </w:r>
      <w:r w:rsidRPr="0062410E">
        <w:rPr>
          <w:rFonts w:eastAsia="Times New Roman" w:cs="Times New Roman"/>
          <w:szCs w:val="24"/>
          <w:lang w:eastAsia="es-NI"/>
        </w:rPr>
        <w:t>: devuelve todas las encuestas.</w:t>
      </w:r>
    </w:p>
    <w:p w14:paraId="04159CFB" w14:textId="77777777" w:rsidR="0062410E" w:rsidRPr="0062410E" w:rsidRDefault="0062410E" w:rsidP="0062410E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GetEncuestaById(int id)</w:t>
      </w:r>
      <w:r w:rsidRPr="0062410E">
        <w:rPr>
          <w:rFonts w:eastAsia="Times New Roman" w:cs="Times New Roman"/>
          <w:szCs w:val="24"/>
          <w:lang w:eastAsia="es-NI"/>
        </w:rPr>
        <w:t>: devuelve una encuesta específica.</w:t>
      </w:r>
    </w:p>
    <w:p w14:paraId="4C340CEB" w14:textId="77777777" w:rsidR="0062410E" w:rsidRPr="0062410E" w:rsidRDefault="0062410E" w:rsidP="0062410E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CreateEncuesta()</w:t>
      </w:r>
      <w:r w:rsidRPr="0062410E">
        <w:rPr>
          <w:rFonts w:eastAsia="Times New Roman" w:cs="Times New Roman"/>
          <w:szCs w:val="24"/>
          <w:lang w:eastAsia="es-NI"/>
        </w:rPr>
        <w:t>: crea una nueva encuesta.</w:t>
      </w:r>
    </w:p>
    <w:p w14:paraId="03E07502" w14:textId="77777777" w:rsidR="0062410E" w:rsidRPr="0062410E" w:rsidRDefault="0062410E" w:rsidP="0062410E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DeleteEncuesta()</w:t>
      </w:r>
      <w:r w:rsidRPr="0062410E">
        <w:rPr>
          <w:rFonts w:eastAsia="Times New Roman" w:cs="Times New Roman"/>
          <w:szCs w:val="24"/>
          <w:lang w:eastAsia="es-NI"/>
        </w:rPr>
        <w:t>: elimina una encuesta existente.</w:t>
      </w:r>
    </w:p>
    <w:p w14:paraId="54F574D7" w14:textId="77777777" w:rsidR="0062410E" w:rsidRPr="0062410E" w:rsidRDefault="0062410E" w:rsidP="006241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Models/</w:t>
      </w:r>
      <w:r w:rsidRPr="0062410E">
        <w:rPr>
          <w:rFonts w:eastAsia="Times New Roman" w:cs="Times New Roman"/>
          <w:szCs w:val="24"/>
          <w:lang w:eastAsia="es-NI"/>
        </w:rPr>
        <w:t xml:space="preserve"> Define las clases que representan las entidades de negocio. Ejemplo:</w:t>
      </w:r>
    </w:p>
    <w:p w14:paraId="67902EE6" w14:textId="77777777" w:rsidR="0062410E" w:rsidRPr="0062410E" w:rsidRDefault="0062410E" w:rsidP="006241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Encuesta.cs</w:t>
      </w:r>
      <w:r w:rsidRPr="0062410E">
        <w:rPr>
          <w:rFonts w:eastAsia="Times New Roman" w:cs="Times New Roman"/>
          <w:szCs w:val="24"/>
          <w:lang w:eastAsia="es-NI"/>
        </w:rPr>
        <w:t xml:space="preserve">: contiene propiedades como 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Id</w:t>
      </w:r>
      <w:r w:rsidRPr="0062410E">
        <w:rPr>
          <w:rFonts w:eastAsia="Times New Roman" w:cs="Times New Roman"/>
          <w:szCs w:val="24"/>
          <w:lang w:eastAsia="es-NI"/>
        </w:rPr>
        <w:t xml:space="preserve">, 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Titulo</w:t>
      </w:r>
      <w:r w:rsidRPr="0062410E">
        <w:rPr>
          <w:rFonts w:eastAsia="Times New Roman" w:cs="Times New Roman"/>
          <w:szCs w:val="24"/>
          <w:lang w:eastAsia="es-NI"/>
        </w:rPr>
        <w:t xml:space="preserve">, 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Descripcion</w:t>
      </w:r>
      <w:r w:rsidRPr="0062410E">
        <w:rPr>
          <w:rFonts w:eastAsia="Times New Roman" w:cs="Times New Roman"/>
          <w:szCs w:val="24"/>
          <w:lang w:eastAsia="es-NI"/>
        </w:rPr>
        <w:t xml:space="preserve">, 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FechaCreacion</w:t>
      </w:r>
      <w:r w:rsidRPr="0062410E">
        <w:rPr>
          <w:rFonts w:eastAsia="Times New Roman" w:cs="Times New Roman"/>
          <w:szCs w:val="24"/>
          <w:lang w:eastAsia="es-NI"/>
        </w:rPr>
        <w:t>.</w:t>
      </w:r>
    </w:p>
    <w:p w14:paraId="216422BF" w14:textId="77777777" w:rsidR="0062410E" w:rsidRPr="0062410E" w:rsidRDefault="0062410E" w:rsidP="006241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Respuesta.cs</w:t>
      </w:r>
      <w:r w:rsidRPr="0062410E">
        <w:rPr>
          <w:rFonts w:eastAsia="Times New Roman" w:cs="Times New Roman"/>
          <w:szCs w:val="24"/>
          <w:lang w:eastAsia="es-NI"/>
        </w:rPr>
        <w:t>: representa las respuestas asociadas a una encuesta.</w:t>
      </w:r>
    </w:p>
    <w:p w14:paraId="1995B029" w14:textId="77777777" w:rsidR="0062410E" w:rsidRPr="0062410E" w:rsidRDefault="0062410E" w:rsidP="006241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Data/</w:t>
      </w:r>
      <w:r w:rsidRPr="0062410E">
        <w:rPr>
          <w:rFonts w:eastAsia="Times New Roman" w:cs="Times New Roman"/>
          <w:szCs w:val="24"/>
          <w:lang w:eastAsia="es-NI"/>
        </w:rPr>
        <w:t xml:space="preserve"> Maneja la conexión con la base de datos.</w:t>
      </w:r>
    </w:p>
    <w:p w14:paraId="1E93E645" w14:textId="77777777" w:rsidR="0062410E" w:rsidRPr="0062410E" w:rsidRDefault="0062410E" w:rsidP="006241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ApplicationDbContext.cs</w:t>
      </w:r>
      <w:r w:rsidRPr="0062410E">
        <w:rPr>
          <w:rFonts w:eastAsia="Times New Roman" w:cs="Times New Roman"/>
          <w:szCs w:val="24"/>
          <w:lang w:eastAsia="es-NI"/>
        </w:rPr>
        <w:t>: define las tablas y relaciones mediante Entity Framework.</w:t>
      </w:r>
    </w:p>
    <w:p w14:paraId="2AF5A296" w14:textId="77777777" w:rsidR="0062410E" w:rsidRPr="0062410E" w:rsidRDefault="0062410E" w:rsidP="006241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Services/</w:t>
      </w:r>
      <w:r w:rsidRPr="0062410E">
        <w:rPr>
          <w:rFonts w:eastAsia="Times New Roman" w:cs="Times New Roman"/>
          <w:szCs w:val="24"/>
          <w:lang w:eastAsia="es-NI"/>
        </w:rPr>
        <w:t xml:space="preserve"> Lógica adicional para procesar datos o implementar reglas de negocio.</w:t>
      </w:r>
    </w:p>
    <w:p w14:paraId="2C6B0CD7" w14:textId="423476A0" w:rsidR="0062410E" w:rsidRPr="0062410E" w:rsidRDefault="0062410E" w:rsidP="006241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szCs w:val="24"/>
          <w:lang w:eastAsia="es-NI"/>
        </w:rPr>
        <w:t xml:space="preserve"> El </w:t>
      </w:r>
      <w:r w:rsidRPr="0062410E">
        <w:rPr>
          <w:rFonts w:eastAsia="Times New Roman" w:cs="Times New Roman"/>
          <w:b/>
          <w:bCs/>
          <w:szCs w:val="24"/>
          <w:lang w:eastAsia="es-NI"/>
        </w:rPr>
        <w:t>Backend</w:t>
      </w:r>
      <w:r w:rsidRPr="0062410E">
        <w:rPr>
          <w:rFonts w:eastAsia="Times New Roman" w:cs="Times New Roman"/>
          <w:szCs w:val="24"/>
          <w:lang w:eastAsia="es-NI"/>
        </w:rPr>
        <w:t xml:space="preserve"> expone una API REST que el frontend consume. Se encarga de validar datos, aplicar reglas y persistir información en la base de datos</w:t>
      </w:r>
    </w:p>
    <w:p w14:paraId="5267CB2F" w14:textId="77777777" w:rsidR="0062410E" w:rsidRDefault="0062410E" w:rsidP="0062410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s-NI"/>
        </w:rPr>
      </w:pPr>
    </w:p>
    <w:p w14:paraId="06EBF5C2" w14:textId="6B7DC126" w:rsidR="0062410E" w:rsidRPr="0062410E" w:rsidRDefault="0062410E" w:rsidP="006241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s-NI"/>
        </w:rPr>
      </w:pPr>
      <w:r w:rsidRPr="0062410E">
        <w:rPr>
          <w:rFonts w:eastAsia="Times New Roman" w:cs="Times New Roman"/>
          <w:b/>
          <w:bCs/>
          <w:sz w:val="36"/>
          <w:szCs w:val="36"/>
          <w:lang w:eastAsia="es-NI"/>
        </w:rPr>
        <w:t xml:space="preserve"> </w:t>
      </w:r>
      <w:bookmarkStart w:id="7" w:name="_Toc237194455"/>
      <w:r w:rsidRPr="0062410E">
        <w:rPr>
          <w:rFonts w:eastAsia="Times New Roman" w:cs="Times New Roman"/>
          <w:b/>
          <w:bCs/>
          <w:sz w:val="36"/>
          <w:szCs w:val="36"/>
          <w:lang w:eastAsia="es-NI"/>
        </w:rPr>
        <w:t>Base de datos</w:t>
      </w:r>
      <w:bookmarkEnd w:id="7"/>
    </w:p>
    <w:p w14:paraId="253FBB44" w14:textId="77777777" w:rsidR="0062410E" w:rsidRPr="0062410E" w:rsidRDefault="0062410E" w:rsidP="00624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b/>
          <w:bCs/>
          <w:szCs w:val="24"/>
          <w:lang w:eastAsia="es-NI"/>
        </w:rPr>
        <w:t>encuesta.sql</w:t>
      </w:r>
      <w:r w:rsidRPr="0062410E">
        <w:rPr>
          <w:rFonts w:eastAsia="Times New Roman" w:cs="Times New Roman"/>
          <w:szCs w:val="24"/>
          <w:lang w:eastAsia="es-NI"/>
        </w:rPr>
        <w:t xml:space="preserve"> Script SQL que define la estructura de la base de datos:</w:t>
      </w:r>
    </w:p>
    <w:p w14:paraId="18FFE47D" w14:textId="77777777" w:rsidR="0062410E" w:rsidRPr="0062410E" w:rsidRDefault="0062410E" w:rsidP="006241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szCs w:val="24"/>
          <w:lang w:eastAsia="es-NI"/>
        </w:rPr>
        <w:t xml:space="preserve">Tabla 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Encuestas</w:t>
      </w:r>
      <w:r w:rsidRPr="0062410E">
        <w:rPr>
          <w:rFonts w:eastAsia="Times New Roman" w:cs="Times New Roman"/>
          <w:szCs w:val="24"/>
          <w:lang w:eastAsia="es-NI"/>
        </w:rPr>
        <w:t xml:space="preserve"> → almacena título, descripción y fecha de creación.</w:t>
      </w:r>
    </w:p>
    <w:p w14:paraId="2BED5F83" w14:textId="77777777" w:rsidR="0062410E" w:rsidRPr="0062410E" w:rsidRDefault="0062410E" w:rsidP="006241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szCs w:val="24"/>
          <w:lang w:eastAsia="es-NI"/>
        </w:rPr>
        <w:t xml:space="preserve">Tabla </w:t>
      </w:r>
      <w:r w:rsidRPr="0062410E">
        <w:rPr>
          <w:rFonts w:ascii="Courier New" w:eastAsia="Times New Roman" w:hAnsi="Courier New" w:cs="Courier New"/>
          <w:sz w:val="20"/>
          <w:szCs w:val="20"/>
          <w:lang w:eastAsia="es-NI"/>
        </w:rPr>
        <w:t>Respuestas</w:t>
      </w:r>
      <w:r w:rsidRPr="0062410E">
        <w:rPr>
          <w:rFonts w:eastAsia="Times New Roman" w:cs="Times New Roman"/>
          <w:szCs w:val="24"/>
          <w:lang w:eastAsia="es-NI"/>
        </w:rPr>
        <w:t xml:space="preserve"> → guarda las respuestas asociadas a cada encuesta.</w:t>
      </w:r>
    </w:p>
    <w:p w14:paraId="4C75DEBC" w14:textId="77777777" w:rsidR="0062410E" w:rsidRDefault="0062410E" w:rsidP="006241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62410E">
        <w:rPr>
          <w:rFonts w:eastAsia="Times New Roman" w:cs="Times New Roman"/>
          <w:szCs w:val="24"/>
          <w:lang w:eastAsia="es-NI"/>
        </w:rPr>
        <w:t>Relaciones entre tablas mediante llaves primarias y foráneas.</w:t>
      </w:r>
    </w:p>
    <w:p w14:paraId="6A98F540" w14:textId="77777777" w:rsidR="0062410E" w:rsidRDefault="0062410E" w:rsidP="006241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</w:p>
    <w:p w14:paraId="35A837F8" w14:textId="77777777" w:rsidR="0062410E" w:rsidRDefault="0062410E" w:rsidP="006241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</w:p>
    <w:p w14:paraId="43FA62CE" w14:textId="5CE10160" w:rsidR="0062410E" w:rsidRPr="0062410E" w:rsidRDefault="0062410E" w:rsidP="0062410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40"/>
          <w:szCs w:val="40"/>
          <w:lang w:eastAsia="es-NI"/>
        </w:rPr>
      </w:pPr>
      <w:r w:rsidRPr="0062410E">
        <w:rPr>
          <w:rFonts w:eastAsia="Times New Roman" w:cs="Times New Roman"/>
          <w:b/>
          <w:bCs/>
          <w:sz w:val="40"/>
          <w:szCs w:val="40"/>
          <w:lang w:eastAsia="es-NI"/>
        </w:rPr>
        <w:lastRenderedPageBreak/>
        <w:t>Pasos necesarios para poder ejecutar la aplicación.</w:t>
      </w:r>
    </w:p>
    <w:p w14:paraId="0919DBBA" w14:textId="5917DDEF" w:rsidR="005D6415" w:rsidRDefault="0062410E" w:rsidP="005C71E3">
      <w:pPr>
        <w:pStyle w:val="ListParagraph"/>
        <w:numPr>
          <w:ilvl w:val="0"/>
          <w:numId w:val="18"/>
        </w:numPr>
      </w:pPr>
      <w:r>
        <w:t xml:space="preserve">Descargar los archivos desde el repositorio enviado en la entrega, de igual manera, este </w:t>
      </w:r>
      <w:proofErr w:type="gramStart"/>
      <w:r>
        <w:t>link</w:t>
      </w:r>
      <w:proofErr w:type="gramEnd"/>
      <w:r>
        <w:t xml:space="preserve"> lo redirigirá al repositorio en cuestión: </w:t>
      </w:r>
      <w:hyperlink r:id="rId9" w:history="1">
        <w:r w:rsidR="005C71E3" w:rsidRPr="005C71E3">
          <w:rPr>
            <w:rStyle w:val="Hyperlink"/>
          </w:rPr>
          <w:t>morigamer8</w:t>
        </w:r>
        <w:r w:rsidR="005C71E3" w:rsidRPr="005C71E3">
          <w:rPr>
            <w:rStyle w:val="Hyperlink"/>
          </w:rPr>
          <w:t>4</w:t>
        </w:r>
        <w:r w:rsidR="005C71E3" w:rsidRPr="005C71E3">
          <w:rPr>
            <w:rStyle w:val="Hyperlink"/>
          </w:rPr>
          <w:t>5/</w:t>
        </w:r>
        <w:proofErr w:type="spellStart"/>
        <w:r w:rsidR="005C71E3" w:rsidRPr="005C71E3">
          <w:rPr>
            <w:rStyle w:val="Hyperlink"/>
          </w:rPr>
          <w:t>PowFinal</w:t>
        </w:r>
        <w:proofErr w:type="spellEnd"/>
      </w:hyperlink>
    </w:p>
    <w:p w14:paraId="35CA3B74" w14:textId="10F690F0" w:rsidR="00ED244D" w:rsidRPr="005D6415" w:rsidRDefault="00ED244D" w:rsidP="005C71E3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Deberá de tener instalado el </w:t>
      </w:r>
      <w:hyperlink r:id="rId10" w:history="1">
        <w:r w:rsidRPr="005D6415">
          <w:rPr>
            <w:rStyle w:val="Hyperlink"/>
          </w:rPr>
          <w:t xml:space="preserve">Kit de desarrollo de .net core </w:t>
        </w:r>
        <w:r w:rsidR="005D6415" w:rsidRPr="005D6415">
          <w:rPr>
            <w:rStyle w:val="Hyperlink"/>
          </w:rPr>
          <w:t>10</w:t>
        </w:r>
        <w:r w:rsidRPr="005D6415">
          <w:rPr>
            <w:rStyle w:val="Hyperlink"/>
          </w:rPr>
          <w:t>.0</w:t>
        </w:r>
      </w:hyperlink>
      <w:r>
        <w:t xml:space="preserve"> (sdk)</w:t>
      </w:r>
      <w:r w:rsidR="005D6415">
        <w:t xml:space="preserve">, el </w:t>
      </w:r>
      <w:hyperlink r:id="rId11" w:history="1">
        <w:r w:rsidR="005D6415" w:rsidRPr="005D6415">
          <w:rPr>
            <w:rStyle w:val="Hyperlink"/>
          </w:rPr>
          <w:t>ASP.NET Core 9.0 Runtime</w:t>
        </w:r>
      </w:hyperlink>
      <w:r w:rsidR="005D6415">
        <w:t xml:space="preserve">, </w:t>
      </w:r>
      <w:r>
        <w:t>junto con npm</w:t>
      </w:r>
      <w:r w:rsidR="005D6415">
        <w:t xml:space="preserve"> (instalado desde el CMD con el comando “</w:t>
      </w:r>
      <w:r w:rsidR="005D6415" w:rsidRPr="005D6415">
        <w:t>npm install -g npm</w:t>
      </w:r>
      <w:r w:rsidR="005D6415">
        <w:t>”)</w:t>
      </w:r>
      <w:r>
        <w:t xml:space="preserve"> y </w:t>
      </w:r>
      <w:hyperlink r:id="rId12" w:history="1">
        <w:r w:rsidRPr="005D6415">
          <w:rPr>
            <w:rStyle w:val="Hyperlink"/>
          </w:rPr>
          <w:t>node js</w:t>
        </w:r>
      </w:hyperlink>
      <w:r>
        <w:t xml:space="preserve"> en su maquina. Ademas de las siguientes extensiones dentro de VScode</w:t>
      </w:r>
    </w:p>
    <w:p w14:paraId="0B0A15C8" w14:textId="17647A74" w:rsidR="0062410E" w:rsidRDefault="00ED244D" w:rsidP="005C71E3">
      <w:pPr>
        <w:pStyle w:val="ListParagraph"/>
        <w:rPr>
          <w:lang w:val="en-US"/>
        </w:rPr>
      </w:pPr>
      <w:r w:rsidRPr="00ED244D">
        <w:rPr>
          <w:lang w:val="en-US"/>
        </w:rPr>
        <w:t>.NET Extension Pack   |   .NET Install Tool   |  Askia QeXML Generator</w:t>
      </w:r>
      <w:r>
        <w:rPr>
          <w:lang w:val="en-US"/>
        </w:rPr>
        <w:t xml:space="preserve">  |  C/C++</w:t>
      </w:r>
      <w:r w:rsidR="001A640D">
        <w:rPr>
          <w:lang w:val="en-US"/>
        </w:rPr>
        <w:t xml:space="preserve"> |</w:t>
      </w:r>
    </w:p>
    <w:p w14:paraId="002DB2F9" w14:textId="19314611" w:rsidR="00ED244D" w:rsidRDefault="00ED244D" w:rsidP="005C71E3">
      <w:pPr>
        <w:pStyle w:val="ListParagraph"/>
        <w:rPr>
          <w:lang w:val="en-US"/>
        </w:rPr>
      </w:pPr>
      <w:r>
        <w:rPr>
          <w:lang w:val="en-US"/>
        </w:rPr>
        <w:t xml:space="preserve">C#  |  ASP.NET Core Switcher  |  C# Dev Kit  |  Dadroit JSON Generator  </w:t>
      </w:r>
      <w:r w:rsidR="001A640D">
        <w:rPr>
          <w:lang w:val="en-US"/>
        </w:rPr>
        <w:t>|</w:t>
      </w:r>
    </w:p>
    <w:p w14:paraId="0C034EF1" w14:textId="75FE2D59" w:rsidR="00ED244D" w:rsidRDefault="00ED244D" w:rsidP="005C71E3">
      <w:pPr>
        <w:pStyle w:val="ListParagraph"/>
        <w:rPr>
          <w:lang w:val="en-US"/>
        </w:rPr>
      </w:pPr>
      <w:r w:rsidRPr="00ED244D">
        <w:rPr>
          <w:lang w:val="en-US"/>
        </w:rPr>
        <w:t>Database Client JDBC  |  ES React/Redux/GraphQL/React</w:t>
      </w:r>
      <w:r>
        <w:rPr>
          <w:lang w:val="en-US"/>
        </w:rPr>
        <w:t>-Native snippets</w:t>
      </w:r>
      <w:r w:rsidR="001A640D">
        <w:rPr>
          <w:lang w:val="en-US"/>
        </w:rPr>
        <w:t xml:space="preserve">  |</w:t>
      </w:r>
    </w:p>
    <w:p w14:paraId="17628C09" w14:textId="003B645F" w:rsidR="00ED244D" w:rsidRDefault="00ED244D" w:rsidP="005C71E3">
      <w:pPr>
        <w:pStyle w:val="ListParagraph"/>
        <w:rPr>
          <w:lang w:val="en-US"/>
        </w:rPr>
      </w:pPr>
      <w:r>
        <w:rPr>
          <w:lang w:val="en-US"/>
        </w:rPr>
        <w:t>Essential ASP.NET Core Snippets  |  JavaScript and TypeScript Nightly</w:t>
      </w:r>
      <w:r w:rsidR="001A640D">
        <w:rPr>
          <w:lang w:val="en-US"/>
        </w:rPr>
        <w:t xml:space="preserve">  |</w:t>
      </w:r>
    </w:p>
    <w:p w14:paraId="42457306" w14:textId="15ABD321" w:rsidR="001A640D" w:rsidRDefault="001A640D" w:rsidP="005C71E3">
      <w:pPr>
        <w:pStyle w:val="ListParagraph"/>
        <w:rPr>
          <w:lang w:val="en-US"/>
        </w:rPr>
      </w:pPr>
      <w:r>
        <w:rPr>
          <w:lang w:val="en-US"/>
        </w:rPr>
        <w:t>JSON Debug Visualizer  |  MSBuild project tools  |  MySQL  |  React Native Tools |</w:t>
      </w:r>
    </w:p>
    <w:p w14:paraId="0E296265" w14:textId="6F2E5636" w:rsidR="001A640D" w:rsidRPr="00B027D9" w:rsidRDefault="001A640D" w:rsidP="005C71E3">
      <w:pPr>
        <w:pStyle w:val="ListParagraph"/>
        <w:rPr>
          <w:lang w:val="en-US"/>
        </w:rPr>
      </w:pPr>
      <w:r>
        <w:rPr>
          <w:lang w:val="en-US"/>
        </w:rPr>
        <w:t>Simple React Snippets.</w:t>
      </w:r>
    </w:p>
    <w:p w14:paraId="62EC0623" w14:textId="64721915" w:rsidR="00B027D9" w:rsidRDefault="001A640D" w:rsidP="005C71E3">
      <w:pPr>
        <w:pStyle w:val="ListParagraph"/>
        <w:numPr>
          <w:ilvl w:val="0"/>
          <w:numId w:val="18"/>
        </w:numPr>
      </w:pPr>
      <w:r w:rsidRPr="001A640D">
        <w:t>Ahora abra una co</w:t>
      </w:r>
      <w:r>
        <w:t>n</w:t>
      </w:r>
      <w:r w:rsidRPr="001A640D">
        <w:t>sola d</w:t>
      </w:r>
      <w:r>
        <w:t xml:space="preserve">oble dentro del VScode para poder acceder tanto a las carpetas de backend y frontend y en cada terminal </w:t>
      </w:r>
      <w:r w:rsidRPr="001A640D">
        <w:rPr>
          <w:b/>
          <w:bCs/>
        </w:rPr>
        <w:t>(OJO</w:t>
      </w:r>
      <w:r w:rsidR="00675D70">
        <w:rPr>
          <w:b/>
          <w:bCs/>
        </w:rPr>
        <w:t>,</w:t>
      </w:r>
      <w:r w:rsidRPr="001A640D">
        <w:rPr>
          <w:b/>
          <w:bCs/>
        </w:rPr>
        <w:t xml:space="preserve"> las terminales tiene que ser tipo CMD o de command prompt no tipo PowerShell)</w:t>
      </w:r>
      <w:r>
        <w:rPr>
          <w:b/>
          <w:bCs/>
        </w:rPr>
        <w:t xml:space="preserve">. </w:t>
      </w:r>
      <w:r>
        <w:t xml:space="preserve">Ahora escriba el comando </w:t>
      </w:r>
      <w:r w:rsidR="00675D70" w:rsidRPr="00675D70">
        <w:rPr>
          <w:b/>
          <w:bCs/>
        </w:rPr>
        <w:t>“</w:t>
      </w:r>
      <w:r w:rsidRPr="00675D70">
        <w:rPr>
          <w:b/>
          <w:bCs/>
        </w:rPr>
        <w:t>npm install react</w:t>
      </w:r>
      <w:r w:rsidR="00675D70" w:rsidRPr="00675D70">
        <w:rPr>
          <w:b/>
          <w:bCs/>
        </w:rPr>
        <w:t>”</w:t>
      </w:r>
      <w:r>
        <w:t xml:space="preserve"> en la terminal con la carpeta del frontend para la instalación de rea</w:t>
      </w:r>
      <w:r w:rsidR="00675D70">
        <w:t>ct</w:t>
      </w:r>
      <w:r>
        <w:t xml:space="preserve"> dentro de proyecto descargado, (se tiene que hacer una única vez en </w:t>
      </w:r>
      <w:r w:rsidR="00675D70">
        <w:t>cada maquina donde se va a ejecutar el proyecto</w:t>
      </w:r>
      <w:r>
        <w:t>)</w:t>
      </w:r>
      <w:r w:rsidR="00675D70">
        <w:t>,</w:t>
      </w:r>
    </w:p>
    <w:p w14:paraId="7CE291D4" w14:textId="0406A0EA" w:rsidR="00675D70" w:rsidRDefault="00B027D9" w:rsidP="005C71E3">
      <w:pPr>
        <w:pStyle w:val="ListParagraph"/>
        <w:numPr>
          <w:ilvl w:val="0"/>
          <w:numId w:val="18"/>
        </w:numPr>
      </w:pPr>
      <w:r>
        <w:t xml:space="preserve">Antes de que comience a ejecutar el programa, deberá de cambiar los datos dentro del </w:t>
      </w:r>
      <w:r w:rsidR="005D6415">
        <w:t>appsettings.json</w:t>
      </w:r>
      <w:r>
        <w:t xml:space="preserve"> para la conexión a la base de datos, los campos a cambiar </w:t>
      </w:r>
      <w:r w:rsidR="005D6415">
        <w:t>según sus especificaciones serán el puerto, el usuario y la contraseña.</w:t>
      </w:r>
    </w:p>
    <w:p w14:paraId="10F86F96" w14:textId="0D57DB59" w:rsidR="00B027D9" w:rsidRDefault="005D6415" w:rsidP="005C71E3">
      <w:pPr>
        <w:pStyle w:val="ListParagraph"/>
      </w:pPr>
      <w:r w:rsidRPr="00B027D9">
        <w:rPr>
          <w:noProof/>
        </w:rPr>
        <w:drawing>
          <wp:anchor distT="0" distB="0" distL="114300" distR="114300" simplePos="0" relativeHeight="251660288" behindDoc="1" locked="0" layoutInCell="1" allowOverlap="1" wp14:anchorId="33844232" wp14:editId="725B747B">
            <wp:simplePos x="0" y="0"/>
            <wp:positionH relativeFrom="margin">
              <wp:align>center</wp:align>
            </wp:positionH>
            <wp:positionV relativeFrom="margin">
              <wp:posOffset>6278822</wp:posOffset>
            </wp:positionV>
            <wp:extent cx="4537075" cy="1682115"/>
            <wp:effectExtent l="0" t="0" r="0" b="0"/>
            <wp:wrapTight wrapText="bothSides">
              <wp:wrapPolygon edited="0">
                <wp:start x="0" y="0"/>
                <wp:lineTo x="0" y="21282"/>
                <wp:lineTo x="21494" y="21282"/>
                <wp:lineTo x="21494" y="0"/>
                <wp:lineTo x="0" y="0"/>
              </wp:wrapPolygon>
            </wp:wrapTight>
            <wp:docPr id="147668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550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10951" w14:textId="594B0D5A" w:rsidR="00675D70" w:rsidRPr="001A640D" w:rsidRDefault="00B027D9" w:rsidP="005C71E3">
      <w:pPr>
        <w:pStyle w:val="ListParagraph"/>
        <w:numPr>
          <w:ilvl w:val="0"/>
          <w:numId w:val="18"/>
        </w:numPr>
      </w:pPr>
      <w:r w:rsidRPr="00675D70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1CD7EF8" wp14:editId="1C114EEA">
            <wp:simplePos x="0" y="0"/>
            <wp:positionH relativeFrom="margin">
              <wp:align>center</wp:align>
            </wp:positionH>
            <wp:positionV relativeFrom="page">
              <wp:posOffset>2314575</wp:posOffset>
            </wp:positionV>
            <wp:extent cx="7559040" cy="563880"/>
            <wp:effectExtent l="0" t="0" r="3810" b="7620"/>
            <wp:wrapTight wrapText="bothSides">
              <wp:wrapPolygon edited="0">
                <wp:start x="0" y="0"/>
                <wp:lineTo x="0" y="21162"/>
                <wp:lineTo x="21556" y="21162"/>
                <wp:lineTo x="21556" y="0"/>
                <wp:lineTo x="0" y="0"/>
              </wp:wrapPolygon>
            </wp:wrapTight>
            <wp:docPr id="1279408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85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D70">
        <w:t xml:space="preserve">Con todo lo anterior ya hecho, debería ya de poder ejecutar la aplicación, para esto va a utilizar los siguientes comandos: En la terminal con carpeta de backend va a escribir el comando </w:t>
      </w:r>
      <w:r w:rsidR="00675D70" w:rsidRPr="00675D70">
        <w:rPr>
          <w:b/>
          <w:bCs/>
        </w:rPr>
        <w:t>“dotnet run”</w:t>
      </w:r>
      <w:r w:rsidR="00675D70">
        <w:t xml:space="preserve"> , mientras que en la carpeta del frontend va a escribir el comando </w:t>
      </w:r>
      <w:r w:rsidR="00675D70" w:rsidRPr="00675D70">
        <w:rPr>
          <w:b/>
          <w:bCs/>
        </w:rPr>
        <w:t>“npm start”</w:t>
      </w:r>
      <w:r w:rsidR="00675D70">
        <w:t xml:space="preserve"> . </w:t>
      </w:r>
      <w:r w:rsidR="00675D70" w:rsidRPr="00675D70">
        <w:rPr>
          <w:b/>
          <w:bCs/>
        </w:rPr>
        <w:t>(Primero debe de ejecutar el backend y luego el frontend)</w:t>
      </w:r>
      <w:r w:rsidR="00675D70">
        <w:rPr>
          <w:noProof/>
        </w:rPr>
        <w:t>.</w:t>
      </w:r>
    </w:p>
    <w:p w14:paraId="144CBCA2" w14:textId="35AA1742" w:rsidR="0062410E" w:rsidRDefault="0062410E" w:rsidP="0062410E"/>
    <w:p w14:paraId="5A5DA914" w14:textId="425AF7D6" w:rsidR="008A1310" w:rsidRPr="00675D70" w:rsidRDefault="008A1310" w:rsidP="004850CC">
      <w:pPr>
        <w:ind w:left="708" w:hanging="708"/>
        <w:jc w:val="center"/>
        <w:rPr>
          <w:rFonts w:ascii="Book Antiqua" w:hAnsi="Book Antiqua"/>
          <w:b/>
          <w:bCs/>
          <w:sz w:val="40"/>
          <w:szCs w:val="40"/>
        </w:rPr>
      </w:pPr>
    </w:p>
    <w:sectPr w:rsidR="008A1310" w:rsidRPr="00675D70"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C6C160" w14:textId="77777777" w:rsidR="006756B6" w:rsidRDefault="006756B6" w:rsidP="000E5D1B">
      <w:pPr>
        <w:spacing w:after="0" w:line="240" w:lineRule="auto"/>
      </w:pPr>
      <w:r>
        <w:separator/>
      </w:r>
    </w:p>
  </w:endnote>
  <w:endnote w:type="continuationSeparator" w:id="0">
    <w:p w14:paraId="4D1489E6" w14:textId="77777777" w:rsidR="006756B6" w:rsidRDefault="006756B6" w:rsidP="000E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DE9876" w14:textId="77777777" w:rsidR="005B2702" w:rsidRPr="00BD60CD" w:rsidRDefault="005B2702" w:rsidP="005B2702">
    <w:pPr>
      <w:pStyle w:val="Footer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www.unanleon.edu.ni</w:t>
    </w:r>
  </w:p>
  <w:p w14:paraId="242B0D29" w14:textId="1F3004ED" w:rsidR="005B2702" w:rsidRPr="005B2702" w:rsidRDefault="005B2702" w:rsidP="005B2702">
    <w:pPr>
      <w:pStyle w:val="Footer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2025: 46/19 ¡Siempre más allá, Seguimos Avanzando en la Revolución!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8D327" w14:textId="77777777" w:rsidR="006756B6" w:rsidRDefault="006756B6" w:rsidP="000E5D1B">
      <w:pPr>
        <w:spacing w:after="0" w:line="240" w:lineRule="auto"/>
      </w:pPr>
      <w:r>
        <w:separator/>
      </w:r>
    </w:p>
  </w:footnote>
  <w:footnote w:type="continuationSeparator" w:id="0">
    <w:p w14:paraId="720ACC7C" w14:textId="77777777" w:rsidR="006756B6" w:rsidRDefault="006756B6" w:rsidP="000E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6E87D01"/>
    <w:multiLevelType w:val="multilevel"/>
    <w:tmpl w:val="CC62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7475"/>
    <w:multiLevelType w:val="hybridMultilevel"/>
    <w:tmpl w:val="B2921B24"/>
    <w:lvl w:ilvl="0" w:tplc="79809392">
      <w:numFmt w:val="bullet"/>
      <w:lvlText w:val="-"/>
      <w:lvlJc w:val="left"/>
      <w:pPr>
        <w:ind w:left="720" w:hanging="360"/>
      </w:pPr>
      <w:rPr>
        <w:rFonts w:ascii="Book Antiqua" w:eastAsiaTheme="minorEastAsia" w:hAnsi="Book Antiqua" w:cstheme="minorBid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B22FA"/>
    <w:multiLevelType w:val="hybridMultilevel"/>
    <w:tmpl w:val="B7E66ED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014C3"/>
    <w:multiLevelType w:val="multilevel"/>
    <w:tmpl w:val="7AB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1536C"/>
    <w:multiLevelType w:val="multilevel"/>
    <w:tmpl w:val="517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1681D"/>
    <w:multiLevelType w:val="multilevel"/>
    <w:tmpl w:val="FC0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236AC"/>
    <w:multiLevelType w:val="multilevel"/>
    <w:tmpl w:val="292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21A3A"/>
    <w:multiLevelType w:val="multilevel"/>
    <w:tmpl w:val="BD7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11393">
    <w:abstractNumId w:val="0"/>
  </w:num>
  <w:num w:numId="2" w16cid:durableId="1131248306">
    <w:abstractNumId w:val="0"/>
  </w:num>
  <w:num w:numId="3" w16cid:durableId="1184829771">
    <w:abstractNumId w:val="0"/>
  </w:num>
  <w:num w:numId="4" w16cid:durableId="1844122110">
    <w:abstractNumId w:val="0"/>
  </w:num>
  <w:num w:numId="5" w16cid:durableId="742878002">
    <w:abstractNumId w:val="0"/>
  </w:num>
  <w:num w:numId="6" w16cid:durableId="40449135">
    <w:abstractNumId w:val="0"/>
  </w:num>
  <w:num w:numId="7" w16cid:durableId="189103963">
    <w:abstractNumId w:val="0"/>
  </w:num>
  <w:num w:numId="8" w16cid:durableId="885024839">
    <w:abstractNumId w:val="0"/>
  </w:num>
  <w:num w:numId="9" w16cid:durableId="978534618">
    <w:abstractNumId w:val="0"/>
  </w:num>
  <w:num w:numId="10" w16cid:durableId="762532102">
    <w:abstractNumId w:val="0"/>
  </w:num>
  <w:num w:numId="11" w16cid:durableId="1661883962">
    <w:abstractNumId w:val="2"/>
  </w:num>
  <w:num w:numId="12" w16cid:durableId="796027528">
    <w:abstractNumId w:val="5"/>
  </w:num>
  <w:num w:numId="13" w16cid:durableId="1031145218">
    <w:abstractNumId w:val="7"/>
  </w:num>
  <w:num w:numId="14" w16cid:durableId="1871140532">
    <w:abstractNumId w:val="8"/>
  </w:num>
  <w:num w:numId="15" w16cid:durableId="1955013656">
    <w:abstractNumId w:val="6"/>
  </w:num>
  <w:num w:numId="16" w16cid:durableId="311062956">
    <w:abstractNumId w:val="4"/>
  </w:num>
  <w:num w:numId="17" w16cid:durableId="865101456">
    <w:abstractNumId w:val="1"/>
  </w:num>
  <w:num w:numId="18" w16cid:durableId="917712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E3"/>
    <w:rsid w:val="00001C7E"/>
    <w:rsid w:val="000E5D1B"/>
    <w:rsid w:val="001A640D"/>
    <w:rsid w:val="001C2E33"/>
    <w:rsid w:val="001F54E3"/>
    <w:rsid w:val="00253706"/>
    <w:rsid w:val="004850CC"/>
    <w:rsid w:val="00561989"/>
    <w:rsid w:val="00566FC0"/>
    <w:rsid w:val="00576B19"/>
    <w:rsid w:val="005B2702"/>
    <w:rsid w:val="005B6092"/>
    <w:rsid w:val="005C71E3"/>
    <w:rsid w:val="005D5DFA"/>
    <w:rsid w:val="005D6415"/>
    <w:rsid w:val="0062410E"/>
    <w:rsid w:val="006756B6"/>
    <w:rsid w:val="00675D70"/>
    <w:rsid w:val="00794C8D"/>
    <w:rsid w:val="007A429D"/>
    <w:rsid w:val="00876B8D"/>
    <w:rsid w:val="008A1310"/>
    <w:rsid w:val="009C1765"/>
    <w:rsid w:val="009F6BEB"/>
    <w:rsid w:val="00A666EA"/>
    <w:rsid w:val="00A71F09"/>
    <w:rsid w:val="00B027D9"/>
    <w:rsid w:val="00BC4FCF"/>
    <w:rsid w:val="00C66B69"/>
    <w:rsid w:val="00E73D8F"/>
    <w:rsid w:val="00ED244D"/>
    <w:rsid w:val="00EF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9F421"/>
  <w15:chartTrackingRefBased/>
  <w15:docId w15:val="{269801C4-F4C4-4BDE-B519-FF62AEC9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"/>
    <w:qFormat/>
    <w:rsid w:val="00C66B69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02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02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02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0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0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0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0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02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02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02"/>
  </w:style>
  <w:style w:type="character" w:customStyle="1" w:styleId="Heading7Char">
    <w:name w:val="Heading 7 Char"/>
    <w:basedOn w:val="DefaultParagraphFont"/>
    <w:link w:val="Heading7"/>
    <w:uiPriority w:val="9"/>
    <w:semiHidden/>
    <w:rsid w:val="005B270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02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0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B27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0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0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B2702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B270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0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0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02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B2702"/>
    <w:rPr>
      <w:b/>
      <w:bCs/>
      <w:smallCaps/>
      <w:color w:val="404040" w:themeColor="text1" w:themeTint="BF"/>
      <w:spacing w:val="5"/>
    </w:rPr>
  </w:style>
  <w:style w:type="paragraph" w:styleId="NoSpacing">
    <w:name w:val="No Spacing"/>
    <w:uiPriority w:val="1"/>
    <w:qFormat/>
    <w:rsid w:val="005B27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D1B"/>
  </w:style>
  <w:style w:type="paragraph" w:styleId="Footer">
    <w:name w:val="footer"/>
    <w:basedOn w:val="Normal"/>
    <w:link w:val="FooterCh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D1B"/>
  </w:style>
  <w:style w:type="paragraph" w:styleId="Caption">
    <w:name w:val="caption"/>
    <w:basedOn w:val="Normal"/>
    <w:next w:val="Normal"/>
    <w:uiPriority w:val="35"/>
    <w:semiHidden/>
    <w:unhideWhenUsed/>
    <w:qFormat/>
    <w:rsid w:val="005B27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B2702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B2702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5B270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B2702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B270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B270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241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1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6415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01C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1C7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1C7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odejs.org/dist/v24.11.1/node-v24.11.1-x64.msi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tnet.microsoft.com/es-es/download/dotnet/thank-you/runtime-aspnetcore-9.0.11-windows-x64-installer?cid=getdotnetcor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tnet.microsoft.com/en-us/download/dotnet/thank-you/sdk-10.0.100-windows-x64-install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rigamer845/PowFina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FA141-D9C7-4B13-BB7A-763C6B4FD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1039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Portadas trabajos UNAN</vt:lpstr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Portadas trabajos UNAN</dc:title>
  <dc:subject/>
  <dc:creator>Moriel Solis</dc:creator>
  <cp:keywords/>
  <dc:description/>
  <cp:lastModifiedBy>Moriel Solís</cp:lastModifiedBy>
  <cp:revision>6</cp:revision>
  <dcterms:created xsi:type="dcterms:W3CDTF">2026-08-10T01:03:00Z</dcterms:created>
  <dcterms:modified xsi:type="dcterms:W3CDTF">2026-08-18T02:26:00Z</dcterms:modified>
</cp:coreProperties>
</file>