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ПРИЙМАННЯ-ПЕРЕДАЧІ НАДАНИХ ПОСЛУГ № {{ акт_номер }}</w:t>
      </w:r>
    </w:p>
    <w:p>
      <w:pPr>
        <w:jc w:val="center"/>
      </w:pPr>
      <w:r>
        <w:t>до договору № {{ номер_договору }} від {{ дата_договору }}</w:t>
      </w:r>
    </w:p>
    <w:p>
      <w:r>
        <w:t>Дата акта: {{ дата_акта }}</w:t>
      </w:r>
    </w:p>
    <w:p>
      <w:r>
        <w:t>{{ замовник_назва }} в особі {{ замовник_директор }} та фізична особа {{ піб_виконавця }} склали цей акт про те, що Виконавець надав, а Замовник прийняв такі послуги.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Послуга</w:t>
            </w:r>
          </w:p>
        </w:tc>
        <w:tc>
          <w:tcPr>
            <w:tcW w:type="dxa" w:w="2160"/>
          </w:tcPr>
          <w:p>
            <w:r>
              <w:t>Період</w:t>
            </w:r>
          </w:p>
        </w:tc>
        <w:tc>
          <w:tcPr>
            <w:tcW w:type="dxa" w:w="2160"/>
          </w:tcPr>
          <w:p>
            <w:r>
              <w:t>Вартість</w:t>
            </w:r>
          </w:p>
        </w:tc>
        <w:tc>
          <w:tcPr>
            <w:tcW w:type="dxa" w:w="2160"/>
          </w:tcPr>
          <w:p>
            <w:r>
              <w:t>Примітка</w:t>
            </w:r>
          </w:p>
        </w:tc>
      </w:tr>
      <w:tr>
        <w:tc>
          <w:tcPr>
            <w:tcW w:type="dxa" w:w="2160"/>
          </w:tcPr>
          <w:p>
            <w:r>
              <w:t>{{ послуги }}</w:t>
            </w:r>
          </w:p>
        </w:tc>
        <w:tc>
          <w:tcPr>
            <w:tcW w:type="dxa" w:w="2160"/>
          </w:tcPr>
          <w:p>
            <w:r>
              <w:t>{{ період_послуг }}</w:t>
            </w:r>
          </w:p>
        </w:tc>
        <w:tc>
          <w:tcPr>
            <w:tcW w:type="dxa" w:w="2160"/>
          </w:tcPr>
          <w:p>
            <w:r>
              <w:t>{{ сума }} {{ валюта }}</w:t>
            </w:r>
          </w:p>
        </w:tc>
        <w:tc>
          <w:tcPr>
            <w:tcW w:type="dxa" w:w="2160"/>
          </w:tcPr>
          <w:p>
            <w:r>
              <w:t>Без ПДВ</w:t>
            </w:r>
          </w:p>
        </w:tc>
      </w:tr>
    </w:tbl>
    <w:p>
      <w:r>
        <w:t>Сторони підтверджують, що послуги надані належним чином, претензії щодо обсягу, строків та якості послуг відсутні.</w:t>
      </w:r>
    </w:p>
    <w:p>
      <w:r>
        <w:t>Реквізити Виконавця: {{ піб_виконавця }}, РНОКПП {{ податковий_номер }}, {{ iban_виконавця }}.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