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A9BB" w14:textId="77777777" w:rsidR="00981954" w:rsidRPr="004222BA" w:rsidRDefault="00981954" w:rsidP="00981954">
      <w:pPr>
        <w:pStyle w:val="Tp1"/>
        <w:rPr>
          <w:lang w:val="ja-JP"/>
        </w:rPr>
      </w:pPr>
      <w:bookmarkStart w:id="0" w:name="_Toc342571619"/>
      <w:bookmarkStart w:id="1" w:name="_Toc454971613"/>
      <w:r>
        <w:rPr>
          <w:rFonts w:hint="eastAsia"/>
          <w:lang w:val="ja-JP"/>
        </w:rPr>
        <w:t>発見した脆弱性詳細</w:t>
      </w:r>
      <w:bookmarkEnd w:id="0"/>
      <w:bookmarkEnd w:id="1"/>
    </w:p>
    <w:p w14:paraId="36F94380" w14:textId="77777777" w:rsidR="00981954" w:rsidRPr="00CC002D" w:rsidRDefault="00981954" w:rsidP="00981954">
      <w:pPr>
        <w:pStyle w:val="Tp3"/>
      </w:pPr>
    </w:p>
    <w:bookmarkStart w:id="2" w:name="_Ref454970811"/>
    <w:bookmarkStart w:id="3" w:name="_Toc454971614"/>
    <w:p w14:paraId="11D0CD82" w14:textId="77777777" w:rsidR="00B570F7" w:rsidRDefault="00981954" w:rsidP="00B570F7">
      <w:pPr>
        <w:pStyle w:val="Tp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3D46E" wp14:editId="47194CEA">
                <wp:simplePos x="0" y="0"/>
                <wp:positionH relativeFrom="column">
                  <wp:posOffset>4445</wp:posOffset>
                </wp:positionH>
                <wp:positionV relativeFrom="paragraph">
                  <wp:posOffset>335915</wp:posOffset>
                </wp:positionV>
                <wp:extent cx="5760085" cy="0"/>
                <wp:effectExtent l="0" t="0" r="12065" b="19050"/>
                <wp:wrapNone/>
                <wp:docPr id="30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0C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left:0;text-align:left;margin-left:.35pt;margin-top:26.45pt;width:453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" strokecolor="#a9002f"/>
            </w:pict>
          </mc:Fallback>
        </mc:AlternateContent>
      </w:r>
      <w:bookmarkEnd w:id="2"/>
      <w:bookmarkEnd w:id="3"/>
      <w:r w:rsidR="009C4F52">
        <w:rPr>
          <w:rFonts w:hint="eastAsia"/>
        </w:rPr>
        <w:t>バッファオーバーフロー</w:t>
      </w:r>
    </w:p>
    <w:p w14:paraId="066B96E7" w14:textId="1EA09715" w:rsidR="00981954" w:rsidRDefault="00981954" w:rsidP="00B570F7">
      <w:pPr>
        <w:pStyle w:val="Tp"/>
        <w:numPr>
          <w:ilvl w:val="0"/>
          <w:numId w:val="0"/>
        </w:numPr>
        <w:ind w:left="420"/>
      </w:pPr>
      <w:r>
        <w:rPr>
          <w:rFonts w:hint="eastAsia"/>
        </w:rPr>
        <w:tab/>
      </w:r>
    </w:p>
    <w:p w14:paraId="6888DCF4" w14:textId="77777777" w:rsidR="00981954" w:rsidRDefault="00981954" w:rsidP="00981954">
      <w:pPr>
        <w:pStyle w:val="Tp2"/>
      </w:pPr>
      <w:r>
        <w:rPr>
          <w:rFonts w:hint="eastAsia"/>
        </w:rPr>
        <w:t>危険度</w:t>
      </w:r>
    </w:p>
    <w:p w14:paraId="65916FF4" w14:textId="70B304AA" w:rsidR="00981954" w:rsidRPr="00620D46" w:rsidRDefault="009C4F52" w:rsidP="00981954">
      <w:pPr>
        <w:pStyle w:val="TpHigh"/>
        <w:ind w:left="210" w:right="210" w:firstLine="520"/>
      </w:pPr>
      <w:r>
        <w:rPr>
          <w:rFonts w:hint="eastAsia"/>
        </w:rPr>
        <w:t>Low</w:t>
      </w:r>
    </w:p>
    <w:p w14:paraId="1780D263" w14:textId="77777777" w:rsidR="00981954" w:rsidRDefault="00981954" w:rsidP="00981954">
      <w:pPr>
        <w:pStyle w:val="Tp2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14:paraId="4413E546" w14:textId="77777777" w:rsidR="00981954" w:rsidRPr="009115E3" w:rsidRDefault="00981954" w:rsidP="00981954">
      <w:pPr>
        <w:pStyle w:val="Tp2"/>
      </w:pPr>
      <w:r>
        <w:rPr>
          <w:rFonts w:hint="eastAsia"/>
        </w:rPr>
        <w:t>解説</w:t>
      </w:r>
    </w:p>
    <w:p w14:paraId="79E0B916" w14:textId="77777777" w:rsidR="001E3E75" w:rsidRDefault="001E3E75" w:rsidP="001E3E75">
      <w:pPr>
        <w:pStyle w:val="TpLv1"/>
        <w:ind w:leftChars="352" w:left="739"/>
        <w:rPr>
          <w:rFonts w:ascii="メイリオ" w:hAnsi="メイリオ"/>
          <w:color w:val="000000"/>
          <w:shd w:val="clear" w:color="auto" w:fill="FFFFFF"/>
        </w:rPr>
      </w:pPr>
      <w:r>
        <w:rPr>
          <w:rFonts w:ascii="メイリオ" w:hAnsi="メイリオ" w:hint="eastAsia"/>
          <w:color w:val="000000"/>
          <w:shd w:val="clear" w:color="auto" w:fill="FFFFFF"/>
        </w:rPr>
        <w:t>バッファ（データの一時記憶領域）に、想定以上の長さのデータが入力されてしまい、システムの停止につながる現象。</w:t>
      </w:r>
    </w:p>
    <w:p w14:paraId="68456F92" w14:textId="77119DD4" w:rsidR="00981954" w:rsidRDefault="00981954" w:rsidP="001E3E75">
      <w:pPr>
        <w:pStyle w:val="TpLv1"/>
        <w:ind w:leftChars="352" w:left="739"/>
      </w:pPr>
      <w:r>
        <w:rPr>
          <w:rFonts w:hint="eastAsia"/>
        </w:rPr>
        <w:tab/>
      </w:r>
    </w:p>
    <w:p w14:paraId="4AD63511" w14:textId="77777777" w:rsidR="00981954" w:rsidRDefault="00981954" w:rsidP="00981954">
      <w:pPr>
        <w:pStyle w:val="TpLv1"/>
        <w:ind w:leftChars="200" w:left="420" w:firstLine="320"/>
      </w:pPr>
      <w:r w:rsidRPr="007C2B23">
        <w:rPr>
          <w:rFonts w:hint="eastAsia"/>
        </w:rPr>
        <w:t>▼再現方法</w:t>
      </w:r>
    </w:p>
    <w:p w14:paraId="16BE9EC7" w14:textId="1B445FE8" w:rsidR="00981954" w:rsidRDefault="00CB77F0" w:rsidP="00981954">
      <w:pPr>
        <w:pStyle w:val="TpLv1"/>
        <w:ind w:leftChars="200" w:left="420" w:firstLine="320"/>
      </w:pPr>
      <w:r>
        <w:rPr>
          <w:rFonts w:hint="eastAsia"/>
        </w:rPr>
        <w:t>ログイン画面</w:t>
      </w:r>
      <w:r w:rsidR="00981954" w:rsidRPr="00154ABA">
        <w:rPr>
          <w:rFonts w:hint="eastAsia"/>
        </w:rPr>
        <w:t>の</w:t>
      </w:r>
      <w:r>
        <w:rPr>
          <w:rFonts w:hint="eastAsia"/>
        </w:rPr>
        <w:t>テキストボックスの</w:t>
      </w:r>
      <w:r w:rsidR="00981954" w:rsidRPr="00154ABA">
        <w:rPr>
          <w:rFonts w:hint="eastAsia"/>
        </w:rPr>
        <w:t>値を以下のように操作する。</w:t>
      </w:r>
    </w:p>
    <w:p w14:paraId="408E230B" w14:textId="6BDC0B8B" w:rsidR="00981954" w:rsidRDefault="00CB77F0" w:rsidP="00CB77F0">
      <w:pPr>
        <w:pStyle w:val="TpLv1"/>
        <w:ind w:leftChars="200" w:left="420" w:firstLine="320"/>
      </w:pPr>
      <w:r>
        <w:tab/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欄やパスワード欄に大量の文字列を打ち込む（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文字で実行）</w:t>
      </w:r>
    </w:p>
    <w:p w14:paraId="27E32860" w14:textId="030694B6" w:rsidR="00981954" w:rsidRDefault="00CB77F0" w:rsidP="00981954">
      <w:pPr>
        <w:pStyle w:val="TpLv1"/>
        <w:ind w:leftChars="200" w:left="420"/>
      </w:pPr>
      <w:r>
        <w:rPr>
          <w:rFonts w:hint="eastAsia"/>
        </w:rPr>
        <w:t xml:space="preserve">　</w:t>
      </w:r>
      <w:r>
        <w:tab/>
      </w:r>
    </w:p>
    <w:p w14:paraId="5090BA60" w14:textId="22A35297" w:rsidR="00981954" w:rsidRDefault="00981954" w:rsidP="00981954">
      <w:pPr>
        <w:pStyle w:val="TpLv1"/>
        <w:ind w:leftChars="360" w:left="756"/>
      </w:pPr>
      <w:r>
        <w:rPr>
          <w:rFonts w:hint="eastAsia"/>
        </w:rPr>
        <w:t>上記の通り操作したところ、次のようにエラーメッセージが出力されたことから、</w:t>
      </w:r>
      <w:r w:rsidR="00CB77F0">
        <w:rPr>
          <w:rFonts w:hint="eastAsia"/>
        </w:rPr>
        <w:t>汎用</w:t>
      </w:r>
      <w:r>
        <w:rPr>
          <w:rFonts w:hint="eastAsia"/>
        </w:rPr>
        <w:t>エラーが発生しており、</w:t>
      </w:r>
      <w:r w:rsidR="00CB77F0">
        <w:rPr>
          <w:rFonts w:hint="eastAsia"/>
        </w:rPr>
        <w:t>バッファオーバーフロー</w:t>
      </w:r>
      <w:r>
        <w:rPr>
          <w:rFonts w:hint="eastAsia"/>
        </w:rPr>
        <w:t>に脆弱であると判断できる。</w:t>
      </w:r>
    </w:p>
    <w:p w14:paraId="5B4AC3FF" w14:textId="77777777" w:rsidR="00981954" w:rsidRDefault="00981954" w:rsidP="00981954">
      <w:pPr>
        <w:pStyle w:val="TpLv1"/>
        <w:ind w:leftChars="360" w:left="756"/>
      </w:pPr>
    </w:p>
    <w:p w14:paraId="5E4E06A5" w14:textId="224D9086" w:rsidR="00981954" w:rsidRDefault="00981954" w:rsidP="00981954">
      <w:pPr>
        <w:pStyle w:val="TpLv1"/>
        <w:ind w:leftChars="360" w:left="756"/>
      </w:pPr>
      <w:r>
        <w:rPr>
          <w:rFonts w:hint="eastAsia"/>
        </w:rPr>
        <w:t>[</w:t>
      </w:r>
      <w:r>
        <w:rPr>
          <w:rFonts w:hint="eastAsia"/>
        </w:rPr>
        <w:t>出力されたエラーメッセージ</w:t>
      </w:r>
      <w:r>
        <w:rPr>
          <w:rFonts w:hint="eastAsia"/>
        </w:rPr>
        <w:t>]</w:t>
      </w:r>
    </w:p>
    <w:p w14:paraId="7261CF31" w14:textId="6CFB78B1" w:rsidR="00981954" w:rsidRPr="001D789B" w:rsidRDefault="00CB77F0" w:rsidP="00981954">
      <w:pPr>
        <w:pStyle w:val="TpLv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60" w:left="756"/>
        <w:rPr>
          <w:lang w:val="en-US"/>
        </w:rPr>
      </w:pPr>
      <w:r w:rsidRPr="00CB77F0">
        <w:rPr>
          <w:lang w:val="en-US"/>
        </w:rPr>
        <w:t>Error: Request failed with status code 500</w:t>
      </w:r>
    </w:p>
    <w:p w14:paraId="2D56702E" w14:textId="77777777" w:rsidR="00981954" w:rsidRPr="001D789B" w:rsidRDefault="00981954" w:rsidP="00981954">
      <w:pPr>
        <w:pStyle w:val="TpLv1"/>
        <w:ind w:leftChars="200" w:left="420"/>
        <w:rPr>
          <w:lang w:val="en-US"/>
        </w:rPr>
      </w:pPr>
    </w:p>
    <w:p w14:paraId="681A6568" w14:textId="77777777" w:rsidR="00981954" w:rsidRPr="00746079" w:rsidRDefault="00981954" w:rsidP="00981954">
      <w:pPr>
        <w:pStyle w:val="TpLv1"/>
        <w:ind w:leftChars="200" w:left="420"/>
        <w:rPr>
          <w:lang w:val="en-US"/>
        </w:rPr>
      </w:pPr>
    </w:p>
    <w:p w14:paraId="57B138AC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14:paraId="44D7FBEC" w14:textId="0C6D2606" w:rsidR="00981954" w:rsidRDefault="00B570F7" w:rsidP="008950D0">
      <w:pPr>
        <w:pStyle w:val="TpLv1"/>
        <w:ind w:leftChars="0" w:left="0" w:firstLine="740"/>
      </w:pPr>
      <w:r>
        <w:rPr>
          <w:rFonts w:hint="eastAsia"/>
        </w:rPr>
        <w:t>・</w:t>
      </w:r>
      <w:r w:rsidR="00981954" w:rsidRPr="00A1575D">
        <w:rPr>
          <w:rFonts w:hint="eastAsia"/>
        </w:rPr>
        <w:t>データベース</w:t>
      </w:r>
      <w:r w:rsidR="00CB77F0">
        <w:rPr>
          <w:rFonts w:hint="eastAsia"/>
        </w:rPr>
        <w:t>サーバーシステムが停止</w:t>
      </w:r>
      <w:r w:rsidR="00DA6EB8">
        <w:rPr>
          <w:rFonts w:hint="eastAsia"/>
        </w:rPr>
        <w:t>する。</w:t>
      </w:r>
    </w:p>
    <w:p w14:paraId="560D1E02" w14:textId="667904E5" w:rsidR="00B570F7" w:rsidRDefault="00B570F7" w:rsidP="00981954">
      <w:pPr>
        <w:pStyle w:val="TpLv1"/>
        <w:ind w:leftChars="200" w:left="420" w:firstLine="320"/>
        <w:rPr>
          <w:rFonts w:hint="eastAsia"/>
        </w:rPr>
      </w:pPr>
      <w:r>
        <w:rPr>
          <w:rFonts w:hint="eastAsia"/>
        </w:rPr>
        <w:t>・実行中のプログラムが強制終了してしまう。</w:t>
      </w:r>
    </w:p>
    <w:p w14:paraId="2CE8539E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7DCA7CB" w14:textId="77777777" w:rsidR="00981954" w:rsidRPr="009115E3" w:rsidRDefault="00981954" w:rsidP="00981954">
      <w:pPr>
        <w:pStyle w:val="Tp2"/>
      </w:pPr>
      <w:r w:rsidRPr="009115E3">
        <w:rPr>
          <w:rFonts w:hint="eastAsia"/>
        </w:rPr>
        <w:t>対策</w:t>
      </w:r>
    </w:p>
    <w:p w14:paraId="2240595B" w14:textId="6CD76138" w:rsidR="00981954" w:rsidRDefault="008950D0" w:rsidP="008950D0">
      <w:pPr>
        <w:pStyle w:val="TpLv1"/>
        <w:ind w:left="1040" w:hangingChars="100" w:hanging="200"/>
      </w:pPr>
      <w:r>
        <w:rPr>
          <w:rFonts w:ascii="メイリオ" w:hAnsi="メイリオ" w:hint="eastAsia"/>
          <w:color w:val="373F44"/>
          <w:shd w:val="clear" w:color="auto" w:fill="FFFFFF"/>
        </w:rPr>
        <w:t>・</w:t>
      </w:r>
      <w:r>
        <w:rPr>
          <w:rFonts w:ascii="メイリオ" w:hAnsi="メイリオ" w:hint="eastAsia"/>
          <w:color w:val="373F44"/>
          <w:shd w:val="clear" w:color="auto" w:fill="FFFFFF"/>
        </w:rPr>
        <w:t>バリデーション（入力の検証）</w:t>
      </w:r>
      <w:r>
        <w:rPr>
          <w:rFonts w:ascii="メイリオ" w:hAnsi="メイリオ" w:hint="eastAsia"/>
          <w:color w:val="373F44"/>
          <w:shd w:val="clear" w:color="auto" w:fill="FFFFFF"/>
        </w:rPr>
        <w:t>：</w:t>
      </w:r>
      <w:r>
        <w:rPr>
          <w:rFonts w:ascii="メイリオ" w:hAnsi="メイリオ" w:hint="eastAsia"/>
          <w:color w:val="373F44"/>
          <w:shd w:val="clear" w:color="auto" w:fill="FFFFFF"/>
        </w:rPr>
        <w:t>データのサイズや書式などが想定どおりになっていることを確認する</w:t>
      </w:r>
      <w:r>
        <w:rPr>
          <w:rFonts w:ascii="メイリオ" w:hAnsi="メイリオ" w:hint="eastAsia"/>
          <w:color w:val="373F44"/>
          <w:shd w:val="clear" w:color="auto" w:fill="FFFFFF"/>
        </w:rPr>
        <w:t>。</w:t>
      </w:r>
      <w:r w:rsidR="00981954">
        <w:rPr>
          <w:rFonts w:hint="eastAsia"/>
        </w:rPr>
        <w:tab/>
      </w:r>
    </w:p>
    <w:p w14:paraId="279866A8" w14:textId="26357718" w:rsidR="008950D0" w:rsidRDefault="008950D0" w:rsidP="008950D0">
      <w:pPr>
        <w:pStyle w:val="TpLv1"/>
        <w:ind w:left="1040" w:hangingChars="100" w:hanging="200"/>
      </w:pPr>
      <w:r>
        <w:rPr>
          <w:rFonts w:hint="eastAsia"/>
        </w:rPr>
        <w:t>・</w:t>
      </w:r>
      <w:r>
        <w:rPr>
          <w:rFonts w:ascii="メイリオ" w:hAnsi="メイリオ" w:hint="eastAsia"/>
          <w:color w:val="373F44"/>
          <w:shd w:val="clear" w:color="auto" w:fill="FFFFFF"/>
        </w:rPr>
        <w:t>サニタイジング（無害化）：データ内に危険なコードなどが含まれていたら実行不能な状態にする</w:t>
      </w:r>
    </w:p>
    <w:p w14:paraId="19B0BFEB" w14:textId="77777777" w:rsidR="00981954" w:rsidRPr="009115E3" w:rsidRDefault="00981954" w:rsidP="00981954">
      <w:pPr>
        <w:pStyle w:val="Tp2"/>
      </w:pPr>
      <w:r>
        <w:rPr>
          <w:rFonts w:hint="eastAsia"/>
        </w:rPr>
        <w:t>備考</w:t>
      </w:r>
    </w:p>
    <w:p w14:paraId="2CBF5544" w14:textId="77777777" w:rsidR="00981954" w:rsidRDefault="00981954" w:rsidP="00981954">
      <w:pPr>
        <w:pStyle w:val="TpLv1"/>
        <w:ind w:leftChars="200" w:left="420" w:firstLine="320"/>
      </w:pPr>
      <w:r>
        <w:rPr>
          <w:rFonts w:hint="eastAsia"/>
        </w:rPr>
        <w:t>特になし。</w:t>
      </w:r>
    </w:p>
    <w:p w14:paraId="4336E2B3" w14:textId="77777777" w:rsidR="00981954" w:rsidRDefault="00981954" w:rsidP="00981954">
      <w:pPr>
        <w:pStyle w:val="TpLv1"/>
        <w:ind w:leftChars="200" w:left="420"/>
      </w:pPr>
      <w:r>
        <w:rPr>
          <w:rFonts w:hint="eastAsia"/>
        </w:rPr>
        <w:tab/>
      </w:r>
    </w:p>
    <w:p w14:paraId="69E14FE8" w14:textId="77777777" w:rsidR="0099145B" w:rsidRDefault="0099145B"/>
    <w:sectPr w:rsidR="0099145B" w:rsidSect="00DA530C">
      <w:pgSz w:w="11907" w:h="16839" w:code="9"/>
      <w:pgMar w:top="1418" w:right="1418" w:bottom="1418" w:left="1418" w:header="720" w:footer="720" w:gutter="0"/>
      <w:paperSrc w:first="278" w:other="27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etterGothicStd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5D9"/>
    <w:multiLevelType w:val="hybridMultilevel"/>
    <w:tmpl w:val="8BFCC0B6"/>
    <w:lvl w:ilvl="0" w:tplc="9B56DCBC">
      <w:start w:val="1"/>
      <w:numFmt w:val="decimal"/>
      <w:pStyle w:val="Tp"/>
      <w:lvlText w:val="[%1]"/>
      <w:lvlJc w:val="left"/>
      <w:pPr>
        <w:ind w:left="420" w:hanging="420"/>
      </w:pPr>
      <w:rPr>
        <w:rFonts w:ascii="Arial" w:eastAsia="メイリオ" w:hAnsi="Arial"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6F3140"/>
    <w:multiLevelType w:val="multilevel"/>
    <w:tmpl w:val="1D26BF8C"/>
    <w:lvl w:ilvl="0">
      <w:start w:val="1"/>
      <w:numFmt w:val="decimal"/>
      <w:pStyle w:val="Tp0"/>
      <w:suff w:val="space"/>
      <w:lvlText w:val="%1."/>
      <w:lvlJc w:val="left"/>
      <w:pPr>
        <w:ind w:left="425" w:hanging="425"/>
      </w:pPr>
      <w:rPr>
        <w:rFonts w:ascii="Arial" w:eastAsia="メイリオ" w:hAnsi="Arial" w:hint="default"/>
      </w:rPr>
    </w:lvl>
    <w:lvl w:ilvl="1">
      <w:start w:val="1"/>
      <w:numFmt w:val="decimal"/>
      <w:pStyle w:val="Tp1"/>
      <w:suff w:val="space"/>
      <w:lvlText w:val="%1-%2."/>
      <w:lvlJc w:val="left"/>
      <w:pPr>
        <w:ind w:left="567" w:hanging="567"/>
      </w:pPr>
      <w:rPr>
        <w:rFonts w:ascii="Arial" w:eastAsia="メイリオ" w:hAnsi="Arial" w:hint="default"/>
      </w:rPr>
    </w:lvl>
    <w:lvl w:ilvl="2">
      <w:start w:val="1"/>
      <w:numFmt w:val="decimal"/>
      <w:suff w:val="space"/>
      <w:lvlText w:val="表 %1-%2-%3."/>
      <w:lvlJc w:val="left"/>
      <w:pPr>
        <w:ind w:left="567" w:hanging="567"/>
      </w:pPr>
      <w:rPr>
        <w:rFonts w:ascii="Arial" w:eastAsia="メイリオ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4154AF0"/>
    <w:multiLevelType w:val="hybridMultilevel"/>
    <w:tmpl w:val="BC9637F2"/>
    <w:lvl w:ilvl="0" w:tplc="B950E9CE">
      <w:start w:val="1"/>
      <w:numFmt w:val="bullet"/>
      <w:pStyle w:val="Tp2"/>
      <w:lvlText w:val=""/>
      <w:lvlJc w:val="left"/>
      <w:pPr>
        <w:ind w:left="420" w:hanging="420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16335275">
    <w:abstractNumId w:val="1"/>
  </w:num>
  <w:num w:numId="2" w16cid:durableId="1887716150">
    <w:abstractNumId w:val="0"/>
  </w:num>
  <w:num w:numId="3" w16cid:durableId="1063716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54"/>
    <w:rsid w:val="001E3E75"/>
    <w:rsid w:val="008950D0"/>
    <w:rsid w:val="00981954"/>
    <w:rsid w:val="0099145B"/>
    <w:rsid w:val="009C4F52"/>
    <w:rsid w:val="00B570F7"/>
    <w:rsid w:val="00CB77F0"/>
    <w:rsid w:val="00D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AD478"/>
  <w15:chartTrackingRefBased/>
  <w15:docId w15:val="{DF25723E-C774-4137-B8EA-60766669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0">
    <w:name w:val="Tp 大見出し"/>
    <w:basedOn w:val="a"/>
    <w:qFormat/>
    <w:rsid w:val="00981954"/>
    <w:pPr>
      <w:widowControl/>
      <w:numPr>
        <w:numId w:val="1"/>
      </w:numPr>
      <w:autoSpaceDE w:val="0"/>
      <w:autoSpaceDN w:val="0"/>
      <w:adjustRightInd w:val="0"/>
      <w:snapToGrid w:val="0"/>
      <w:spacing w:line="180" w:lineRule="auto"/>
      <w:jc w:val="left"/>
      <w:outlineLvl w:val="0"/>
    </w:pPr>
    <w:rPr>
      <w:rFonts w:ascii="Arial" w:eastAsia="メイリオ" w:hAnsi="Arial"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1">
    <w:name w:val="Tp 小見出し"/>
    <w:basedOn w:val="Tp0"/>
    <w:qFormat/>
    <w:rsid w:val="00981954"/>
    <w:pPr>
      <w:numPr>
        <w:ilvl w:val="1"/>
      </w:numPr>
      <w:outlineLvl w:val="1"/>
    </w:pPr>
    <w:rPr>
      <w:rFonts w:cs="メイリオ"/>
      <w:color w:val="auto"/>
      <w:sz w:val="28"/>
    </w:rPr>
  </w:style>
  <w:style w:type="paragraph" w:customStyle="1" w:styleId="Tp3">
    <w:name w:val="Tp 検出事項詳細　速報番号"/>
    <w:qFormat/>
    <w:rsid w:val="00981954"/>
    <w:rPr>
      <w:rFonts w:ascii="Arial" w:eastAsia="HGｺﾞｼｯｸE" w:hAnsi="Arial" w:cs="メイリオ"/>
      <w:color w:val="231F1F"/>
      <w:kern w:val="0"/>
      <w:sz w:val="16"/>
      <w:szCs w:val="16"/>
      <w:lang w:val="ja-JP"/>
    </w:rPr>
  </w:style>
  <w:style w:type="paragraph" w:customStyle="1" w:styleId="TpLv1">
    <w:name w:val="Tp 脆弱性　本文　Lv1本文"/>
    <w:basedOn w:val="a"/>
    <w:qFormat/>
    <w:rsid w:val="00981954"/>
    <w:pPr>
      <w:widowControl/>
      <w:autoSpaceDE w:val="0"/>
      <w:autoSpaceDN w:val="0"/>
      <w:adjustRightInd w:val="0"/>
      <w:snapToGrid w:val="0"/>
      <w:spacing w:line="320" w:lineRule="exact"/>
      <w:ind w:leftChars="400" w:left="400"/>
      <w:jc w:val="left"/>
    </w:pPr>
    <w:rPr>
      <w:rFonts w:ascii="Arial" w:eastAsia="メイリオ" w:hAnsi="Arial" w:cs="メイリオ"/>
      <w:color w:val="231F1F"/>
      <w:kern w:val="0"/>
      <w:sz w:val="20"/>
      <w:szCs w:val="18"/>
      <w:lang w:val="ja-JP"/>
    </w:rPr>
  </w:style>
  <w:style w:type="paragraph" w:customStyle="1" w:styleId="TpLv2">
    <w:name w:val="Tp 脆弱性　本文　Lv2太字"/>
    <w:basedOn w:val="TpLv1"/>
    <w:qFormat/>
    <w:rsid w:val="00981954"/>
    <w:pPr>
      <w:ind w:leftChars="600" w:left="600"/>
    </w:pPr>
    <w:rPr>
      <w:b/>
    </w:rPr>
  </w:style>
  <w:style w:type="paragraph" w:customStyle="1" w:styleId="Tp">
    <w:name w:val="Tp 脆弱性　見出し"/>
    <w:basedOn w:val="a"/>
    <w:qFormat/>
    <w:rsid w:val="00981954"/>
    <w:pPr>
      <w:widowControl/>
      <w:numPr>
        <w:numId w:val="2"/>
      </w:numPr>
      <w:spacing w:before="120" w:after="100" w:afterAutospacing="1" w:line="280" w:lineRule="exact"/>
      <w:jc w:val="left"/>
      <w:outlineLvl w:val="2"/>
    </w:pPr>
    <w:rPr>
      <w:rFonts w:ascii="Arial" w:eastAsia="メイリオ" w:hAnsi="Arial" w:cs="メイリオ"/>
      <w:color w:val="000000" w:themeColor="text1"/>
      <w:kern w:val="0"/>
      <w:sz w:val="28"/>
      <w:szCs w:val="29"/>
      <w:lang w:val="ja-JP"/>
    </w:rPr>
  </w:style>
  <w:style w:type="paragraph" w:customStyle="1" w:styleId="Tp2">
    <w:name w:val="Tp 脆弱性　本文見出し"/>
    <w:qFormat/>
    <w:rsid w:val="00981954"/>
    <w:pPr>
      <w:numPr>
        <w:numId w:val="3"/>
      </w:numPr>
      <w:ind w:left="170" w:hanging="170"/>
    </w:pPr>
    <w:rPr>
      <w:rFonts w:ascii="Arial" w:eastAsia="メイリオ" w:hAnsi="Arial" w:cs="メイリオ"/>
      <w:color w:val="A9002F"/>
      <w:kern w:val="0"/>
      <w:sz w:val="22"/>
      <w:szCs w:val="29"/>
      <w:lang w:val="ja-JP"/>
    </w:rPr>
  </w:style>
  <w:style w:type="paragraph" w:customStyle="1" w:styleId="TpHigh">
    <w:name w:val="Tp 脆弱性　High"/>
    <w:qFormat/>
    <w:rsid w:val="00981954"/>
    <w:pPr>
      <w:ind w:leftChars="100" w:left="200" w:rightChars="100" w:right="100"/>
    </w:pPr>
    <w:rPr>
      <w:rFonts w:ascii="Arial" w:eastAsia="HGｺﾞｼｯｸE" w:hAnsi="Arial" w:cs="メイリオ"/>
      <w:b/>
      <w:color w:val="2F5496" w:themeColor="accent1" w:themeShade="BF"/>
      <w:spacing w:val="-6"/>
      <w:kern w:val="0"/>
      <w:sz w:val="20"/>
      <w:szCs w:val="20"/>
      <w:lang w:val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3</cp:revision>
  <dcterms:created xsi:type="dcterms:W3CDTF">2022-10-21T07:36:00Z</dcterms:created>
  <dcterms:modified xsi:type="dcterms:W3CDTF">2022-10-24T06:27:00Z</dcterms:modified>
</cp:coreProperties>
</file>