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D151EA" w:rsidTr="00E15DAC">
        <w:tc>
          <w:tcPr>
            <w:tcW w:w="1951" w:type="dxa"/>
            <w:shd w:val="pct10" w:color="auto" w:fill="auto"/>
          </w:tcPr>
          <w:p w:rsidR="00D151EA" w:rsidRPr="00A17E39" w:rsidRDefault="00D151EA" w:rsidP="008D157B">
            <w:pPr>
              <w:rPr>
                <w:rFonts w:ascii="Courier New" w:hAnsi="Courier New" w:cs="Courier New"/>
              </w:rPr>
            </w:pPr>
            <w:bookmarkStart w:id="0" w:name="OLE_LINK16"/>
            <w:r>
              <w:rPr>
                <w:rFonts w:ascii="Courier New" w:hAnsi="Courier New" w:cs="Courier New"/>
              </w:rPr>
              <w:t>Port A</w:t>
            </w:r>
          </w:p>
        </w:tc>
        <w:tc>
          <w:tcPr>
            <w:tcW w:w="1134" w:type="dxa"/>
            <w:shd w:val="pct10" w:color="auto" w:fill="auto"/>
          </w:tcPr>
          <w:p w:rsidR="00D151EA" w:rsidRPr="00A17E39" w:rsidRDefault="00D151EA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D151EA" w:rsidRPr="00A17E39" w:rsidRDefault="00D151EA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D151EA" w:rsidRPr="000C3B3B" w:rsidRDefault="00D151EA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A0</w:t>
            </w:r>
          </w:p>
        </w:tc>
        <w:tc>
          <w:tcPr>
            <w:tcW w:w="1134" w:type="dxa"/>
          </w:tcPr>
          <w:p w:rsidR="00D151EA" w:rsidRPr="00D151EA" w:rsidRDefault="00D151EA" w:rsidP="0057658F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 w:rsidR="0057658F">
              <w:rPr>
                <w:rFonts w:ascii="Courier New" w:hAnsi="Courier New" w:cs="Courier New"/>
              </w:rPr>
              <w:t>H</w:t>
            </w: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bookmarkStart w:id="1" w:name="OLE_LINK10"/>
            <w:bookmarkStart w:id="2" w:name="OLE_LINK11"/>
            <w:bookmarkStart w:id="3" w:name="OLE_LINK12"/>
            <w:bookmarkStart w:id="4" w:name="OLE_LINK13"/>
            <w:bookmarkStart w:id="5" w:name="OLE_LINK14"/>
            <w:bookmarkStart w:id="6" w:name="OLE_LINK15"/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2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A2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7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[2]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A3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9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[3]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A4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10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[4]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A5</w:t>
            </w:r>
          </w:p>
        </w:tc>
        <w:tc>
          <w:tcPr>
            <w:tcW w:w="1134" w:type="dxa"/>
          </w:tcPr>
          <w:p w:rsidR="00D151EA" w:rsidRPr="00D151EA" w:rsidRDefault="0057658F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</w:t>
            </w:r>
            <w:r w:rsidR="00D43FD8">
              <w:rPr>
                <w:rFonts w:ascii="Courier New" w:hAnsi="Courier New" w:cs="Courier New"/>
              </w:rPr>
              <w:t>11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[5]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A6</w:t>
            </w:r>
          </w:p>
        </w:tc>
        <w:tc>
          <w:tcPr>
            <w:tcW w:w="1134" w:type="dxa"/>
          </w:tcPr>
          <w:p w:rsidR="00D151EA" w:rsidRPr="00D151EA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PH12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[6]</w:t>
            </w:r>
          </w:p>
        </w:tc>
      </w:tr>
      <w:tr w:rsidR="00D151EA" w:rsidTr="008D157B">
        <w:tc>
          <w:tcPr>
            <w:tcW w:w="1951" w:type="dxa"/>
          </w:tcPr>
          <w:p w:rsidR="00D151EA" w:rsidRPr="00D151EA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A7</w:t>
            </w:r>
          </w:p>
        </w:tc>
        <w:tc>
          <w:tcPr>
            <w:tcW w:w="1134" w:type="dxa"/>
          </w:tcPr>
          <w:p w:rsidR="00D151EA" w:rsidRPr="00D151EA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PH13</w:t>
            </w:r>
          </w:p>
        </w:tc>
        <w:tc>
          <w:tcPr>
            <w:tcW w:w="992" w:type="dxa"/>
          </w:tcPr>
          <w:p w:rsidR="00D151EA" w:rsidRPr="00D151EA" w:rsidRDefault="00D151EA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151EA" w:rsidRPr="00D151EA" w:rsidRDefault="00D151EA" w:rsidP="00D151EA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[7]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A8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PH14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905C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A9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PH15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[9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A10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PH16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D151EA">
              <w:rPr>
                <w:rFonts w:ascii="Courier New" w:hAnsi="Courier New" w:cs="Courier New"/>
                <w:lang w:val="en-US"/>
              </w:rPr>
              <w:t>0]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A11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PH17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[11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A12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PH18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[12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A13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PH19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[13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A14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PH20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[14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D43FD8" w:rsidTr="008D157B">
        <w:tc>
          <w:tcPr>
            <w:tcW w:w="1951" w:type="dxa"/>
          </w:tcPr>
          <w:p w:rsidR="00D43FD8" w:rsidRDefault="00D43FD8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A15</w:t>
            </w:r>
          </w:p>
        </w:tc>
        <w:tc>
          <w:tcPr>
            <w:tcW w:w="1134" w:type="dxa"/>
          </w:tcPr>
          <w:p w:rsidR="00D43FD8" w:rsidRDefault="00D43FD8" w:rsidP="005765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PH21</w:t>
            </w:r>
          </w:p>
        </w:tc>
        <w:tc>
          <w:tcPr>
            <w:tcW w:w="992" w:type="dxa"/>
          </w:tcPr>
          <w:p w:rsidR="00D43FD8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D43FD8" w:rsidRPr="00D151EA" w:rsidRDefault="00D905CD" w:rsidP="00D151E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[15</w:t>
            </w:r>
            <w:r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bookmarkEnd w:id="0"/>
    </w:tbl>
    <w:p w:rsidR="00D151EA" w:rsidRDefault="00D151EA" w:rsidP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43206D" w:rsidTr="00E15DAC">
        <w:tc>
          <w:tcPr>
            <w:tcW w:w="1951" w:type="dxa"/>
            <w:shd w:val="pct10" w:color="auto" w:fill="auto"/>
          </w:tcPr>
          <w:p w:rsidR="0043206D" w:rsidRPr="00A17E39" w:rsidRDefault="0043206D" w:rsidP="008D157B">
            <w:pPr>
              <w:rPr>
                <w:rFonts w:ascii="Courier New" w:hAnsi="Courier New" w:cs="Courier New"/>
              </w:rPr>
            </w:pPr>
            <w:bookmarkStart w:id="7" w:name="OLE_LINK17"/>
            <w:r>
              <w:rPr>
                <w:rFonts w:ascii="Courier New" w:hAnsi="Courier New" w:cs="Courier New"/>
              </w:rPr>
              <w:t>Port B</w:t>
            </w:r>
          </w:p>
        </w:tc>
        <w:tc>
          <w:tcPr>
            <w:tcW w:w="1134" w:type="dxa"/>
            <w:shd w:val="pct10" w:color="auto" w:fill="auto"/>
          </w:tcPr>
          <w:p w:rsidR="0043206D" w:rsidRPr="00A17E39" w:rsidRDefault="0043206D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43206D" w:rsidRPr="00A17E39" w:rsidRDefault="0043206D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43206D" w:rsidRPr="000C3B3B" w:rsidRDefault="0043206D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B0</w:t>
            </w:r>
          </w:p>
        </w:tc>
        <w:tc>
          <w:tcPr>
            <w:tcW w:w="1134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 w:rsidR="00A042F2">
              <w:rPr>
                <w:rFonts w:ascii="Courier New" w:hAnsi="Courier New" w:cs="Courier New"/>
              </w:rPr>
              <w:t>B3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43206D" w:rsidP="00A042F2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</w:t>
            </w:r>
            <w:r w:rsidR="00A042F2"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B1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PB4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B2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PB5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[2]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B3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PB6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[3]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B4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PB7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[4]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B5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PB8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[5]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B6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PB10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[6]</w:t>
            </w:r>
          </w:p>
        </w:tc>
      </w:tr>
      <w:tr w:rsidR="0043206D" w:rsidTr="008D157B">
        <w:tc>
          <w:tcPr>
            <w:tcW w:w="1951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B7</w:t>
            </w:r>
          </w:p>
        </w:tc>
        <w:tc>
          <w:tcPr>
            <w:tcW w:w="1134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PB11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[7]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B8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PB12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</w:t>
            </w:r>
            <w:r w:rsidR="0043206D">
              <w:rPr>
                <w:rFonts w:ascii="Courier New" w:hAnsi="Courier New" w:cs="Courier New"/>
                <w:lang w:val="en-US"/>
              </w:rPr>
              <w:t>8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B9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PB13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[9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B10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PB14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 w:rsidRPr="00D151EA">
              <w:rPr>
                <w:rFonts w:ascii="Courier New" w:hAnsi="Courier New" w:cs="Courier New"/>
                <w:lang w:val="en-US"/>
              </w:rPr>
              <w:t>[</w:t>
            </w:r>
            <w:r w:rsidR="0043206D">
              <w:rPr>
                <w:rFonts w:ascii="Courier New" w:hAnsi="Courier New" w:cs="Courier New"/>
                <w:lang w:val="en-US"/>
              </w:rPr>
              <w:t>1</w:t>
            </w:r>
            <w:r w:rsidR="0043206D" w:rsidRPr="00D151EA">
              <w:rPr>
                <w:rFonts w:ascii="Courier New" w:hAnsi="Courier New" w:cs="Courier New"/>
                <w:lang w:val="en-US"/>
              </w:rPr>
              <w:t>0]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B11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PB15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[11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B12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PB16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[12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B13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PB17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[13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B14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PH22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[14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43206D" w:rsidTr="008D157B">
        <w:tc>
          <w:tcPr>
            <w:tcW w:w="1951" w:type="dxa"/>
          </w:tcPr>
          <w:p w:rsidR="0043206D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B15</w:t>
            </w:r>
          </w:p>
        </w:tc>
        <w:tc>
          <w:tcPr>
            <w:tcW w:w="1134" w:type="dxa"/>
          </w:tcPr>
          <w:p w:rsidR="0043206D" w:rsidRDefault="00A042F2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PH23</w:t>
            </w:r>
          </w:p>
        </w:tc>
        <w:tc>
          <w:tcPr>
            <w:tcW w:w="992" w:type="dxa"/>
          </w:tcPr>
          <w:p w:rsidR="0043206D" w:rsidRPr="00D151EA" w:rsidRDefault="0043206D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43206D" w:rsidRPr="00D151EA" w:rsidRDefault="00A042F2" w:rsidP="008D157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pinPortB</w:t>
            </w:r>
            <w:proofErr w:type="spellEnd"/>
            <w:r w:rsidR="0043206D">
              <w:rPr>
                <w:rFonts w:ascii="Courier New" w:hAnsi="Courier New" w:cs="Courier New"/>
                <w:lang w:val="en-US"/>
              </w:rPr>
              <w:t>[15</w:t>
            </w:r>
            <w:r w:rsidR="0043206D" w:rsidRPr="00D151EA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bookmarkEnd w:id="7"/>
    </w:tbl>
    <w:p w:rsidR="00D151EA" w:rsidRDefault="00D151EA" w:rsidP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7B7667" w:rsidTr="00E15DAC">
        <w:tc>
          <w:tcPr>
            <w:tcW w:w="1951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bookmarkStart w:id="8" w:name="OLE_LINK18"/>
            <w:bookmarkStart w:id="9" w:name="OLE_LINK19"/>
            <w:bookmarkStart w:id="10" w:name="OLE_LINK20"/>
            <w:r>
              <w:rPr>
                <w:rFonts w:ascii="Courier New" w:hAnsi="Courier New" w:cs="Courier New"/>
              </w:rPr>
              <w:t>Port C</w:t>
            </w:r>
          </w:p>
        </w:tc>
        <w:tc>
          <w:tcPr>
            <w:tcW w:w="1134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7B7667" w:rsidRPr="000C3B3B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C0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H24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C1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PH25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C2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PH26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[2]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C3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PH27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[3]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C4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[4]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C5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[5]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C6</w:t>
            </w:r>
          </w:p>
        </w:tc>
        <w:tc>
          <w:tcPr>
            <w:tcW w:w="1134" w:type="dxa"/>
          </w:tcPr>
          <w:p w:rsidR="007B7667" w:rsidRPr="00D151EA" w:rsidRDefault="007B7667" w:rsidP="007B76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PE2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[6]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C7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PE3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pinPortC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[7]</w:t>
            </w:r>
          </w:p>
        </w:tc>
      </w:tr>
      <w:bookmarkEnd w:id="8"/>
      <w:bookmarkEnd w:id="9"/>
      <w:bookmarkEnd w:id="10"/>
    </w:tbl>
    <w:p w:rsidR="007B7667" w:rsidRDefault="007B7667" w:rsidP="00D151EA">
      <w:pPr>
        <w:rPr>
          <w:lang w:val="en-US"/>
        </w:rPr>
      </w:pPr>
    </w:p>
    <w:p w:rsidR="007B7667" w:rsidRDefault="007B7667">
      <w:pPr>
        <w:rPr>
          <w:lang w:val="en-US"/>
        </w:rPr>
      </w:pPr>
      <w:r>
        <w:rPr>
          <w:lang w:val="en-US"/>
        </w:rPr>
        <w:br w:type="page"/>
      </w:r>
    </w:p>
    <w:p w:rsidR="007B7667" w:rsidRPr="00D151EA" w:rsidRDefault="007B7667" w:rsidP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7B7667" w:rsidTr="00E15DAC">
        <w:tc>
          <w:tcPr>
            <w:tcW w:w="1951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bookmarkStart w:id="11" w:name="OLE_LINK21"/>
            <w:r>
              <w:rPr>
                <w:rFonts w:ascii="Courier New" w:hAnsi="Courier New" w:cs="Courier New"/>
              </w:rPr>
              <w:t>Port D</w:t>
            </w:r>
          </w:p>
        </w:tc>
        <w:tc>
          <w:tcPr>
            <w:tcW w:w="1134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7B7667" w:rsidRPr="00A17E39" w:rsidRDefault="007B7667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7B7667" w:rsidRPr="000C3B3B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D0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E4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D1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PE5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D2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PE6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[2]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D3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PE7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[3]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D4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PE8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[4]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D5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PE9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[5]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D6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PE10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[6]</w:t>
            </w:r>
          </w:p>
        </w:tc>
      </w:tr>
      <w:tr w:rsidR="007B7667" w:rsidTr="008D157B">
        <w:tc>
          <w:tcPr>
            <w:tcW w:w="1951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D7</w:t>
            </w:r>
          </w:p>
        </w:tc>
        <w:tc>
          <w:tcPr>
            <w:tcW w:w="1134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PE11</w:t>
            </w:r>
          </w:p>
        </w:tc>
        <w:tc>
          <w:tcPr>
            <w:tcW w:w="992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7B7667" w:rsidRPr="00D151EA" w:rsidRDefault="007B7667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pinPortD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[7]</w:t>
            </w:r>
          </w:p>
        </w:tc>
      </w:tr>
      <w:bookmarkEnd w:id="11"/>
    </w:tbl>
    <w:p w:rsidR="00D151EA" w:rsidRDefault="00D151EA" w:rsidP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61"/>
      </w:tblGrid>
      <w:tr w:rsidR="007E016B" w:rsidTr="00E15DAC">
        <w:tc>
          <w:tcPr>
            <w:tcW w:w="1951" w:type="dxa"/>
            <w:shd w:val="pct10" w:color="auto" w:fill="auto"/>
          </w:tcPr>
          <w:p w:rsidR="007E016B" w:rsidRPr="00A17E39" w:rsidRDefault="007E016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Port General</w:t>
            </w:r>
          </w:p>
        </w:tc>
        <w:tc>
          <w:tcPr>
            <w:tcW w:w="1134" w:type="dxa"/>
            <w:shd w:val="pct10" w:color="auto" w:fill="auto"/>
          </w:tcPr>
          <w:p w:rsidR="007E016B" w:rsidRPr="00A17E39" w:rsidRDefault="007E016B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7E016B" w:rsidRPr="00A17E39" w:rsidRDefault="007E016B" w:rsidP="008D157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61" w:type="dxa"/>
            <w:shd w:val="pct10" w:color="auto" w:fill="auto"/>
          </w:tcPr>
          <w:p w:rsidR="007E016B" w:rsidRPr="000C3B3B" w:rsidRDefault="007E016B" w:rsidP="008D157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7E016B" w:rsidTr="007E016B">
        <w:tc>
          <w:tcPr>
            <w:tcW w:w="1951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G0</w:t>
            </w:r>
          </w:p>
        </w:tc>
        <w:tc>
          <w:tcPr>
            <w:tcW w:w="1134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I14</w:t>
            </w:r>
          </w:p>
        </w:tc>
        <w:tc>
          <w:tcPr>
            <w:tcW w:w="992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61" w:type="dxa"/>
          </w:tcPr>
          <w:p w:rsidR="007E016B" w:rsidRPr="00D151EA" w:rsidRDefault="007E016B" w:rsidP="007E016B">
            <w:pPr>
              <w:rPr>
                <w:rFonts w:ascii="Courier New" w:hAnsi="Courier New" w:cs="Courier New"/>
              </w:rPr>
            </w:pPr>
            <w:proofErr w:type="spellStart"/>
            <w:r w:rsidRPr="00D151EA">
              <w:rPr>
                <w:rFonts w:ascii="Courier New" w:hAnsi="Courier New" w:cs="Courier New"/>
                <w:lang w:val="en-US"/>
              </w:rPr>
              <w:t>pinPort</w:t>
            </w:r>
            <w:r>
              <w:rPr>
                <w:rFonts w:ascii="Courier New" w:hAnsi="Courier New" w:cs="Courier New"/>
                <w:lang w:val="en-US"/>
              </w:rPr>
              <w:t>General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[0]</w:t>
            </w:r>
          </w:p>
        </w:tc>
      </w:tr>
      <w:tr w:rsidR="007E016B" w:rsidTr="007E016B">
        <w:tc>
          <w:tcPr>
            <w:tcW w:w="1951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G1</w:t>
            </w:r>
          </w:p>
        </w:tc>
        <w:tc>
          <w:tcPr>
            <w:tcW w:w="1134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PI15</w:t>
            </w:r>
          </w:p>
        </w:tc>
        <w:tc>
          <w:tcPr>
            <w:tcW w:w="992" w:type="dxa"/>
          </w:tcPr>
          <w:p w:rsidR="007E016B" w:rsidRPr="00D151EA" w:rsidRDefault="007E016B" w:rsidP="008D157B">
            <w:pPr>
              <w:rPr>
                <w:rFonts w:ascii="Courier New" w:hAnsi="Courier New" w:cs="Courier New"/>
              </w:rPr>
            </w:pPr>
            <w:r w:rsidRPr="00D151EA">
              <w:rPr>
                <w:rFonts w:ascii="Courier New" w:hAnsi="Courier New" w:cs="Courier New"/>
              </w:rPr>
              <w:t>0</w:t>
            </w:r>
          </w:p>
        </w:tc>
        <w:tc>
          <w:tcPr>
            <w:tcW w:w="2461" w:type="dxa"/>
          </w:tcPr>
          <w:p w:rsidR="007E016B" w:rsidRPr="00D151EA" w:rsidRDefault="007E016B" w:rsidP="007E016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pinPortGeneral</w:t>
            </w:r>
            <w:proofErr w:type="spellEnd"/>
            <w:r w:rsidRPr="00D151EA">
              <w:rPr>
                <w:rFonts w:ascii="Courier New" w:hAnsi="Courier New" w:cs="Courier New"/>
                <w:lang w:val="en-US"/>
              </w:rPr>
              <w:t>[1]</w:t>
            </w:r>
          </w:p>
        </w:tc>
      </w:tr>
    </w:tbl>
    <w:p w:rsidR="007E016B" w:rsidRPr="00D151EA" w:rsidRDefault="007E016B" w:rsidP="00D151EA">
      <w:pPr>
        <w:rPr>
          <w:lang w:val="en-US"/>
        </w:rPr>
      </w:pPr>
    </w:p>
    <w:p w:rsidR="00D151EA" w:rsidRPr="00D151EA" w:rsidRDefault="00D151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0C3B3B" w:rsidTr="00E15DAC">
        <w:tc>
          <w:tcPr>
            <w:tcW w:w="1951" w:type="dxa"/>
            <w:shd w:val="pct10" w:color="auto" w:fill="auto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bookmarkStart w:id="12" w:name="OLE_LINK1"/>
            <w:r w:rsidRPr="00A17E39">
              <w:rPr>
                <w:rFonts w:ascii="Courier New" w:hAnsi="Courier New" w:cs="Courier New"/>
              </w:rPr>
              <w:t>Display 7 Segments</w:t>
            </w:r>
          </w:p>
        </w:tc>
        <w:tc>
          <w:tcPr>
            <w:tcW w:w="1134" w:type="dxa"/>
            <w:shd w:val="pct10" w:color="auto" w:fill="auto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A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PG0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[0]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B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PG1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C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PG2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D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PG3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E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PG4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F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PG5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G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PI0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6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Dot</w:t>
            </w:r>
          </w:p>
        </w:tc>
        <w:tc>
          <w:tcPr>
            <w:tcW w:w="1134" w:type="dxa"/>
          </w:tcPr>
          <w:p w:rsidR="000C3B3B" w:rsidRPr="00A17E39" w:rsidRDefault="000C3B3B">
            <w:pPr>
              <w:rPr>
                <w:rFonts w:ascii="Courier New" w:hAnsi="Courier New" w:cs="Courier New"/>
              </w:rPr>
            </w:pPr>
            <w:r w:rsidRPr="00A17E39">
              <w:rPr>
                <w:rFonts w:ascii="Courier New" w:hAnsi="Courier New" w:cs="Courier New"/>
              </w:rPr>
              <w:t>PI1</w:t>
            </w:r>
          </w:p>
        </w:tc>
        <w:tc>
          <w:tcPr>
            <w:tcW w:w="992" w:type="dxa"/>
          </w:tcPr>
          <w:p w:rsidR="000C3B3B" w:rsidRP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Pr="000C3B3B" w:rsidRDefault="000C3B3B" w:rsidP="000C3B3B">
            <w:pPr>
              <w:rPr>
                <w:rFonts w:ascii="Courier New" w:hAnsi="Courier New" w:cs="Courier New"/>
              </w:rPr>
            </w:pPr>
            <w:proofErr w:type="spellStart"/>
            <w:r w:rsidRPr="000C3B3B">
              <w:rPr>
                <w:rFonts w:ascii="Courier New" w:hAnsi="Courier New" w:cs="Courier New"/>
                <w:lang w:val="en-US"/>
              </w:rPr>
              <w:t>pinDisplay</w:t>
            </w:r>
            <w:proofErr w:type="spellEnd"/>
            <w:r w:rsidRPr="000C3B3B"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7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bookmarkEnd w:id="12"/>
    </w:tbl>
    <w:p w:rsidR="000C3B3B" w:rsidRPr="000C3B3B" w:rsidRDefault="000C3B3B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0C3B3B" w:rsidTr="00E15DAC">
        <w:tc>
          <w:tcPr>
            <w:tcW w:w="1951" w:type="dxa"/>
            <w:shd w:val="pct10" w:color="auto" w:fill="auto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bookmarkStart w:id="13" w:name="OLE_LINK22"/>
            <w:bookmarkStart w:id="14" w:name="OLE_LINK23"/>
            <w:r w:rsidRPr="00D41E60">
              <w:rPr>
                <w:rFonts w:ascii="Courier New" w:hAnsi="Courier New" w:cs="Courier New"/>
              </w:rPr>
              <w:t>SIM900</w:t>
            </w:r>
          </w:p>
        </w:tc>
        <w:tc>
          <w:tcPr>
            <w:tcW w:w="1134" w:type="dxa"/>
            <w:shd w:val="pct10" w:color="auto" w:fill="auto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Reset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PC3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Default="000C3B3B" w:rsidP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  <w:lang w:val="en-US"/>
              </w:rPr>
              <w:t>pinSIM900[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PC7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Default="000C3B3B" w:rsidP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  <w:lang w:val="en-US"/>
              </w:rPr>
              <w:t>pinSIM900[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On/Off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PC16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Default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  <w:lang w:val="en-US"/>
              </w:rPr>
              <w:t>pinSIM900[4]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PI11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10" w:type="dxa"/>
          </w:tcPr>
          <w:p w:rsidR="000C3B3B" w:rsidRDefault="000C3B3B" w:rsidP="000C3B3B">
            <w:pPr>
              <w:rPr>
                <w:rFonts w:ascii="Courier New" w:hAnsi="Courier New" w:cs="Courier New"/>
              </w:rPr>
            </w:pPr>
            <w:r w:rsidRPr="000C3B3B">
              <w:rPr>
                <w:rFonts w:ascii="Courier New" w:hAnsi="Courier New" w:cs="Courier New"/>
                <w:lang w:val="en-US"/>
              </w:rPr>
              <w:t>pinSIM900[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C3B3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RX6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ttyS4</w:t>
            </w:r>
          </w:p>
        </w:tc>
      </w:tr>
      <w:tr w:rsidR="000C3B3B" w:rsidTr="000C3B3B">
        <w:tc>
          <w:tcPr>
            <w:tcW w:w="1951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</w:t>
            </w:r>
          </w:p>
        </w:tc>
        <w:tc>
          <w:tcPr>
            <w:tcW w:w="1134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TX6</w:t>
            </w:r>
          </w:p>
        </w:tc>
        <w:tc>
          <w:tcPr>
            <w:tcW w:w="992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</w:tcPr>
          <w:p w:rsidR="000C3B3B" w:rsidRPr="00D41E60" w:rsidRDefault="000C3B3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ttyS4</w:t>
            </w:r>
          </w:p>
        </w:tc>
      </w:tr>
      <w:bookmarkEnd w:id="13"/>
      <w:bookmarkEnd w:id="14"/>
    </w:tbl>
    <w:p w:rsidR="00D41E60" w:rsidRDefault="00D41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871E16" w:rsidTr="008D157B">
        <w:tc>
          <w:tcPr>
            <w:tcW w:w="1951" w:type="dxa"/>
            <w:shd w:val="pct10" w:color="auto" w:fill="auto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bookmarkStart w:id="15" w:name="OLE_LINK28"/>
            <w:bookmarkStart w:id="16" w:name="OLE_LINK29"/>
            <w:bookmarkStart w:id="17" w:name="OLE_LINK30"/>
            <w:r>
              <w:rPr>
                <w:rFonts w:ascii="Courier New" w:hAnsi="Courier New" w:cs="Courier New"/>
              </w:rPr>
              <w:t>COM1</w:t>
            </w:r>
          </w:p>
        </w:tc>
        <w:tc>
          <w:tcPr>
            <w:tcW w:w="1134" w:type="dxa"/>
            <w:shd w:val="pct10" w:color="auto" w:fill="auto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871E16" w:rsidTr="008D157B">
        <w:tc>
          <w:tcPr>
            <w:tcW w:w="1951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</w:t>
            </w:r>
          </w:p>
        </w:tc>
        <w:tc>
          <w:tcPr>
            <w:tcW w:w="1134" w:type="dxa"/>
          </w:tcPr>
          <w:p w:rsidR="00871E16" w:rsidRPr="00D41E60" w:rsidRDefault="00871E16" w:rsidP="00871E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RX2</w:t>
            </w:r>
          </w:p>
        </w:tc>
        <w:tc>
          <w:tcPr>
            <w:tcW w:w="992" w:type="dxa"/>
          </w:tcPr>
          <w:p w:rsidR="00871E16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</w:tcPr>
          <w:p w:rsidR="00871E16" w:rsidRDefault="00871E16" w:rsidP="008D157B">
            <w:pPr>
              <w:rPr>
                <w:rFonts w:ascii="Courier New" w:hAnsi="Courier New" w:cs="Courier New"/>
              </w:rPr>
            </w:pPr>
            <w:bookmarkStart w:id="18" w:name="OLE_LINK24"/>
            <w:bookmarkStart w:id="19" w:name="OLE_LINK25"/>
            <w:bookmarkStart w:id="20" w:name="OLE_LINK26"/>
            <w:bookmarkStart w:id="21" w:name="OLE_LINK27"/>
            <w:r>
              <w:rPr>
                <w:rFonts w:ascii="Courier New" w:hAnsi="Courier New" w:cs="Courier New"/>
                <w:lang w:val="en-US"/>
              </w:rPr>
              <w:t>ttyS1</w:t>
            </w:r>
            <w:bookmarkEnd w:id="18"/>
            <w:bookmarkEnd w:id="19"/>
            <w:bookmarkEnd w:id="20"/>
            <w:bookmarkEnd w:id="21"/>
          </w:p>
        </w:tc>
      </w:tr>
      <w:tr w:rsidR="00871E16" w:rsidTr="008D157B">
        <w:tc>
          <w:tcPr>
            <w:tcW w:w="1951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</w:t>
            </w:r>
          </w:p>
        </w:tc>
        <w:tc>
          <w:tcPr>
            <w:tcW w:w="1134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TX2</w:t>
            </w:r>
          </w:p>
        </w:tc>
        <w:tc>
          <w:tcPr>
            <w:tcW w:w="992" w:type="dxa"/>
          </w:tcPr>
          <w:p w:rsidR="00871E16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</w:tcPr>
          <w:p w:rsidR="00871E16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ttyS1</w:t>
            </w:r>
          </w:p>
        </w:tc>
      </w:tr>
      <w:tr w:rsidR="00871E16" w:rsidTr="008D157B">
        <w:tc>
          <w:tcPr>
            <w:tcW w:w="1951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</w:t>
            </w:r>
          </w:p>
        </w:tc>
        <w:tc>
          <w:tcPr>
            <w:tcW w:w="1134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RTS2</w:t>
            </w:r>
          </w:p>
        </w:tc>
        <w:tc>
          <w:tcPr>
            <w:tcW w:w="992" w:type="dxa"/>
          </w:tcPr>
          <w:p w:rsidR="00871E16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</w:tcPr>
          <w:p w:rsidR="00871E16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ttyS1</w:t>
            </w:r>
          </w:p>
        </w:tc>
      </w:tr>
      <w:tr w:rsidR="00871E16" w:rsidTr="008D157B">
        <w:tc>
          <w:tcPr>
            <w:tcW w:w="1951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</w:t>
            </w:r>
          </w:p>
        </w:tc>
        <w:tc>
          <w:tcPr>
            <w:tcW w:w="1134" w:type="dxa"/>
          </w:tcPr>
          <w:p w:rsidR="00871E16" w:rsidRPr="00D41E60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CTS2</w:t>
            </w:r>
          </w:p>
        </w:tc>
        <w:tc>
          <w:tcPr>
            <w:tcW w:w="992" w:type="dxa"/>
          </w:tcPr>
          <w:p w:rsidR="00871E16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</w:tcPr>
          <w:p w:rsidR="00871E16" w:rsidRDefault="00871E16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ttyS1</w:t>
            </w:r>
          </w:p>
        </w:tc>
      </w:tr>
      <w:bookmarkEnd w:id="15"/>
      <w:bookmarkEnd w:id="16"/>
      <w:bookmarkEnd w:id="17"/>
    </w:tbl>
    <w:p w:rsidR="00871E16" w:rsidRDefault="00871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2410"/>
      </w:tblGrid>
      <w:tr w:rsidR="00520BAB" w:rsidTr="008D157B">
        <w:tc>
          <w:tcPr>
            <w:tcW w:w="1951" w:type="dxa"/>
            <w:shd w:val="pct10" w:color="auto" w:fill="auto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COM2</w:t>
            </w:r>
          </w:p>
        </w:tc>
        <w:tc>
          <w:tcPr>
            <w:tcW w:w="1134" w:type="dxa"/>
            <w:shd w:val="pct10" w:color="auto" w:fill="auto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Pin</w:t>
            </w:r>
          </w:p>
        </w:tc>
        <w:tc>
          <w:tcPr>
            <w:tcW w:w="992" w:type="dxa"/>
            <w:shd w:val="pct10" w:color="auto" w:fill="auto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 w:rsidRPr="00D41E60">
              <w:rPr>
                <w:rFonts w:ascii="Courier New" w:hAnsi="Courier New" w:cs="Courier New"/>
              </w:rPr>
              <w:t>MUX</w:t>
            </w:r>
          </w:p>
        </w:tc>
        <w:tc>
          <w:tcPr>
            <w:tcW w:w="2410" w:type="dxa"/>
            <w:shd w:val="pct10" w:color="auto" w:fill="auto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520BAB" w:rsidTr="008D157B">
        <w:tc>
          <w:tcPr>
            <w:tcW w:w="1951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</w:t>
            </w:r>
          </w:p>
        </w:tc>
        <w:tc>
          <w:tcPr>
            <w:tcW w:w="1134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RX3</w:t>
            </w:r>
          </w:p>
        </w:tc>
        <w:tc>
          <w:tcPr>
            <w:tcW w:w="992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410" w:type="dxa"/>
          </w:tcPr>
          <w:p w:rsidR="00520BAB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ttyS2</w:t>
            </w:r>
          </w:p>
        </w:tc>
      </w:tr>
      <w:tr w:rsidR="00520BAB" w:rsidTr="008D157B">
        <w:tc>
          <w:tcPr>
            <w:tcW w:w="1951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</w:t>
            </w:r>
          </w:p>
        </w:tc>
        <w:tc>
          <w:tcPr>
            <w:tcW w:w="1134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TX3</w:t>
            </w:r>
          </w:p>
        </w:tc>
        <w:tc>
          <w:tcPr>
            <w:tcW w:w="992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410" w:type="dxa"/>
          </w:tcPr>
          <w:p w:rsidR="00520BAB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ttyS2</w:t>
            </w:r>
          </w:p>
        </w:tc>
      </w:tr>
      <w:tr w:rsidR="00520BAB" w:rsidTr="008D157B">
        <w:tc>
          <w:tcPr>
            <w:tcW w:w="1951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</w:t>
            </w:r>
          </w:p>
        </w:tc>
        <w:tc>
          <w:tcPr>
            <w:tcW w:w="1134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RTS3</w:t>
            </w:r>
          </w:p>
        </w:tc>
        <w:tc>
          <w:tcPr>
            <w:tcW w:w="992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410" w:type="dxa"/>
          </w:tcPr>
          <w:p w:rsidR="00520BAB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ttyS2</w:t>
            </w:r>
          </w:p>
        </w:tc>
      </w:tr>
      <w:tr w:rsidR="00520BAB" w:rsidTr="008D157B">
        <w:tc>
          <w:tcPr>
            <w:tcW w:w="1951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</w:t>
            </w:r>
          </w:p>
        </w:tc>
        <w:tc>
          <w:tcPr>
            <w:tcW w:w="1134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CTS3</w:t>
            </w:r>
          </w:p>
        </w:tc>
        <w:tc>
          <w:tcPr>
            <w:tcW w:w="992" w:type="dxa"/>
          </w:tcPr>
          <w:p w:rsidR="00520BAB" w:rsidRPr="00D41E60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410" w:type="dxa"/>
          </w:tcPr>
          <w:p w:rsidR="00520BAB" w:rsidRDefault="00520BAB" w:rsidP="008D15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ttyS2</w:t>
            </w:r>
          </w:p>
        </w:tc>
      </w:tr>
    </w:tbl>
    <w:p w:rsidR="00520BAB" w:rsidRDefault="00520BAB"/>
    <w:p w:rsidR="00FB2CE1" w:rsidRPr="00FB2CE1" w:rsidRDefault="00FB2CE1" w:rsidP="00FB2CE1">
      <w:pPr>
        <w:shd w:val="clear" w:color="auto" w:fill="FFFFFF"/>
        <w:spacing w:line="360" w:lineRule="atLeast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Description of the GPIO configuration in the form:</w:t>
      </w:r>
    </w:p>
    <w:p w:rsidR="00FB2CE1" w:rsidRPr="00FB2CE1" w:rsidRDefault="00FB2CE1" w:rsidP="00FB2CE1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proofErr w:type="gramStart"/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port:</w:t>
      </w:r>
      <w:proofErr w:type="gramEnd"/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&lt;port&gt;&lt;mux feature&gt;&lt;pullup/down&gt;&lt;drive capability&gt;&lt;output level&gt;</w:t>
      </w:r>
    </w:p>
    <w:p w:rsidR="00FB2CE1" w:rsidRPr="00FB2CE1" w:rsidRDefault="00FB2CE1" w:rsidP="00FB2CE1">
      <w:pPr>
        <w:shd w:val="clear" w:color="auto" w:fill="FFFFFF"/>
        <w:spacing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proofErr w:type="gramStart"/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where</w:t>
      </w:r>
      <w:proofErr w:type="gramEnd"/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:</w:t>
      </w:r>
    </w:p>
    <w:p w:rsidR="00FB2CE1" w:rsidRPr="00FB2CE1" w:rsidRDefault="00FB2CE1" w:rsidP="00FB2CE1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bookmarkStart w:id="22" w:name="_GoBack"/>
      <w:bookmarkEnd w:id="22"/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>&lt;</w:t>
      </w:r>
      <w:proofErr w:type="gramStart"/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>port</w:t>
      </w:r>
      <w:proofErr w:type="gramEnd"/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>&gt;</w:t>
      </w:r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 is the port to configure (</w:t>
      </w:r>
      <w:proofErr w:type="spellStart"/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ie</w:t>
      </w:r>
      <w:proofErr w:type="spellEnd"/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. PH15)</w:t>
      </w:r>
    </w:p>
    <w:p w:rsidR="00FB2CE1" w:rsidRPr="00FB2CE1" w:rsidRDefault="00FB2CE1" w:rsidP="00FB2CE1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lastRenderedPageBreak/>
        <w:t>&lt;mux feature&gt;</w:t>
      </w:r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 is the function to configure the port for, mux 0 is as input, mux 1 as output and for 2-7 see </w:t>
      </w:r>
      <w:hyperlink r:id="rId5" w:tooltip="A10/PIO" w:history="1">
        <w:r w:rsidRPr="00FB2CE1">
          <w:rPr>
            <w:rFonts w:ascii="Arial" w:eastAsia="Times New Roman" w:hAnsi="Arial" w:cs="Arial"/>
            <w:color w:val="0B0080"/>
            <w:sz w:val="19"/>
            <w:szCs w:val="19"/>
            <w:lang w:val="en-US"/>
          </w:rPr>
          <w:t>A10/PIO</w:t>
        </w:r>
      </w:hyperlink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, </w:t>
      </w:r>
      <w:hyperlink r:id="rId6" w:tooltip="A13/PIO" w:history="1">
        <w:r w:rsidRPr="00FB2CE1">
          <w:rPr>
            <w:rFonts w:ascii="Arial" w:eastAsia="Times New Roman" w:hAnsi="Arial" w:cs="Arial"/>
            <w:color w:val="0B0080"/>
            <w:sz w:val="19"/>
            <w:szCs w:val="19"/>
            <w:lang w:val="en-US"/>
          </w:rPr>
          <w:t>A13/PIO</w:t>
        </w:r>
      </w:hyperlink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, or </w:t>
      </w:r>
      <w:hyperlink r:id="rId7" w:tooltip="A20/PIO" w:history="1">
        <w:r w:rsidRPr="00FB2CE1">
          <w:rPr>
            <w:rFonts w:ascii="Arial" w:eastAsia="Times New Roman" w:hAnsi="Arial" w:cs="Arial"/>
            <w:color w:val="0B0080"/>
            <w:sz w:val="19"/>
            <w:szCs w:val="19"/>
            <w:lang w:val="en-US"/>
          </w:rPr>
          <w:t>A20/PIO</w:t>
        </w:r>
      </w:hyperlink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 for details.</w:t>
      </w:r>
    </w:p>
    <w:p w:rsidR="00FB2CE1" w:rsidRPr="00FB2CE1" w:rsidRDefault="00FB2CE1" w:rsidP="00FB2CE1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>&lt;pullup/down&gt;</w:t>
      </w:r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 is 0 = disabled; 1 = pullup enabled; 2 = pulldown enabled (only valid when port is an input)</w:t>
      </w:r>
    </w:p>
    <w:p w:rsidR="00FB2CE1" w:rsidRPr="00FB2CE1" w:rsidRDefault="00FB2CE1" w:rsidP="00FB2CE1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>&lt;</w:t>
      </w:r>
      <w:proofErr w:type="gramStart"/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>drive</w:t>
      </w:r>
      <w:proofErr w:type="gramEnd"/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 xml:space="preserve"> capability&gt;</w:t>
      </w:r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 defines the output drive in mA, values are 0-3 corresponding to 10mA, 20mA, 30mA and 40mA.</w:t>
      </w:r>
    </w:p>
    <w:p w:rsidR="00FB2CE1" w:rsidRPr="00FB2CE1" w:rsidRDefault="00FB2CE1" w:rsidP="00FB2CE1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>&lt;</w:t>
      </w:r>
      <w:proofErr w:type="gramStart"/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>output</w:t>
      </w:r>
      <w:proofErr w:type="gramEnd"/>
      <w:r w:rsidRPr="00FB2CE1">
        <w:rPr>
          <w:rFonts w:ascii="Arial" w:eastAsia="Times New Roman" w:hAnsi="Arial" w:cs="Arial"/>
          <w:b/>
          <w:bCs/>
          <w:color w:val="000000"/>
          <w:sz w:val="19"/>
          <w:szCs w:val="19"/>
          <w:lang w:val="en-US"/>
        </w:rPr>
        <w:t xml:space="preserve"> level&gt;</w:t>
      </w:r>
      <w:r w:rsidRPr="00FB2CE1">
        <w:rPr>
          <w:rFonts w:ascii="Arial" w:eastAsia="Times New Roman" w:hAnsi="Arial" w:cs="Arial"/>
          <w:color w:val="000000"/>
          <w:sz w:val="19"/>
          <w:szCs w:val="19"/>
          <w:lang w:val="en-US"/>
        </w:rPr>
        <w:t> sets the initial output level for the port; 0 = low; 1 = high (only valid for outputs)</w:t>
      </w:r>
    </w:p>
    <w:p w:rsidR="00FB2CE1" w:rsidRPr="00FB2CE1" w:rsidRDefault="00FB2CE1">
      <w:pPr>
        <w:rPr>
          <w:lang w:val="en-US"/>
        </w:rPr>
      </w:pPr>
    </w:p>
    <w:sectPr w:rsidR="00FB2CE1" w:rsidRPr="00FB2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39"/>
    <w:rsid w:val="000A43C1"/>
    <w:rsid w:val="000C3B3B"/>
    <w:rsid w:val="001864E6"/>
    <w:rsid w:val="0043206D"/>
    <w:rsid w:val="00520BAB"/>
    <w:rsid w:val="0057658F"/>
    <w:rsid w:val="007B7667"/>
    <w:rsid w:val="007E016B"/>
    <w:rsid w:val="00871E16"/>
    <w:rsid w:val="00A042F2"/>
    <w:rsid w:val="00A17E39"/>
    <w:rsid w:val="00D151EA"/>
    <w:rsid w:val="00D41E60"/>
    <w:rsid w:val="00D43FD8"/>
    <w:rsid w:val="00D905CD"/>
    <w:rsid w:val="00E15DAC"/>
    <w:rsid w:val="00EE7340"/>
    <w:rsid w:val="00F35C1B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B2C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B2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ux-sunxi.org/A20/PI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nux-sunxi.org/A13/PIO" TargetMode="External"/><Relationship Id="rId5" Type="http://schemas.openxmlformats.org/officeDocument/2006/relationships/hyperlink" Target="http://linux-sunxi.org/A10/P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Morin, Denis</dc:creator>
  <cp:lastModifiedBy>denm</cp:lastModifiedBy>
  <cp:revision>17</cp:revision>
  <dcterms:created xsi:type="dcterms:W3CDTF">2014-12-22T08:33:00Z</dcterms:created>
  <dcterms:modified xsi:type="dcterms:W3CDTF">2019-10-31T07:43:00Z</dcterms:modified>
</cp:coreProperties>
</file>