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6F75" w14:textId="35D117B1" w:rsidR="00363F7A" w:rsidRPr="00B23747" w:rsidRDefault="00B23747" w:rsidP="00B23747">
      <w:pPr>
        <w:pStyle w:val="Title"/>
        <w:jc w:val="center"/>
        <w:rPr>
          <w:b/>
          <w:bCs/>
          <w:lang w:val="en-US"/>
        </w:rPr>
      </w:pPr>
      <w:r w:rsidRPr="00B23747">
        <w:rPr>
          <w:b/>
          <w:bCs/>
          <w:lang w:val="en-US"/>
        </w:rPr>
        <w:t>OWASP SECURITY REPORT</w:t>
      </w:r>
    </w:p>
    <w:p w14:paraId="151A300B" w14:textId="30F98FE0" w:rsidR="00B23747" w:rsidRDefault="00B23747" w:rsidP="00B23747">
      <w:pPr>
        <w:pStyle w:val="Sub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Knockout Ticket</w:t>
      </w:r>
    </w:p>
    <w:p w14:paraId="40194F85" w14:textId="57BED5DD" w:rsidR="00B23747" w:rsidRDefault="00B23747" w:rsidP="00B23747">
      <w:pPr>
        <w:jc w:val="center"/>
        <w:rPr>
          <w:lang w:val="en-US"/>
        </w:rPr>
      </w:pPr>
      <w:r>
        <w:rPr>
          <w:lang w:val="en-US"/>
        </w:rPr>
        <w:t>Valentin Gabriel Morisca</w:t>
      </w:r>
    </w:p>
    <w:p w14:paraId="01012E6C" w14:textId="6B39BE33" w:rsidR="00B23747" w:rsidRDefault="00B23747" w:rsidP="00B23747">
      <w:pPr>
        <w:jc w:val="center"/>
        <w:rPr>
          <w:lang w:val="en-US"/>
        </w:rPr>
      </w:pPr>
      <w:r>
        <w:rPr>
          <w:lang w:val="en-US"/>
        </w:rPr>
        <w:t>04/06/2023</w:t>
      </w:r>
    </w:p>
    <w:p w14:paraId="0EA4B281" w14:textId="77777777" w:rsidR="00B23747" w:rsidRDefault="00B23747" w:rsidP="00B23747">
      <w:pPr>
        <w:jc w:val="center"/>
        <w:rPr>
          <w:lang w:val="en-US"/>
        </w:rPr>
      </w:pPr>
    </w:p>
    <w:p w14:paraId="1B95460E" w14:textId="77777777" w:rsidR="00B23747" w:rsidRDefault="00B23747" w:rsidP="00B23747">
      <w:pPr>
        <w:jc w:val="center"/>
        <w:rPr>
          <w:lang w:val="en-US"/>
        </w:rPr>
      </w:pPr>
    </w:p>
    <w:p w14:paraId="3C4FCE15" w14:textId="77777777" w:rsidR="00B23747" w:rsidRDefault="00B23747" w:rsidP="00B23747">
      <w:pPr>
        <w:jc w:val="center"/>
        <w:rPr>
          <w:lang w:val="en-US"/>
        </w:rPr>
      </w:pPr>
    </w:p>
    <w:p w14:paraId="4895621C" w14:textId="77777777" w:rsidR="00B23747" w:rsidRDefault="00B23747" w:rsidP="00B23747">
      <w:pPr>
        <w:jc w:val="center"/>
        <w:rPr>
          <w:lang w:val="en-US"/>
        </w:rPr>
      </w:pPr>
    </w:p>
    <w:p w14:paraId="5C099A01" w14:textId="77777777" w:rsidR="00B23747" w:rsidRDefault="00B23747" w:rsidP="00B23747">
      <w:pPr>
        <w:jc w:val="center"/>
        <w:rPr>
          <w:lang w:val="en-US"/>
        </w:rPr>
      </w:pPr>
    </w:p>
    <w:p w14:paraId="1D0F464E" w14:textId="77777777" w:rsidR="00B23747" w:rsidRDefault="00B23747" w:rsidP="00B23747">
      <w:pPr>
        <w:jc w:val="center"/>
        <w:rPr>
          <w:lang w:val="en-US"/>
        </w:rPr>
      </w:pPr>
    </w:p>
    <w:p w14:paraId="67D83705" w14:textId="77777777" w:rsidR="00B23747" w:rsidRDefault="00B23747" w:rsidP="00B23747">
      <w:pPr>
        <w:jc w:val="center"/>
        <w:rPr>
          <w:lang w:val="en-US"/>
        </w:rPr>
      </w:pPr>
    </w:p>
    <w:p w14:paraId="28C5A4B4" w14:textId="77777777" w:rsidR="00B23747" w:rsidRDefault="00B23747" w:rsidP="00B23747">
      <w:pPr>
        <w:jc w:val="center"/>
        <w:rPr>
          <w:lang w:val="en-US"/>
        </w:rPr>
      </w:pPr>
    </w:p>
    <w:p w14:paraId="25C8D1AB" w14:textId="77777777" w:rsidR="00B23747" w:rsidRDefault="00B23747" w:rsidP="00B23747">
      <w:pPr>
        <w:jc w:val="center"/>
        <w:rPr>
          <w:lang w:val="en-US"/>
        </w:rPr>
      </w:pPr>
    </w:p>
    <w:p w14:paraId="050D373D" w14:textId="77777777" w:rsidR="00B23747" w:rsidRDefault="00B23747" w:rsidP="00B23747">
      <w:pPr>
        <w:jc w:val="center"/>
        <w:rPr>
          <w:lang w:val="en-US"/>
        </w:rPr>
      </w:pPr>
    </w:p>
    <w:p w14:paraId="73DC7328" w14:textId="77777777" w:rsidR="00B23747" w:rsidRDefault="00B23747" w:rsidP="00B23747">
      <w:pPr>
        <w:jc w:val="center"/>
        <w:rPr>
          <w:lang w:val="en-US"/>
        </w:rPr>
      </w:pPr>
    </w:p>
    <w:p w14:paraId="486A52EC" w14:textId="77777777" w:rsidR="00B23747" w:rsidRDefault="00B23747" w:rsidP="00B23747">
      <w:pPr>
        <w:jc w:val="center"/>
        <w:rPr>
          <w:lang w:val="en-US"/>
        </w:rPr>
      </w:pPr>
    </w:p>
    <w:p w14:paraId="2E19DBF4" w14:textId="77777777" w:rsidR="00B23747" w:rsidRDefault="00B23747" w:rsidP="00B23747">
      <w:pPr>
        <w:jc w:val="center"/>
        <w:rPr>
          <w:lang w:val="en-US"/>
        </w:rPr>
      </w:pPr>
    </w:p>
    <w:p w14:paraId="7BB4646D" w14:textId="77777777" w:rsidR="00B23747" w:rsidRDefault="00B23747" w:rsidP="00B23747">
      <w:pPr>
        <w:jc w:val="center"/>
        <w:rPr>
          <w:lang w:val="en-US"/>
        </w:rPr>
      </w:pPr>
    </w:p>
    <w:p w14:paraId="3A6C2945" w14:textId="77777777" w:rsidR="00B23747" w:rsidRDefault="00B23747" w:rsidP="00B23747">
      <w:pPr>
        <w:jc w:val="center"/>
        <w:rPr>
          <w:lang w:val="en-US"/>
        </w:rPr>
      </w:pPr>
    </w:p>
    <w:p w14:paraId="353D87D3" w14:textId="77777777" w:rsidR="00B23747" w:rsidRDefault="00B23747" w:rsidP="00B23747">
      <w:pPr>
        <w:jc w:val="center"/>
        <w:rPr>
          <w:lang w:val="en-US"/>
        </w:rPr>
      </w:pPr>
    </w:p>
    <w:p w14:paraId="03BB90DC" w14:textId="77777777" w:rsidR="00B23747" w:rsidRDefault="00B23747" w:rsidP="00B23747">
      <w:pPr>
        <w:jc w:val="center"/>
        <w:rPr>
          <w:lang w:val="en-US"/>
        </w:rPr>
      </w:pPr>
    </w:p>
    <w:p w14:paraId="190B30D8" w14:textId="77777777" w:rsidR="00B23747" w:rsidRDefault="00B23747" w:rsidP="00B23747">
      <w:pPr>
        <w:jc w:val="center"/>
        <w:rPr>
          <w:lang w:val="en-US"/>
        </w:rPr>
      </w:pPr>
    </w:p>
    <w:p w14:paraId="66B69970" w14:textId="77777777" w:rsidR="00B23747" w:rsidRDefault="00B23747" w:rsidP="00B23747">
      <w:pPr>
        <w:jc w:val="center"/>
        <w:rPr>
          <w:lang w:val="en-US"/>
        </w:rPr>
      </w:pPr>
    </w:p>
    <w:p w14:paraId="7A2F3A94" w14:textId="77777777" w:rsidR="00B23747" w:rsidRDefault="00B23747" w:rsidP="00B23747">
      <w:pPr>
        <w:jc w:val="center"/>
        <w:rPr>
          <w:lang w:val="en-US"/>
        </w:rPr>
      </w:pPr>
    </w:p>
    <w:p w14:paraId="3FAB2027" w14:textId="77777777" w:rsidR="00B23747" w:rsidRDefault="00B23747" w:rsidP="00B23747">
      <w:pPr>
        <w:jc w:val="center"/>
        <w:rPr>
          <w:lang w:val="en-US"/>
        </w:rPr>
      </w:pPr>
    </w:p>
    <w:p w14:paraId="6B039693" w14:textId="77777777" w:rsidR="00B23747" w:rsidRDefault="00B23747" w:rsidP="00B23747">
      <w:pPr>
        <w:jc w:val="center"/>
        <w:rPr>
          <w:lang w:val="en-US"/>
        </w:rPr>
      </w:pPr>
    </w:p>
    <w:p w14:paraId="3FAA1ABA" w14:textId="77777777" w:rsidR="00B23747" w:rsidRDefault="00B23747" w:rsidP="00B23747">
      <w:pPr>
        <w:jc w:val="center"/>
        <w:rPr>
          <w:lang w:val="en-US"/>
        </w:rPr>
      </w:pPr>
    </w:p>
    <w:p w14:paraId="7D79FD2A" w14:textId="77777777" w:rsidR="00B23747" w:rsidRDefault="00B23747" w:rsidP="00B23747">
      <w:pPr>
        <w:jc w:val="center"/>
        <w:rPr>
          <w:lang w:val="en-US"/>
        </w:rPr>
      </w:pPr>
    </w:p>
    <w:p w14:paraId="25C7E522" w14:textId="77777777" w:rsidR="00B23747" w:rsidRDefault="00B23747" w:rsidP="00B23747">
      <w:pPr>
        <w:jc w:val="center"/>
        <w:rPr>
          <w:lang w:val="en-US"/>
        </w:rPr>
      </w:pPr>
    </w:p>
    <w:p w14:paraId="730A172C" w14:textId="77777777" w:rsidR="00B23747" w:rsidRDefault="00B23747" w:rsidP="00B23747">
      <w:pPr>
        <w:jc w:val="center"/>
        <w:rPr>
          <w:lang w:val="en-US"/>
        </w:rPr>
      </w:pPr>
    </w:p>
    <w:p w14:paraId="483C0F19" w14:textId="21DA76E1" w:rsidR="00B23747" w:rsidRDefault="00B23747" w:rsidP="00B23747">
      <w:pPr>
        <w:pStyle w:val="Title"/>
        <w:rPr>
          <w:lang w:val="en-US"/>
        </w:rPr>
      </w:pPr>
      <w:r>
        <w:rPr>
          <w:lang w:val="en-US"/>
        </w:rPr>
        <w:lastRenderedPageBreak/>
        <w:t>Owasp Top 10 risk for 2021</w:t>
      </w:r>
    </w:p>
    <w:p w14:paraId="30377C98" w14:textId="77777777" w:rsidR="00B23747" w:rsidRDefault="00B23747" w:rsidP="00B23747">
      <w:pPr>
        <w:rPr>
          <w:rStyle w:val="normaltextrun"/>
          <w:rFonts w:ascii="Helvetica" w:eastAsia="Times New Roman" w:hAnsi="Helvetica" w:cs="Helvetica"/>
          <w:kern w:val="0"/>
          <w:sz w:val="24"/>
          <w:szCs w:val="24"/>
          <w:lang w:val="en-GB"/>
          <w14:ligatures w14:val="none"/>
        </w:rPr>
      </w:pPr>
    </w:p>
    <w:p w14:paraId="17DEE72A" w14:textId="7B34A4C3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A01:2021-Broken Access Control</w:t>
      </w:r>
    </w:p>
    <w:p w14:paraId="327D99BE" w14:textId="1E07D0CC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A02:2021-Cryptographic Failures</w:t>
      </w:r>
    </w:p>
    <w:p w14:paraId="739FB58D" w14:textId="3BCFF9BA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A03:2021-Injection</w:t>
      </w:r>
    </w:p>
    <w:p w14:paraId="4BCB0BD6" w14:textId="00B33744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A04:2021-Insecure Design</w:t>
      </w:r>
    </w:p>
    <w:p w14:paraId="3A96DB87" w14:textId="1FE98E04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A05:2021-Security Misconfiguration</w:t>
      </w:r>
    </w:p>
    <w:p w14:paraId="5A5AA9E7" w14:textId="27B927B7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A06:2021-Vulnerable and Outdated Components</w:t>
      </w:r>
    </w:p>
    <w:p w14:paraId="695B413C" w14:textId="63F7D1B4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A07:2021-Identification and Authentication Failures</w:t>
      </w:r>
    </w:p>
    <w:p w14:paraId="47BBDB32" w14:textId="003C13E1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A08:2021-Software and Data Integrity Failures</w:t>
      </w:r>
    </w:p>
    <w:p w14:paraId="15CF109B" w14:textId="16B08DDE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A09:2021-Security Logging and Monitoring Failures</w:t>
      </w:r>
    </w:p>
    <w:p w14:paraId="2A381FB2" w14:textId="4F2E4B47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A10:2021-Server-Side Request Forgery</w:t>
      </w:r>
    </w:p>
    <w:p w14:paraId="3C388CEE" w14:textId="77777777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</w:p>
    <w:p w14:paraId="2AE71D96" w14:textId="0375346D" w:rsidR="00B23747" w:rsidRDefault="00B23747" w:rsidP="00B23747">
      <w:pPr>
        <w:pStyle w:val="Subtitle"/>
        <w:rPr>
          <w:lang w:val="en-US"/>
        </w:rPr>
      </w:pPr>
      <w:r>
        <w:rPr>
          <w:lang w:val="en-US"/>
        </w:rPr>
        <w:t>1.Broken Access Control</w:t>
      </w:r>
    </w:p>
    <w:p w14:paraId="05FF9FDA" w14:textId="77777777" w:rsidR="00B23747" w:rsidRDefault="00B23747" w:rsidP="00B23747">
      <w:pPr>
        <w:rPr>
          <w:lang w:val="en-US"/>
        </w:rPr>
      </w:pPr>
    </w:p>
    <w:p w14:paraId="75BC2759" w14:textId="1B9AB796" w:rsidR="00B23747" w:rsidRDefault="00B23747" w:rsidP="00B23747">
      <w:pPr>
        <w:rPr>
          <w:lang w:val="en-US"/>
        </w:rPr>
      </w:pPr>
      <w:r>
        <w:rPr>
          <w:lang w:val="en-US"/>
        </w:rPr>
        <w:t>This refers to the improper management of access controls, allowing an unauthorized user to perform authorized actions they shouldn’t be able to do within a system.</w:t>
      </w:r>
    </w:p>
    <w:p w14:paraId="1E9DBF5F" w14:textId="77777777" w:rsidR="00B23747" w:rsidRDefault="00B23747" w:rsidP="00B23747">
      <w:pPr>
        <w:rPr>
          <w:lang w:val="en-US"/>
        </w:rPr>
      </w:pPr>
    </w:p>
    <w:p w14:paraId="7641EF56" w14:textId="14339BDA" w:rsidR="00B23747" w:rsidRDefault="00126501" w:rsidP="00B23747">
      <w:pPr>
        <w:rPr>
          <w:lang w:val="en-US"/>
        </w:rPr>
      </w:pPr>
      <w:r>
        <w:rPr>
          <w:lang w:val="en-US"/>
        </w:rPr>
        <w:t>I am dealing with this problem in this manner:</w:t>
      </w:r>
    </w:p>
    <w:p w14:paraId="55AE216F" w14:textId="567C9AF5" w:rsidR="00126501" w:rsidRDefault="00126501" w:rsidP="00B23747">
      <w:pPr>
        <w:rPr>
          <w:lang w:val="en-US"/>
        </w:rPr>
      </w:pPr>
      <w:r>
        <w:rPr>
          <w:lang w:val="en-US"/>
        </w:rPr>
        <w:t>I am using @PreAuthorize to perform a check if the id from the request matches with the id from the Access Token.</w:t>
      </w:r>
    </w:p>
    <w:p w14:paraId="044A16BE" w14:textId="1F5C1304" w:rsidR="00126501" w:rsidRDefault="00126501" w:rsidP="00B23747">
      <w:pPr>
        <w:rPr>
          <w:lang w:val="en-US"/>
        </w:rPr>
      </w:pPr>
      <w:r w:rsidRPr="00126501">
        <w:rPr>
          <w:noProof/>
          <w:lang w:val="en-US"/>
        </w:rPr>
        <w:drawing>
          <wp:inline distT="0" distB="0" distL="0" distR="0" wp14:anchorId="2A52441D" wp14:editId="1CCB2DB5">
            <wp:extent cx="5731510" cy="1073150"/>
            <wp:effectExtent l="0" t="0" r="2540" b="0"/>
            <wp:docPr id="657400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079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45C3" w14:textId="193FF2D1" w:rsidR="00126501" w:rsidRDefault="00126501" w:rsidP="00126501">
      <w:pPr>
        <w:pStyle w:val="Subtitle"/>
      </w:pPr>
    </w:p>
    <w:p w14:paraId="3EC04871" w14:textId="77777777" w:rsidR="00126501" w:rsidRDefault="00126501" w:rsidP="00126501"/>
    <w:p w14:paraId="5116806A" w14:textId="77777777" w:rsidR="00126501" w:rsidRDefault="00126501" w:rsidP="00126501"/>
    <w:p w14:paraId="02AAD0D5" w14:textId="77777777" w:rsidR="00126501" w:rsidRDefault="00126501" w:rsidP="00126501"/>
    <w:p w14:paraId="7C31287D" w14:textId="77777777" w:rsidR="00126501" w:rsidRDefault="00126501" w:rsidP="00126501"/>
    <w:p w14:paraId="52149E31" w14:textId="77777777" w:rsidR="00126501" w:rsidRPr="00126501" w:rsidRDefault="00126501" w:rsidP="00126501"/>
    <w:p w14:paraId="1A9A29E0" w14:textId="2CE149B7" w:rsidR="00126501" w:rsidRDefault="00126501" w:rsidP="00126501">
      <w:pPr>
        <w:pStyle w:val="Subtitle"/>
      </w:pPr>
      <w:r>
        <w:lastRenderedPageBreak/>
        <w:t>2. Cryptographic Failures</w:t>
      </w:r>
    </w:p>
    <w:p w14:paraId="75FD8777" w14:textId="77777777" w:rsidR="00126501" w:rsidRDefault="00126501" w:rsidP="00126501"/>
    <w:p w14:paraId="0F0B3DB8" w14:textId="17EBD34A" w:rsidR="00126501" w:rsidRDefault="00126501" w:rsidP="00126501">
      <w:r>
        <w:t>Cryptographic Failures involves weaknesses and flaws in the implementation or use of cryptographic algorithms, which can lead to the compromise of security.</w:t>
      </w:r>
    </w:p>
    <w:p w14:paraId="4472E0FF" w14:textId="77777777" w:rsidR="00126501" w:rsidRDefault="00126501" w:rsidP="00126501"/>
    <w:p w14:paraId="00D03B23" w14:textId="3A8782F2" w:rsidR="00126501" w:rsidRDefault="00126501" w:rsidP="00126501">
      <w:r>
        <w:t>In my case, I am hashing the passwords of the user.</w:t>
      </w:r>
    </w:p>
    <w:p w14:paraId="42E521D7" w14:textId="3B3FE8C8" w:rsidR="00126501" w:rsidRDefault="00126501" w:rsidP="00126501">
      <w:r w:rsidRPr="00126501">
        <w:rPr>
          <w:noProof/>
        </w:rPr>
        <w:drawing>
          <wp:inline distT="0" distB="0" distL="0" distR="0" wp14:anchorId="1DD2230A" wp14:editId="6C84F172">
            <wp:extent cx="5731510" cy="4445000"/>
            <wp:effectExtent l="0" t="0" r="2540" b="0"/>
            <wp:docPr id="6341257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25783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DAE0" w14:textId="77777777" w:rsidR="000D3F06" w:rsidRDefault="000D3F06" w:rsidP="00126501"/>
    <w:p w14:paraId="71187A3D" w14:textId="77777777" w:rsidR="000D3F06" w:rsidRDefault="000D3F06" w:rsidP="00126501"/>
    <w:p w14:paraId="1B5272F4" w14:textId="77777777" w:rsidR="000D3F06" w:rsidRDefault="000D3F06" w:rsidP="00126501"/>
    <w:p w14:paraId="2BF1A6B3" w14:textId="77777777" w:rsidR="000D3F06" w:rsidRDefault="000D3F06" w:rsidP="00126501"/>
    <w:p w14:paraId="1EF5C1FC" w14:textId="77777777" w:rsidR="000D3F06" w:rsidRDefault="000D3F06" w:rsidP="00126501"/>
    <w:p w14:paraId="3BABCBBE" w14:textId="77777777" w:rsidR="000D3F06" w:rsidRDefault="000D3F06" w:rsidP="00126501"/>
    <w:p w14:paraId="3F465B26" w14:textId="77777777" w:rsidR="000D3F06" w:rsidRDefault="000D3F06" w:rsidP="00126501"/>
    <w:p w14:paraId="32F99FC2" w14:textId="77777777" w:rsidR="000D3F06" w:rsidRDefault="000D3F06" w:rsidP="00126501"/>
    <w:p w14:paraId="50944C75" w14:textId="77777777" w:rsidR="000D3F06" w:rsidRDefault="000D3F06" w:rsidP="00126501"/>
    <w:p w14:paraId="352F6B70" w14:textId="62E71630" w:rsidR="000D3F06" w:rsidRDefault="000D3F06" w:rsidP="000D3F06">
      <w:pPr>
        <w:pStyle w:val="Subtitle"/>
      </w:pPr>
      <w:r>
        <w:lastRenderedPageBreak/>
        <w:t>3. Injection</w:t>
      </w:r>
    </w:p>
    <w:p w14:paraId="190E6AB1" w14:textId="77777777" w:rsidR="000D3F06" w:rsidRDefault="000D3F06" w:rsidP="000D3F06"/>
    <w:p w14:paraId="30C71ABA" w14:textId="19B7BDF2" w:rsidR="000D3F06" w:rsidRDefault="000D3F06" w:rsidP="000D3F06">
      <w:r>
        <w:t>Injection vulnerabilities occur when untrusted data is sent to an interpreter as part of a command or query. This can lead to the execution of unintended commands, such as SQL Injection in Databases or Code Injection in Web Applications.</w:t>
      </w:r>
    </w:p>
    <w:p w14:paraId="1AF472A9" w14:textId="77777777" w:rsidR="000D3F06" w:rsidRDefault="000D3F06" w:rsidP="000D3F06"/>
    <w:p w14:paraId="4C253641" w14:textId="0280C010" w:rsidR="000D3F06" w:rsidRDefault="000D3F06" w:rsidP="000D3F06">
      <w:r>
        <w:t>In my own code, I am dealing with it in this manner:</w:t>
      </w:r>
    </w:p>
    <w:p w14:paraId="4018B9CA" w14:textId="7AFC6ED1" w:rsidR="000D3F06" w:rsidRDefault="000D3F06" w:rsidP="000D3F06">
      <w:r>
        <w:t>Parameterizing variables in the query enhances security and prevents SQL Injection.</w:t>
      </w:r>
    </w:p>
    <w:p w14:paraId="0C55BC09" w14:textId="6D009B1D" w:rsidR="000D3F06" w:rsidRDefault="000D3F06" w:rsidP="000D3F06">
      <w:r w:rsidRPr="000D3F06">
        <w:rPr>
          <w:noProof/>
        </w:rPr>
        <w:drawing>
          <wp:inline distT="0" distB="0" distL="0" distR="0" wp14:anchorId="4B4B8618" wp14:editId="7E342EB9">
            <wp:extent cx="5731510" cy="1809750"/>
            <wp:effectExtent l="0" t="0" r="2540" b="0"/>
            <wp:docPr id="199450789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0789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43D" w14:textId="77777777" w:rsidR="000D3F06" w:rsidRDefault="000D3F06" w:rsidP="000D3F06"/>
    <w:p w14:paraId="2B7EF1CF" w14:textId="4E9242EB" w:rsidR="000D3F06" w:rsidRDefault="000D3F06" w:rsidP="000D3F06">
      <w:pPr>
        <w:pStyle w:val="Subtitle"/>
      </w:pPr>
      <w:r>
        <w:t>4. Insecure Design</w:t>
      </w:r>
    </w:p>
    <w:p w14:paraId="4A66717B" w14:textId="77777777" w:rsidR="000D3F06" w:rsidRDefault="000D3F06" w:rsidP="000D3F06"/>
    <w:p w14:paraId="74630ED9" w14:textId="20C4DDFD" w:rsidR="000D3F06" w:rsidRDefault="000D3F06" w:rsidP="000D3F06">
      <w:r>
        <w:t>Insecure Design reflect flaws in the overall chosen architecture of design from a system. This can create vulnerabilities, poor choices in data flow, communication protocols, or overall system structure and design.</w:t>
      </w:r>
    </w:p>
    <w:p w14:paraId="775B950B" w14:textId="77777777" w:rsidR="000D3F06" w:rsidRDefault="000D3F06" w:rsidP="000D3F06"/>
    <w:p w14:paraId="1A7B06B5" w14:textId="5CEAFC9D" w:rsidR="000D3F06" w:rsidRDefault="000D3F06" w:rsidP="000D3F06">
      <w:r>
        <w:t>In my application, I am dealing with this by using the principles of architectures like S.O.L.I.D.</w:t>
      </w:r>
    </w:p>
    <w:p w14:paraId="5250BDA0" w14:textId="77777777" w:rsidR="000D3F06" w:rsidRDefault="000D3F06" w:rsidP="000D3F06"/>
    <w:p w14:paraId="2DB54E35" w14:textId="24667AA2" w:rsidR="000D3F06" w:rsidRDefault="000D3F06" w:rsidP="000D3F06">
      <w:r>
        <w:t>More regarding this manner is present in the Design Document.</w:t>
      </w:r>
    </w:p>
    <w:p w14:paraId="66A7A84F" w14:textId="77777777" w:rsidR="000D3F06" w:rsidRDefault="000D3F06" w:rsidP="000D3F06"/>
    <w:p w14:paraId="37AA7E7F" w14:textId="77777777" w:rsidR="000D3F06" w:rsidRDefault="000D3F06" w:rsidP="000D3F06"/>
    <w:p w14:paraId="4891222A" w14:textId="77777777" w:rsidR="000D3F06" w:rsidRDefault="000D3F06" w:rsidP="000D3F06"/>
    <w:p w14:paraId="443ACEA7" w14:textId="77777777" w:rsidR="000D3F06" w:rsidRDefault="000D3F06" w:rsidP="000D3F06"/>
    <w:p w14:paraId="474D2BEA" w14:textId="77777777" w:rsidR="000D3F06" w:rsidRDefault="000D3F06" w:rsidP="000D3F06"/>
    <w:p w14:paraId="24789B0C" w14:textId="77777777" w:rsidR="000D3F06" w:rsidRDefault="000D3F06" w:rsidP="000D3F06"/>
    <w:p w14:paraId="6893F79A" w14:textId="77777777" w:rsidR="000D3F06" w:rsidRDefault="000D3F06" w:rsidP="000D3F06"/>
    <w:p w14:paraId="71B6D89E" w14:textId="77777777" w:rsidR="000D3F06" w:rsidRDefault="000D3F06" w:rsidP="000D3F06"/>
    <w:p w14:paraId="536C41E3" w14:textId="7807E8D5" w:rsidR="000D3F06" w:rsidRDefault="000D3F06" w:rsidP="000D3F06">
      <w:pPr>
        <w:pStyle w:val="Subtitle"/>
      </w:pPr>
      <w:r>
        <w:lastRenderedPageBreak/>
        <w:t>5. Security Misconfiguration</w:t>
      </w:r>
    </w:p>
    <w:p w14:paraId="4F472A28" w14:textId="77777777" w:rsidR="000D3F06" w:rsidRDefault="000D3F06" w:rsidP="000D3F06"/>
    <w:p w14:paraId="5E0A877B" w14:textId="4B14E8F5" w:rsidR="000D3F06" w:rsidRDefault="000D3F06" w:rsidP="000D3F06">
      <w:r>
        <w:t>Security Misconfigurations happen when security settings are not properly configured or maintained. This can include default configurations, unnecessary services running, poor choice of dependencies, overall, providing opportunities for attackers.</w:t>
      </w:r>
    </w:p>
    <w:p w14:paraId="6EC00FB5" w14:textId="77777777" w:rsidR="000D3F06" w:rsidRDefault="000D3F06" w:rsidP="000D3F06"/>
    <w:p w14:paraId="597AC995" w14:textId="6CED58A6" w:rsidR="000D3F06" w:rsidRDefault="000D3F06" w:rsidP="000D3F06">
      <w:r>
        <w:t xml:space="preserve">In my own application, there is a Web Security Configuration present, and also, I am using Roles that are handled by Spring Security. </w:t>
      </w:r>
    </w:p>
    <w:p w14:paraId="7EB42D8F" w14:textId="387C8C98" w:rsidR="000D3F06" w:rsidRDefault="000D3F06" w:rsidP="000D3F06">
      <w:r w:rsidRPr="000D3F06">
        <w:rPr>
          <w:noProof/>
        </w:rPr>
        <w:drawing>
          <wp:inline distT="0" distB="0" distL="0" distR="0" wp14:anchorId="1D2A677B" wp14:editId="24C6068C">
            <wp:extent cx="5731510" cy="1974215"/>
            <wp:effectExtent l="0" t="0" r="2540" b="6985"/>
            <wp:docPr id="184619972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99723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26F" w14:textId="057BEB0C" w:rsidR="000D3F06" w:rsidRDefault="000D3F06" w:rsidP="000D3F06">
      <w:r w:rsidRPr="000D3F06">
        <w:rPr>
          <w:noProof/>
        </w:rPr>
        <w:drawing>
          <wp:inline distT="0" distB="0" distL="0" distR="0" wp14:anchorId="7DF4E055" wp14:editId="31C3FC92">
            <wp:extent cx="5731510" cy="1562735"/>
            <wp:effectExtent l="0" t="0" r="2540" b="0"/>
            <wp:docPr id="19705525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5253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90A" w14:textId="77777777" w:rsidR="00E04FFA" w:rsidRDefault="00E04FFA" w:rsidP="000D3F06"/>
    <w:p w14:paraId="5298BFC3" w14:textId="304A82BF" w:rsidR="00E04FFA" w:rsidRDefault="00E04FFA" w:rsidP="00E04FFA">
      <w:pPr>
        <w:pStyle w:val="Subtitle"/>
      </w:pPr>
      <w:r>
        <w:t>6. Vulnerable and Outdated Components</w:t>
      </w:r>
    </w:p>
    <w:p w14:paraId="0AB933B4" w14:textId="77777777" w:rsidR="00E04FFA" w:rsidRDefault="00E04FFA" w:rsidP="00E04FFA"/>
    <w:p w14:paraId="10ADEC20" w14:textId="6F737A29" w:rsidR="00E04FFA" w:rsidRDefault="00E04FFA" w:rsidP="00E04FFA">
      <w:r>
        <w:t>Using outdated or vulnerable software components, libraries, or frameworks can expose weak points in the system or can expose a system to known security flaws or vulnerabilities that have been patched in future releases.</w:t>
      </w:r>
    </w:p>
    <w:p w14:paraId="0E76EBE8" w14:textId="77777777" w:rsidR="00E04FFA" w:rsidRDefault="00E04FFA" w:rsidP="00E04FFA"/>
    <w:p w14:paraId="01D8CEB2" w14:textId="0CE9AAA8" w:rsidR="00E04FFA" w:rsidRDefault="00E04FFA" w:rsidP="00E04FFA">
      <w:r>
        <w:t>In my own application, I have been using the latest versions of wide known frameworks and libraries, which have a rich ecosystem around them which ensures a smooth and secure software application.</w:t>
      </w:r>
    </w:p>
    <w:p w14:paraId="1282CDC1" w14:textId="77777777" w:rsidR="00E04FFA" w:rsidRDefault="00E04FFA" w:rsidP="00E04FFA"/>
    <w:p w14:paraId="37D63D44" w14:textId="77777777" w:rsidR="00E04FFA" w:rsidRDefault="00E04FFA" w:rsidP="00E04FFA"/>
    <w:p w14:paraId="5FBA5584" w14:textId="77777777" w:rsidR="00E04FFA" w:rsidRDefault="00E04FFA" w:rsidP="00E04FFA"/>
    <w:p w14:paraId="75DF160D" w14:textId="10DAA020" w:rsidR="00E04FFA" w:rsidRDefault="00E04FFA" w:rsidP="00E04FFA">
      <w:pPr>
        <w:pStyle w:val="Subtitle"/>
      </w:pPr>
      <w:r>
        <w:lastRenderedPageBreak/>
        <w:t>7. Identification and Authentication Failures</w:t>
      </w:r>
    </w:p>
    <w:p w14:paraId="4B2D8FA4" w14:textId="77777777" w:rsidR="00E04FFA" w:rsidRDefault="00E04FFA" w:rsidP="00E04FFA"/>
    <w:p w14:paraId="6343D7A0" w14:textId="64EF71CA" w:rsidR="00E04FFA" w:rsidRDefault="00E04FFA" w:rsidP="00E04FFA">
      <w:r>
        <w:t>This involves weaknesses in the processes of identifying and authenticating users. It includes issues like weak passwords, insecure authentication methods, thus making it easier for unauthorized users to gain access.</w:t>
      </w:r>
    </w:p>
    <w:p w14:paraId="06E5EB4E" w14:textId="77777777" w:rsidR="00BA14C4" w:rsidRDefault="00BA14C4" w:rsidP="00E04FFA"/>
    <w:p w14:paraId="1131468E" w14:textId="180ABA28" w:rsidR="00BA14C4" w:rsidRDefault="00BA14C4" w:rsidP="00E04FFA">
      <w:r>
        <w:t xml:space="preserve">In my own application I use Spring Security for authentication and authorization, which is known for being a good security framework. Also, I encrypt personal details (like passwords) using BCrypt. </w:t>
      </w:r>
    </w:p>
    <w:p w14:paraId="4BD631CF" w14:textId="00A2DF0F" w:rsidR="00BA14C4" w:rsidRDefault="00BA14C4" w:rsidP="00E04FFA">
      <w:r w:rsidRPr="00BA14C4">
        <w:rPr>
          <w:noProof/>
        </w:rPr>
        <w:drawing>
          <wp:inline distT="0" distB="0" distL="0" distR="0" wp14:anchorId="0353F627" wp14:editId="3B9C6C26">
            <wp:extent cx="5731510" cy="1449705"/>
            <wp:effectExtent l="0" t="0" r="2540" b="0"/>
            <wp:docPr id="211138275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82756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F9DA" w14:textId="77777777" w:rsidR="00BA14C4" w:rsidRDefault="00BA14C4" w:rsidP="00E04FFA"/>
    <w:p w14:paraId="7759149F" w14:textId="7C3FC44A" w:rsidR="00BA14C4" w:rsidRDefault="00BA14C4" w:rsidP="00BA14C4">
      <w:pPr>
        <w:pStyle w:val="Subtitle"/>
      </w:pPr>
      <w:r>
        <w:t>8. Software and Data Integrity Failures</w:t>
      </w:r>
    </w:p>
    <w:p w14:paraId="659A6A51" w14:textId="77777777" w:rsidR="00BA14C4" w:rsidRDefault="00BA14C4" w:rsidP="00BA14C4"/>
    <w:p w14:paraId="0AE983CF" w14:textId="47E7128C" w:rsidR="00BA14C4" w:rsidRDefault="00BA14C4" w:rsidP="00BA14C4">
      <w:r>
        <w:t>Software and Data Integrity Failures occur when unauthorized changes or alterations to software or data are possible, compromising the integrity and reliability of the system.</w:t>
      </w:r>
    </w:p>
    <w:p w14:paraId="784A378E" w14:textId="77777777" w:rsidR="00BA14C4" w:rsidRDefault="00BA14C4" w:rsidP="00BA14C4"/>
    <w:p w14:paraId="0E936D21" w14:textId="29013204" w:rsidR="00BA14C4" w:rsidRDefault="00BA14C4" w:rsidP="00BA14C4">
      <w:r>
        <w:t>In my own application I ensure that this problem is dealt with in the following manner:</w:t>
      </w:r>
    </w:p>
    <w:p w14:paraId="1ABC22BB" w14:textId="06B3D68B" w:rsidR="00BA14C4" w:rsidRDefault="00BA14C4" w:rsidP="00BA14C4">
      <w:r>
        <w:t>I am using JPA (Java Persistence API), which ensures data consistency and integrity.</w:t>
      </w:r>
    </w:p>
    <w:p w14:paraId="2EFFFB27" w14:textId="193867F5" w:rsidR="00BA14C4" w:rsidRDefault="00BA14C4" w:rsidP="00BA14C4">
      <w:r w:rsidRPr="00BA14C4">
        <w:rPr>
          <w:noProof/>
        </w:rPr>
        <w:drawing>
          <wp:inline distT="0" distB="0" distL="0" distR="0" wp14:anchorId="23F8F0FB" wp14:editId="11D3D58A">
            <wp:extent cx="5731510" cy="2248535"/>
            <wp:effectExtent l="0" t="0" r="2540" b="0"/>
            <wp:docPr id="11292313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137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8C47" w14:textId="77777777" w:rsidR="00BA14C4" w:rsidRDefault="00BA14C4" w:rsidP="00BA14C4"/>
    <w:p w14:paraId="1102BC37" w14:textId="77777777" w:rsidR="00BA14C4" w:rsidRDefault="00BA14C4" w:rsidP="00BA14C4"/>
    <w:p w14:paraId="2E0E8EC2" w14:textId="77777777" w:rsidR="00BA14C4" w:rsidRDefault="00BA14C4" w:rsidP="00BA14C4"/>
    <w:p w14:paraId="0A12AC75" w14:textId="753DAADD" w:rsidR="00BA14C4" w:rsidRDefault="00BA14C4" w:rsidP="00BA14C4">
      <w:pPr>
        <w:pStyle w:val="Subtitle"/>
      </w:pPr>
      <w:r>
        <w:lastRenderedPageBreak/>
        <w:t>9. Security Logging and Monitoring Failures</w:t>
      </w:r>
    </w:p>
    <w:p w14:paraId="3CFBF043" w14:textId="77777777" w:rsidR="00BA14C4" w:rsidRDefault="00BA14C4" w:rsidP="00BA14C4"/>
    <w:p w14:paraId="48C92B11" w14:textId="3C1F76EE" w:rsidR="00BA14C4" w:rsidRDefault="00BA14C4" w:rsidP="00BA14C4">
      <w:r>
        <w:t>This refers to the inadequacy of logging mechanisms, making it difficult to detect and respond to suspicious activity in a timely manner.</w:t>
      </w:r>
    </w:p>
    <w:p w14:paraId="26674990" w14:textId="77777777" w:rsidR="00BA14C4" w:rsidRDefault="00BA14C4" w:rsidP="00BA14C4"/>
    <w:p w14:paraId="33075BB2" w14:textId="3C559CD9" w:rsidR="00BA14C4" w:rsidRDefault="00BA14C4" w:rsidP="00BA14C4">
      <w:r>
        <w:t>In my application, this could be improved, but there are a few points of logging present, specifically in the Frontend.</w:t>
      </w:r>
    </w:p>
    <w:p w14:paraId="2B9AB572" w14:textId="77777777" w:rsidR="00BA14C4" w:rsidRDefault="00BA14C4" w:rsidP="00BA14C4"/>
    <w:p w14:paraId="751C3340" w14:textId="54DA45EB" w:rsidR="009D5B97" w:rsidRDefault="009D5B97" w:rsidP="009D5B97">
      <w:pPr>
        <w:pStyle w:val="Subtitle"/>
      </w:pPr>
      <w:r>
        <w:t>10. Server-Side Request Forgery</w:t>
      </w:r>
    </w:p>
    <w:p w14:paraId="5C3750BD" w14:textId="77777777" w:rsidR="009D5B97" w:rsidRDefault="009D5B97" w:rsidP="009D5B97"/>
    <w:p w14:paraId="04068192" w14:textId="2326430B" w:rsidR="009D5B97" w:rsidRDefault="009D5B97" w:rsidP="009D5B97">
      <w:r>
        <w:t>Server-Side Request Forgery, or widely known as SSRF, occurs when an attacker can make a server perform requests on behalf of them, potentially leading to unauthorized access to internal resources and services.</w:t>
      </w:r>
    </w:p>
    <w:p w14:paraId="6A0C3596" w14:textId="77777777" w:rsidR="009D5B97" w:rsidRDefault="009D5B97" w:rsidP="009D5B97"/>
    <w:p w14:paraId="0B67BE27" w14:textId="30A12A10" w:rsidR="009D5B97" w:rsidRPr="009D5B97" w:rsidRDefault="009D5B97" w:rsidP="009D5B97">
      <w:r>
        <w:t>In my implementation I ensured that I do not fetch or use any external data, which largely reduces the probability of SSRF.</w:t>
      </w:r>
    </w:p>
    <w:p w14:paraId="5DD70F2F" w14:textId="77777777" w:rsidR="00BA14C4" w:rsidRDefault="00BA14C4" w:rsidP="00BA14C4"/>
    <w:p w14:paraId="0AE90751" w14:textId="77777777" w:rsidR="002D048E" w:rsidRDefault="002D048E" w:rsidP="00BA14C4"/>
    <w:p w14:paraId="7A6AA66F" w14:textId="504F67F0" w:rsidR="002D048E" w:rsidRDefault="002D048E" w:rsidP="00BA14C4">
      <w:r>
        <w:t>Besides the 10 OWASP Points, I have also maintained a standard in security in the following manner:</w:t>
      </w:r>
      <w:r>
        <w:br/>
      </w:r>
      <w:r>
        <w:br/>
        <w:t>I ensure that important keys and tokens are hidden and are not shown in the code, and also, are not pushed to the repository.</w:t>
      </w:r>
    </w:p>
    <w:p w14:paraId="42AB3946" w14:textId="1992AEDD" w:rsidR="002D048E" w:rsidRDefault="002D048E" w:rsidP="00BA14C4">
      <w:r>
        <w:lastRenderedPageBreak/>
        <w:t>For example, in this case, I am storing the JWT-SECRET in a separate file.</w:t>
      </w:r>
      <w:r>
        <w:br/>
      </w:r>
      <w:r w:rsidRPr="002D048E">
        <w:drawing>
          <wp:inline distT="0" distB="0" distL="0" distR="0" wp14:anchorId="2B4B0690" wp14:editId="608A83F0">
            <wp:extent cx="5731510" cy="3346450"/>
            <wp:effectExtent l="0" t="0" r="2540" b="6350"/>
            <wp:docPr id="368400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002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1EA" w14:textId="77777777" w:rsidR="002D048E" w:rsidRDefault="002D048E" w:rsidP="00BA14C4"/>
    <w:p w14:paraId="0FCAEB93" w14:textId="7CE58831" w:rsidR="002D048E" w:rsidRDefault="002D048E" w:rsidP="00BA14C4">
      <w:r>
        <w:t>Also, the environment variables used for docker-compose and in the pipeline, are stored in Git’s CI/CD settings, which adds another layer of security.</w:t>
      </w:r>
    </w:p>
    <w:p w14:paraId="759C2709" w14:textId="77777777" w:rsidR="002D048E" w:rsidRDefault="002D048E" w:rsidP="00BA14C4"/>
    <w:p w14:paraId="49E2886D" w14:textId="1FB7FD10" w:rsidR="002D048E" w:rsidRDefault="002D048E" w:rsidP="00BA14C4">
      <w:r w:rsidRPr="002D048E">
        <w:drawing>
          <wp:inline distT="0" distB="0" distL="0" distR="0" wp14:anchorId="70740F79" wp14:editId="6556D7D6">
            <wp:extent cx="5731510" cy="3733800"/>
            <wp:effectExtent l="0" t="0" r="2540" b="0"/>
            <wp:docPr id="887403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038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2B65" w14:textId="50D4E5C2" w:rsidR="002D048E" w:rsidRPr="00BA14C4" w:rsidRDefault="002D048E" w:rsidP="00BA14C4">
      <w:r w:rsidRPr="002D048E">
        <w:lastRenderedPageBreak/>
        <w:drawing>
          <wp:inline distT="0" distB="0" distL="0" distR="0" wp14:anchorId="127F1F7E" wp14:editId="09BF3A88">
            <wp:extent cx="5731510" cy="4776470"/>
            <wp:effectExtent l="0" t="0" r="2540" b="5080"/>
            <wp:docPr id="1291507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074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48E" w:rsidRPr="00BA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BF"/>
    <w:rsid w:val="000D3F06"/>
    <w:rsid w:val="00126501"/>
    <w:rsid w:val="002D048E"/>
    <w:rsid w:val="00363F7A"/>
    <w:rsid w:val="009D5B97"/>
    <w:rsid w:val="00A310BF"/>
    <w:rsid w:val="00B23747"/>
    <w:rsid w:val="00BA14C4"/>
    <w:rsid w:val="00E0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01B82"/>
  <w15:chartTrackingRefBased/>
  <w15:docId w15:val="{BB4C098C-C111-46CA-A377-CA90D230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7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3747"/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B2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23747"/>
  </w:style>
  <w:style w:type="character" w:customStyle="1" w:styleId="eop">
    <w:name w:val="eop"/>
    <w:basedOn w:val="DefaultParagraphFont"/>
    <w:rsid w:val="00B23747"/>
  </w:style>
  <w:style w:type="character" w:customStyle="1" w:styleId="Heading2Char">
    <w:name w:val="Heading 2 Char"/>
    <w:basedOn w:val="DefaultParagraphFont"/>
    <w:link w:val="Heading2"/>
    <w:uiPriority w:val="9"/>
    <w:rsid w:val="00126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22191-2902-42D0-80A2-460E163D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</dc:creator>
  <cp:keywords/>
  <dc:description/>
  <cp:lastModifiedBy>Valentin Gabriel</cp:lastModifiedBy>
  <cp:revision>5</cp:revision>
  <dcterms:created xsi:type="dcterms:W3CDTF">2024-06-04T20:14:00Z</dcterms:created>
  <dcterms:modified xsi:type="dcterms:W3CDTF">2024-06-19T19:49:00Z</dcterms:modified>
</cp:coreProperties>
</file>