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干系人文档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√ 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G09-</w:t>
            </w:r>
            <w:r>
              <w:t xml:space="preserve"> </w:t>
            </w:r>
            <w:r>
              <w:rPr>
                <w:sz w:val="24"/>
              </w:rPr>
              <w:t>Stakeholder 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奕吉 张旗 靳泽旭 曾雨晴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2017年10月27日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12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V0.1</w:t>
            </w:r>
          </w:p>
        </w:tc>
        <w:tc>
          <w:tcPr>
            <w:tcW w:w="2693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曾雨晴 于欣汝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2017年10月</w:t>
            </w:r>
            <w:r>
              <w:rPr>
                <w:rFonts w:ascii="宋体" w:hAnsi="宋体"/>
                <w:sz w:val="24"/>
              </w:rPr>
              <w:t>27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需求工程计划的初步编写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pStyle w:val="3"/>
      </w:pPr>
      <w:bookmarkStart w:id="0" w:name="_Toc496962064"/>
      <w:r>
        <w:br w:type="page"/>
      </w:r>
    </w:p>
    <w:sdt>
      <w:sdtPr>
        <w:rPr>
          <w:lang w:val="zh-CN"/>
        </w:rPr>
        <w:id w:val="1826389408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"_Toc496967014" </w:instrText>
          </w:r>
          <w:r>
            <w:fldChar w:fldCharType="separate"/>
          </w:r>
          <w:r>
            <w:rPr>
              <w:rStyle w:val="11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_Toc496967014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"_Toc496967015" </w:instrText>
          </w:r>
          <w:r>
            <w:fldChar w:fldCharType="separate"/>
          </w:r>
          <w:r>
            <w:rPr>
              <w:rStyle w:val="11"/>
            </w:rPr>
            <w:t>识别干系人</w:t>
          </w:r>
          <w:r>
            <w:tab/>
          </w:r>
          <w:r>
            <w:fldChar w:fldCharType="begin"/>
          </w:r>
          <w:r>
            <w:instrText xml:space="preserve"> PAGEREF _Toc496967015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"_Toc496967016" </w:instrText>
          </w:r>
          <w:r>
            <w:fldChar w:fldCharType="separate"/>
          </w:r>
          <w:r>
            <w:rPr>
              <w:rStyle w:val="11"/>
            </w:rPr>
            <w:t>干系人分类</w:t>
          </w:r>
          <w:r>
            <w:tab/>
          </w:r>
          <w:r>
            <w:fldChar w:fldCharType="begin"/>
          </w:r>
          <w:r>
            <w:instrText xml:space="preserve"> PAGEREF _Toc496967016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"_Toc496967017" </w:instrText>
          </w:r>
          <w:r>
            <w:fldChar w:fldCharType="separate"/>
          </w:r>
          <w:r>
            <w:rPr>
              <w:rStyle w:val="11"/>
            </w:rPr>
            <w:t>干系人资料</w:t>
          </w:r>
          <w:r>
            <w:tab/>
          </w:r>
          <w:r>
            <w:fldChar w:fldCharType="begin"/>
          </w:r>
          <w:r>
            <w:instrText xml:space="preserve"> PAGEREF _Toc496967017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"_Toc496967018" </w:instrText>
          </w:r>
          <w:r>
            <w:fldChar w:fldCharType="separate"/>
          </w:r>
          <w:r>
            <w:rPr>
              <w:rStyle w:val="11"/>
            </w:rPr>
            <w:t>客户</w:t>
          </w:r>
          <w:r>
            <w:tab/>
          </w:r>
          <w:r>
            <w:fldChar w:fldCharType="begin"/>
          </w:r>
          <w:r>
            <w:instrText xml:space="preserve"> PAGEREF _Toc496967018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"_Toc496967019" </w:instrText>
          </w:r>
          <w:r>
            <w:fldChar w:fldCharType="separate"/>
          </w:r>
          <w:r>
            <w:rPr>
              <w:rStyle w:val="11"/>
            </w:rPr>
            <w:t>项目组</w:t>
          </w:r>
          <w:r>
            <w:tab/>
          </w:r>
          <w:r>
            <w:fldChar w:fldCharType="begin"/>
          </w:r>
          <w:r>
            <w:instrText xml:space="preserve"> PAGEREF _Toc496967019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"_Toc496967020" </w:instrText>
          </w:r>
          <w:r>
            <w:fldChar w:fldCharType="separate"/>
          </w:r>
          <w:r>
            <w:rPr>
              <w:rStyle w:val="11"/>
            </w:rPr>
            <w:t>用户</w:t>
          </w:r>
          <w:r>
            <w:tab/>
          </w:r>
          <w:r>
            <w:fldChar w:fldCharType="begin"/>
          </w:r>
          <w:r>
            <w:instrText xml:space="preserve"> PAGEREF _Toc496967020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"_Toc496967021" </w:instrText>
          </w:r>
          <w:r>
            <w:fldChar w:fldCharType="separate"/>
          </w:r>
          <w:r>
            <w:rPr>
              <w:rStyle w:val="11"/>
            </w:rPr>
            <w:t>CCB成员</w:t>
          </w:r>
          <w:r>
            <w:tab/>
          </w:r>
          <w:r>
            <w:fldChar w:fldCharType="begin"/>
          </w:r>
          <w:r>
            <w:instrText xml:space="preserve"> PAGEREF _Toc496967021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"_Toc496967022" </w:instrText>
          </w:r>
          <w:r>
            <w:fldChar w:fldCharType="separate"/>
          </w:r>
          <w:r>
            <w:rPr>
              <w:rStyle w:val="11"/>
            </w:rPr>
            <w:t>注释</w:t>
          </w:r>
          <w:r>
            <w:tab/>
          </w:r>
          <w:r>
            <w:fldChar w:fldCharType="begin"/>
          </w:r>
          <w:r>
            <w:instrText xml:space="preserve"> PAGEREF _Toc496967022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/>
    <w:p>
      <w:pPr>
        <w:pStyle w:val="2"/>
      </w:pPr>
      <w:bookmarkStart w:id="1" w:name="_Toc496967014"/>
      <w:r>
        <w:rPr>
          <w:rFonts w:hint="eastAsia"/>
        </w:rPr>
        <w:t>目的</w:t>
      </w:r>
      <w:bookmarkEnd w:id="0"/>
      <w:bookmarkEnd w:id="1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为了整理干系人的人员信息，明确干系人的实际情况，使以后可以根据干系人的信息与干系人进行更合理的交流。从而更好的从干系人处获取更多的有效信息，并取得干系人对开发过程工作的理解，得到他们的支持。</w:t>
      </w:r>
    </w:p>
    <w:p>
      <w:pPr>
        <w:pStyle w:val="2"/>
      </w:pPr>
      <w:bookmarkStart w:id="2" w:name="_Toc496967015"/>
      <w:bookmarkStart w:id="3" w:name="_Toc496962065"/>
      <w:r>
        <w:rPr>
          <w:rFonts w:hint="eastAsia"/>
        </w:rPr>
        <w:t>识别干系人</w:t>
      </w:r>
      <w:bookmarkEnd w:id="2"/>
      <w:bookmarkEnd w:id="3"/>
    </w:p>
    <w:p>
      <w:pPr>
        <w:pStyle w:val="3"/>
      </w:pPr>
      <w:bookmarkStart w:id="4" w:name="_Toc496962066"/>
      <w:bookmarkStart w:id="5" w:name="_Toc496967016"/>
      <w:r>
        <w:rPr>
          <w:rFonts w:hint="eastAsia"/>
        </w:rPr>
        <w:t>干系人分类</w:t>
      </w:r>
      <w:bookmarkEnd w:id="4"/>
      <w:bookmarkEnd w:id="5"/>
    </w:p>
    <w:p>
      <w:pPr>
        <w:pStyle w:val="1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项目组</w:t>
      </w:r>
    </w:p>
    <w:p>
      <w:pPr>
        <w:pStyle w:val="1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客户</w:t>
      </w:r>
    </w:p>
    <w:p>
      <w:pPr>
        <w:pStyle w:val="1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用户代表</w:t>
      </w:r>
    </w:p>
    <w:p>
      <w:pPr>
        <w:pStyle w:val="2"/>
        <w:rPr>
          <w:rStyle w:val="15"/>
          <w:b/>
          <w:bCs w:val="0"/>
        </w:rPr>
      </w:pPr>
      <w:bookmarkStart w:id="6" w:name="_Toc496967017"/>
      <w:bookmarkStart w:id="7" w:name="_Toc496962067"/>
      <w:r>
        <w:rPr>
          <w:rStyle w:val="15"/>
          <w:rFonts w:hint="eastAsia"/>
          <w:b/>
          <w:bCs w:val="0"/>
        </w:rPr>
        <w:t>干系人资料</w:t>
      </w:r>
      <w:bookmarkEnd w:id="6"/>
      <w:bookmarkEnd w:id="7"/>
    </w:p>
    <w:p>
      <w:pPr>
        <w:pStyle w:val="4"/>
      </w:pPr>
      <w:bookmarkStart w:id="8" w:name="_Toc496967018"/>
      <w:r>
        <w:rPr>
          <w:rFonts w:hint="eastAsia"/>
        </w:rPr>
        <w:t>客户</w:t>
      </w:r>
      <w:bookmarkEnd w:id="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85"/>
        <w:gridCol w:w="1041"/>
        <w:gridCol w:w="1153"/>
        <w:gridCol w:w="1963"/>
        <w:gridCol w:w="2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分类</w:t>
            </w:r>
          </w:p>
        </w:tc>
        <w:tc>
          <w:tcPr>
            <w:tcW w:w="115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态度</w:t>
            </w:r>
          </w:p>
        </w:tc>
        <w:tc>
          <w:tcPr>
            <w:tcW w:w="1963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约束</w:t>
            </w:r>
          </w:p>
        </w:tc>
        <w:tc>
          <w:tcPr>
            <w:tcW w:w="22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侯宏伦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任务下达者/客户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15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任务下达者强烈支持，严格约束</w:t>
            </w:r>
          </w:p>
        </w:tc>
        <w:tc>
          <w:tcPr>
            <w:tcW w:w="196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学生的项目经验不足，不能完全严格按照实际项目开发过程。</w:t>
            </w:r>
          </w:p>
        </w:tc>
        <w:tc>
          <w:tcPr>
            <w:tcW w:w="22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houhl@zucc</w:t>
            </w:r>
            <w:r>
              <w:rPr>
                <w:kern w:val="0"/>
                <w:sz w:val="20"/>
              </w:rPr>
              <w:t>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杨枨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需求任务下达者、监督者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15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强烈支持任务完成</w:t>
            </w:r>
          </w:p>
        </w:tc>
        <w:tc>
          <w:tcPr>
            <w:tcW w:w="196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同时下达需求和监督多个小组</w:t>
            </w:r>
          </w:p>
        </w:tc>
        <w:tc>
          <w:tcPr>
            <w:tcW w:w="229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yangc</w:t>
            </w:r>
            <w:r>
              <w:rPr>
                <w:rFonts w:hint="eastAsia"/>
                <w:kern w:val="0"/>
                <w:sz w:val="20"/>
              </w:rPr>
              <w:t>@zucc</w:t>
            </w:r>
            <w:r>
              <w:rPr>
                <w:kern w:val="0"/>
                <w:sz w:val="20"/>
              </w:rPr>
              <w:t>.edu.cn</w:t>
            </w:r>
          </w:p>
        </w:tc>
      </w:tr>
    </w:tbl>
    <w:p/>
    <w:p/>
    <w:p/>
    <w:p/>
    <w:p>
      <w:pPr>
        <w:pStyle w:val="4"/>
      </w:pPr>
      <w:bookmarkStart w:id="9" w:name="_Toc496967019"/>
      <w:r>
        <w:rPr>
          <w:rFonts w:hint="eastAsia"/>
        </w:rPr>
        <w:t>项目组</w:t>
      </w:r>
      <w:bookmarkEnd w:id="9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85"/>
        <w:gridCol w:w="1041"/>
        <w:gridCol w:w="1557"/>
        <w:gridCol w:w="127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分类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态度</w:t>
            </w:r>
          </w:p>
        </w:tc>
        <w:tc>
          <w:tcPr>
            <w:tcW w:w="1279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约束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奕吉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项目经理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认真负责严格按照项目的要求</w:t>
            </w:r>
          </w:p>
        </w:tc>
        <w:tc>
          <w:tcPr>
            <w:tcW w:w="12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经验不足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</w:t>
            </w:r>
            <w:r>
              <w:rPr>
                <w:kern w:val="0"/>
                <w:sz w:val="20"/>
              </w:rPr>
              <w:t>10</w:t>
            </w:r>
            <w:r>
              <w:rPr>
                <w:rFonts w:hint="eastAsia"/>
                <w:kern w:val="0"/>
                <w:sz w:val="20"/>
              </w:rP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曾雨晴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需求管理员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服从项目经理安排，认真执行</w:t>
            </w:r>
          </w:p>
        </w:tc>
        <w:tc>
          <w:tcPr>
            <w:tcW w:w="12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经验不足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31501356@stu.zucc.edu.cn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于欣汝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业务分析员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服从项目经理安排，认真执行</w:t>
            </w:r>
          </w:p>
        </w:tc>
        <w:tc>
          <w:tcPr>
            <w:tcW w:w="12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经验不足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31501359@stu.zucc.edu.cn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靳泽旭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设计师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服从项目经理安排，认真执行</w:t>
            </w:r>
          </w:p>
        </w:tc>
        <w:tc>
          <w:tcPr>
            <w:tcW w:w="12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经验不足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</w:t>
            </w:r>
            <w:r>
              <w:rPr>
                <w:kern w:val="0"/>
                <w:sz w:val="20"/>
              </w:rPr>
              <w:t>404</w:t>
            </w:r>
            <w:r>
              <w:rPr>
                <w:rFonts w:hint="eastAsia"/>
                <w:kern w:val="0"/>
                <w:sz w:val="20"/>
              </w:rP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张旗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测试人员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服从项目经理安排，认真执行</w:t>
            </w:r>
          </w:p>
        </w:tc>
        <w:tc>
          <w:tcPr>
            <w:tcW w:w="12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经验不足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31501312@stu.zucc.edu.cn</w:t>
            </w:r>
          </w:p>
        </w:tc>
      </w:tr>
    </w:tbl>
    <w:p/>
    <w:p>
      <w:pPr>
        <w:pStyle w:val="4"/>
      </w:pPr>
      <w:bookmarkStart w:id="10" w:name="_Toc496967020"/>
      <w:r>
        <w:rPr>
          <w:rFonts w:hint="eastAsia"/>
        </w:rPr>
        <w:t>用户</w:t>
      </w:r>
      <w:bookmarkEnd w:id="1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85"/>
        <w:gridCol w:w="1041"/>
        <w:gridCol w:w="1557"/>
        <w:gridCol w:w="127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分类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态度</w:t>
            </w:r>
          </w:p>
        </w:tc>
        <w:tc>
          <w:tcPr>
            <w:tcW w:w="1279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约束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杨枨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教师用户代表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强烈支持任务完成</w:t>
            </w:r>
          </w:p>
        </w:tc>
        <w:tc>
          <w:tcPr>
            <w:tcW w:w="12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同时下达需求和监督多个小组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yangc</w:t>
            </w:r>
            <w:r>
              <w:rPr>
                <w:rFonts w:hint="eastAsia"/>
                <w:kern w:val="0"/>
                <w:sz w:val="20"/>
              </w:rPr>
              <w:t>@zucc</w:t>
            </w:r>
            <w:r>
              <w:rPr>
                <w:kern w:val="0"/>
                <w:sz w:val="20"/>
              </w:rPr>
              <w:t>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陈妍蓝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学生用户客户代表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支持态度</w:t>
            </w:r>
          </w:p>
        </w:tc>
        <w:tc>
          <w:tcPr>
            <w:tcW w:w="12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暂无约束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31501391@stu.zucc.edu.cn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PRD-</w:t>
            </w:r>
            <w:r>
              <w:rPr>
                <w:kern w:val="0"/>
                <w:sz w:val="20"/>
              </w:rPr>
              <w:t>2017</w:t>
            </w:r>
            <w:r>
              <w:rPr>
                <w:rFonts w:hint="eastAsia"/>
                <w:kern w:val="0"/>
                <w:sz w:val="20"/>
              </w:rPr>
              <w:t>的同学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学生使用对象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支持态度</w:t>
            </w:r>
          </w:p>
        </w:tc>
        <w:tc>
          <w:tcPr>
            <w:tcW w:w="12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存在不想配合的同学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阮雄伟</w:t>
            </w:r>
          </w:p>
        </w:tc>
        <w:tc>
          <w:tcPr>
            <w:tcW w:w="1085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游客用户代言人</w:t>
            </w:r>
          </w:p>
        </w:tc>
        <w:tc>
          <w:tcPr>
            <w:tcW w:w="1041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5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支持态度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暂无约束</w:t>
            </w:r>
          </w:p>
        </w:tc>
        <w:tc>
          <w:tcPr>
            <w:tcW w:w="2570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15879127030(手机)</w:t>
            </w:r>
            <w:bookmarkStart w:id="13" w:name="_GoBack"/>
            <w:bookmarkEnd w:id="13"/>
          </w:p>
        </w:tc>
      </w:tr>
    </w:tbl>
    <w:p>
      <w:pPr>
        <w:pStyle w:val="4"/>
      </w:pPr>
      <w:bookmarkStart w:id="11" w:name="_Toc496967021"/>
      <w:r>
        <w:rPr>
          <w:rFonts w:hint="eastAsia"/>
        </w:rPr>
        <w:t>CCB成员</w:t>
      </w:r>
      <w:bookmarkEnd w:id="11"/>
    </w:p>
    <w:tbl>
      <w:tblPr>
        <w:tblStyle w:val="13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569"/>
        <w:gridCol w:w="1505"/>
        <w:gridCol w:w="3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3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</w:tc>
        <w:tc>
          <w:tcPr>
            <w:tcW w:w="156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</w:t>
            </w:r>
          </w:p>
        </w:tc>
        <w:tc>
          <w:tcPr>
            <w:tcW w:w="150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分类</w:t>
            </w:r>
          </w:p>
        </w:tc>
        <w:tc>
          <w:tcPr>
            <w:tcW w:w="371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3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奕吉</w:t>
            </w:r>
          </w:p>
        </w:tc>
        <w:tc>
          <w:tcPr>
            <w:tcW w:w="156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项目经理</w:t>
            </w:r>
          </w:p>
        </w:tc>
        <w:tc>
          <w:tcPr>
            <w:tcW w:w="150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371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</w:t>
            </w:r>
            <w:r>
              <w:rPr>
                <w:kern w:val="0"/>
                <w:sz w:val="20"/>
              </w:rPr>
              <w:t>10</w:t>
            </w:r>
            <w:r>
              <w:rPr>
                <w:rFonts w:hint="eastAsia"/>
                <w:kern w:val="0"/>
                <w:sz w:val="20"/>
              </w:rP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3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曾雨晴</w:t>
            </w:r>
          </w:p>
        </w:tc>
        <w:tc>
          <w:tcPr>
            <w:tcW w:w="156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过程分析员</w:t>
            </w:r>
          </w:p>
        </w:tc>
        <w:tc>
          <w:tcPr>
            <w:tcW w:w="150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371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31501356@stu.zucc.edu.cn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3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于欣汝</w:t>
            </w:r>
          </w:p>
        </w:tc>
        <w:tc>
          <w:tcPr>
            <w:tcW w:w="156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业务分析员</w:t>
            </w:r>
          </w:p>
        </w:tc>
        <w:tc>
          <w:tcPr>
            <w:tcW w:w="150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371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31501359@stu.zucc.edu.cn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3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靳泽旭</w:t>
            </w:r>
          </w:p>
        </w:tc>
        <w:tc>
          <w:tcPr>
            <w:tcW w:w="156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设计师</w:t>
            </w:r>
          </w:p>
        </w:tc>
        <w:tc>
          <w:tcPr>
            <w:tcW w:w="150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371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</w:t>
            </w:r>
            <w:r>
              <w:rPr>
                <w:kern w:val="0"/>
                <w:sz w:val="20"/>
              </w:rPr>
              <w:t>404</w:t>
            </w:r>
            <w:r>
              <w:rPr>
                <w:rFonts w:hint="eastAsia"/>
                <w:kern w:val="0"/>
                <w:sz w:val="20"/>
              </w:rP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3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张旗</w:t>
            </w:r>
          </w:p>
        </w:tc>
        <w:tc>
          <w:tcPr>
            <w:tcW w:w="156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测试人员</w:t>
            </w:r>
          </w:p>
        </w:tc>
        <w:tc>
          <w:tcPr>
            <w:tcW w:w="150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371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31501312@stu.zucc.edu.cn</w:t>
            </w:r>
          </w:p>
        </w:tc>
      </w:tr>
    </w:tbl>
    <w:p/>
    <w:p>
      <w:pPr>
        <w:pStyle w:val="2"/>
        <w:rPr>
          <w:rStyle w:val="15"/>
          <w:b/>
          <w:bCs w:val="0"/>
        </w:rPr>
      </w:pPr>
      <w:bookmarkStart w:id="12" w:name="_Toc496967022"/>
      <w:r>
        <w:rPr>
          <w:rStyle w:val="15"/>
          <w:rFonts w:hint="eastAsia"/>
          <w:b/>
          <w:bCs w:val="0"/>
        </w:rPr>
        <w:t>注释</w:t>
      </w:r>
      <w:bookmarkEnd w:id="12"/>
    </w:p>
    <w:p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项目变更控制委员会或更完整的配置控制委员会（Configuration Control Board，CCB），或相关职能的类似组织，是项目的所有者权益代表，负责裁定接收哪些变更。CCB由项目所涉及的多方人员共同组成，通常包括用户和实施方的决策人员。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0071"/>
    <w:multiLevelType w:val="multilevel"/>
    <w:tmpl w:val="0680007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FD"/>
    <w:rsid w:val="000A3B0E"/>
    <w:rsid w:val="000C0178"/>
    <w:rsid w:val="00176EFD"/>
    <w:rsid w:val="00283A32"/>
    <w:rsid w:val="002D20D6"/>
    <w:rsid w:val="00373899"/>
    <w:rsid w:val="00733DBF"/>
    <w:rsid w:val="007F6391"/>
    <w:rsid w:val="009A1AC4"/>
    <w:rsid w:val="009E4C8E"/>
    <w:rsid w:val="00D9593C"/>
    <w:rsid w:val="00EF6735"/>
    <w:rsid w:val="6C46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0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17">
    <w:name w:val="标题 3 字符"/>
    <w:basedOn w:val="10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9">
    <w:name w:val="页眉 字符"/>
    <w:basedOn w:val="10"/>
    <w:link w:val="7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0">
    <w:name w:val="页脚 字符"/>
    <w:basedOn w:val="10"/>
    <w:link w:val="6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53CA10-AC52-46CE-8570-BB00FEB6D4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306</Words>
  <Characters>1746</Characters>
  <Lines>14</Lines>
  <Paragraphs>4</Paragraphs>
  <TotalTime>0</TotalTime>
  <ScaleCrop>false</ScaleCrop>
  <LinksUpToDate>false</LinksUpToDate>
  <CharactersWithSpaces>2048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2017-10-28T04:55:00Z</dcterms:created>
  <dc:creator>yuxinru</dc:creator>
  <cp:lastModifiedBy>JimmyYi</cp:lastModifiedBy>
  <dcterms:modified xsi:type="dcterms:W3CDTF">2017-11-06T02:05:26Z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