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1914525" cy="1123950"/>
            <wp:effectExtent l="0" t="0" r="0" b="0"/>
            <wp:docPr id="4" name="图片 4"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ars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14525" cy="1123950"/>
                    </a:xfrm>
                    <a:prstGeom prst="rect">
                      <a:avLst/>
                    </a:prstGeom>
                    <a:noFill/>
                    <a:ln>
                      <a:noFill/>
                    </a:ln>
                  </pic:spPr>
                </pic:pic>
              </a:graphicData>
            </a:graphic>
          </wp:inline>
        </w:drawing>
      </w:r>
    </w:p>
    <w:p>
      <w:pPr>
        <w:ind w:firstLine="480" w:firstLineChars="200"/>
        <w:jc w:val="left"/>
        <w:rPr>
          <w:rFonts w:ascii="Times New Roman" w:hAnsi="Times New Roman" w:eastAsia="宋体" w:cs="Times New Roman"/>
          <w:sz w:val="24"/>
          <w:szCs w:val="24"/>
        </w:rPr>
      </w:pP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G09小组</w:t>
      </w: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软件工程系列课程教学辅助网站</w:t>
      </w: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变更</w:t>
      </w:r>
      <w:r>
        <w:rPr>
          <w:rFonts w:hint="eastAsia" w:ascii="Times New Roman" w:hAnsi="Times New Roman" w:eastAsia="宋体" w:cs="Times New Roman"/>
          <w:sz w:val="48"/>
          <w:szCs w:val="48"/>
          <w:lang w:val="en-US" w:eastAsia="zh-CN"/>
        </w:rPr>
        <w:t>申请</w:t>
      </w:r>
      <w:r>
        <w:rPr>
          <w:rFonts w:hint="eastAsia" w:ascii="Times New Roman" w:hAnsi="Times New Roman" w:eastAsia="宋体" w:cs="Times New Roman"/>
          <w:sz w:val="48"/>
          <w:szCs w:val="48"/>
        </w:rPr>
        <w:t>报告</w:t>
      </w:r>
    </w:p>
    <w:p>
      <w:pPr>
        <w:ind w:firstLine="960" w:firstLineChars="200"/>
        <w:jc w:val="center"/>
        <w:rPr>
          <w:rFonts w:ascii="Times New Roman" w:hAnsi="Times New Roman" w:eastAsia="宋体" w:cs="Times New Roman"/>
          <w:sz w:val="48"/>
          <w:szCs w:val="48"/>
        </w:rPr>
      </w:pPr>
    </w:p>
    <w:p>
      <w:pPr>
        <w:ind w:firstLine="960" w:firstLineChars="200"/>
        <w:jc w:val="center"/>
        <w:rPr>
          <w:rFonts w:ascii="Times New Roman" w:hAnsi="Times New Roman" w:eastAsia="宋体" w:cs="Times New Roman"/>
          <w:sz w:val="48"/>
          <w:szCs w:val="48"/>
        </w:rPr>
      </w:pPr>
    </w:p>
    <w:p>
      <w:pPr>
        <w:ind w:firstLine="960" w:firstLineChars="200"/>
        <w:jc w:val="center"/>
        <w:rPr>
          <w:rFonts w:ascii="Times New Roman" w:hAnsi="Times New Roman" w:eastAsia="宋体" w:cs="Times New Roman"/>
          <w:sz w:val="48"/>
          <w:szCs w:val="48"/>
        </w:rPr>
      </w:pPr>
    </w:p>
    <w:p>
      <w:pPr>
        <w:ind w:firstLine="480" w:firstLineChars="200"/>
        <w:jc w:val="left"/>
        <w:rPr>
          <w:rFonts w:ascii="Times New Roman" w:hAnsi="Times New Roman" w:eastAsia="宋体" w:cs="Times New Roman"/>
          <w:sz w:val="24"/>
          <w:szCs w:val="24"/>
        </w:rPr>
      </w:pPr>
    </w:p>
    <w:p>
      <w:pPr>
        <w:ind w:firstLine="562" w:firstLineChars="200"/>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drawing>
          <wp:inline distT="0" distB="0" distL="0" distR="0">
            <wp:extent cx="1762125" cy="1743075"/>
            <wp:effectExtent l="0" t="0" r="9525" b="952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firstLineChars="200"/>
        <w:jc w:val="center"/>
        <w:rPr>
          <w:rFonts w:ascii="Times New Roman" w:hAnsi="Times New Roman" w:eastAsia="宋体" w:cs="Times New Roman"/>
          <w:b/>
          <w:bCs/>
          <w:sz w:val="28"/>
          <w:szCs w:val="28"/>
        </w:rPr>
      </w:pPr>
    </w:p>
    <w:p>
      <w:pPr>
        <w:ind w:firstLine="562" w:firstLineChars="200"/>
        <w:jc w:val="center"/>
        <w:rPr>
          <w:rFonts w:ascii="Times New Roman" w:hAnsi="Times New Roman" w:eastAsia="宋体" w:cs="Times New Roman"/>
          <w:b/>
          <w:bCs/>
          <w:sz w:val="28"/>
          <w:szCs w:val="28"/>
        </w:rPr>
      </w:pPr>
    </w:p>
    <w:p>
      <w:pPr>
        <w:ind w:firstLine="562" w:firstLineChars="200"/>
        <w:jc w:val="center"/>
        <w:rPr>
          <w:rFonts w:ascii="Times New Roman" w:hAnsi="Times New Roman" w:eastAsia="宋体" w:cs="Times New Roman"/>
          <w:b/>
          <w:bCs/>
          <w:sz w:val="28"/>
          <w:szCs w:val="28"/>
        </w:rPr>
      </w:pP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文件</w:t>
            </w:r>
            <w:r>
              <w:rPr>
                <w:rFonts w:ascii="Times New Roman" w:hAnsi="Times New Roman" w:eastAsia="宋体" w:cs="Times New Roman"/>
                <w:sz w:val="24"/>
                <w:szCs w:val="24"/>
              </w:rPr>
              <w:t>状态：</w:t>
            </w:r>
          </w:p>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草稿</w:t>
            </w:r>
          </w:p>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正式发布</w:t>
            </w:r>
          </w:p>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正在</w:t>
            </w:r>
            <w:r>
              <w:rPr>
                <w:rFonts w:ascii="Times New Roman" w:hAnsi="Times New Roman" w:eastAsia="宋体" w:cs="Times New Roman"/>
                <w:sz w:val="24"/>
                <w:szCs w:val="24"/>
              </w:rPr>
              <w:t>修改</w:t>
            </w: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文件</w:t>
            </w:r>
            <w:r>
              <w:rPr>
                <w:rFonts w:ascii="Times New Roman" w:hAnsi="Times New Roman" w:eastAsia="宋体" w:cs="Times New Roman"/>
                <w:sz w:val="24"/>
                <w:szCs w:val="24"/>
              </w:rPr>
              <w:t>标识</w:t>
            </w:r>
            <w:r>
              <w:rPr>
                <w:rFonts w:hint="eastAsia" w:ascii="Times New Roman" w:hAnsi="Times New Roman" w:eastAsia="宋体" w:cs="Times New Roman"/>
                <w:sz w:val="24"/>
                <w:szCs w:val="24"/>
              </w:rPr>
              <w:t>：</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G09-需求变更申请</w:t>
            </w:r>
            <w:r>
              <w:rPr>
                <w:rFonts w:hint="eastAsia" w:ascii="Times New Roman" w:hAnsi="Times New Roman" w:eastAsia="宋体" w:cs="Times New Roman"/>
                <w:sz w:val="24"/>
                <w:szCs w:val="24"/>
                <w:lang w:val="en-US" w:eastAsia="zh-CN"/>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当前</w:t>
            </w:r>
            <w:r>
              <w:rPr>
                <w:rFonts w:ascii="Times New Roman" w:hAnsi="Times New Roman" w:eastAsia="宋体" w:cs="Times New Roman"/>
                <w:sz w:val="24"/>
                <w:szCs w:val="24"/>
              </w:rPr>
              <w:t>版本：</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V</w:t>
            </w:r>
            <w:r>
              <w:rPr>
                <w:rFonts w:hint="eastAsia" w:ascii="Times New Roman" w:hAnsi="Times New Roman" w:eastAsia="宋体"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作者：</w:t>
            </w:r>
          </w:p>
        </w:tc>
        <w:tc>
          <w:tcPr>
            <w:tcW w:w="4927" w:type="dxa"/>
          </w:tcPr>
          <w:p>
            <w:pPr>
              <w:ind w:firstLine="480" w:firstLineChars="200"/>
              <w:jc w:val="left"/>
              <w:rPr>
                <w:rFonts w:ascii="Times New Roman" w:hAnsi="Times New Roman" w:eastAsia="宋体" w:cs="Calibri"/>
                <w:sz w:val="24"/>
                <w:szCs w:val="24"/>
              </w:rPr>
            </w:pPr>
            <w:r>
              <w:rPr>
                <w:rFonts w:hint="eastAsia" w:ascii="Times New Roman" w:hAnsi="Times New Roman" w:eastAsia="宋体" w:cs="Calibri"/>
                <w:sz w:val="24"/>
                <w:szCs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完成</w:t>
            </w:r>
            <w:r>
              <w:rPr>
                <w:rFonts w:ascii="Times New Roman" w:hAnsi="Times New Roman" w:eastAsia="宋体" w:cs="Times New Roman"/>
                <w:sz w:val="24"/>
                <w:szCs w:val="24"/>
              </w:rPr>
              <w:t>日期：</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201</w:t>
            </w:r>
            <w:r>
              <w:rPr>
                <w:rFonts w:ascii="Times New Roman" w:hAnsi="Times New Roman" w:eastAsia="宋体" w:cs="Times New Roman"/>
                <w:sz w:val="24"/>
                <w:szCs w:val="24"/>
              </w:rPr>
              <w:t>8</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01</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03</w:t>
            </w:r>
            <w:r>
              <w:rPr>
                <w:rFonts w:hint="eastAsia" w:ascii="Times New Roman" w:hAnsi="Times New Roman" w:eastAsia="宋体" w:cs="Times New Roman"/>
                <w:sz w:val="24"/>
                <w:szCs w:val="24"/>
              </w:rPr>
              <w:t>日</w:t>
            </w:r>
          </w:p>
        </w:tc>
      </w:tr>
    </w:tbl>
    <w:p>
      <w:pPr>
        <w:rPr>
          <w:rFonts w:ascii="Times New Roman" w:hAnsi="Times New Roman" w:eastAsia="宋体" w:cs="Times New Roman"/>
          <w:b/>
          <w:bCs/>
          <w:sz w:val="28"/>
          <w:szCs w:val="28"/>
        </w:rPr>
      </w:pPr>
    </w:p>
    <w:p>
      <w:pPr>
        <w:ind w:firstLine="723" w:firstLineChars="200"/>
        <w:jc w:val="center"/>
        <w:rPr>
          <w:rFonts w:ascii="Times New Roman" w:hAnsi="Times New Roman" w:eastAsia="宋体" w:cs="Times New Roman"/>
          <w:b/>
          <w:sz w:val="36"/>
          <w:szCs w:val="24"/>
        </w:rPr>
      </w:pPr>
      <w:r>
        <w:rPr>
          <w:rFonts w:hint="eastAsia" w:ascii="Times New Roman" w:hAnsi="Times New Roman" w:eastAsia="宋体" w:cs="Times New Roman"/>
          <w:b/>
          <w:sz w:val="36"/>
          <w:szCs w:val="24"/>
        </w:rPr>
        <w:t>版本</w:t>
      </w:r>
      <w:r>
        <w:rPr>
          <w:rFonts w:ascii="Times New Roman" w:hAnsi="Times New Roman" w:eastAsia="宋体" w:cs="Times New Roman"/>
          <w:b/>
          <w:sz w:val="36"/>
          <w:szCs w:val="24"/>
        </w:rPr>
        <w:t>历史</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rPr>
                <w:rFonts w:ascii="宋体" w:hAnsi="宋体" w:eastAsia="宋体" w:cs="Times New Roman"/>
                <w:sz w:val="24"/>
                <w:szCs w:val="24"/>
              </w:rPr>
            </w:pPr>
            <w:r>
              <w:rPr>
                <w:rFonts w:hint="eastAsia" w:ascii="宋体" w:hAnsi="宋体" w:eastAsia="宋体" w:cs="Times New Roman"/>
                <w:sz w:val="24"/>
                <w:szCs w:val="24"/>
              </w:rPr>
              <w:t>版本/状态</w:t>
            </w:r>
          </w:p>
        </w:tc>
        <w:tc>
          <w:tcPr>
            <w:tcW w:w="1975"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参与者</w:t>
            </w:r>
          </w:p>
        </w:tc>
        <w:tc>
          <w:tcPr>
            <w:tcW w:w="1352" w:type="dxa"/>
            <w:shd w:val="clear" w:color="auto" w:fill="D9D9D9"/>
          </w:tcPr>
          <w:p>
            <w:pPr>
              <w:rPr>
                <w:rFonts w:ascii="宋体" w:hAnsi="宋体" w:eastAsia="宋体" w:cs="Times New Roman"/>
                <w:sz w:val="24"/>
                <w:szCs w:val="24"/>
              </w:rPr>
            </w:pPr>
            <w:r>
              <w:rPr>
                <w:rFonts w:hint="eastAsia" w:ascii="宋体" w:hAnsi="宋体" w:eastAsia="宋体" w:cs="Times New Roman"/>
                <w:sz w:val="24"/>
                <w:szCs w:val="24"/>
              </w:rPr>
              <w:t>起止日期</w:t>
            </w:r>
          </w:p>
        </w:tc>
        <w:tc>
          <w:tcPr>
            <w:tcW w:w="2079"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备注</w:t>
            </w:r>
          </w:p>
        </w:tc>
        <w:tc>
          <w:tcPr>
            <w:tcW w:w="2079"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jc w:val="left"/>
              <w:rPr>
                <w:rFonts w:ascii="宋体" w:hAnsi="宋体" w:eastAsia="宋体" w:cs="Times New Roman"/>
                <w:sz w:val="24"/>
                <w:szCs w:val="24"/>
              </w:rPr>
            </w:pPr>
            <w:r>
              <w:rPr>
                <w:rFonts w:hint="eastAsia" w:ascii="宋体" w:hAnsi="宋体" w:eastAsia="宋体" w:cs="Times New Roman"/>
                <w:sz w:val="24"/>
                <w:szCs w:val="24"/>
              </w:rPr>
              <w:t>V</w:t>
            </w:r>
            <w:r>
              <w:rPr>
                <w:rFonts w:hint="eastAsia" w:ascii="宋体" w:hAnsi="宋体" w:eastAsia="宋体" w:cs="Times New Roman"/>
                <w:sz w:val="24"/>
                <w:szCs w:val="24"/>
                <w:lang w:val="en-US" w:eastAsia="zh-CN"/>
              </w:rPr>
              <w:t>1.0.0</w:t>
            </w:r>
          </w:p>
        </w:tc>
        <w:tc>
          <w:tcPr>
            <w:tcW w:w="1975" w:type="dxa"/>
          </w:tcPr>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于欣汝</w:t>
            </w:r>
          </w:p>
        </w:tc>
        <w:tc>
          <w:tcPr>
            <w:tcW w:w="1352" w:type="dxa"/>
          </w:tcPr>
          <w:p>
            <w:pPr>
              <w:jc w:val="left"/>
              <w:rPr>
                <w:rFonts w:ascii="宋体" w:hAnsi="宋体" w:eastAsia="宋体" w:cs="Times New Roman"/>
                <w:sz w:val="24"/>
                <w:szCs w:val="24"/>
              </w:rPr>
            </w:pPr>
            <w:r>
              <w:rPr>
                <w:rFonts w:hint="eastAsia" w:ascii="宋体" w:hAnsi="宋体" w:eastAsia="宋体" w:cs="Times New Roman"/>
                <w:sz w:val="24"/>
                <w:szCs w:val="24"/>
              </w:rPr>
              <w:t>2018年1月3日-2018年1月3日</w:t>
            </w:r>
          </w:p>
        </w:tc>
        <w:tc>
          <w:tcPr>
            <w:tcW w:w="2079" w:type="dxa"/>
          </w:tcPr>
          <w:p>
            <w:pPr>
              <w:jc w:val="left"/>
              <w:rPr>
                <w:rFonts w:ascii="宋体" w:hAnsi="宋体" w:eastAsia="宋体" w:cs="Times New Roman"/>
                <w:sz w:val="24"/>
                <w:szCs w:val="24"/>
              </w:rPr>
            </w:pPr>
            <w:r>
              <w:rPr>
                <w:rFonts w:hint="eastAsia" w:ascii="宋体" w:hAnsi="宋体" w:eastAsia="宋体" w:cs="Times New Roman"/>
                <w:sz w:val="24"/>
                <w:szCs w:val="24"/>
              </w:rPr>
              <w:t>完善需求变更文档</w:t>
            </w:r>
          </w:p>
        </w:tc>
        <w:tc>
          <w:tcPr>
            <w:tcW w:w="2079" w:type="dxa"/>
          </w:tcPr>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奕吉</w:t>
            </w:r>
          </w:p>
        </w:tc>
      </w:tr>
    </w:tbl>
    <w:p/>
    <w:p>
      <w:pPr>
        <w:widowControl/>
        <w:jc w:val="left"/>
      </w:pPr>
      <w:r>
        <w:br w:type="page"/>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357"/>
        <w:gridCol w:w="1911"/>
        <w:gridCol w:w="1276"/>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产品名称</w:t>
            </w:r>
          </w:p>
        </w:tc>
        <w:tc>
          <w:tcPr>
            <w:tcW w:w="6741" w:type="dxa"/>
            <w:gridSpan w:val="5"/>
          </w:tcPr>
          <w:p>
            <w:pPr>
              <w:rPr>
                <w:szCs w:val="21"/>
              </w:rPr>
            </w:pPr>
            <w:r>
              <w:rPr>
                <w:rFonts w:hint="eastAsia"/>
                <w:szCs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项目名称</w:t>
            </w:r>
          </w:p>
        </w:tc>
        <w:tc>
          <w:tcPr>
            <w:tcW w:w="4252" w:type="dxa"/>
            <w:gridSpan w:val="3"/>
          </w:tcPr>
          <w:p>
            <w:pPr>
              <w:rPr>
                <w:szCs w:val="21"/>
              </w:rPr>
            </w:pPr>
            <w:r>
              <w:rPr>
                <w:rFonts w:hint="eastAsia"/>
                <w:szCs w:val="21"/>
              </w:rPr>
              <w:t>软件工程系列课程教学辅助网站</w:t>
            </w:r>
          </w:p>
        </w:tc>
        <w:tc>
          <w:tcPr>
            <w:tcW w:w="1276" w:type="dxa"/>
          </w:tcPr>
          <w:p>
            <w:pPr>
              <w:rPr>
                <w:szCs w:val="21"/>
              </w:rPr>
            </w:pPr>
            <w:r>
              <w:rPr>
                <w:rFonts w:hint="eastAsia"/>
                <w:szCs w:val="21"/>
              </w:rPr>
              <w:t>项目经理</w:t>
            </w:r>
          </w:p>
        </w:tc>
        <w:tc>
          <w:tcPr>
            <w:tcW w:w="1213" w:type="dxa"/>
          </w:tcPr>
          <w:p>
            <w:pPr>
              <w:rPr>
                <w:szCs w:val="21"/>
              </w:rPr>
            </w:pPr>
            <w:r>
              <w:rPr>
                <w:rFonts w:hint="eastAsia"/>
                <w:szCs w:val="21"/>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变更申请人</w:t>
            </w:r>
          </w:p>
        </w:tc>
        <w:tc>
          <w:tcPr>
            <w:tcW w:w="2341" w:type="dxa"/>
            <w:gridSpan w:val="2"/>
          </w:tcPr>
          <w:p>
            <w:pPr>
              <w:jc w:val="center"/>
              <w:rPr>
                <w:szCs w:val="21"/>
              </w:rPr>
            </w:pPr>
            <w:r>
              <w:rPr>
                <w:rFonts w:hint="eastAsia"/>
                <w:szCs w:val="21"/>
              </w:rPr>
              <w:t>奕吉</w:t>
            </w:r>
          </w:p>
        </w:tc>
        <w:tc>
          <w:tcPr>
            <w:tcW w:w="1911" w:type="dxa"/>
          </w:tcPr>
          <w:p>
            <w:pPr>
              <w:ind w:firstLine="420" w:firstLineChars="200"/>
              <w:rPr>
                <w:szCs w:val="21"/>
              </w:rPr>
            </w:pPr>
            <w:r>
              <w:rPr>
                <w:rFonts w:hint="eastAsia"/>
                <w:szCs w:val="21"/>
              </w:rPr>
              <w:t>申请时间</w:t>
            </w:r>
          </w:p>
        </w:tc>
        <w:tc>
          <w:tcPr>
            <w:tcW w:w="2489" w:type="dxa"/>
            <w:gridSpan w:val="2"/>
          </w:tcPr>
          <w:p>
            <w:pPr>
              <w:rPr>
                <w:szCs w:val="21"/>
              </w:rPr>
            </w:pPr>
            <w:r>
              <w:rPr>
                <w:rFonts w:hint="eastAsia"/>
                <w:szCs w:val="21"/>
              </w:rPr>
              <w:t>2018年1月3日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555" w:type="dxa"/>
          </w:tcPr>
          <w:p>
            <w:pPr>
              <w:rPr>
                <w:szCs w:val="21"/>
              </w:rPr>
            </w:pPr>
            <w:r>
              <w:rPr>
                <w:rFonts w:hint="eastAsia"/>
                <w:szCs w:val="21"/>
              </w:rPr>
              <w:t>变更类型</w:t>
            </w:r>
          </w:p>
        </w:tc>
        <w:tc>
          <w:tcPr>
            <w:tcW w:w="6741" w:type="dxa"/>
            <w:gridSpan w:val="5"/>
          </w:tcPr>
          <w:p>
            <w:pPr>
              <w:rPr>
                <w:szCs w:val="21"/>
              </w:rPr>
            </w:pPr>
            <w:r>
              <w:rPr>
                <w:rFonts w:hint="eastAsia"/>
                <w:szCs w:val="21"/>
              </w:rPr>
              <w:t>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对应需求文档号</w:t>
            </w:r>
          </w:p>
        </w:tc>
        <w:tc>
          <w:tcPr>
            <w:tcW w:w="6741" w:type="dxa"/>
            <w:gridSpan w:val="5"/>
          </w:tcPr>
          <w:p>
            <w:pPr>
              <w:rPr>
                <w:rFonts w:hint="eastAsia"/>
                <w:szCs w:val="21"/>
              </w:rPr>
            </w:pPr>
            <w:r>
              <w:rPr>
                <w:rFonts w:hint="eastAsia"/>
                <w:szCs w:val="21"/>
              </w:rPr>
              <w:t>G09-SRS</w:t>
            </w:r>
            <w:r>
              <w:rPr>
                <w:szCs w:val="21"/>
              </w:rPr>
              <w:t xml:space="preserve"> </w:t>
            </w:r>
            <w:r>
              <w:rPr>
                <w:rFonts w:hint="eastAsia"/>
                <w:szCs w:val="21"/>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1555" w:type="dxa"/>
            <w:vMerge w:val="restart"/>
          </w:tcPr>
          <w:p>
            <w:pPr>
              <w:jc w:val="center"/>
              <w:rPr>
                <w:szCs w:val="21"/>
              </w:rPr>
            </w:pPr>
            <w:r>
              <w:rPr>
                <w:rFonts w:hint="eastAsia"/>
                <w:szCs w:val="21"/>
              </w:rPr>
              <w:t>变更描述</w:t>
            </w:r>
          </w:p>
        </w:tc>
        <w:tc>
          <w:tcPr>
            <w:tcW w:w="6741" w:type="dxa"/>
            <w:gridSpan w:val="5"/>
          </w:tcPr>
          <w:p>
            <w:pPr>
              <w:rPr>
                <w:szCs w:val="21"/>
              </w:rPr>
            </w:pPr>
            <w:r>
              <w:rPr>
                <w:rFonts w:hint="eastAsia"/>
                <w:szCs w:val="21"/>
              </w:rPr>
              <w:t>变更前的描述（若为新需求可不填此栏）</w:t>
            </w:r>
          </w:p>
          <w:p>
            <w:pPr>
              <w:rPr>
                <w:szCs w:val="21"/>
              </w:rPr>
            </w:pPr>
            <w:r>
              <w:rPr>
                <w:rFonts w:hint="eastAsia"/>
                <w:szCs w:val="21"/>
              </w:rPr>
              <w:t>变更前课程内的教师介绍需要单独编辑填写，与教师个人简介中的介绍无关。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1555" w:type="dxa"/>
            <w:vMerge w:val="continue"/>
          </w:tcPr>
          <w:p>
            <w:pPr>
              <w:rPr>
                <w:szCs w:val="21"/>
              </w:rPr>
            </w:pPr>
          </w:p>
        </w:tc>
        <w:tc>
          <w:tcPr>
            <w:tcW w:w="6741" w:type="dxa"/>
            <w:gridSpan w:val="5"/>
          </w:tcPr>
          <w:p>
            <w:pPr>
              <w:rPr>
                <w:szCs w:val="21"/>
              </w:rPr>
            </w:pPr>
            <w:r>
              <w:rPr>
                <w:rFonts w:hint="eastAsia"/>
                <w:szCs w:val="21"/>
              </w:rPr>
              <w:t>变更后的描述</w:t>
            </w:r>
          </w:p>
          <w:p>
            <w:pPr>
              <w:rPr>
                <w:szCs w:val="21"/>
              </w:rPr>
            </w:pPr>
            <w:r>
              <w:rPr>
                <w:rFonts w:hint="eastAsia"/>
                <w:szCs w:val="21"/>
              </w:rPr>
              <w:t>变更后课程内教师介绍与个人中心中个人简介中的介绍相关联，统一与个人简介中的介绍一致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评审方式</w:t>
            </w:r>
          </w:p>
        </w:tc>
        <w:tc>
          <w:tcPr>
            <w:tcW w:w="6741" w:type="dxa"/>
            <w:gridSpan w:val="5"/>
          </w:tcPr>
          <w:p>
            <w:pPr>
              <w:rPr>
                <w:szCs w:val="21"/>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 xml:space="preserve">项目组裁决  </w:t>
            </w:r>
            <w:r>
              <w:rPr>
                <w:rFonts w:hint="eastAsia" w:ascii="宋体" w:hAnsi="宋体" w:eastAsia="宋体" w:cs="宋体"/>
                <w:sz w:val="24"/>
                <w:szCs w:val="24"/>
              </w:rPr>
              <w:t>[√]</w:t>
            </w:r>
            <w:r>
              <w:rPr>
                <w:rFonts w:hint="eastAsia"/>
                <w:szCs w:val="21"/>
              </w:rPr>
              <w:t xml:space="preserve">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评审负责人</w:t>
            </w:r>
          </w:p>
        </w:tc>
        <w:tc>
          <w:tcPr>
            <w:tcW w:w="6741" w:type="dxa"/>
            <w:gridSpan w:val="5"/>
          </w:tcPr>
          <w:p>
            <w:pPr>
              <w:rPr>
                <w:szCs w:val="21"/>
              </w:rPr>
            </w:pPr>
            <w:r>
              <w:rPr>
                <w:rFonts w:hint="eastAsia"/>
                <w:szCs w:val="21"/>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评审成员</w:t>
            </w:r>
          </w:p>
        </w:tc>
        <w:tc>
          <w:tcPr>
            <w:tcW w:w="6741" w:type="dxa"/>
            <w:gridSpan w:val="5"/>
          </w:tcPr>
          <w:p>
            <w:pPr>
              <w:rPr>
                <w:rFonts w:hint="eastAsia" w:eastAsiaTheme="minorEastAsia"/>
                <w:szCs w:val="21"/>
                <w:lang w:val="en-US" w:eastAsia="zh-CN"/>
              </w:rPr>
            </w:pPr>
            <w:r>
              <w:rPr>
                <w:rFonts w:hint="eastAsia"/>
                <w:szCs w:val="21"/>
                <w:lang w:val="en-US" w:eastAsia="zh-CN"/>
              </w:rPr>
              <w:t>于欣汝，曾雨晴，靳泽旭，张旗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jc w:val="center"/>
              <w:rPr>
                <w:szCs w:val="21"/>
              </w:rPr>
            </w:pPr>
            <w:r>
              <w:rPr>
                <w:rFonts w:hint="eastAsia"/>
                <w:szCs w:val="21"/>
              </w:rPr>
              <w:t>以下由项目组填写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jc w:val="left"/>
              <w:rPr>
                <w:szCs w:val="21"/>
              </w:rPr>
            </w:pPr>
            <w:r>
              <w:rPr>
                <w:rFonts w:hint="eastAsia"/>
                <w:szCs w:val="21"/>
              </w:rPr>
              <w:t>技术评审</w:t>
            </w:r>
          </w:p>
        </w:tc>
        <w:tc>
          <w:tcPr>
            <w:tcW w:w="6741" w:type="dxa"/>
            <w:gridSpan w:val="5"/>
          </w:tcPr>
          <w:p>
            <w:pPr>
              <w:rPr>
                <w:szCs w:val="21"/>
              </w:rPr>
            </w:pPr>
            <w:r>
              <w:rPr>
                <w:rFonts w:hint="eastAsia" w:ascii="宋体" w:hAnsi="宋体" w:eastAsia="宋体" w:cs="宋体"/>
                <w:sz w:val="24"/>
                <w:szCs w:val="24"/>
              </w:rPr>
              <w:t>[√]</w:t>
            </w:r>
            <w:r>
              <w:rPr>
                <w:rFonts w:hint="eastAsia"/>
                <w:szCs w:val="21"/>
              </w:rPr>
              <w:t xml:space="preserve">可行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不可行</w:t>
            </w:r>
          </w:p>
          <w:p>
            <w:pPr>
              <w:rPr>
                <w:szCs w:val="21"/>
              </w:rPr>
            </w:pPr>
            <w:r>
              <w:rPr>
                <w:rFonts w:hint="eastAsia"/>
                <w:szCs w:val="21"/>
              </w:rPr>
              <w:t>技术方案简单描述：</w:t>
            </w:r>
          </w:p>
          <w:p>
            <w:pPr>
              <w:rPr>
                <w:rFonts w:hint="eastAsia" w:eastAsiaTheme="minorEastAsia"/>
                <w:szCs w:val="21"/>
                <w:lang w:val="en-US" w:eastAsia="zh-CN"/>
              </w:rPr>
            </w:pPr>
            <w:r>
              <w:rPr>
                <w:rFonts w:hint="eastAsia"/>
                <w:szCs w:val="21"/>
                <w:lang w:val="en-US" w:eastAsia="zh-CN"/>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555" w:type="dxa"/>
          </w:tcPr>
          <w:p>
            <w:pPr>
              <w:rPr>
                <w:szCs w:val="21"/>
              </w:rPr>
            </w:pPr>
            <w:r>
              <w:rPr>
                <w:rFonts w:hint="eastAsia"/>
                <w:szCs w:val="21"/>
              </w:rPr>
              <w:t>进度影响</w:t>
            </w:r>
          </w:p>
        </w:tc>
        <w:tc>
          <w:tcPr>
            <w:tcW w:w="6741" w:type="dxa"/>
            <w:gridSpan w:val="5"/>
          </w:tcPr>
          <w:p>
            <w:pPr>
              <w:rPr>
                <w:rFonts w:hint="eastAsia" w:eastAsiaTheme="minorEastAsia"/>
                <w:szCs w:val="21"/>
                <w:lang w:val="en-US" w:eastAsia="zh-CN"/>
              </w:rPr>
            </w:pPr>
            <w:r>
              <w:rPr>
                <w:rFonts w:hint="eastAsia"/>
                <w:szCs w:val="21"/>
              </w:rPr>
              <w:t>变更导致项目额外工期的</w:t>
            </w:r>
            <w:r>
              <w:rPr>
                <w:rFonts w:hint="eastAsia"/>
                <w:szCs w:val="21"/>
                <w:lang w:val="en-US" w:eastAsia="zh-CN"/>
              </w:rPr>
              <w:t>总工时7.5工时，</w:t>
            </w:r>
            <w:bookmarkStart w:id="0" w:name="_GoBack"/>
            <w:r>
              <w:rPr>
                <w:rFonts w:hint="eastAsia"/>
                <w:szCs w:val="21"/>
                <w:lang w:val="en-US" w:eastAsia="zh-CN"/>
              </w:rPr>
              <w:t>相应的概要设计延后2天</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szCs w:val="21"/>
              </w:rPr>
            </w:pPr>
            <w:r>
              <w:rPr>
                <w:rFonts w:hint="eastAsia"/>
                <w:szCs w:val="21"/>
              </w:rPr>
              <w:t>成本影响</w:t>
            </w:r>
          </w:p>
        </w:tc>
        <w:tc>
          <w:tcPr>
            <w:tcW w:w="1984" w:type="dxa"/>
          </w:tcPr>
          <w:p>
            <w:pPr>
              <w:rPr>
                <w:szCs w:val="21"/>
              </w:rPr>
            </w:pPr>
            <w:r>
              <w:rPr>
                <w:rFonts w:hint="eastAsia"/>
                <w:szCs w:val="21"/>
              </w:rPr>
              <w:t>需要额外人员数目</w:t>
            </w:r>
          </w:p>
        </w:tc>
        <w:tc>
          <w:tcPr>
            <w:tcW w:w="4757" w:type="dxa"/>
            <w:gridSpan w:val="4"/>
          </w:tcPr>
          <w:p>
            <w:pPr>
              <w:rPr>
                <w:rFonts w:hint="eastAsia" w:eastAsiaTheme="minorEastAsia"/>
                <w:szCs w:val="21"/>
                <w:lang w:val="en-US" w:eastAsia="zh-CN"/>
              </w:rPr>
            </w:pPr>
            <w:r>
              <w:rPr>
                <w:rFonts w:hint="eastAsia"/>
                <w:szCs w:val="21"/>
                <w:lang w:val="en-US" w:eastAsia="zh-CN"/>
              </w:rPr>
              <w:t>3人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人时成本（人时）</w:t>
            </w:r>
          </w:p>
        </w:tc>
        <w:tc>
          <w:tcPr>
            <w:tcW w:w="4757" w:type="dxa"/>
            <w:gridSpan w:val="4"/>
          </w:tcPr>
          <w:p>
            <w:pPr>
              <w:rPr>
                <w:rFonts w:hint="eastAsia" w:eastAsiaTheme="minorEastAsia"/>
                <w:szCs w:val="21"/>
                <w:lang w:val="en-US" w:eastAsia="zh-CN"/>
              </w:rPr>
            </w:pPr>
            <w:r>
              <w:rPr>
                <w:rFonts w:hint="eastAsia"/>
                <w:szCs w:val="21"/>
                <w:lang w:val="en-US" w:eastAsia="zh-CN"/>
              </w:rPr>
              <w:t>2.5人时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人时工资（元）</w:t>
            </w:r>
          </w:p>
        </w:tc>
        <w:tc>
          <w:tcPr>
            <w:tcW w:w="4757" w:type="dxa"/>
            <w:gridSpan w:val="4"/>
          </w:tcPr>
          <w:p>
            <w:pPr>
              <w:rPr>
                <w:rFonts w:hint="eastAsia" w:eastAsiaTheme="minorEastAsia"/>
                <w:szCs w:val="21"/>
                <w:lang w:val="en-US" w:eastAsia="zh-CN"/>
              </w:rPr>
            </w:pPr>
            <w:r>
              <w:rPr>
                <w:rFonts w:hint="eastAsia"/>
                <w:szCs w:val="21"/>
                <w:lang w:val="en-US" w:eastAsia="zh-CN"/>
              </w:rPr>
              <w:t>30.97元/时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非人时成本（元）</w:t>
            </w:r>
          </w:p>
        </w:tc>
        <w:tc>
          <w:tcPr>
            <w:tcW w:w="4757" w:type="dxa"/>
            <w:gridSpan w:val="4"/>
          </w:tcPr>
          <w:p>
            <w:pPr>
              <w:rPr>
                <w:rFonts w:hint="eastAsia" w:eastAsiaTheme="minorEastAsia"/>
                <w:szCs w:val="21"/>
                <w:lang w:val="en-US" w:eastAsia="zh-CN"/>
              </w:rPr>
            </w:pP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szCs w:val="21"/>
              </w:rPr>
            </w:pPr>
            <w:r>
              <w:rPr>
                <w:rFonts w:hint="eastAsia"/>
                <w:szCs w:val="21"/>
              </w:rPr>
              <w:t>质量影响</w:t>
            </w:r>
          </w:p>
        </w:tc>
        <w:tc>
          <w:tcPr>
            <w:tcW w:w="1984" w:type="dxa"/>
          </w:tcPr>
          <w:p>
            <w:pPr>
              <w:rPr>
                <w:szCs w:val="21"/>
              </w:rPr>
            </w:pPr>
            <w:r>
              <w:rPr>
                <w:rFonts w:hint="eastAsia"/>
                <w:szCs w:val="21"/>
              </w:rPr>
              <w:t>对设计阶段的影响</w:t>
            </w:r>
          </w:p>
        </w:tc>
        <w:tc>
          <w:tcPr>
            <w:tcW w:w="4757" w:type="dxa"/>
            <w:gridSpan w:val="4"/>
          </w:tcPr>
          <w:p>
            <w:pPr>
              <w:rPr>
                <w:rFonts w:hint="eastAsia" w:eastAsiaTheme="minorEastAsia"/>
                <w:szCs w:val="21"/>
                <w:lang w:val="en-US" w:eastAsia="zh-CN"/>
              </w:rPr>
            </w:pPr>
            <w:r>
              <w:rPr>
                <w:rFonts w:hint="eastAsia"/>
                <w:szCs w:val="21"/>
                <w:lang w:val="en-US" w:eastAsia="zh-CN"/>
              </w:rPr>
              <w:t>针对教师的个人介绍对课程中教师介绍的同步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szCs w:val="21"/>
              </w:rPr>
            </w:pPr>
          </w:p>
        </w:tc>
        <w:tc>
          <w:tcPr>
            <w:tcW w:w="1984" w:type="dxa"/>
          </w:tcPr>
          <w:p>
            <w:pPr>
              <w:rPr>
                <w:szCs w:val="21"/>
              </w:rPr>
            </w:pPr>
            <w:r>
              <w:rPr>
                <w:rFonts w:hint="eastAsia"/>
                <w:szCs w:val="21"/>
              </w:rPr>
              <w:t>对测试阶段的影响</w:t>
            </w:r>
          </w:p>
        </w:tc>
        <w:tc>
          <w:tcPr>
            <w:tcW w:w="4757" w:type="dxa"/>
            <w:gridSpan w:val="4"/>
          </w:tcPr>
          <w:p>
            <w:pPr>
              <w:rPr>
                <w:rFonts w:hint="eastAsia" w:eastAsiaTheme="minorEastAsia"/>
                <w:szCs w:val="21"/>
                <w:lang w:val="en-US" w:eastAsia="zh-CN"/>
              </w:rPr>
            </w:pPr>
            <w:r>
              <w:rPr>
                <w:rFonts w:hint="eastAsia"/>
                <w:szCs w:val="21"/>
                <w:lang w:val="en-US" w:eastAsia="zh-CN"/>
              </w:rPr>
              <w:t>在测试用例中增加对在个人主页进行测试的用例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szCs w:val="21"/>
              </w:rPr>
            </w:pPr>
          </w:p>
        </w:tc>
        <w:tc>
          <w:tcPr>
            <w:tcW w:w="1984" w:type="dxa"/>
          </w:tcPr>
          <w:p>
            <w:pPr>
              <w:rPr>
                <w:szCs w:val="21"/>
              </w:rPr>
            </w:pPr>
            <w:r>
              <w:rPr>
                <w:rFonts w:hint="eastAsia"/>
                <w:szCs w:val="21"/>
              </w:rPr>
              <w:t>对运行阶段的影响</w:t>
            </w:r>
          </w:p>
        </w:tc>
        <w:tc>
          <w:tcPr>
            <w:tcW w:w="4757" w:type="dxa"/>
            <w:gridSpan w:val="4"/>
          </w:tcPr>
          <w:p>
            <w:pPr>
              <w:rPr>
                <w:rFonts w:hint="eastAsia" w:eastAsiaTheme="minorEastAsia"/>
                <w:szCs w:val="21"/>
                <w:lang w:val="en-US" w:eastAsia="zh-CN"/>
              </w:rPr>
            </w:pPr>
            <w:r>
              <w:rPr>
                <w:rFonts w:hint="eastAsia"/>
                <w:szCs w:val="21"/>
                <w:lang w:val="en-US" w:eastAsia="zh-CN"/>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项目组意见</w:t>
            </w:r>
          </w:p>
        </w:tc>
        <w:tc>
          <w:tcPr>
            <w:tcW w:w="6741" w:type="dxa"/>
            <w:gridSpan w:val="5"/>
          </w:tcPr>
          <w:p>
            <w:pPr>
              <w:rPr>
                <w:szCs w:val="21"/>
              </w:rPr>
            </w:pPr>
            <w:r>
              <w:rPr>
                <w:rFonts w:hint="eastAsia" w:ascii="宋体" w:hAnsi="宋体" w:eastAsia="宋体" w:cs="宋体"/>
                <w:sz w:val="24"/>
                <w:szCs w:val="24"/>
              </w:rPr>
              <w:t>[√]</w:t>
            </w:r>
            <w:r>
              <w:rPr>
                <w:rFonts w:hint="eastAsia"/>
                <w:szCs w:val="21"/>
              </w:rPr>
              <w:t xml:space="preserve">同意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 xml:space="preserve">不同意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项目主管签字</w:t>
            </w:r>
          </w:p>
        </w:tc>
        <w:tc>
          <w:tcPr>
            <w:tcW w:w="1984" w:type="dxa"/>
          </w:tcPr>
          <w:p>
            <w:pPr>
              <w:ind w:firstLine="420"/>
              <w:rPr>
                <w:rFonts w:hint="eastAsia" w:eastAsiaTheme="minorEastAsia"/>
                <w:szCs w:val="21"/>
                <w:lang w:val="en-US" w:eastAsia="zh-CN"/>
              </w:rPr>
            </w:pPr>
            <w:r>
              <w:rPr>
                <w:rFonts w:hint="eastAsia"/>
                <w:szCs w:val="21"/>
                <w:lang w:val="en-US" w:eastAsia="zh-CN"/>
              </w:rPr>
              <w:t>奕吉</w:t>
            </w:r>
          </w:p>
        </w:tc>
        <w:tc>
          <w:tcPr>
            <w:tcW w:w="4757" w:type="dxa"/>
            <w:gridSpan w:val="4"/>
          </w:tcPr>
          <w:p>
            <w:pPr>
              <w:rPr>
                <w:szCs w:val="21"/>
              </w:rPr>
            </w:pPr>
            <w:r>
              <w:rPr>
                <w:rFonts w:hint="eastAsia"/>
                <w:szCs w:val="21"/>
              </w:rPr>
              <w:t>日期</w:t>
            </w:r>
            <w:r>
              <w:rPr>
                <w:rFonts w:hint="eastAsia"/>
                <w:szCs w:val="21"/>
                <w:lang w:eastAsia="zh-CN"/>
              </w:rPr>
              <w:t>：</w:t>
            </w:r>
            <w:r>
              <w:rPr>
                <w:rFonts w:hint="eastAsia"/>
                <w:szCs w:val="21"/>
                <w:lang w:val="en-US" w:eastAsia="zh-CN"/>
              </w:rPr>
              <w:t>2017/01/05</w:t>
            </w: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8F"/>
    <w:rsid w:val="00042D5B"/>
    <w:rsid w:val="001138C1"/>
    <w:rsid w:val="00127756"/>
    <w:rsid w:val="00195E86"/>
    <w:rsid w:val="002B7994"/>
    <w:rsid w:val="003B53FC"/>
    <w:rsid w:val="003C6BC1"/>
    <w:rsid w:val="003D376C"/>
    <w:rsid w:val="004B4696"/>
    <w:rsid w:val="00553F61"/>
    <w:rsid w:val="005634DE"/>
    <w:rsid w:val="006B38A2"/>
    <w:rsid w:val="008651C1"/>
    <w:rsid w:val="00894F86"/>
    <w:rsid w:val="008D7E26"/>
    <w:rsid w:val="00911B01"/>
    <w:rsid w:val="00CD448F"/>
    <w:rsid w:val="00D6464A"/>
    <w:rsid w:val="00F44445"/>
    <w:rsid w:val="00FB2DFA"/>
    <w:rsid w:val="06882293"/>
    <w:rsid w:val="0C347D3F"/>
    <w:rsid w:val="1E0207DE"/>
    <w:rsid w:val="1E3B00C9"/>
    <w:rsid w:val="1EAF00B7"/>
    <w:rsid w:val="203452C2"/>
    <w:rsid w:val="227714C8"/>
    <w:rsid w:val="22BF3FF0"/>
    <w:rsid w:val="28223A1C"/>
    <w:rsid w:val="2A894AC6"/>
    <w:rsid w:val="2E471CAE"/>
    <w:rsid w:val="2E927683"/>
    <w:rsid w:val="3FEE6C17"/>
    <w:rsid w:val="40E338A3"/>
    <w:rsid w:val="50AF03FE"/>
    <w:rsid w:val="52F770F7"/>
    <w:rsid w:val="535D0DF6"/>
    <w:rsid w:val="55BD62C1"/>
    <w:rsid w:val="58A96354"/>
    <w:rsid w:val="5F010E93"/>
    <w:rsid w:val="655D4EC3"/>
    <w:rsid w:val="69664CE5"/>
    <w:rsid w:val="69B871A1"/>
    <w:rsid w:val="713D6522"/>
    <w:rsid w:val="74D47531"/>
    <w:rsid w:val="77592251"/>
    <w:rsid w:val="79C1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108</Words>
  <Characters>621</Characters>
  <Lines>5</Lines>
  <Paragraphs>1</Paragraphs>
  <ScaleCrop>false</ScaleCrop>
  <LinksUpToDate>false</LinksUpToDate>
  <CharactersWithSpaces>728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2018-01-03T13:47:00Z</dcterms:created>
  <dc:creator>lenovo</dc:creator>
  <cp:lastModifiedBy>JimmyYi</cp:lastModifiedBy>
  <dcterms:modified xsi:type="dcterms:W3CDTF">2018-01-17T05:46:25Z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