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5ED" w:rsidRDefault="009401FD" w:rsidP="00EB45ED">
      <w:pPr>
        <w:jc w:val="center"/>
        <w:rPr>
          <w:sz w:val="36"/>
          <w:szCs w:val="36"/>
        </w:rPr>
      </w:pPr>
      <w:r>
        <w:rPr>
          <w:rFonts w:hint="eastAsia"/>
          <w:sz w:val="36"/>
          <w:szCs w:val="36"/>
        </w:rPr>
        <w:t>第一次（成功）访</w:t>
      </w:r>
      <w:bookmarkStart w:id="0" w:name="_GoBack"/>
      <w:bookmarkEnd w:id="0"/>
      <w:r>
        <w:rPr>
          <w:rFonts w:hint="eastAsia"/>
          <w:sz w:val="36"/>
          <w:szCs w:val="36"/>
        </w:rPr>
        <w:t>谈纪要</w:t>
      </w:r>
    </w:p>
    <w:tbl>
      <w:tblPr>
        <w:tblStyle w:val="a3"/>
        <w:tblW w:w="8522" w:type="dxa"/>
        <w:tblLayout w:type="fixed"/>
        <w:tblLook w:val="04A0" w:firstRow="1" w:lastRow="0" w:firstColumn="1" w:lastColumn="0" w:noHBand="0" w:noVBand="1"/>
      </w:tblPr>
      <w:tblGrid>
        <w:gridCol w:w="1696"/>
        <w:gridCol w:w="2564"/>
        <w:gridCol w:w="1689"/>
        <w:gridCol w:w="2573"/>
      </w:tblGrid>
      <w:tr w:rsidR="00EB45ED" w:rsidTr="00EB45ED">
        <w:trPr>
          <w:trHeight w:val="637"/>
        </w:trPr>
        <w:tc>
          <w:tcPr>
            <w:tcW w:w="1696" w:type="dxa"/>
          </w:tcPr>
          <w:p w:rsidR="00EB45ED" w:rsidRDefault="00EB45ED" w:rsidP="00362444">
            <w:pPr>
              <w:jc w:val="center"/>
              <w:rPr>
                <w:sz w:val="28"/>
                <w:szCs w:val="28"/>
              </w:rPr>
            </w:pPr>
            <w:r>
              <w:rPr>
                <w:rFonts w:hint="eastAsia"/>
                <w:sz w:val="28"/>
                <w:szCs w:val="28"/>
              </w:rPr>
              <w:t>会议地点</w:t>
            </w:r>
          </w:p>
        </w:tc>
        <w:tc>
          <w:tcPr>
            <w:tcW w:w="2564" w:type="dxa"/>
          </w:tcPr>
          <w:p w:rsidR="00EB45ED" w:rsidRDefault="009401FD" w:rsidP="00362444">
            <w:pPr>
              <w:jc w:val="center"/>
              <w:rPr>
                <w:sz w:val="28"/>
                <w:szCs w:val="28"/>
              </w:rPr>
            </w:pPr>
            <w:r>
              <w:rPr>
                <w:rFonts w:hint="eastAsia"/>
                <w:sz w:val="28"/>
                <w:szCs w:val="28"/>
              </w:rPr>
              <w:t>理四</w:t>
            </w:r>
            <w:proofErr w:type="gramStart"/>
            <w:r>
              <w:rPr>
                <w:rFonts w:hint="eastAsia"/>
                <w:sz w:val="28"/>
                <w:szCs w:val="28"/>
              </w:rPr>
              <w:t>506</w:t>
            </w:r>
            <w:proofErr w:type="gramEnd"/>
          </w:p>
        </w:tc>
        <w:tc>
          <w:tcPr>
            <w:tcW w:w="1689" w:type="dxa"/>
          </w:tcPr>
          <w:p w:rsidR="00EB45ED" w:rsidRDefault="00EB45ED" w:rsidP="00362444">
            <w:pPr>
              <w:jc w:val="center"/>
              <w:rPr>
                <w:sz w:val="28"/>
                <w:szCs w:val="28"/>
              </w:rPr>
            </w:pPr>
            <w:r>
              <w:rPr>
                <w:rFonts w:hint="eastAsia"/>
                <w:sz w:val="28"/>
                <w:szCs w:val="28"/>
              </w:rPr>
              <w:t>会议时间</w:t>
            </w:r>
          </w:p>
        </w:tc>
        <w:tc>
          <w:tcPr>
            <w:tcW w:w="2573" w:type="dxa"/>
          </w:tcPr>
          <w:p w:rsidR="00EB45ED" w:rsidRDefault="00EB45ED" w:rsidP="00362444">
            <w:pPr>
              <w:jc w:val="center"/>
              <w:rPr>
                <w:sz w:val="28"/>
                <w:szCs w:val="28"/>
              </w:rPr>
            </w:pPr>
            <w:r>
              <w:rPr>
                <w:rFonts w:hint="eastAsia"/>
                <w:sz w:val="28"/>
                <w:szCs w:val="28"/>
              </w:rPr>
              <w:t>2017年11月</w:t>
            </w:r>
            <w:r w:rsidR="009401FD">
              <w:rPr>
                <w:sz w:val="28"/>
                <w:szCs w:val="28"/>
              </w:rPr>
              <w:t>6</w:t>
            </w:r>
            <w:r>
              <w:rPr>
                <w:rFonts w:hint="eastAsia"/>
                <w:sz w:val="28"/>
                <w:szCs w:val="28"/>
              </w:rPr>
              <w:t>日</w:t>
            </w:r>
          </w:p>
          <w:p w:rsidR="00EB45ED" w:rsidRDefault="009401FD" w:rsidP="00362444">
            <w:pPr>
              <w:jc w:val="center"/>
              <w:rPr>
                <w:sz w:val="28"/>
                <w:szCs w:val="28"/>
              </w:rPr>
            </w:pPr>
            <w:r>
              <w:rPr>
                <w:sz w:val="28"/>
                <w:szCs w:val="28"/>
              </w:rPr>
              <w:t>12:15-13:0</w:t>
            </w:r>
            <w:r w:rsidR="00EB45ED">
              <w:rPr>
                <w:sz w:val="28"/>
                <w:szCs w:val="28"/>
              </w:rPr>
              <w:t>0</w:t>
            </w:r>
          </w:p>
        </w:tc>
      </w:tr>
      <w:tr w:rsidR="00EB45ED" w:rsidTr="00EB45ED">
        <w:tc>
          <w:tcPr>
            <w:tcW w:w="1696" w:type="dxa"/>
          </w:tcPr>
          <w:p w:rsidR="00EB45ED" w:rsidRDefault="00EB45ED" w:rsidP="00362444">
            <w:pPr>
              <w:jc w:val="center"/>
              <w:rPr>
                <w:sz w:val="28"/>
                <w:szCs w:val="28"/>
              </w:rPr>
            </w:pPr>
            <w:r>
              <w:rPr>
                <w:rFonts w:hint="eastAsia"/>
                <w:sz w:val="28"/>
                <w:szCs w:val="28"/>
              </w:rPr>
              <w:t>主持人</w:t>
            </w:r>
          </w:p>
        </w:tc>
        <w:tc>
          <w:tcPr>
            <w:tcW w:w="2564" w:type="dxa"/>
          </w:tcPr>
          <w:p w:rsidR="00EB45ED" w:rsidRDefault="00EB45ED" w:rsidP="00362444">
            <w:pPr>
              <w:jc w:val="center"/>
              <w:rPr>
                <w:sz w:val="28"/>
                <w:szCs w:val="28"/>
              </w:rPr>
            </w:pPr>
            <w:r>
              <w:rPr>
                <w:rFonts w:hint="eastAsia"/>
                <w:sz w:val="28"/>
                <w:szCs w:val="28"/>
              </w:rPr>
              <w:t>奕吉</w:t>
            </w:r>
          </w:p>
        </w:tc>
        <w:tc>
          <w:tcPr>
            <w:tcW w:w="1689" w:type="dxa"/>
          </w:tcPr>
          <w:p w:rsidR="00EB45ED" w:rsidRDefault="00EB45ED" w:rsidP="00362444">
            <w:pPr>
              <w:jc w:val="center"/>
              <w:rPr>
                <w:sz w:val="28"/>
                <w:szCs w:val="28"/>
              </w:rPr>
            </w:pPr>
            <w:r>
              <w:rPr>
                <w:rFonts w:hint="eastAsia"/>
                <w:sz w:val="28"/>
                <w:szCs w:val="28"/>
              </w:rPr>
              <w:t>记录人</w:t>
            </w:r>
          </w:p>
        </w:tc>
        <w:tc>
          <w:tcPr>
            <w:tcW w:w="2573" w:type="dxa"/>
          </w:tcPr>
          <w:p w:rsidR="00EB45ED" w:rsidRDefault="00EB45ED" w:rsidP="00362444">
            <w:pPr>
              <w:jc w:val="center"/>
              <w:rPr>
                <w:sz w:val="28"/>
                <w:szCs w:val="28"/>
              </w:rPr>
            </w:pPr>
            <w:r>
              <w:rPr>
                <w:rFonts w:hint="eastAsia"/>
                <w:sz w:val="28"/>
                <w:szCs w:val="28"/>
              </w:rPr>
              <w:t>靳泽旭、于欣汝</w:t>
            </w:r>
          </w:p>
        </w:tc>
      </w:tr>
      <w:tr w:rsidR="00EB45ED" w:rsidTr="00EB45ED">
        <w:tc>
          <w:tcPr>
            <w:tcW w:w="1696" w:type="dxa"/>
          </w:tcPr>
          <w:p w:rsidR="00EB45ED" w:rsidRDefault="00EB45ED" w:rsidP="00362444">
            <w:pPr>
              <w:jc w:val="center"/>
              <w:rPr>
                <w:sz w:val="28"/>
                <w:szCs w:val="28"/>
              </w:rPr>
            </w:pPr>
            <w:r>
              <w:rPr>
                <w:rFonts w:hint="eastAsia"/>
                <w:sz w:val="28"/>
                <w:szCs w:val="28"/>
              </w:rPr>
              <w:t>时间管理员</w:t>
            </w:r>
          </w:p>
        </w:tc>
        <w:tc>
          <w:tcPr>
            <w:tcW w:w="2564" w:type="dxa"/>
          </w:tcPr>
          <w:p w:rsidR="00EB45ED" w:rsidRDefault="00EB45ED" w:rsidP="00362444">
            <w:pPr>
              <w:jc w:val="center"/>
              <w:rPr>
                <w:sz w:val="28"/>
                <w:szCs w:val="28"/>
              </w:rPr>
            </w:pPr>
            <w:r>
              <w:rPr>
                <w:rFonts w:hint="eastAsia"/>
                <w:sz w:val="28"/>
                <w:szCs w:val="28"/>
              </w:rPr>
              <w:t>张旗</w:t>
            </w:r>
          </w:p>
        </w:tc>
        <w:tc>
          <w:tcPr>
            <w:tcW w:w="1689" w:type="dxa"/>
          </w:tcPr>
          <w:p w:rsidR="00EB45ED" w:rsidRDefault="00EB45ED" w:rsidP="00362444">
            <w:pPr>
              <w:jc w:val="center"/>
              <w:rPr>
                <w:sz w:val="28"/>
                <w:szCs w:val="28"/>
              </w:rPr>
            </w:pPr>
            <w:r>
              <w:rPr>
                <w:rFonts w:hint="eastAsia"/>
                <w:sz w:val="28"/>
                <w:szCs w:val="28"/>
              </w:rPr>
              <w:t>范围管理员</w:t>
            </w:r>
          </w:p>
        </w:tc>
        <w:tc>
          <w:tcPr>
            <w:tcW w:w="2573" w:type="dxa"/>
          </w:tcPr>
          <w:p w:rsidR="00EB45ED" w:rsidRDefault="00EB45ED" w:rsidP="00362444">
            <w:pPr>
              <w:jc w:val="center"/>
              <w:rPr>
                <w:sz w:val="28"/>
                <w:szCs w:val="28"/>
              </w:rPr>
            </w:pPr>
            <w:proofErr w:type="gramStart"/>
            <w:r>
              <w:rPr>
                <w:rFonts w:hint="eastAsia"/>
                <w:sz w:val="28"/>
                <w:szCs w:val="28"/>
              </w:rPr>
              <w:t>曾雨晴</w:t>
            </w:r>
            <w:proofErr w:type="gramEnd"/>
          </w:p>
        </w:tc>
      </w:tr>
      <w:tr w:rsidR="00EB45ED" w:rsidTr="00EB45ED">
        <w:tc>
          <w:tcPr>
            <w:tcW w:w="1696" w:type="dxa"/>
          </w:tcPr>
          <w:p w:rsidR="00EB45ED" w:rsidRDefault="00EB45ED" w:rsidP="00362444">
            <w:pPr>
              <w:jc w:val="center"/>
              <w:rPr>
                <w:sz w:val="28"/>
                <w:szCs w:val="28"/>
              </w:rPr>
            </w:pPr>
            <w:r>
              <w:rPr>
                <w:rFonts w:hint="eastAsia"/>
                <w:sz w:val="28"/>
                <w:szCs w:val="28"/>
              </w:rPr>
              <w:t>参会人员</w:t>
            </w:r>
          </w:p>
        </w:tc>
        <w:tc>
          <w:tcPr>
            <w:tcW w:w="6826" w:type="dxa"/>
            <w:gridSpan w:val="3"/>
          </w:tcPr>
          <w:p w:rsidR="00EB45ED" w:rsidRDefault="00EB45ED" w:rsidP="00362444">
            <w:pPr>
              <w:jc w:val="center"/>
              <w:rPr>
                <w:sz w:val="28"/>
                <w:szCs w:val="28"/>
              </w:rPr>
            </w:pPr>
            <w:r>
              <w:rPr>
                <w:rFonts w:hint="eastAsia"/>
                <w:sz w:val="28"/>
                <w:szCs w:val="28"/>
              </w:rPr>
              <w:t>杨</w:t>
            </w:r>
            <w:proofErr w:type="gramStart"/>
            <w:r>
              <w:rPr>
                <w:rFonts w:hint="eastAsia"/>
                <w:sz w:val="28"/>
                <w:szCs w:val="28"/>
              </w:rPr>
              <w:t>枨</w:t>
            </w:r>
            <w:proofErr w:type="gramEnd"/>
            <w:r>
              <w:rPr>
                <w:rFonts w:hint="eastAsia"/>
                <w:sz w:val="28"/>
                <w:szCs w:val="28"/>
              </w:rPr>
              <w:t>、奕吉、张旗、靳泽旭、曾雨晴、于欣汝</w:t>
            </w:r>
          </w:p>
        </w:tc>
      </w:tr>
      <w:tr w:rsidR="00EB45ED" w:rsidTr="00EB45ED">
        <w:tc>
          <w:tcPr>
            <w:tcW w:w="1696" w:type="dxa"/>
          </w:tcPr>
          <w:p w:rsidR="00EB45ED" w:rsidRDefault="00EB45ED" w:rsidP="00362444">
            <w:pPr>
              <w:jc w:val="center"/>
              <w:rPr>
                <w:sz w:val="28"/>
                <w:szCs w:val="28"/>
              </w:rPr>
            </w:pPr>
            <w:r>
              <w:rPr>
                <w:rFonts w:hint="eastAsia"/>
                <w:sz w:val="28"/>
                <w:szCs w:val="28"/>
              </w:rPr>
              <w:t>会议主题</w:t>
            </w:r>
          </w:p>
        </w:tc>
        <w:tc>
          <w:tcPr>
            <w:tcW w:w="6826" w:type="dxa"/>
            <w:gridSpan w:val="3"/>
          </w:tcPr>
          <w:p w:rsidR="00EB45ED" w:rsidRDefault="00EB45ED" w:rsidP="00362444">
            <w:pPr>
              <w:jc w:val="center"/>
              <w:rPr>
                <w:sz w:val="28"/>
                <w:szCs w:val="28"/>
              </w:rPr>
            </w:pPr>
            <w:r>
              <w:rPr>
                <w:rFonts w:hint="eastAsia"/>
                <w:sz w:val="28"/>
                <w:szCs w:val="28"/>
              </w:rPr>
              <w:t>商定下一周的计划</w:t>
            </w:r>
          </w:p>
        </w:tc>
      </w:tr>
      <w:tr w:rsidR="00EB45ED" w:rsidTr="00362444">
        <w:tc>
          <w:tcPr>
            <w:tcW w:w="8522" w:type="dxa"/>
            <w:gridSpan w:val="4"/>
          </w:tcPr>
          <w:p w:rsidR="00EB45ED" w:rsidRDefault="00EB45ED" w:rsidP="00362444">
            <w:pPr>
              <w:jc w:val="center"/>
              <w:rPr>
                <w:sz w:val="28"/>
                <w:szCs w:val="28"/>
              </w:rPr>
            </w:pPr>
            <w:r>
              <w:rPr>
                <w:rFonts w:hint="eastAsia"/>
                <w:sz w:val="28"/>
                <w:szCs w:val="28"/>
              </w:rPr>
              <w:t>会议内容</w:t>
            </w:r>
          </w:p>
        </w:tc>
      </w:tr>
      <w:tr w:rsidR="00EB45ED" w:rsidRPr="00EB45ED" w:rsidTr="00362444">
        <w:trPr>
          <w:trHeight w:val="7295"/>
        </w:trPr>
        <w:tc>
          <w:tcPr>
            <w:tcW w:w="8522" w:type="dxa"/>
            <w:gridSpan w:val="4"/>
          </w:tcPr>
          <w:p w:rsidR="00EB45ED" w:rsidRDefault="00EB45ED" w:rsidP="00362444">
            <w:pPr>
              <w:pStyle w:val="a4"/>
              <w:numPr>
                <w:ilvl w:val="0"/>
                <w:numId w:val="1"/>
              </w:numPr>
              <w:ind w:firstLineChars="0"/>
              <w:jc w:val="left"/>
              <w:rPr>
                <w:sz w:val="28"/>
                <w:szCs w:val="28"/>
              </w:rPr>
            </w:pPr>
            <w:r>
              <w:rPr>
                <w:rFonts w:hint="eastAsia"/>
                <w:sz w:val="28"/>
                <w:szCs w:val="28"/>
              </w:rPr>
              <w:t>软件工程系列课程教学辅助网站的主要目标之一是能让参与过课程的学生、老师、甚至游客从底至上持续沟通交流。</w:t>
            </w:r>
          </w:p>
          <w:p w:rsidR="00EB45ED" w:rsidRDefault="00EB45ED" w:rsidP="00362444">
            <w:pPr>
              <w:pStyle w:val="a4"/>
              <w:numPr>
                <w:ilvl w:val="0"/>
                <w:numId w:val="1"/>
              </w:numPr>
              <w:ind w:firstLineChars="0"/>
              <w:jc w:val="left"/>
              <w:rPr>
                <w:sz w:val="28"/>
                <w:szCs w:val="28"/>
              </w:rPr>
            </w:pPr>
            <w:r>
              <w:rPr>
                <w:rFonts w:hint="eastAsia"/>
                <w:sz w:val="28"/>
                <w:szCs w:val="28"/>
              </w:rPr>
              <w:t>我们把这一网站的主题定义为社交（专业技术类）。</w:t>
            </w:r>
          </w:p>
          <w:p w:rsidR="00EB45ED" w:rsidRDefault="00EB45ED" w:rsidP="00362444">
            <w:pPr>
              <w:pStyle w:val="a4"/>
              <w:numPr>
                <w:ilvl w:val="0"/>
                <w:numId w:val="1"/>
              </w:numPr>
              <w:ind w:firstLineChars="0"/>
              <w:jc w:val="left"/>
              <w:rPr>
                <w:sz w:val="28"/>
                <w:szCs w:val="28"/>
              </w:rPr>
            </w:pPr>
            <w:r>
              <w:rPr>
                <w:rFonts w:hint="eastAsia"/>
                <w:sz w:val="28"/>
                <w:szCs w:val="28"/>
              </w:rPr>
              <w:t>我们做出的系统将不与</w:t>
            </w:r>
            <w:proofErr w:type="spellStart"/>
            <w:r>
              <w:rPr>
                <w:rFonts w:hint="eastAsia"/>
                <w:sz w:val="28"/>
                <w:szCs w:val="28"/>
              </w:rPr>
              <w:t>mooc</w:t>
            </w:r>
            <w:proofErr w:type="spellEnd"/>
            <w:r>
              <w:rPr>
                <w:rFonts w:hint="eastAsia"/>
                <w:sz w:val="28"/>
                <w:szCs w:val="28"/>
              </w:rPr>
              <w:t>、bb有太多相似点，不是传统教学网站。</w:t>
            </w:r>
          </w:p>
          <w:p w:rsidR="00EB45ED" w:rsidRDefault="00EB45ED" w:rsidP="00EB45ED">
            <w:pPr>
              <w:pStyle w:val="a4"/>
              <w:numPr>
                <w:ilvl w:val="0"/>
                <w:numId w:val="1"/>
              </w:numPr>
              <w:ind w:firstLineChars="0"/>
              <w:jc w:val="left"/>
              <w:rPr>
                <w:sz w:val="28"/>
                <w:szCs w:val="28"/>
              </w:rPr>
            </w:pPr>
            <w:r>
              <w:rPr>
                <w:rFonts w:hint="eastAsia"/>
                <w:sz w:val="28"/>
                <w:szCs w:val="28"/>
              </w:rPr>
              <w:t>无考试，学生自主学习。</w:t>
            </w:r>
          </w:p>
          <w:p w:rsidR="00EB45ED" w:rsidRDefault="00EB45ED" w:rsidP="00EB45ED">
            <w:pPr>
              <w:pStyle w:val="a4"/>
              <w:numPr>
                <w:ilvl w:val="0"/>
                <w:numId w:val="1"/>
              </w:numPr>
              <w:ind w:firstLineChars="0"/>
              <w:jc w:val="left"/>
              <w:rPr>
                <w:sz w:val="28"/>
                <w:szCs w:val="28"/>
              </w:rPr>
            </w:pPr>
            <w:r>
              <w:rPr>
                <w:rFonts w:hint="eastAsia"/>
                <w:sz w:val="28"/>
                <w:szCs w:val="28"/>
              </w:rPr>
              <w:t>关于学生与老师的</w:t>
            </w:r>
            <w:proofErr w:type="gramStart"/>
            <w:r>
              <w:rPr>
                <w:rFonts w:hint="eastAsia"/>
                <w:sz w:val="28"/>
                <w:szCs w:val="28"/>
              </w:rPr>
              <w:t>沟通分</w:t>
            </w:r>
            <w:proofErr w:type="gramEnd"/>
            <w:r>
              <w:rPr>
                <w:rFonts w:hint="eastAsia"/>
                <w:sz w:val="28"/>
                <w:szCs w:val="28"/>
              </w:rPr>
              <w:t>两种（实时，异步），即可大致分为讨论会、在线答疑、等。</w:t>
            </w:r>
          </w:p>
          <w:p w:rsidR="00EB45ED" w:rsidRDefault="00EB45ED" w:rsidP="00EB45ED">
            <w:pPr>
              <w:pStyle w:val="a4"/>
              <w:numPr>
                <w:ilvl w:val="0"/>
                <w:numId w:val="1"/>
              </w:numPr>
              <w:ind w:firstLineChars="0"/>
              <w:jc w:val="left"/>
              <w:rPr>
                <w:sz w:val="28"/>
                <w:szCs w:val="28"/>
              </w:rPr>
            </w:pPr>
            <w:r>
              <w:rPr>
                <w:rFonts w:hint="eastAsia"/>
                <w:sz w:val="28"/>
                <w:szCs w:val="28"/>
              </w:rPr>
              <w:t>对于专业性资料分享，答疑可参考CSDN、浙大98等网站。</w:t>
            </w:r>
          </w:p>
          <w:p w:rsidR="00EB45ED" w:rsidRDefault="00EB45ED" w:rsidP="00EB45ED">
            <w:pPr>
              <w:pStyle w:val="a4"/>
              <w:numPr>
                <w:ilvl w:val="0"/>
                <w:numId w:val="1"/>
              </w:numPr>
              <w:ind w:firstLineChars="0"/>
              <w:jc w:val="left"/>
              <w:rPr>
                <w:sz w:val="28"/>
                <w:szCs w:val="28"/>
              </w:rPr>
            </w:pPr>
            <w:r>
              <w:rPr>
                <w:rFonts w:hint="eastAsia"/>
                <w:sz w:val="28"/>
                <w:szCs w:val="28"/>
              </w:rPr>
              <w:t>校园论坛功能为功能之一。</w:t>
            </w:r>
          </w:p>
          <w:p w:rsidR="00EB45ED" w:rsidRDefault="00EB45ED" w:rsidP="00EB45ED">
            <w:pPr>
              <w:pStyle w:val="a4"/>
              <w:numPr>
                <w:ilvl w:val="0"/>
                <w:numId w:val="1"/>
              </w:numPr>
              <w:ind w:firstLineChars="0"/>
              <w:jc w:val="left"/>
              <w:rPr>
                <w:sz w:val="28"/>
                <w:szCs w:val="28"/>
              </w:rPr>
            </w:pPr>
            <w:r>
              <w:rPr>
                <w:rFonts w:hint="eastAsia"/>
                <w:sz w:val="28"/>
                <w:szCs w:val="28"/>
              </w:rPr>
              <w:t>考虑做移动端。</w:t>
            </w:r>
          </w:p>
          <w:p w:rsidR="00EB45ED" w:rsidRPr="00EB45ED" w:rsidRDefault="00EB45ED" w:rsidP="00EB45ED">
            <w:pPr>
              <w:pStyle w:val="a4"/>
              <w:numPr>
                <w:ilvl w:val="0"/>
                <w:numId w:val="1"/>
              </w:numPr>
              <w:ind w:firstLineChars="0"/>
              <w:jc w:val="left"/>
              <w:rPr>
                <w:sz w:val="28"/>
                <w:szCs w:val="28"/>
              </w:rPr>
            </w:pPr>
            <w:r>
              <w:rPr>
                <w:rFonts w:hint="eastAsia"/>
                <w:sz w:val="28"/>
                <w:szCs w:val="28"/>
              </w:rPr>
              <w:t>对于图表制作用户群分类可以为系统。参考不同使用者角度。</w:t>
            </w:r>
          </w:p>
        </w:tc>
      </w:tr>
    </w:tbl>
    <w:p w:rsidR="00EB45ED" w:rsidRPr="00ED2C5A" w:rsidRDefault="00EB45ED" w:rsidP="00EB45ED">
      <w:pPr>
        <w:jc w:val="center"/>
        <w:rPr>
          <w:sz w:val="36"/>
          <w:szCs w:val="36"/>
        </w:rPr>
      </w:pPr>
    </w:p>
    <w:p w:rsidR="0031582E" w:rsidRPr="00EB45ED" w:rsidRDefault="0031582E"/>
    <w:sectPr w:rsidR="0031582E" w:rsidRPr="00EB45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03AF8"/>
    <w:multiLevelType w:val="hybridMultilevel"/>
    <w:tmpl w:val="BCCC5206"/>
    <w:lvl w:ilvl="0" w:tplc="C5CCD7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7A"/>
    <w:rsid w:val="000923FB"/>
    <w:rsid w:val="0031582E"/>
    <w:rsid w:val="00735A7A"/>
    <w:rsid w:val="009401FD"/>
    <w:rsid w:val="00A02206"/>
    <w:rsid w:val="00A14206"/>
    <w:rsid w:val="00EB4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03F4"/>
  <w15:chartTrackingRefBased/>
  <w15:docId w15:val="{091165FA-B5A8-4691-8E68-C38BF387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45ED"/>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B45E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EB45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2017-11-12T03:05:00Z</dcterms:created>
  <dcterms:modified xsi:type="dcterms:W3CDTF">2017-11-12T03:07:00Z</dcterms:modified>
</cp:coreProperties>
</file>