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AC1" w:rsidRDefault="00630AC1" w:rsidP="00630AC1">
      <w:pPr>
        <w:jc w:val="center"/>
        <w:rPr>
          <w:sz w:val="36"/>
          <w:szCs w:val="36"/>
        </w:rPr>
      </w:pPr>
      <w:r>
        <w:rPr>
          <w:rFonts w:hint="eastAsia"/>
          <w:sz w:val="36"/>
          <w:szCs w:val="36"/>
        </w:rPr>
        <w:t>会议记录</w:t>
      </w:r>
    </w:p>
    <w:p w:rsidR="00630AC1" w:rsidRDefault="00630AC1" w:rsidP="00630AC1">
      <w:pPr>
        <w:jc w:val="center"/>
        <w:rPr>
          <w:sz w:val="36"/>
          <w:szCs w:val="36"/>
        </w:rPr>
      </w:pPr>
      <w:r>
        <w:rPr>
          <w:noProof/>
        </w:rPr>
        <w:drawing>
          <wp:inline distT="0" distB="0" distL="114300" distR="114300" wp14:anchorId="163AFB4F" wp14:editId="6FC7C77C">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7"/>
                    <a:stretch>
                      <a:fillRect/>
                    </a:stretch>
                  </pic:blipFill>
                  <pic:spPr>
                    <a:xfrm>
                      <a:off x="0" y="0"/>
                      <a:ext cx="1911985" cy="1128395"/>
                    </a:xfrm>
                    <a:prstGeom prst="rect">
                      <a:avLst/>
                    </a:prstGeom>
                    <a:noFill/>
                    <a:ln w="9525">
                      <a:noFill/>
                    </a:ln>
                  </pic:spPr>
                </pic:pic>
              </a:graphicData>
            </a:graphic>
          </wp:inline>
        </w:drawing>
      </w:r>
    </w:p>
    <w:tbl>
      <w:tblPr>
        <w:tblStyle w:val="a7"/>
        <w:tblW w:w="8522" w:type="dxa"/>
        <w:tblLayout w:type="fixed"/>
        <w:tblLook w:val="04A0" w:firstRow="1" w:lastRow="0" w:firstColumn="1" w:lastColumn="0" w:noHBand="0" w:noVBand="1"/>
      </w:tblPr>
      <w:tblGrid>
        <w:gridCol w:w="1336"/>
        <w:gridCol w:w="2924"/>
        <w:gridCol w:w="1456"/>
        <w:gridCol w:w="2806"/>
      </w:tblGrid>
      <w:tr w:rsidR="00630AC1" w:rsidTr="00B41D0A">
        <w:tc>
          <w:tcPr>
            <w:tcW w:w="1336" w:type="dxa"/>
          </w:tcPr>
          <w:p w:rsidR="00630AC1" w:rsidRPr="001645B0" w:rsidRDefault="00630AC1" w:rsidP="00B41D0A">
            <w:pPr>
              <w:jc w:val="center"/>
              <w:rPr>
                <w:sz w:val="24"/>
              </w:rPr>
            </w:pPr>
            <w:r w:rsidRPr="001645B0">
              <w:rPr>
                <w:rFonts w:hint="eastAsia"/>
                <w:sz w:val="24"/>
              </w:rPr>
              <w:t>访谈地点</w:t>
            </w:r>
          </w:p>
        </w:tc>
        <w:tc>
          <w:tcPr>
            <w:tcW w:w="2924" w:type="dxa"/>
          </w:tcPr>
          <w:p w:rsidR="00630AC1" w:rsidRPr="001645B0" w:rsidRDefault="001B622F" w:rsidP="00B41D0A">
            <w:pPr>
              <w:jc w:val="center"/>
              <w:rPr>
                <w:sz w:val="24"/>
              </w:rPr>
            </w:pPr>
            <w:r>
              <w:rPr>
                <w:rFonts w:hint="eastAsia"/>
                <w:sz w:val="24"/>
              </w:rPr>
              <w:t>全家</w:t>
            </w:r>
          </w:p>
        </w:tc>
        <w:tc>
          <w:tcPr>
            <w:tcW w:w="1456" w:type="dxa"/>
          </w:tcPr>
          <w:p w:rsidR="00630AC1" w:rsidRPr="001645B0" w:rsidRDefault="00EA0215" w:rsidP="00B41D0A">
            <w:pPr>
              <w:jc w:val="center"/>
              <w:rPr>
                <w:sz w:val="24"/>
              </w:rPr>
            </w:pPr>
            <w:r>
              <w:rPr>
                <w:rFonts w:hint="eastAsia"/>
                <w:sz w:val="24"/>
              </w:rPr>
              <w:t>会议</w:t>
            </w:r>
            <w:r w:rsidR="00630AC1" w:rsidRPr="001645B0">
              <w:rPr>
                <w:rFonts w:hint="eastAsia"/>
                <w:sz w:val="24"/>
              </w:rPr>
              <w:t>时间</w:t>
            </w:r>
          </w:p>
        </w:tc>
        <w:tc>
          <w:tcPr>
            <w:tcW w:w="2806" w:type="dxa"/>
          </w:tcPr>
          <w:p w:rsidR="00630AC1" w:rsidRPr="001645B0" w:rsidRDefault="001645B0" w:rsidP="00B41D0A">
            <w:pPr>
              <w:jc w:val="center"/>
              <w:rPr>
                <w:sz w:val="24"/>
              </w:rPr>
            </w:pPr>
            <w:r w:rsidRPr="001645B0">
              <w:rPr>
                <w:rFonts w:hint="eastAsia"/>
                <w:sz w:val="24"/>
              </w:rPr>
              <w:t>2018</w:t>
            </w:r>
            <w:r w:rsidR="00630AC1" w:rsidRPr="001645B0">
              <w:rPr>
                <w:rFonts w:hint="eastAsia"/>
                <w:sz w:val="24"/>
              </w:rPr>
              <w:t>年</w:t>
            </w:r>
            <w:r w:rsidRPr="001645B0">
              <w:rPr>
                <w:rFonts w:hint="eastAsia"/>
                <w:sz w:val="24"/>
              </w:rPr>
              <w:t>01</w:t>
            </w:r>
            <w:r w:rsidR="00630AC1" w:rsidRPr="001645B0">
              <w:rPr>
                <w:rFonts w:hint="eastAsia"/>
                <w:sz w:val="24"/>
              </w:rPr>
              <w:t>月</w:t>
            </w:r>
            <w:r w:rsidR="00453DD6">
              <w:rPr>
                <w:sz w:val="24"/>
              </w:rPr>
              <w:t>14</w:t>
            </w:r>
            <w:r w:rsidR="00630AC1" w:rsidRPr="001645B0">
              <w:rPr>
                <w:rFonts w:hint="eastAsia"/>
                <w:sz w:val="24"/>
              </w:rPr>
              <w:t>日</w:t>
            </w:r>
          </w:p>
          <w:p w:rsidR="00630AC1" w:rsidRPr="001645B0" w:rsidRDefault="00453DD6" w:rsidP="00453DD6">
            <w:pPr>
              <w:jc w:val="center"/>
              <w:rPr>
                <w:sz w:val="24"/>
              </w:rPr>
            </w:pPr>
            <w:r>
              <w:rPr>
                <w:sz w:val="24"/>
              </w:rPr>
              <w:t>10</w:t>
            </w:r>
            <w:r w:rsidR="00EA0215">
              <w:rPr>
                <w:rFonts w:hint="eastAsia"/>
                <w:sz w:val="24"/>
              </w:rPr>
              <w:t>:00-</w:t>
            </w:r>
            <w:r>
              <w:rPr>
                <w:sz w:val="24"/>
              </w:rPr>
              <w:t>11</w:t>
            </w:r>
            <w:r w:rsidR="00EA0215">
              <w:rPr>
                <w:rFonts w:hint="eastAsia"/>
                <w:sz w:val="24"/>
              </w:rPr>
              <w:t>:</w:t>
            </w:r>
            <w:r>
              <w:rPr>
                <w:sz w:val="24"/>
              </w:rPr>
              <w:t>3</w:t>
            </w:r>
            <w:r w:rsidR="00EA0215">
              <w:rPr>
                <w:rFonts w:hint="eastAsia"/>
                <w:sz w:val="24"/>
              </w:rPr>
              <w:t>0</w:t>
            </w:r>
          </w:p>
        </w:tc>
      </w:tr>
      <w:tr w:rsidR="00630AC1" w:rsidTr="00B41D0A">
        <w:tc>
          <w:tcPr>
            <w:tcW w:w="1336" w:type="dxa"/>
          </w:tcPr>
          <w:p w:rsidR="00630AC1" w:rsidRPr="001645B0" w:rsidRDefault="00630AC1" w:rsidP="00B41D0A">
            <w:pPr>
              <w:jc w:val="center"/>
              <w:rPr>
                <w:sz w:val="24"/>
              </w:rPr>
            </w:pPr>
            <w:r w:rsidRPr="001645B0">
              <w:rPr>
                <w:rFonts w:hint="eastAsia"/>
                <w:sz w:val="24"/>
              </w:rPr>
              <w:t>主持人</w:t>
            </w:r>
          </w:p>
        </w:tc>
        <w:tc>
          <w:tcPr>
            <w:tcW w:w="2924" w:type="dxa"/>
          </w:tcPr>
          <w:p w:rsidR="00630AC1" w:rsidRPr="001645B0" w:rsidRDefault="00630AC1" w:rsidP="00B41D0A">
            <w:pPr>
              <w:jc w:val="center"/>
              <w:rPr>
                <w:sz w:val="24"/>
              </w:rPr>
            </w:pPr>
            <w:r w:rsidRPr="001645B0">
              <w:rPr>
                <w:rFonts w:hint="eastAsia"/>
                <w:sz w:val="24"/>
              </w:rPr>
              <w:t>奕吉</w:t>
            </w:r>
          </w:p>
        </w:tc>
        <w:tc>
          <w:tcPr>
            <w:tcW w:w="1456" w:type="dxa"/>
          </w:tcPr>
          <w:p w:rsidR="00630AC1" w:rsidRPr="001645B0" w:rsidRDefault="00630AC1" w:rsidP="00B41D0A">
            <w:pPr>
              <w:jc w:val="center"/>
              <w:rPr>
                <w:sz w:val="24"/>
              </w:rPr>
            </w:pPr>
            <w:r w:rsidRPr="001645B0">
              <w:rPr>
                <w:rFonts w:hint="eastAsia"/>
                <w:sz w:val="24"/>
              </w:rPr>
              <w:t>记录人</w:t>
            </w:r>
          </w:p>
        </w:tc>
        <w:tc>
          <w:tcPr>
            <w:tcW w:w="2806" w:type="dxa"/>
          </w:tcPr>
          <w:p w:rsidR="00630AC1" w:rsidRPr="001645B0" w:rsidRDefault="00630AC1" w:rsidP="00B41D0A">
            <w:pPr>
              <w:jc w:val="center"/>
              <w:rPr>
                <w:sz w:val="24"/>
              </w:rPr>
            </w:pPr>
            <w:r w:rsidRPr="001645B0">
              <w:rPr>
                <w:rFonts w:hint="eastAsia"/>
                <w:sz w:val="24"/>
              </w:rPr>
              <w:t>于欣汝</w:t>
            </w:r>
          </w:p>
        </w:tc>
      </w:tr>
      <w:tr w:rsidR="00630AC1" w:rsidTr="00B41D0A">
        <w:tc>
          <w:tcPr>
            <w:tcW w:w="1336" w:type="dxa"/>
          </w:tcPr>
          <w:p w:rsidR="00630AC1" w:rsidRPr="001645B0" w:rsidRDefault="00630AC1" w:rsidP="00B41D0A">
            <w:pPr>
              <w:jc w:val="center"/>
              <w:rPr>
                <w:sz w:val="24"/>
              </w:rPr>
            </w:pPr>
            <w:r w:rsidRPr="001645B0">
              <w:rPr>
                <w:rFonts w:hint="eastAsia"/>
                <w:sz w:val="24"/>
              </w:rPr>
              <w:t>参会人员</w:t>
            </w:r>
          </w:p>
        </w:tc>
        <w:tc>
          <w:tcPr>
            <w:tcW w:w="7186" w:type="dxa"/>
            <w:gridSpan w:val="3"/>
          </w:tcPr>
          <w:p w:rsidR="00630AC1" w:rsidRPr="001645B0" w:rsidRDefault="001645B0" w:rsidP="0012110D">
            <w:pPr>
              <w:jc w:val="center"/>
              <w:rPr>
                <w:sz w:val="24"/>
              </w:rPr>
            </w:pPr>
            <w:r w:rsidRPr="001645B0">
              <w:rPr>
                <w:rFonts w:hint="eastAsia"/>
                <w:sz w:val="24"/>
              </w:rPr>
              <w:t>奕吉、</w:t>
            </w:r>
            <w:r w:rsidR="00630AC1" w:rsidRPr="001645B0">
              <w:rPr>
                <w:rFonts w:hint="eastAsia"/>
                <w:sz w:val="24"/>
              </w:rPr>
              <w:t>曾雨晴、于欣汝</w:t>
            </w:r>
            <w:r w:rsidR="000D52AC">
              <w:rPr>
                <w:rFonts w:hint="eastAsia"/>
                <w:sz w:val="24"/>
              </w:rPr>
              <w:t>、</w:t>
            </w:r>
            <w:r w:rsidR="0012110D">
              <w:rPr>
                <w:rFonts w:hint="eastAsia"/>
                <w:sz w:val="24"/>
              </w:rPr>
              <w:t>张旗</w:t>
            </w:r>
            <w:r w:rsidR="00453DD6">
              <w:rPr>
                <w:rFonts w:hint="eastAsia"/>
                <w:sz w:val="24"/>
              </w:rPr>
              <w:t>、靳泽旭</w:t>
            </w:r>
          </w:p>
        </w:tc>
      </w:tr>
      <w:tr w:rsidR="001645B0" w:rsidTr="00B41D0A">
        <w:tc>
          <w:tcPr>
            <w:tcW w:w="1336" w:type="dxa"/>
          </w:tcPr>
          <w:p w:rsidR="001645B0" w:rsidRPr="001645B0" w:rsidRDefault="001645B0" w:rsidP="00B41D0A">
            <w:pPr>
              <w:jc w:val="center"/>
              <w:rPr>
                <w:sz w:val="24"/>
              </w:rPr>
            </w:pPr>
            <w:r w:rsidRPr="001645B0">
              <w:rPr>
                <w:rFonts w:hint="eastAsia"/>
                <w:sz w:val="24"/>
              </w:rPr>
              <w:t>请假</w:t>
            </w:r>
          </w:p>
        </w:tc>
        <w:tc>
          <w:tcPr>
            <w:tcW w:w="7186" w:type="dxa"/>
            <w:gridSpan w:val="3"/>
          </w:tcPr>
          <w:p w:rsidR="001645B0" w:rsidRPr="001645B0" w:rsidRDefault="00453DD6" w:rsidP="00B41D0A">
            <w:pPr>
              <w:jc w:val="center"/>
              <w:rPr>
                <w:sz w:val="24"/>
              </w:rPr>
            </w:pPr>
            <w:r>
              <w:rPr>
                <w:rFonts w:hint="eastAsia"/>
                <w:sz w:val="24"/>
              </w:rPr>
              <w:t>无</w:t>
            </w:r>
          </w:p>
        </w:tc>
      </w:tr>
      <w:tr w:rsidR="00630AC1" w:rsidTr="00B41D0A">
        <w:tc>
          <w:tcPr>
            <w:tcW w:w="1336" w:type="dxa"/>
          </w:tcPr>
          <w:p w:rsidR="00630AC1" w:rsidRPr="001645B0" w:rsidRDefault="00630AC1" w:rsidP="00B41D0A">
            <w:pPr>
              <w:jc w:val="center"/>
              <w:rPr>
                <w:sz w:val="24"/>
              </w:rPr>
            </w:pPr>
            <w:r w:rsidRPr="001645B0">
              <w:rPr>
                <w:rFonts w:hint="eastAsia"/>
                <w:sz w:val="24"/>
              </w:rPr>
              <w:t>会议主题</w:t>
            </w:r>
          </w:p>
        </w:tc>
        <w:tc>
          <w:tcPr>
            <w:tcW w:w="7186" w:type="dxa"/>
            <w:gridSpan w:val="3"/>
          </w:tcPr>
          <w:p w:rsidR="00630AC1" w:rsidRPr="001645B0" w:rsidRDefault="00453DD6" w:rsidP="00B41D0A">
            <w:pPr>
              <w:jc w:val="center"/>
              <w:rPr>
                <w:sz w:val="24"/>
              </w:rPr>
            </w:pPr>
            <w:r>
              <w:rPr>
                <w:rFonts w:hint="eastAsia"/>
                <w:sz w:val="24"/>
              </w:rPr>
              <w:t>根据最终评审表对所有内容进行组内评审</w:t>
            </w:r>
          </w:p>
        </w:tc>
      </w:tr>
      <w:tr w:rsidR="00630AC1" w:rsidTr="00B41D0A">
        <w:tc>
          <w:tcPr>
            <w:tcW w:w="8522" w:type="dxa"/>
            <w:gridSpan w:val="4"/>
          </w:tcPr>
          <w:p w:rsidR="00630AC1" w:rsidRPr="001645B0" w:rsidRDefault="00630AC1" w:rsidP="00B41D0A">
            <w:pPr>
              <w:jc w:val="center"/>
              <w:rPr>
                <w:sz w:val="24"/>
              </w:rPr>
            </w:pPr>
            <w:r w:rsidRPr="001645B0">
              <w:rPr>
                <w:rFonts w:hint="eastAsia"/>
                <w:sz w:val="24"/>
              </w:rPr>
              <w:t>会议内容</w:t>
            </w:r>
          </w:p>
        </w:tc>
      </w:tr>
      <w:tr w:rsidR="00630AC1" w:rsidRPr="002B2DF8" w:rsidTr="000D52AC">
        <w:trPr>
          <w:trHeight w:val="758"/>
        </w:trPr>
        <w:tc>
          <w:tcPr>
            <w:tcW w:w="8522" w:type="dxa"/>
            <w:gridSpan w:val="4"/>
          </w:tcPr>
          <w:p w:rsidR="00C875D8" w:rsidRDefault="000D52AC" w:rsidP="0012110D">
            <w:pPr>
              <w:jc w:val="left"/>
              <w:rPr>
                <w:sz w:val="24"/>
              </w:rPr>
            </w:pPr>
            <w:r>
              <w:rPr>
                <w:rFonts w:hint="eastAsia"/>
                <w:sz w:val="24"/>
              </w:rPr>
              <w:t>上周</w:t>
            </w:r>
            <w:r w:rsidR="00630AC1" w:rsidRPr="001645B0">
              <w:rPr>
                <w:rFonts w:hint="eastAsia"/>
                <w:sz w:val="24"/>
              </w:rPr>
              <w:t>总结</w:t>
            </w:r>
            <w:r w:rsidR="0012110D">
              <w:rPr>
                <w:rFonts w:hint="eastAsia"/>
                <w:sz w:val="24"/>
              </w:rPr>
              <w:t>及评价</w:t>
            </w:r>
            <w:r w:rsidR="00630AC1" w:rsidRPr="001645B0">
              <w:rPr>
                <w:rFonts w:hint="eastAsia"/>
                <w:sz w:val="24"/>
              </w:rPr>
              <w:t>:</w:t>
            </w:r>
            <w:r w:rsidR="0012110D">
              <w:rPr>
                <w:rFonts w:hint="eastAsia"/>
                <w:sz w:val="24"/>
              </w:rPr>
              <w:t>奕吉与张旗负责的需求变更工具已可以使用，大部分用例及关系已经导入，需求规格说明书还在持续改进。</w:t>
            </w:r>
            <w:r w:rsidR="00630AC1" w:rsidRPr="001645B0">
              <w:rPr>
                <w:sz w:val="24"/>
              </w:rPr>
              <w:t xml:space="preserve"> </w:t>
            </w:r>
            <w:r w:rsidR="0012110D">
              <w:rPr>
                <w:rFonts w:hint="eastAsia"/>
                <w:sz w:val="24"/>
              </w:rPr>
              <w:t>于欣汝和曾雨晴负责的文档已完成。靳泽旭负责的出题和文档已完成。</w:t>
            </w:r>
          </w:p>
          <w:p w:rsidR="00630AC1" w:rsidRPr="000B0B62" w:rsidRDefault="00C875D8" w:rsidP="000B0B62">
            <w:pPr>
              <w:rPr>
                <w:rFonts w:hint="eastAsia"/>
              </w:rPr>
            </w:pPr>
            <w:r>
              <w:rPr>
                <w:rFonts w:hint="eastAsia"/>
                <w:sz w:val="24"/>
              </w:rPr>
              <w:t>上周组员评分：</w:t>
            </w:r>
            <w:r w:rsidRPr="00C875D8">
              <w:rPr>
                <w:rFonts w:hint="eastAsia"/>
              </w:rPr>
              <w:t>奕吉（</w:t>
            </w:r>
            <w:r w:rsidRPr="00C875D8">
              <w:t>98</w:t>
            </w:r>
            <w:r w:rsidRPr="00C875D8">
              <w:rPr>
                <w:rFonts w:hint="eastAsia"/>
              </w:rPr>
              <w:t>）</w:t>
            </w:r>
            <w:r w:rsidRPr="00C875D8">
              <w:rPr>
                <w:rFonts w:hint="eastAsia"/>
                <w:sz w:val="24"/>
              </w:rPr>
              <w:t>于欣汝（</w:t>
            </w:r>
            <w:r w:rsidRPr="00C875D8">
              <w:rPr>
                <w:sz w:val="24"/>
              </w:rPr>
              <w:t>96</w:t>
            </w:r>
            <w:r w:rsidRPr="00C875D8">
              <w:rPr>
                <w:rFonts w:hint="eastAsia"/>
                <w:sz w:val="24"/>
              </w:rPr>
              <w:t>）曾雨晴（</w:t>
            </w:r>
            <w:r w:rsidRPr="00C875D8">
              <w:rPr>
                <w:sz w:val="24"/>
              </w:rPr>
              <w:t>94</w:t>
            </w:r>
            <w:r w:rsidRPr="00C875D8">
              <w:rPr>
                <w:rFonts w:hint="eastAsia"/>
                <w:sz w:val="24"/>
              </w:rPr>
              <w:t>）张旗（</w:t>
            </w:r>
            <w:r w:rsidRPr="00C875D8">
              <w:rPr>
                <w:sz w:val="24"/>
              </w:rPr>
              <w:t>93</w:t>
            </w:r>
            <w:r w:rsidRPr="00C875D8">
              <w:rPr>
                <w:rFonts w:hint="eastAsia"/>
                <w:sz w:val="24"/>
              </w:rPr>
              <w:t>）靳泽旭（</w:t>
            </w:r>
            <w:r w:rsidRPr="00C875D8">
              <w:rPr>
                <w:sz w:val="24"/>
              </w:rPr>
              <w:t>92</w:t>
            </w:r>
            <w:r w:rsidRPr="00C875D8">
              <w:rPr>
                <w:rFonts w:hint="eastAsia"/>
                <w:sz w:val="24"/>
              </w:rPr>
              <w:t>）</w:t>
            </w:r>
            <w:bookmarkStart w:id="0" w:name="_GoBack"/>
            <w:bookmarkEnd w:id="0"/>
          </w:p>
        </w:tc>
      </w:tr>
      <w:tr w:rsidR="00630AC1" w:rsidTr="00B41D0A">
        <w:trPr>
          <w:trHeight w:val="3534"/>
        </w:trPr>
        <w:tc>
          <w:tcPr>
            <w:tcW w:w="8522" w:type="dxa"/>
            <w:gridSpan w:val="4"/>
          </w:tcPr>
          <w:p w:rsidR="006B034E" w:rsidRDefault="006C3870" w:rsidP="00453DD6">
            <w:pPr>
              <w:pStyle w:val="a8"/>
              <w:numPr>
                <w:ilvl w:val="0"/>
                <w:numId w:val="1"/>
              </w:numPr>
              <w:ind w:firstLineChars="0"/>
              <w:jc w:val="left"/>
              <w:rPr>
                <w:sz w:val="24"/>
              </w:rPr>
            </w:pPr>
            <w:r>
              <w:rPr>
                <w:rFonts w:hint="eastAsia"/>
                <w:sz w:val="24"/>
              </w:rPr>
              <w:t>第一条、整理所有相关文档和成果，</w:t>
            </w:r>
            <w:r w:rsidR="00241976">
              <w:rPr>
                <w:rFonts w:hint="eastAsia"/>
                <w:sz w:val="24"/>
              </w:rPr>
              <w:t>制作</w:t>
            </w:r>
            <w:r>
              <w:rPr>
                <w:rFonts w:hint="eastAsia"/>
                <w:sz w:val="24"/>
              </w:rPr>
              <w:t>总评审的PPT</w:t>
            </w:r>
          </w:p>
          <w:p w:rsidR="006C3870" w:rsidRPr="006C3870" w:rsidRDefault="006C3870" w:rsidP="006C3870">
            <w:pPr>
              <w:pStyle w:val="a8"/>
              <w:numPr>
                <w:ilvl w:val="0"/>
                <w:numId w:val="1"/>
              </w:numPr>
              <w:ind w:firstLineChars="0"/>
              <w:jc w:val="left"/>
              <w:rPr>
                <w:sz w:val="24"/>
              </w:rPr>
            </w:pPr>
            <w:r>
              <w:rPr>
                <w:rFonts w:hint="eastAsia"/>
                <w:sz w:val="24"/>
              </w:rPr>
              <w:t>第二条、项目章程采用迷你章程（即简单章程）、甘特图的修改，包括（前置后继、收尾工作、任务的调动等）甘特图修改任务交由曾雨晴。需求变更阶段的需求管理工具和文档由奕吉和张旗修改。</w:t>
            </w:r>
          </w:p>
          <w:p w:rsidR="006C3870" w:rsidRDefault="006C3870" w:rsidP="00453DD6">
            <w:pPr>
              <w:pStyle w:val="a8"/>
              <w:numPr>
                <w:ilvl w:val="0"/>
                <w:numId w:val="1"/>
              </w:numPr>
              <w:ind w:firstLineChars="0"/>
              <w:jc w:val="left"/>
              <w:rPr>
                <w:sz w:val="24"/>
              </w:rPr>
            </w:pPr>
            <w:r>
              <w:rPr>
                <w:rFonts w:hint="eastAsia"/>
                <w:sz w:val="24"/>
              </w:rPr>
              <w:t>第三、四条，参照第二条</w:t>
            </w:r>
          </w:p>
          <w:p w:rsidR="006C3870" w:rsidRDefault="006C3870" w:rsidP="00453DD6">
            <w:pPr>
              <w:pStyle w:val="a8"/>
              <w:numPr>
                <w:ilvl w:val="0"/>
                <w:numId w:val="1"/>
              </w:numPr>
              <w:ind w:firstLineChars="0"/>
              <w:jc w:val="left"/>
              <w:rPr>
                <w:sz w:val="24"/>
              </w:rPr>
            </w:pPr>
            <w:r>
              <w:rPr>
                <w:rFonts w:hint="eastAsia"/>
                <w:sz w:val="24"/>
              </w:rPr>
              <w:t>第五条、会议记录中关于组员的评分，根据PPT中的组员评价补充。</w:t>
            </w:r>
          </w:p>
          <w:p w:rsidR="006C3870" w:rsidRDefault="006C3870" w:rsidP="00453DD6">
            <w:pPr>
              <w:pStyle w:val="a8"/>
              <w:numPr>
                <w:ilvl w:val="0"/>
                <w:numId w:val="1"/>
              </w:numPr>
              <w:ind w:firstLineChars="0"/>
              <w:jc w:val="left"/>
              <w:rPr>
                <w:sz w:val="24"/>
              </w:rPr>
            </w:pPr>
            <w:r>
              <w:rPr>
                <w:rFonts w:hint="eastAsia"/>
                <w:sz w:val="24"/>
              </w:rPr>
              <w:t>第12条、关于风险子计划，还有欠缺，由靳泽旭修改</w:t>
            </w:r>
          </w:p>
          <w:p w:rsidR="006C3870" w:rsidRDefault="00791AF9" w:rsidP="00453DD6">
            <w:pPr>
              <w:pStyle w:val="a8"/>
              <w:numPr>
                <w:ilvl w:val="0"/>
                <w:numId w:val="1"/>
              </w:numPr>
              <w:ind w:firstLineChars="0"/>
              <w:jc w:val="left"/>
              <w:rPr>
                <w:sz w:val="24"/>
              </w:rPr>
            </w:pPr>
            <w:r>
              <w:rPr>
                <w:rFonts w:hint="eastAsia"/>
                <w:sz w:val="24"/>
              </w:rPr>
              <w:lastRenderedPageBreak/>
              <w:t>第14条、关联图太过简略、由奕吉修改</w:t>
            </w:r>
          </w:p>
          <w:p w:rsidR="00791AF9" w:rsidRDefault="00791AF9" w:rsidP="00453DD6">
            <w:pPr>
              <w:pStyle w:val="a8"/>
              <w:numPr>
                <w:ilvl w:val="0"/>
                <w:numId w:val="1"/>
              </w:numPr>
              <w:ind w:firstLineChars="0"/>
              <w:jc w:val="left"/>
              <w:rPr>
                <w:sz w:val="24"/>
              </w:rPr>
            </w:pPr>
            <w:r>
              <w:rPr>
                <w:rFonts w:hint="eastAsia"/>
                <w:sz w:val="24"/>
              </w:rPr>
              <w:t>第18条、界面原型需做到高保真成度，由于欣汝继续修改。</w:t>
            </w:r>
          </w:p>
          <w:p w:rsidR="00791AF9" w:rsidRDefault="00791AF9" w:rsidP="00453DD6">
            <w:pPr>
              <w:pStyle w:val="a8"/>
              <w:numPr>
                <w:ilvl w:val="0"/>
                <w:numId w:val="1"/>
              </w:numPr>
              <w:ind w:firstLineChars="0"/>
              <w:jc w:val="left"/>
              <w:rPr>
                <w:sz w:val="24"/>
              </w:rPr>
            </w:pPr>
            <w:r>
              <w:rPr>
                <w:rFonts w:hint="eastAsia"/>
                <w:sz w:val="24"/>
              </w:rPr>
              <w:t>第19-</w:t>
            </w:r>
            <w:r>
              <w:rPr>
                <w:sz w:val="24"/>
              </w:rPr>
              <w:t>25</w:t>
            </w:r>
            <w:r>
              <w:rPr>
                <w:rFonts w:hint="eastAsia"/>
                <w:sz w:val="24"/>
              </w:rPr>
              <w:t>、整理在需求分析阶段的所有文档，将其整合和完善。</w:t>
            </w:r>
          </w:p>
          <w:p w:rsidR="00791AF9" w:rsidRDefault="00791AF9" w:rsidP="00453DD6">
            <w:pPr>
              <w:pStyle w:val="a8"/>
              <w:numPr>
                <w:ilvl w:val="0"/>
                <w:numId w:val="1"/>
              </w:numPr>
              <w:ind w:firstLineChars="0"/>
              <w:jc w:val="left"/>
              <w:rPr>
                <w:sz w:val="24"/>
              </w:rPr>
            </w:pPr>
            <w:r>
              <w:rPr>
                <w:rFonts w:hint="eastAsia"/>
                <w:sz w:val="24"/>
              </w:rPr>
              <w:t>第32条、关于索引和链接关系，链接关系做的并不到位，有写内容没有设置跳转，由奕吉修改。</w:t>
            </w:r>
          </w:p>
          <w:p w:rsidR="00791AF9" w:rsidRDefault="00791AF9" w:rsidP="00453DD6">
            <w:pPr>
              <w:pStyle w:val="a8"/>
              <w:numPr>
                <w:ilvl w:val="0"/>
                <w:numId w:val="1"/>
              </w:numPr>
              <w:ind w:firstLineChars="0"/>
              <w:jc w:val="left"/>
              <w:rPr>
                <w:sz w:val="24"/>
              </w:rPr>
            </w:pPr>
            <w:r>
              <w:rPr>
                <w:rFonts w:hint="eastAsia"/>
                <w:sz w:val="24"/>
              </w:rPr>
              <w:t>第40条，版本基准号的定义规则，将放置在配置管理系统的readme文件中。规定第一位为主版本号，</w:t>
            </w:r>
            <w:r w:rsidR="006F52A1">
              <w:rPr>
                <w:rFonts w:hint="eastAsia"/>
                <w:sz w:val="24"/>
              </w:rPr>
              <w:t xml:space="preserve">当有重大修改和突破的时候修改。第二位为次版本号，功能模块。第三位当功能模块的子功能模块 </w:t>
            </w:r>
          </w:p>
          <w:p w:rsidR="006F52A1" w:rsidRDefault="006F52A1" w:rsidP="00453DD6">
            <w:pPr>
              <w:pStyle w:val="a8"/>
              <w:numPr>
                <w:ilvl w:val="0"/>
                <w:numId w:val="1"/>
              </w:numPr>
              <w:ind w:firstLineChars="0"/>
              <w:jc w:val="left"/>
              <w:rPr>
                <w:sz w:val="24"/>
              </w:rPr>
            </w:pPr>
            <w:r>
              <w:rPr>
                <w:rFonts w:hint="eastAsia"/>
                <w:sz w:val="24"/>
              </w:rPr>
              <w:t>第41条、整理需求变更阶段的文档，该阶段的文档有轻微杂乱现象</w:t>
            </w:r>
          </w:p>
          <w:p w:rsidR="006F52A1" w:rsidRDefault="006F52A1" w:rsidP="00453DD6">
            <w:pPr>
              <w:pStyle w:val="a8"/>
              <w:numPr>
                <w:ilvl w:val="0"/>
                <w:numId w:val="1"/>
              </w:numPr>
              <w:ind w:firstLineChars="0"/>
              <w:jc w:val="left"/>
              <w:rPr>
                <w:sz w:val="24"/>
              </w:rPr>
            </w:pPr>
            <w:r>
              <w:rPr>
                <w:rFonts w:hint="eastAsia"/>
                <w:sz w:val="24"/>
              </w:rPr>
              <w:t>第46、4</w:t>
            </w:r>
            <w:r>
              <w:rPr>
                <w:sz w:val="24"/>
              </w:rPr>
              <w:t>7</w:t>
            </w:r>
            <w:r>
              <w:rPr>
                <w:rFonts w:hint="eastAsia"/>
                <w:sz w:val="24"/>
              </w:rPr>
              <w:t>条、界面的修改及移动端的制作，由于欣汝完成</w:t>
            </w:r>
          </w:p>
          <w:p w:rsidR="006F52A1" w:rsidRDefault="006F52A1" w:rsidP="00453DD6">
            <w:pPr>
              <w:pStyle w:val="a8"/>
              <w:numPr>
                <w:ilvl w:val="0"/>
                <w:numId w:val="1"/>
              </w:numPr>
              <w:ind w:firstLineChars="0"/>
              <w:jc w:val="left"/>
              <w:rPr>
                <w:sz w:val="24"/>
              </w:rPr>
            </w:pPr>
            <w:r>
              <w:rPr>
                <w:rFonts w:hint="eastAsia"/>
                <w:sz w:val="24"/>
              </w:rPr>
              <w:t>第48条、后续阶段的设计开发、部署、测试的计划都已完成</w:t>
            </w:r>
          </w:p>
          <w:p w:rsidR="006F52A1" w:rsidRDefault="006F52A1" w:rsidP="00453DD6">
            <w:pPr>
              <w:pStyle w:val="a8"/>
              <w:numPr>
                <w:ilvl w:val="0"/>
                <w:numId w:val="1"/>
              </w:numPr>
              <w:ind w:firstLineChars="0"/>
              <w:jc w:val="left"/>
              <w:rPr>
                <w:sz w:val="24"/>
              </w:rPr>
            </w:pPr>
            <w:r>
              <w:rPr>
                <w:rFonts w:hint="eastAsia"/>
                <w:sz w:val="24"/>
              </w:rPr>
              <w:t>第49条、课程作业以外的工作例如概要设计。</w:t>
            </w:r>
          </w:p>
          <w:p w:rsidR="006F52A1" w:rsidRDefault="006F52A1" w:rsidP="00453DD6">
            <w:pPr>
              <w:pStyle w:val="a8"/>
              <w:numPr>
                <w:ilvl w:val="0"/>
                <w:numId w:val="1"/>
              </w:numPr>
              <w:ind w:firstLineChars="0"/>
              <w:jc w:val="left"/>
              <w:rPr>
                <w:sz w:val="24"/>
              </w:rPr>
            </w:pPr>
            <w:r>
              <w:rPr>
                <w:rFonts w:hint="eastAsia"/>
                <w:sz w:val="24"/>
              </w:rPr>
              <w:t>第51条、总结PPT还未准备。该任务的完成人，待定</w:t>
            </w:r>
          </w:p>
          <w:p w:rsidR="006F52A1" w:rsidRDefault="006F52A1" w:rsidP="00453DD6">
            <w:pPr>
              <w:pStyle w:val="a8"/>
              <w:numPr>
                <w:ilvl w:val="0"/>
                <w:numId w:val="1"/>
              </w:numPr>
              <w:ind w:firstLineChars="0"/>
              <w:jc w:val="left"/>
              <w:rPr>
                <w:sz w:val="24"/>
              </w:rPr>
            </w:pPr>
            <w:r>
              <w:rPr>
                <w:rFonts w:hint="eastAsia"/>
                <w:sz w:val="24"/>
              </w:rPr>
              <w:t>第项目总结报告还未完成。该任务中小组所有成员，均要完成自己的总结，由组长汇总整合和完成项目总结报告。</w:t>
            </w:r>
          </w:p>
          <w:p w:rsidR="006F52A1" w:rsidRDefault="006F52A1" w:rsidP="00453DD6">
            <w:pPr>
              <w:pStyle w:val="a8"/>
              <w:numPr>
                <w:ilvl w:val="0"/>
                <w:numId w:val="1"/>
              </w:numPr>
              <w:ind w:firstLineChars="0"/>
              <w:jc w:val="left"/>
              <w:rPr>
                <w:sz w:val="24"/>
              </w:rPr>
            </w:pPr>
            <w:r>
              <w:rPr>
                <w:rFonts w:hint="eastAsia"/>
                <w:sz w:val="24"/>
              </w:rPr>
              <w:t>第54条、待定</w:t>
            </w:r>
          </w:p>
          <w:p w:rsidR="0039298F" w:rsidRPr="005F58A6" w:rsidRDefault="0039298F" w:rsidP="005F58A6">
            <w:pPr>
              <w:pStyle w:val="a8"/>
              <w:numPr>
                <w:ilvl w:val="0"/>
                <w:numId w:val="1"/>
              </w:numPr>
              <w:ind w:firstLineChars="0"/>
              <w:jc w:val="left"/>
              <w:rPr>
                <w:sz w:val="24"/>
              </w:rPr>
            </w:pPr>
            <w:r>
              <w:rPr>
                <w:rFonts w:hint="eastAsia"/>
                <w:sz w:val="24"/>
              </w:rPr>
              <w:t>附录：组内评审的打分。</w:t>
            </w:r>
          </w:p>
        </w:tc>
      </w:tr>
    </w:tbl>
    <w:p w:rsidR="00630AC1" w:rsidRPr="006F52A1" w:rsidRDefault="00630AC1" w:rsidP="005F58A6">
      <w:pPr>
        <w:rPr>
          <w:sz w:val="36"/>
          <w:szCs w:val="36"/>
        </w:rPr>
      </w:pPr>
    </w:p>
    <w:tbl>
      <w:tblPr>
        <w:tblW w:w="9040" w:type="dxa"/>
        <w:tblLook w:val="04A0" w:firstRow="1" w:lastRow="0" w:firstColumn="1" w:lastColumn="0" w:noHBand="0" w:noVBand="1"/>
      </w:tblPr>
      <w:tblGrid>
        <w:gridCol w:w="5800"/>
        <w:gridCol w:w="1080"/>
        <w:gridCol w:w="1080"/>
        <w:gridCol w:w="1080"/>
      </w:tblGrid>
      <w:tr w:rsidR="005F58A6" w:rsidRPr="005F58A6" w:rsidTr="005F58A6">
        <w:trPr>
          <w:trHeight w:val="285"/>
        </w:trPr>
        <w:tc>
          <w:tcPr>
            <w:tcW w:w="5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4"/>
              </w:rPr>
            </w:pPr>
            <w:r w:rsidRPr="005F58A6">
              <w:rPr>
                <w:rFonts w:ascii="宋体" w:eastAsia="宋体" w:hAnsi="宋体" w:cs="宋体" w:hint="eastAsia"/>
                <w:b/>
                <w:bCs/>
                <w:color w:val="000000"/>
                <w:kern w:val="0"/>
                <w:sz w:val="24"/>
              </w:rPr>
              <w:t>评审条目：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lef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曾雨晴</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lef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靳泽旭</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lef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张旗</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是否在每个里程碑阶段都准备了相关的演示材料？格式是否符合要求？整体效果如何？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总体上，是否完成了大作业要求的全部的里程碑任务？是否按时提交？</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是否提交了项目章程？内容是否完整？</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是否提交了需求项目计划？是否采用了模版？是否合适？</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lastRenderedPageBreak/>
              <w:t>5.</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是否经常召开项目会议，并有会议记录？ 记录内容是否合理、有效、及时？</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6.</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是否在各个里程碑都有内部的评审记录？是否有针对评审后的修改和完善？</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7.</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是否采用了配置管理工具进行文档的版本管理？效果如何？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8.</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是否及时根据项目的进展情况，进行相关文档的更新？并能追溯相关历史信息？</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nil"/>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9.</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需求项目计划的WBS结构是否合理？是否涵盖项目的5个阶段、需求工程的2个阶段？</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nil"/>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10.</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需求计划中是否明确的给每个组员分配了任务？分配是否合理？</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11.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是否采用了Project工具绘制了GANTT图？是否准确？在相应的网络图中，是否明确了里程碑？</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12.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需求计划中是否包含了项目计划的必要子计划？比如：风险、人力资源、预算等等</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13.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最终的计划中是否存在与实际情况的偏差？是否有资源分配不平均或人员过载的情况？为什么？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14.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 xml:space="preserve">是否提交了Vision &amp; Scope文档？是否采用了Context Diagram？内容是否完整？ </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15.</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是否识别了用户群？找到了相关的用户代表？明确了相关职责？</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16.</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是否对用户群和用户代表进行了分类？</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17.</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 xml:space="preserve">是否对每个用户代表都进行了需求获取和确认？ </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18.</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是否制定了相关原型来辅助获取过程？原型制作是否采用了工具？效果如何？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19.</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是否将每个用户的需求描述为用例文档？是否采用模版？模版是否合适？</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20.</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用例文档是否包含了用例图、用例场景说明、界面原型、DM？采用了那些工具？是否合适、有效？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21.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是否记录了每个用户的非功能性需求？描述是否正确？</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22.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是否对每个用户的需求进行了优先级打分和排序？具体的量化方法是什么？合适、有效吗？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23.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是否讨论、分析、论证了每个需求的可行性？是否存在不可行的需求？有记录吗？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24.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是否召开了JAD会议？有没有会议记录？内容是否完整、有效？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25.</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是否清晰地定义了需求，可以移交给另一小组设计、实现而依然理解正确？</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26.</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提交的SRS在内容上是否完整？是否考虑了功能和非功能的需求？是否达到要求的下限？</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27.</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 xml:space="preserve">SRS中是否对全部用户的需求进行了优先级排序？ </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lef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 xml:space="preserve">　</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lastRenderedPageBreak/>
              <w:t>28.</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需求优先级排序是否考虑了用户群的分类？是否存在需求冲突？怎样解决可能的需求冲突？</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29.</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SRS中是否包含了数据字典？定义的方法是否正确？内容是否完整、准确？</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30.</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是否在数据字典的基础上定义了ER图？准确吗？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31.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SRS中是否对定义了系统的实现环境？运行环境？</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32.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SRS中是否对各类用户的需求表明了来源？各部分之间是否建立了链接关系或索引关系？</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33.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针对需求的复杂关节，是否使用了UML工具进行了进一步的需求分析说明？具体是什么？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34.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对描述需求所使用的UML图例是否与需求对象合适、匹配？描述是否准确？</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35.</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是否可以独立地测试和验证每个需求？是否提交了Test Case？是否采用模版？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36.</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Test Case的设计采用的是什么方法？数量多少？够吗？有效吗？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37.</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为便于SRS的理解和评审，是否提交了初步的User Manual？描述是否正确、有效？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38.</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是否对SRS进行了正式的内部评审？是否有评审记录？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39.</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是否对评审中要求修改和改进的部分进行了完善？是否有记录？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40.</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针对SRS Baseline，是否进行了正式的发布？是否定义了基准版本号？是否提交配置系统？</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41.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针对需求的管理，是否采用了需求管理工具？是否把全部需求录入工具？是否建立了跟踪链接矩阵？</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42.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针对项目的需求变化，是否建议了CCB组织和人选？为什么？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43.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针对用户的需求变化，是否提交了需求变更申请报告？内容是否完整？</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44.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是否采用了需求管理工具对用户的需求变化进行了需求变更影响分析？效果如何？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45.</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针对变更的影响，在项目计划中，建议的变更如何影响任务的执行顺序、依赖性、工作量或进度？</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B4C6E7"/>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46.</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界面原型是否达到了高保真的效果？交互使用是否便捷、有效？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47.</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是否考虑了移动端的访问？界面是否合适移动终端？使用是否便捷、有效？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48.</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项目阶段性工作中，后续设计，开发，部署，测试等阶段的计划性安排是否完成？</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49.</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是否还完成了课程作业要求的工作阶段之外的工作？比如：设计、实现等</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50.</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项目过程中，是否进行了Team Building？目的是什么？方式是什么？是否有效？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lastRenderedPageBreak/>
              <w:t>51.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是否提交了项目总结报告？是否准备了总结PPT？格式和内容符合要求吗？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52.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项目总结报告中是否总结了项目执行中的问题、经验和教训？分析了相关原因吗？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53.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项目总结报告中是否给出了每个项目成员的合适评价？是否进行了成员的绩效排序和打分？</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54.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现在通知你们小组，在接下来的三个月中完成教师提出的移动课堂助理的需求，怎么做？</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b/>
                <w:bCs/>
                <w:color w:val="000000"/>
                <w:kern w:val="0"/>
                <w:sz w:val="22"/>
                <w:szCs w:val="22"/>
              </w:rPr>
            </w:pPr>
            <w:r w:rsidRPr="005F58A6">
              <w:rPr>
                <w:rFonts w:ascii="等线" w:eastAsia="等线" w:hAnsi="等线" w:cs="宋体" w:hint="eastAsia"/>
                <w:b/>
                <w:bCs/>
                <w:color w:val="000000"/>
                <w:kern w:val="0"/>
                <w:sz w:val="22"/>
                <w:szCs w:val="22"/>
              </w:rPr>
              <w:t>2</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jc w:val="center"/>
              <w:rPr>
                <w:rFonts w:ascii="宋体" w:eastAsia="宋体" w:hAnsi="宋体" w:cs="宋体"/>
                <w:b/>
                <w:bCs/>
                <w:color w:val="000000"/>
                <w:kern w:val="0"/>
                <w:sz w:val="22"/>
                <w:szCs w:val="22"/>
              </w:rPr>
            </w:pPr>
            <w:r w:rsidRPr="005F58A6">
              <w:rPr>
                <w:rFonts w:ascii="宋体" w:eastAsia="宋体" w:hAnsi="宋体" w:cs="宋体" w:hint="eastAsia"/>
                <w:b/>
                <w:bCs/>
                <w:color w:val="000000"/>
                <w:kern w:val="0"/>
                <w:sz w:val="22"/>
                <w:szCs w:val="22"/>
              </w:rPr>
              <w:t>总计</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color w:val="000000"/>
                <w:kern w:val="0"/>
                <w:sz w:val="22"/>
                <w:szCs w:val="22"/>
              </w:rPr>
            </w:pPr>
            <w:r w:rsidRPr="005F58A6">
              <w:rPr>
                <w:rFonts w:ascii="等线" w:eastAsia="等线" w:hAnsi="等线" w:cs="宋体" w:hint="eastAsia"/>
                <w:color w:val="000000"/>
                <w:kern w:val="0"/>
                <w:sz w:val="22"/>
                <w:szCs w:val="22"/>
              </w:rPr>
              <w:t>174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color w:val="000000"/>
                <w:kern w:val="0"/>
                <w:sz w:val="22"/>
                <w:szCs w:val="22"/>
              </w:rPr>
            </w:pPr>
            <w:r w:rsidRPr="005F58A6">
              <w:rPr>
                <w:rFonts w:ascii="等线" w:eastAsia="等线" w:hAnsi="等线" w:cs="宋体" w:hint="eastAsia"/>
                <w:color w:val="000000"/>
                <w:kern w:val="0"/>
                <w:sz w:val="22"/>
                <w:szCs w:val="22"/>
              </w:rPr>
              <w:t>185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color w:val="000000"/>
                <w:kern w:val="0"/>
                <w:sz w:val="22"/>
                <w:szCs w:val="22"/>
              </w:rPr>
            </w:pPr>
            <w:r w:rsidRPr="005F58A6">
              <w:rPr>
                <w:rFonts w:ascii="等线" w:eastAsia="等线" w:hAnsi="等线" w:cs="宋体" w:hint="eastAsia"/>
                <w:color w:val="000000"/>
                <w:kern w:val="0"/>
                <w:sz w:val="22"/>
                <w:szCs w:val="22"/>
              </w:rPr>
              <w:t>181</w:t>
            </w:r>
          </w:p>
        </w:tc>
      </w:tr>
    </w:tbl>
    <w:p w:rsidR="00215C18" w:rsidRPr="00630AC1" w:rsidRDefault="003C3652"/>
    <w:sectPr w:rsidR="00215C18" w:rsidRPr="00630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652" w:rsidRDefault="003C3652" w:rsidP="00630AC1">
      <w:r>
        <w:separator/>
      </w:r>
    </w:p>
  </w:endnote>
  <w:endnote w:type="continuationSeparator" w:id="0">
    <w:p w:rsidR="003C3652" w:rsidRDefault="003C3652" w:rsidP="0063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652" w:rsidRDefault="003C3652" w:rsidP="00630AC1">
      <w:r>
        <w:separator/>
      </w:r>
    </w:p>
  </w:footnote>
  <w:footnote w:type="continuationSeparator" w:id="0">
    <w:p w:rsidR="003C3652" w:rsidRDefault="003C3652" w:rsidP="00630A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D1732"/>
    <w:multiLevelType w:val="hybridMultilevel"/>
    <w:tmpl w:val="CE28932E"/>
    <w:lvl w:ilvl="0" w:tplc="971A3D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5F"/>
    <w:rsid w:val="00042D5B"/>
    <w:rsid w:val="000B0B62"/>
    <w:rsid w:val="000D52AC"/>
    <w:rsid w:val="001138C1"/>
    <w:rsid w:val="0012110D"/>
    <w:rsid w:val="00127756"/>
    <w:rsid w:val="001645B0"/>
    <w:rsid w:val="00172B1F"/>
    <w:rsid w:val="001B622F"/>
    <w:rsid w:val="00241976"/>
    <w:rsid w:val="00291F5F"/>
    <w:rsid w:val="002C1080"/>
    <w:rsid w:val="0039298F"/>
    <w:rsid w:val="003B53FC"/>
    <w:rsid w:val="003C3652"/>
    <w:rsid w:val="003C5D76"/>
    <w:rsid w:val="00453DD6"/>
    <w:rsid w:val="004A3EE2"/>
    <w:rsid w:val="005634DE"/>
    <w:rsid w:val="005F58A6"/>
    <w:rsid w:val="00630AC1"/>
    <w:rsid w:val="00695234"/>
    <w:rsid w:val="006B034E"/>
    <w:rsid w:val="006C0EB9"/>
    <w:rsid w:val="006C3870"/>
    <w:rsid w:val="006F52A1"/>
    <w:rsid w:val="00791AF9"/>
    <w:rsid w:val="007C7608"/>
    <w:rsid w:val="008837C4"/>
    <w:rsid w:val="0089209E"/>
    <w:rsid w:val="00B21A07"/>
    <w:rsid w:val="00BF3313"/>
    <w:rsid w:val="00C875D8"/>
    <w:rsid w:val="00D6464A"/>
    <w:rsid w:val="00EA0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0B999"/>
  <w15:chartTrackingRefBased/>
  <w15:docId w15:val="{D59AF5AF-4AA5-44D9-BB30-B056252B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0AC1"/>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A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0AC1"/>
    <w:rPr>
      <w:sz w:val="18"/>
      <w:szCs w:val="18"/>
    </w:rPr>
  </w:style>
  <w:style w:type="paragraph" w:styleId="a5">
    <w:name w:val="footer"/>
    <w:basedOn w:val="a"/>
    <w:link w:val="a6"/>
    <w:uiPriority w:val="99"/>
    <w:unhideWhenUsed/>
    <w:rsid w:val="00630AC1"/>
    <w:pPr>
      <w:tabs>
        <w:tab w:val="center" w:pos="4153"/>
        <w:tab w:val="right" w:pos="8306"/>
      </w:tabs>
      <w:snapToGrid w:val="0"/>
      <w:jc w:val="left"/>
    </w:pPr>
    <w:rPr>
      <w:sz w:val="18"/>
      <w:szCs w:val="18"/>
    </w:rPr>
  </w:style>
  <w:style w:type="character" w:customStyle="1" w:styleId="a6">
    <w:name w:val="页脚 字符"/>
    <w:basedOn w:val="a0"/>
    <w:link w:val="a5"/>
    <w:uiPriority w:val="99"/>
    <w:rsid w:val="00630AC1"/>
    <w:rPr>
      <w:sz w:val="18"/>
      <w:szCs w:val="18"/>
    </w:rPr>
  </w:style>
  <w:style w:type="table" w:styleId="a7">
    <w:name w:val="Table Grid"/>
    <w:basedOn w:val="a1"/>
    <w:qFormat/>
    <w:rsid w:val="00630AC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630AC1"/>
    <w:pPr>
      <w:ind w:firstLineChars="200" w:firstLine="420"/>
    </w:pPr>
  </w:style>
  <w:style w:type="paragraph" w:styleId="a9">
    <w:name w:val="Normal (Web)"/>
    <w:basedOn w:val="a"/>
    <w:uiPriority w:val="99"/>
    <w:semiHidden/>
    <w:unhideWhenUsed/>
    <w:rsid w:val="00C875D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67129">
      <w:bodyDiv w:val="1"/>
      <w:marLeft w:val="0"/>
      <w:marRight w:val="0"/>
      <w:marTop w:val="0"/>
      <w:marBottom w:val="0"/>
      <w:divBdr>
        <w:top w:val="none" w:sz="0" w:space="0" w:color="auto"/>
        <w:left w:val="none" w:sz="0" w:space="0" w:color="auto"/>
        <w:bottom w:val="none" w:sz="0" w:space="0" w:color="auto"/>
        <w:right w:val="none" w:sz="0" w:space="0" w:color="auto"/>
      </w:divBdr>
    </w:div>
    <w:div w:id="1086458163">
      <w:bodyDiv w:val="1"/>
      <w:marLeft w:val="0"/>
      <w:marRight w:val="0"/>
      <w:marTop w:val="0"/>
      <w:marBottom w:val="0"/>
      <w:divBdr>
        <w:top w:val="none" w:sz="0" w:space="0" w:color="auto"/>
        <w:left w:val="none" w:sz="0" w:space="0" w:color="auto"/>
        <w:bottom w:val="none" w:sz="0" w:space="0" w:color="auto"/>
        <w:right w:val="none" w:sz="0" w:space="0" w:color="auto"/>
      </w:divBdr>
    </w:div>
    <w:div w:id="191635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2017-12-17T11:51:00Z</dcterms:created>
  <dcterms:modified xsi:type="dcterms:W3CDTF">2018-01-17T13:47:00Z</dcterms:modified>
</cp:coreProperties>
</file>