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847725" cy="609600"/>
            <wp:effectExtent l="0" t="0" r="9525" b="0"/>
            <wp:docPr id="1" name="图片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tabs>
          <w:tab w:val="right" w:leader="dot" w:pos="8306"/>
        </w:tabs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pStyle w:val="4"/>
        <w:tabs>
          <w:tab w:val="right" w:leader="dot" w:pos="8306"/>
        </w:tabs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G06小组事务管理系统</w:t>
      </w:r>
    </w:p>
    <w:p>
      <w:pPr>
        <w:pStyle w:val="4"/>
        <w:tabs>
          <w:tab w:val="right" w:leader="dot" w:pos="8306"/>
        </w:tabs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测试计划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1762125" cy="1743075"/>
            <wp:effectExtent l="0" t="0" r="9525" b="9525"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小组成员：江泓 曾雨晴 于欣汝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auto"/>
            <w:vAlign w:val="top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状态：</w:t>
            </w:r>
          </w:p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]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草稿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] </w:t>
            </w:r>
            <w:r>
              <w:rPr>
                <w:rFonts w:hint="eastAsia"/>
                <w:sz w:val="24"/>
              </w:rPr>
              <w:t>正在</w:t>
            </w:r>
            <w:r>
              <w:rPr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标识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4927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G06-project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</w:t>
            </w:r>
            <w:r>
              <w:rPr>
                <w:sz w:val="24"/>
              </w:rPr>
              <w:t>版本：</w:t>
            </w:r>
          </w:p>
        </w:tc>
        <w:tc>
          <w:tcPr>
            <w:tcW w:w="4927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7" w:type="dxa"/>
            <w:vAlign w:val="top"/>
          </w:tcPr>
          <w:p>
            <w:pPr>
              <w:jc w:val="left"/>
              <w:rPr>
                <w:rFonts w:hint="eastAsia" w:eastAsia="宋体" w:cs="Calibri"/>
                <w:sz w:val="24"/>
                <w:lang w:eastAsia="zh-CN"/>
              </w:rPr>
            </w:pPr>
            <w:r>
              <w:rPr>
                <w:rFonts w:hint="eastAsia" w:cs="Calibri"/>
                <w:sz w:val="24"/>
                <w:lang w:val="en-US" w:eastAsia="zh-CN"/>
              </w:rPr>
              <w:t xml:space="preserve"> 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  <w:r>
              <w:rPr>
                <w:sz w:val="24"/>
              </w:rPr>
              <w:t>日期：</w:t>
            </w:r>
          </w:p>
        </w:tc>
        <w:tc>
          <w:tcPr>
            <w:tcW w:w="4927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2017-06-13</w:t>
            </w:r>
          </w:p>
        </w:tc>
      </w:tr>
    </w:tbl>
    <w:p/>
    <w:p/>
    <w:p/>
    <w:p>
      <w:pPr>
        <w:pStyle w:val="4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TOC \o "1-3" \h \u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_Toc1923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简介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_Toc1923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_Toc17149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1、 目的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_Toc17149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_Toc27548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2、 背景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_Toc27548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_Toc16971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3、 范围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_Toc16971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_Toc26511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测试内容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_Toc26511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_Toc27388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1、 测试清单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_Toc27388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_Toc31096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测试规则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_Toc31096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_Toc27755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测试环境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_Toc27755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_Toc15945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实施计划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_Toc15945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bookmarkStart w:id="9" w:name="_GoBack"/>
      <w:bookmarkEnd w:id="9"/>
    </w:p>
    <w:p>
      <w:pPr>
        <w:pStyle w:val="2"/>
        <w:rPr>
          <w:rFonts w:hint="eastAsia"/>
          <w:lang w:val="en-US" w:eastAsia="zh-CN"/>
        </w:rPr>
      </w:pPr>
      <w:bookmarkStart w:id="0" w:name="_Toc1923"/>
      <w:r>
        <w:rPr>
          <w:rFonts w:hint="eastAsia"/>
          <w:lang w:val="en-US" w:eastAsia="zh-CN"/>
        </w:rPr>
        <w:t>简介</w:t>
      </w:r>
      <w:bookmarkEnd w:id="0"/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17149"/>
      <w:r>
        <w:rPr>
          <w:rFonts w:hint="eastAsia"/>
          <w:lang w:val="en-US" w:eastAsia="zh-CN"/>
        </w:rPr>
        <w:t>目的</w:t>
      </w:r>
      <w:bookmarkEnd w:id="1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为了更好的检测程序中存在的错误，同时检测与需求分析的差异。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_Toc27548"/>
      <w:r>
        <w:rPr>
          <w:rFonts w:hint="eastAsia"/>
          <w:lang w:val="en-US" w:eastAsia="zh-CN"/>
        </w:rPr>
        <w:t>背景</w:t>
      </w:r>
      <w:bookmarkEnd w:id="2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软件测试是软件开发中必不可少的，由于本次小组成员是第一次试水而且小组成员技术水平有限，所以测试尤为重要。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3" w:name="_Toc16971"/>
      <w:r>
        <w:rPr>
          <w:rFonts w:hint="eastAsia"/>
          <w:lang w:val="en-US" w:eastAsia="zh-CN"/>
        </w:rPr>
        <w:t>范围</w:t>
      </w:r>
      <w:bookmarkEnd w:id="3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全部的功能代码</w:t>
      </w:r>
    </w:p>
    <w:p>
      <w:pPr>
        <w:pStyle w:val="2"/>
        <w:rPr>
          <w:rFonts w:hint="eastAsia"/>
          <w:lang w:val="en-US" w:eastAsia="zh-CN"/>
        </w:rPr>
      </w:pPr>
      <w:bookmarkStart w:id="4" w:name="_Toc26511"/>
      <w:r>
        <w:rPr>
          <w:rFonts w:hint="eastAsia"/>
          <w:lang w:val="en-US" w:eastAsia="zh-CN"/>
        </w:rPr>
        <w:t>测试内容</w:t>
      </w:r>
      <w:bookmarkEnd w:id="4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5" w:name="_Toc27388"/>
      <w:r>
        <w:rPr>
          <w:rFonts w:hint="eastAsia"/>
          <w:lang w:val="en-US" w:eastAsia="zh-CN"/>
        </w:rPr>
        <w:t>测试清单</w:t>
      </w:r>
      <w:bookmarkEnd w:id="5"/>
    </w:p>
    <w:tbl>
      <w:tblPr>
        <w:tblW w:w="80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5"/>
        <w:gridCol w:w="736"/>
        <w:gridCol w:w="1055"/>
        <w:gridCol w:w="821"/>
        <w:gridCol w:w="962"/>
        <w:gridCol w:w="1242"/>
        <w:gridCol w:w="991"/>
        <w:gridCol w:w="922"/>
        <w:gridCol w:w="4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系统模块</w:t>
            </w:r>
          </w:p>
        </w:tc>
        <w:tc>
          <w:tcPr>
            <w:tcW w:w="736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功能点</w:t>
            </w:r>
          </w:p>
        </w:tc>
        <w:tc>
          <w:tcPr>
            <w:tcW w:w="105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用例编号</w:t>
            </w:r>
          </w:p>
        </w:tc>
        <w:tc>
          <w:tcPr>
            <w:tcW w:w="821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用例说明</w:t>
            </w:r>
          </w:p>
        </w:tc>
        <w:tc>
          <w:tcPr>
            <w:tcW w:w="962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前置条件</w:t>
            </w:r>
          </w:p>
        </w:tc>
        <w:tc>
          <w:tcPr>
            <w:tcW w:w="1242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991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预期结果</w:t>
            </w:r>
          </w:p>
        </w:tc>
        <w:tc>
          <w:tcPr>
            <w:tcW w:w="922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测试结果</w:t>
            </w:r>
          </w:p>
        </w:tc>
        <w:tc>
          <w:tcPr>
            <w:tcW w:w="436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失败原因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905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用户模块</w:t>
            </w:r>
          </w:p>
        </w:tc>
        <w:tc>
          <w:tcPr>
            <w:tcW w:w="736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</w:t>
            </w:r>
          </w:p>
        </w:tc>
        <w:tc>
          <w:tcPr>
            <w:tcW w:w="1055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0.0.1</w:t>
            </w:r>
          </w:p>
        </w:tc>
        <w:tc>
          <w:tcPr>
            <w:tcW w:w="8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用户名必填性</w:t>
            </w:r>
          </w:p>
        </w:tc>
        <w:tc>
          <w:tcPr>
            <w:tcW w:w="9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1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不输入</w:t>
            </w:r>
          </w:p>
        </w:tc>
        <w:tc>
          <w:tcPr>
            <w:tcW w:w="9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提示用户名输入不合理</w:t>
            </w:r>
          </w:p>
        </w:tc>
        <w:tc>
          <w:tcPr>
            <w:tcW w:w="92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提示用户名输入不合理</w:t>
            </w:r>
          </w:p>
        </w:tc>
        <w:tc>
          <w:tcPr>
            <w:tcW w:w="436" w:type="dxa"/>
            <w:shd w:val="clear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905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0.0.2</w:t>
            </w:r>
          </w:p>
        </w:tc>
        <w:tc>
          <w:tcPr>
            <w:tcW w:w="8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密码必填性</w:t>
            </w:r>
          </w:p>
        </w:tc>
        <w:tc>
          <w:tcPr>
            <w:tcW w:w="9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输入合理的用户名</w:t>
            </w:r>
          </w:p>
        </w:tc>
        <w:tc>
          <w:tcPr>
            <w:tcW w:w="1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不输入</w:t>
            </w:r>
          </w:p>
        </w:tc>
        <w:tc>
          <w:tcPr>
            <w:tcW w:w="9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提示密码输入不合理</w:t>
            </w:r>
          </w:p>
        </w:tc>
        <w:tc>
          <w:tcPr>
            <w:tcW w:w="92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提示密码输入不合理</w:t>
            </w:r>
          </w:p>
        </w:tc>
        <w:tc>
          <w:tcPr>
            <w:tcW w:w="436" w:type="dxa"/>
            <w:shd w:val="clear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95" w:hRule="atLeast"/>
        </w:trPr>
        <w:tc>
          <w:tcPr>
            <w:tcW w:w="905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0.0.3</w:t>
            </w:r>
          </w:p>
        </w:tc>
        <w:tc>
          <w:tcPr>
            <w:tcW w:w="82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确认密码一致</w:t>
            </w:r>
          </w:p>
        </w:tc>
        <w:tc>
          <w:tcPr>
            <w:tcW w:w="96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输入合理的用户名与密码</w:t>
            </w:r>
          </w:p>
        </w:tc>
        <w:tc>
          <w:tcPr>
            <w:tcW w:w="124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确认密码与密码不一致（如：用户名：G06 密码：110：确认密码：111）</w:t>
            </w:r>
          </w:p>
        </w:tc>
        <w:tc>
          <w:tcPr>
            <w:tcW w:w="99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提示确认密码与密码不一致</w:t>
            </w:r>
          </w:p>
        </w:tc>
        <w:tc>
          <w:tcPr>
            <w:tcW w:w="92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提示确认密码与密码不一致</w:t>
            </w:r>
          </w:p>
        </w:tc>
        <w:tc>
          <w:tcPr>
            <w:tcW w:w="436" w:type="dxa"/>
            <w:shd w:val="clear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0" w:hRule="atLeast"/>
        </w:trPr>
        <w:tc>
          <w:tcPr>
            <w:tcW w:w="905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0.0.4</w:t>
            </w:r>
          </w:p>
        </w:tc>
        <w:tc>
          <w:tcPr>
            <w:tcW w:w="82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可注册性</w:t>
            </w:r>
          </w:p>
        </w:tc>
        <w:tc>
          <w:tcPr>
            <w:tcW w:w="96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  <w:tc>
          <w:tcPr>
            <w:tcW w:w="124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输入合理的用户名和密码及确认密码（如：用户名：G06 密码：110：确认密码：110）</w:t>
            </w:r>
          </w:p>
        </w:tc>
        <w:tc>
          <w:tcPr>
            <w:tcW w:w="99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提示注册成功</w:t>
            </w:r>
          </w:p>
        </w:tc>
        <w:tc>
          <w:tcPr>
            <w:tcW w:w="92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提示注册成功</w:t>
            </w:r>
          </w:p>
        </w:tc>
        <w:tc>
          <w:tcPr>
            <w:tcW w:w="436" w:type="dxa"/>
            <w:shd w:val="clear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905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用户登录</w:t>
            </w:r>
          </w:p>
        </w:tc>
        <w:tc>
          <w:tcPr>
            <w:tcW w:w="10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0.1.1</w:t>
            </w:r>
          </w:p>
        </w:tc>
        <w:tc>
          <w:tcPr>
            <w:tcW w:w="8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必填性</w:t>
            </w:r>
          </w:p>
        </w:tc>
        <w:tc>
          <w:tcPr>
            <w:tcW w:w="9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1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不输入</w:t>
            </w:r>
          </w:p>
        </w:tc>
        <w:tc>
          <w:tcPr>
            <w:tcW w:w="9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提示用户名输入不合理</w:t>
            </w:r>
          </w:p>
        </w:tc>
        <w:tc>
          <w:tcPr>
            <w:tcW w:w="9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提示用户名输入不合理</w:t>
            </w:r>
          </w:p>
        </w:tc>
        <w:tc>
          <w:tcPr>
            <w:tcW w:w="43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90" w:hRule="atLeast"/>
        </w:trPr>
        <w:tc>
          <w:tcPr>
            <w:tcW w:w="905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0.1.2</w:t>
            </w:r>
          </w:p>
        </w:tc>
        <w:tc>
          <w:tcPr>
            <w:tcW w:w="8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用户名有效性</w:t>
            </w:r>
          </w:p>
        </w:tc>
        <w:tc>
          <w:tcPr>
            <w:tcW w:w="9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1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输入不存在的用户名（如：用户名G0006(G0006未注册)）</w:t>
            </w:r>
          </w:p>
        </w:tc>
        <w:tc>
          <w:tcPr>
            <w:tcW w:w="9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提示用户名不存在</w:t>
            </w:r>
          </w:p>
        </w:tc>
        <w:tc>
          <w:tcPr>
            <w:tcW w:w="9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提示用户名不存在</w:t>
            </w:r>
          </w:p>
        </w:tc>
        <w:tc>
          <w:tcPr>
            <w:tcW w:w="43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60" w:hRule="atLeast"/>
        </w:trPr>
        <w:tc>
          <w:tcPr>
            <w:tcW w:w="905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0.1.3</w:t>
            </w:r>
          </w:p>
        </w:tc>
        <w:tc>
          <w:tcPr>
            <w:tcW w:w="8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用户名密码有效性</w:t>
            </w:r>
          </w:p>
        </w:tc>
        <w:tc>
          <w:tcPr>
            <w:tcW w:w="9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用户名注册过（用户名：G06  密码：110已注册）</w:t>
            </w:r>
          </w:p>
        </w:tc>
        <w:tc>
          <w:tcPr>
            <w:tcW w:w="1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输入用户名和密码不一致（如：用户名：G06 密码：0000）</w:t>
            </w:r>
          </w:p>
        </w:tc>
        <w:tc>
          <w:tcPr>
            <w:tcW w:w="9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提示密码错误</w:t>
            </w:r>
          </w:p>
        </w:tc>
        <w:tc>
          <w:tcPr>
            <w:tcW w:w="9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提示密码错误</w:t>
            </w:r>
          </w:p>
        </w:tc>
        <w:tc>
          <w:tcPr>
            <w:tcW w:w="43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60" w:hRule="atLeast"/>
        </w:trPr>
        <w:tc>
          <w:tcPr>
            <w:tcW w:w="905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0.1.4</w:t>
            </w:r>
          </w:p>
        </w:tc>
        <w:tc>
          <w:tcPr>
            <w:tcW w:w="8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能否登陆</w:t>
            </w:r>
          </w:p>
        </w:tc>
        <w:tc>
          <w:tcPr>
            <w:tcW w:w="9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用户名注册过（用户名：G06  密码：110已注册）</w:t>
            </w:r>
          </w:p>
        </w:tc>
        <w:tc>
          <w:tcPr>
            <w:tcW w:w="1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输入正确的用户名和密码（如：用户名：G06 密码：110）</w:t>
            </w:r>
          </w:p>
        </w:tc>
        <w:tc>
          <w:tcPr>
            <w:tcW w:w="9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成功登陆进入主界面</w:t>
            </w:r>
          </w:p>
        </w:tc>
        <w:tc>
          <w:tcPr>
            <w:tcW w:w="9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成功登陆进入主界面</w:t>
            </w:r>
          </w:p>
        </w:tc>
        <w:tc>
          <w:tcPr>
            <w:tcW w:w="43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0" w:hRule="atLeast"/>
        </w:trPr>
        <w:tc>
          <w:tcPr>
            <w:tcW w:w="905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事务操作模块</w:t>
            </w:r>
          </w:p>
        </w:tc>
        <w:tc>
          <w:tcPr>
            <w:tcW w:w="736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增加模块</w:t>
            </w:r>
          </w:p>
        </w:tc>
        <w:tc>
          <w:tcPr>
            <w:tcW w:w="10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1.0.1</w:t>
            </w:r>
          </w:p>
        </w:tc>
        <w:tc>
          <w:tcPr>
            <w:tcW w:w="8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提醒时间已过</w:t>
            </w:r>
          </w:p>
        </w:tc>
        <w:tc>
          <w:tcPr>
            <w:tcW w:w="9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用户已登录</w:t>
            </w:r>
          </w:p>
        </w:tc>
        <w:tc>
          <w:tcPr>
            <w:tcW w:w="1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添加的时间比系统时间早（如：05月05日05时05分）</w:t>
            </w:r>
          </w:p>
        </w:tc>
        <w:tc>
          <w:tcPr>
            <w:tcW w:w="9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提示提醒时间已过</w:t>
            </w:r>
          </w:p>
        </w:tc>
        <w:tc>
          <w:tcPr>
            <w:tcW w:w="9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提示提醒时间已过</w:t>
            </w:r>
          </w:p>
        </w:tc>
        <w:tc>
          <w:tcPr>
            <w:tcW w:w="43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905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1.0.2</w:t>
            </w:r>
          </w:p>
        </w:tc>
        <w:tc>
          <w:tcPr>
            <w:tcW w:w="8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添加事务内容字数超过200</w:t>
            </w:r>
          </w:p>
        </w:tc>
        <w:tc>
          <w:tcPr>
            <w:tcW w:w="9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用户已登录，时间合理</w:t>
            </w:r>
          </w:p>
        </w:tc>
        <w:tc>
          <w:tcPr>
            <w:tcW w:w="1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添加事务内容大于200字</w:t>
            </w:r>
          </w:p>
        </w:tc>
        <w:tc>
          <w:tcPr>
            <w:tcW w:w="9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提示内容字数超过规定字数</w:t>
            </w:r>
          </w:p>
        </w:tc>
        <w:tc>
          <w:tcPr>
            <w:tcW w:w="9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提示内容字数超过规定字数</w:t>
            </w:r>
          </w:p>
        </w:tc>
        <w:tc>
          <w:tcPr>
            <w:tcW w:w="43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0" w:hRule="atLeast"/>
        </w:trPr>
        <w:tc>
          <w:tcPr>
            <w:tcW w:w="905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1.0.3</w:t>
            </w:r>
          </w:p>
        </w:tc>
        <w:tc>
          <w:tcPr>
            <w:tcW w:w="8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能否成功添加</w:t>
            </w:r>
          </w:p>
        </w:tc>
        <w:tc>
          <w:tcPr>
            <w:tcW w:w="9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用户已登录</w:t>
            </w:r>
          </w:p>
        </w:tc>
        <w:tc>
          <w:tcPr>
            <w:tcW w:w="1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添加合理的时间，和规定字数的内容（如：07月07日 07时07分 内容：复习）</w:t>
            </w:r>
          </w:p>
        </w:tc>
        <w:tc>
          <w:tcPr>
            <w:tcW w:w="9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成功添加，在列表中显示</w:t>
            </w:r>
          </w:p>
        </w:tc>
        <w:tc>
          <w:tcPr>
            <w:tcW w:w="9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成功添加，在列表中显示</w:t>
            </w:r>
          </w:p>
        </w:tc>
        <w:tc>
          <w:tcPr>
            <w:tcW w:w="43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0" w:hRule="atLeast"/>
        </w:trPr>
        <w:tc>
          <w:tcPr>
            <w:tcW w:w="905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1.0.4</w:t>
            </w:r>
          </w:p>
        </w:tc>
        <w:tc>
          <w:tcPr>
            <w:tcW w:w="8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同一个时间添加事务</w:t>
            </w:r>
          </w:p>
        </w:tc>
        <w:tc>
          <w:tcPr>
            <w:tcW w:w="9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用户已登录，该时间已添加过一个事务</w:t>
            </w:r>
          </w:p>
        </w:tc>
        <w:tc>
          <w:tcPr>
            <w:tcW w:w="1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添加一个和已添加过事务的时间相同的事务（如：07月07日 07时07分 内容：复习）</w:t>
            </w:r>
          </w:p>
        </w:tc>
        <w:tc>
          <w:tcPr>
            <w:tcW w:w="9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提示该时间已有n个事务，是否继续添加</w:t>
            </w:r>
          </w:p>
        </w:tc>
        <w:tc>
          <w:tcPr>
            <w:tcW w:w="9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提示该时间已有n个事务，是否继续添加</w:t>
            </w:r>
          </w:p>
        </w:tc>
        <w:tc>
          <w:tcPr>
            <w:tcW w:w="43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0" w:hRule="atLeast"/>
        </w:trPr>
        <w:tc>
          <w:tcPr>
            <w:tcW w:w="905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1.0.5</w:t>
            </w:r>
          </w:p>
        </w:tc>
        <w:tc>
          <w:tcPr>
            <w:tcW w:w="8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同一个时间添加事务</w:t>
            </w:r>
          </w:p>
        </w:tc>
        <w:tc>
          <w:tcPr>
            <w:tcW w:w="9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添加一个和已添加过事务的时间相同的事务</w:t>
            </w:r>
          </w:p>
        </w:tc>
        <w:tc>
          <w:tcPr>
            <w:tcW w:w="1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提示该时间已有n个事务，是否继续添加，选择是</w:t>
            </w:r>
          </w:p>
        </w:tc>
        <w:tc>
          <w:tcPr>
            <w:tcW w:w="9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继续添加，并显示在列表</w:t>
            </w:r>
          </w:p>
        </w:tc>
        <w:tc>
          <w:tcPr>
            <w:tcW w:w="9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继续添加，并显示在列表</w:t>
            </w:r>
          </w:p>
        </w:tc>
        <w:tc>
          <w:tcPr>
            <w:tcW w:w="43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0" w:hRule="atLeast"/>
        </w:trPr>
        <w:tc>
          <w:tcPr>
            <w:tcW w:w="905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1.0.6</w:t>
            </w:r>
          </w:p>
        </w:tc>
        <w:tc>
          <w:tcPr>
            <w:tcW w:w="8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同一个时间添加事务</w:t>
            </w:r>
          </w:p>
        </w:tc>
        <w:tc>
          <w:tcPr>
            <w:tcW w:w="9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添加一个和已添加过事务的时间相同的事务</w:t>
            </w:r>
          </w:p>
        </w:tc>
        <w:tc>
          <w:tcPr>
            <w:tcW w:w="1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提示该时间已有n个事务，是否继续添加，选择否</w:t>
            </w:r>
          </w:p>
        </w:tc>
        <w:tc>
          <w:tcPr>
            <w:tcW w:w="9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不添加，结束操作</w:t>
            </w:r>
          </w:p>
        </w:tc>
        <w:tc>
          <w:tcPr>
            <w:tcW w:w="9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不添加，结束操作</w:t>
            </w:r>
          </w:p>
        </w:tc>
        <w:tc>
          <w:tcPr>
            <w:tcW w:w="43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0" w:hRule="atLeast"/>
        </w:trPr>
        <w:tc>
          <w:tcPr>
            <w:tcW w:w="905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事务删除</w:t>
            </w:r>
          </w:p>
        </w:tc>
        <w:tc>
          <w:tcPr>
            <w:tcW w:w="10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1.1.1</w:t>
            </w:r>
          </w:p>
        </w:tc>
        <w:tc>
          <w:tcPr>
            <w:tcW w:w="8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测试删除进回收站</w:t>
            </w:r>
          </w:p>
        </w:tc>
        <w:tc>
          <w:tcPr>
            <w:tcW w:w="9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已有事务注册</w:t>
            </w:r>
          </w:p>
        </w:tc>
        <w:tc>
          <w:tcPr>
            <w:tcW w:w="1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选择事务并删除</w:t>
            </w:r>
          </w:p>
        </w:tc>
        <w:tc>
          <w:tcPr>
            <w:tcW w:w="9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提示是否删除该事物，删除后可在回收站恢复</w:t>
            </w:r>
          </w:p>
        </w:tc>
        <w:tc>
          <w:tcPr>
            <w:tcW w:w="92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0" w:hRule="atLeast"/>
        </w:trPr>
        <w:tc>
          <w:tcPr>
            <w:tcW w:w="905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1.1.2</w:t>
            </w:r>
          </w:p>
        </w:tc>
        <w:tc>
          <w:tcPr>
            <w:tcW w:w="8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回收站恢复</w:t>
            </w:r>
          </w:p>
        </w:tc>
        <w:tc>
          <w:tcPr>
            <w:tcW w:w="9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已有事务在回收站中</w:t>
            </w:r>
          </w:p>
        </w:tc>
        <w:tc>
          <w:tcPr>
            <w:tcW w:w="1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选择事务恢复</w:t>
            </w:r>
          </w:p>
        </w:tc>
        <w:tc>
          <w:tcPr>
            <w:tcW w:w="9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与系统时间对比，将事务恢复进未完成或已完成事务</w:t>
            </w:r>
          </w:p>
        </w:tc>
        <w:tc>
          <w:tcPr>
            <w:tcW w:w="92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0" w:hRule="atLeast"/>
        </w:trPr>
        <w:tc>
          <w:tcPr>
            <w:tcW w:w="905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1.1.3</w:t>
            </w:r>
          </w:p>
        </w:tc>
        <w:tc>
          <w:tcPr>
            <w:tcW w:w="8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回收站删除</w:t>
            </w:r>
          </w:p>
        </w:tc>
        <w:tc>
          <w:tcPr>
            <w:tcW w:w="9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已有事务在回收站中</w:t>
            </w:r>
          </w:p>
        </w:tc>
        <w:tc>
          <w:tcPr>
            <w:tcW w:w="1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选择回收站中的事务删除</w:t>
            </w:r>
          </w:p>
        </w:tc>
        <w:tc>
          <w:tcPr>
            <w:tcW w:w="9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提示是否确认删除，删除后将不能恢复</w:t>
            </w:r>
          </w:p>
        </w:tc>
        <w:tc>
          <w:tcPr>
            <w:tcW w:w="92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0" w:hRule="atLeast"/>
        </w:trPr>
        <w:tc>
          <w:tcPr>
            <w:tcW w:w="905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事务修改</w:t>
            </w:r>
          </w:p>
        </w:tc>
        <w:tc>
          <w:tcPr>
            <w:tcW w:w="10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1.2.1</w:t>
            </w:r>
          </w:p>
        </w:tc>
        <w:tc>
          <w:tcPr>
            <w:tcW w:w="8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事务修改时间不合理</w:t>
            </w:r>
          </w:p>
        </w:tc>
        <w:tc>
          <w:tcPr>
            <w:tcW w:w="9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已有事务添加</w:t>
            </w:r>
          </w:p>
        </w:tc>
        <w:tc>
          <w:tcPr>
            <w:tcW w:w="1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修改的时间比系统时间早（如：05月05日05时05分）</w:t>
            </w:r>
          </w:p>
        </w:tc>
        <w:tc>
          <w:tcPr>
            <w:tcW w:w="9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提示提醒时间已过</w:t>
            </w:r>
          </w:p>
        </w:tc>
        <w:tc>
          <w:tcPr>
            <w:tcW w:w="92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0" w:hRule="atLeast"/>
        </w:trPr>
        <w:tc>
          <w:tcPr>
            <w:tcW w:w="905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1.2.2</w:t>
            </w:r>
          </w:p>
        </w:tc>
        <w:tc>
          <w:tcPr>
            <w:tcW w:w="8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修改时间为已有事务的时间</w:t>
            </w:r>
          </w:p>
        </w:tc>
        <w:tc>
          <w:tcPr>
            <w:tcW w:w="9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修改后的时间和已添加过事务的时间相同</w:t>
            </w:r>
          </w:p>
        </w:tc>
        <w:tc>
          <w:tcPr>
            <w:tcW w:w="1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修改为和已添加过事务的时间相同的事务（如：07月07日 07时07分 内容：上课）</w:t>
            </w:r>
          </w:p>
        </w:tc>
        <w:tc>
          <w:tcPr>
            <w:tcW w:w="9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提示该时间已有n个事务，是否继续修改</w:t>
            </w:r>
          </w:p>
        </w:tc>
        <w:tc>
          <w:tcPr>
            <w:tcW w:w="92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905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1.2.3</w:t>
            </w:r>
          </w:p>
        </w:tc>
        <w:tc>
          <w:tcPr>
            <w:tcW w:w="8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修改事务内容字数不合理</w:t>
            </w:r>
          </w:p>
        </w:tc>
        <w:tc>
          <w:tcPr>
            <w:tcW w:w="9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已有事务添加</w:t>
            </w:r>
          </w:p>
        </w:tc>
        <w:tc>
          <w:tcPr>
            <w:tcW w:w="1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修改后事务内容大于200字</w:t>
            </w:r>
          </w:p>
        </w:tc>
        <w:tc>
          <w:tcPr>
            <w:tcW w:w="9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提示内容字数超过规定字数</w:t>
            </w:r>
          </w:p>
        </w:tc>
        <w:tc>
          <w:tcPr>
            <w:tcW w:w="92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0" w:hRule="atLeast"/>
        </w:trPr>
        <w:tc>
          <w:tcPr>
            <w:tcW w:w="905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1.2.4</w:t>
            </w:r>
          </w:p>
        </w:tc>
        <w:tc>
          <w:tcPr>
            <w:tcW w:w="8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能否成功添加</w:t>
            </w:r>
          </w:p>
        </w:tc>
        <w:tc>
          <w:tcPr>
            <w:tcW w:w="9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已有事务添加</w:t>
            </w:r>
          </w:p>
        </w:tc>
        <w:tc>
          <w:tcPr>
            <w:tcW w:w="1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修改为另一个合理的时间，和规定字数的内容（如：08月08日 08时08分 内容：复习）</w:t>
            </w:r>
          </w:p>
        </w:tc>
        <w:tc>
          <w:tcPr>
            <w:tcW w:w="9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成功修改，在列表中相对应的事务内容被修改</w:t>
            </w:r>
          </w:p>
        </w:tc>
        <w:tc>
          <w:tcPr>
            <w:tcW w:w="92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905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事务提醒</w:t>
            </w:r>
          </w:p>
        </w:tc>
        <w:tc>
          <w:tcPr>
            <w:tcW w:w="736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到时提醒</w:t>
            </w:r>
          </w:p>
        </w:tc>
        <w:tc>
          <w:tcPr>
            <w:tcW w:w="10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2.0.1</w:t>
            </w:r>
          </w:p>
        </w:tc>
        <w:tc>
          <w:tcPr>
            <w:tcW w:w="8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时间到达已到，一个提醒</w:t>
            </w:r>
          </w:p>
        </w:tc>
        <w:tc>
          <w:tcPr>
            <w:tcW w:w="9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已添加一个就近的合理时间的事务</w:t>
            </w:r>
          </w:p>
        </w:tc>
        <w:tc>
          <w:tcPr>
            <w:tcW w:w="1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当时间到达需要提醒的时间</w:t>
            </w:r>
          </w:p>
        </w:tc>
        <w:tc>
          <w:tcPr>
            <w:tcW w:w="9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弹出窗口将该时间点的事务提醒</w:t>
            </w:r>
          </w:p>
        </w:tc>
        <w:tc>
          <w:tcPr>
            <w:tcW w:w="92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0" w:hRule="atLeast"/>
        </w:trPr>
        <w:tc>
          <w:tcPr>
            <w:tcW w:w="905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2.0.1</w:t>
            </w:r>
          </w:p>
        </w:tc>
        <w:tc>
          <w:tcPr>
            <w:tcW w:w="8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时间到达已到，多个事务提醒</w:t>
            </w:r>
          </w:p>
        </w:tc>
        <w:tc>
          <w:tcPr>
            <w:tcW w:w="9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已添加多个同一时间提醒的事务</w:t>
            </w:r>
          </w:p>
        </w:tc>
        <w:tc>
          <w:tcPr>
            <w:tcW w:w="1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当时间到达需要提醒的时间</w:t>
            </w:r>
          </w:p>
        </w:tc>
        <w:tc>
          <w:tcPr>
            <w:tcW w:w="9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弹出窗口将该时间点的事务罗列出一起提醒</w:t>
            </w:r>
          </w:p>
        </w:tc>
        <w:tc>
          <w:tcPr>
            <w:tcW w:w="92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90" w:hRule="atLeast"/>
        </w:trPr>
        <w:tc>
          <w:tcPr>
            <w:tcW w:w="905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事务完成模块</w:t>
            </w:r>
          </w:p>
        </w:tc>
        <w:tc>
          <w:tcPr>
            <w:tcW w:w="10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2.1.1</w:t>
            </w:r>
          </w:p>
        </w:tc>
        <w:tc>
          <w:tcPr>
            <w:tcW w:w="8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未事务提醒后归到完成事务</w:t>
            </w:r>
          </w:p>
        </w:tc>
        <w:tc>
          <w:tcPr>
            <w:tcW w:w="9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已有事务提醒</w:t>
            </w:r>
          </w:p>
        </w:tc>
        <w:tc>
          <w:tcPr>
            <w:tcW w:w="1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9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提醒后的事务在未完成列表中消失，在已完成事务列表中显示</w:t>
            </w:r>
          </w:p>
        </w:tc>
        <w:tc>
          <w:tcPr>
            <w:tcW w:w="92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31096"/>
      <w:r>
        <w:rPr>
          <w:rFonts w:hint="eastAsia"/>
          <w:lang w:val="en-US" w:eastAsia="zh-CN"/>
        </w:rPr>
        <w:t>测试规则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白盒测试：路径覆盖，判定覆盖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黑盒测试：测试界面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单元测试：接口测试，局部数据结构，重要的执行通路，出错处理通路，边界条件，代码审查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集成测试:自顶向下集成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27755"/>
      <w:r>
        <w:rPr>
          <w:rFonts w:hint="eastAsia"/>
          <w:lang w:val="en-US" w:eastAsia="zh-CN"/>
        </w:rPr>
        <w:t>测试环境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单元测试采用在eclipse上用Junit进行测试。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用Utp回归测试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15945"/>
      <w:r>
        <w:rPr>
          <w:rFonts w:hint="eastAsia"/>
          <w:lang w:val="en-US" w:eastAsia="zh-CN"/>
        </w:rPr>
        <w:t>实施计划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测试用户登录注册：于欣汝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测试增删改：江泓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统计和提醒：曾雨晴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FF743"/>
    <w:multiLevelType w:val="singleLevel"/>
    <w:tmpl w:val="593FF74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3FF8DC"/>
    <w:multiLevelType w:val="singleLevel"/>
    <w:tmpl w:val="593FF8D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3200D3"/>
    <w:rsid w:val="13DD604B"/>
    <w:rsid w:val="313200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2017-06-13T14:19:00Z</dcterms:created>
  <dc:creator>于欣汝</dc:creator>
  <cp:lastModifiedBy>于欣汝</cp:lastModifiedBy>
  <dcterms:modified xsi:type="dcterms:W3CDTF">2017-06-13T14:54:35Z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