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459DD" w14:textId="77777777" w:rsidR="00150772" w:rsidRPr="003766EE" w:rsidRDefault="00150772" w:rsidP="00150772">
      <w:pPr>
        <w:autoSpaceDE w:val="0"/>
        <w:autoSpaceDN w:val="0"/>
        <w:adjustRightInd w:val="0"/>
        <w:spacing w:line="240" w:lineRule="auto"/>
        <w:jc w:val="center"/>
        <w:rPr>
          <w:rFonts w:asciiTheme="minorHAnsi" w:eastAsia="CMBX12" w:hAnsiTheme="minorHAnsi" w:cs="CMBX12"/>
          <w:sz w:val="50"/>
          <w:szCs w:val="50"/>
          <w:lang w:val="en-US"/>
        </w:rPr>
      </w:pPr>
      <w:bookmarkStart w:id="0" w:name="_nua5h0b6p74h" w:colFirst="0" w:colLast="0"/>
      <w:bookmarkEnd w:id="0"/>
    </w:p>
    <w:p w14:paraId="58A82C28" w14:textId="77777777" w:rsidR="00150772" w:rsidRPr="003766EE" w:rsidRDefault="00150772" w:rsidP="00150772">
      <w:pPr>
        <w:autoSpaceDE w:val="0"/>
        <w:autoSpaceDN w:val="0"/>
        <w:adjustRightInd w:val="0"/>
        <w:spacing w:line="240" w:lineRule="auto"/>
        <w:jc w:val="center"/>
        <w:rPr>
          <w:rFonts w:asciiTheme="minorHAnsi" w:eastAsia="CMBX12" w:hAnsiTheme="minorHAnsi" w:cs="CMBX12"/>
          <w:sz w:val="50"/>
          <w:szCs w:val="50"/>
          <w:lang w:val="en-US"/>
        </w:rPr>
      </w:pPr>
    </w:p>
    <w:p w14:paraId="46B2CF33" w14:textId="77777777" w:rsidR="00150772" w:rsidRPr="003766EE" w:rsidRDefault="00150772" w:rsidP="00150772">
      <w:pPr>
        <w:autoSpaceDE w:val="0"/>
        <w:autoSpaceDN w:val="0"/>
        <w:adjustRightInd w:val="0"/>
        <w:spacing w:line="240" w:lineRule="auto"/>
        <w:jc w:val="center"/>
        <w:rPr>
          <w:rFonts w:asciiTheme="minorHAnsi" w:eastAsia="CMBX12" w:hAnsiTheme="minorHAnsi" w:cs="CMBX12"/>
          <w:b/>
          <w:bCs/>
          <w:sz w:val="52"/>
          <w:szCs w:val="52"/>
          <w:lang w:val="en-US"/>
        </w:rPr>
      </w:pPr>
      <w:r w:rsidRPr="003766EE">
        <w:rPr>
          <w:rFonts w:ascii="CMBX12" w:eastAsia="CMBX12" w:cs="CMBX12"/>
          <w:b/>
          <w:bCs/>
          <w:sz w:val="52"/>
          <w:szCs w:val="52"/>
          <w:lang w:val="en-US"/>
        </w:rPr>
        <w:t>BACHELOR THESIS</w:t>
      </w:r>
    </w:p>
    <w:p w14:paraId="54C3BB1B" w14:textId="77777777" w:rsidR="00150772" w:rsidRPr="003766EE" w:rsidRDefault="00150772" w:rsidP="00150772">
      <w:pPr>
        <w:autoSpaceDE w:val="0"/>
        <w:autoSpaceDN w:val="0"/>
        <w:adjustRightInd w:val="0"/>
        <w:spacing w:line="240" w:lineRule="auto"/>
        <w:jc w:val="center"/>
        <w:rPr>
          <w:rFonts w:asciiTheme="minorHAnsi" w:eastAsia="CMBX12" w:hAnsiTheme="minorHAnsi" w:cs="CMBX12"/>
          <w:b/>
          <w:bCs/>
          <w:sz w:val="50"/>
          <w:szCs w:val="50"/>
          <w:lang w:val="en-US"/>
        </w:rPr>
      </w:pPr>
    </w:p>
    <w:p w14:paraId="73EDE401" w14:textId="77777777" w:rsidR="00150772" w:rsidRPr="003766EE" w:rsidRDefault="00150772" w:rsidP="00150772">
      <w:pPr>
        <w:autoSpaceDE w:val="0"/>
        <w:autoSpaceDN w:val="0"/>
        <w:adjustRightInd w:val="0"/>
        <w:spacing w:line="240" w:lineRule="auto"/>
        <w:jc w:val="center"/>
        <w:rPr>
          <w:rFonts w:ascii="CMBX12" w:eastAsia="CMBX12" w:cs="CMBX12"/>
          <w:b/>
          <w:bCs/>
          <w:sz w:val="41"/>
          <w:szCs w:val="41"/>
          <w:lang w:val="en-US"/>
        </w:rPr>
      </w:pPr>
      <w:r w:rsidRPr="003766EE">
        <w:rPr>
          <w:rFonts w:ascii="CMBX12" w:eastAsia="CMBX12" w:cs="CMBX12"/>
          <w:b/>
          <w:bCs/>
          <w:sz w:val="41"/>
          <w:szCs w:val="41"/>
          <w:lang w:val="en-US"/>
        </w:rPr>
        <w:t>Analysis of autologous binding preferences</w:t>
      </w:r>
    </w:p>
    <w:p w14:paraId="0850FB78" w14:textId="77777777" w:rsidR="00150772" w:rsidRPr="003766EE" w:rsidRDefault="00150772" w:rsidP="00150772">
      <w:pPr>
        <w:autoSpaceDE w:val="0"/>
        <w:autoSpaceDN w:val="0"/>
        <w:adjustRightInd w:val="0"/>
        <w:spacing w:line="240" w:lineRule="auto"/>
        <w:jc w:val="center"/>
        <w:rPr>
          <w:rFonts w:asciiTheme="minorHAnsi" w:eastAsia="CMBX12" w:hAnsiTheme="minorHAnsi" w:cs="CMBX12"/>
          <w:b/>
          <w:bCs/>
          <w:sz w:val="41"/>
          <w:szCs w:val="41"/>
          <w:lang w:val="en-US"/>
        </w:rPr>
      </w:pPr>
      <w:r w:rsidRPr="003766EE">
        <w:rPr>
          <w:rFonts w:ascii="CMBX12" w:eastAsia="CMBX12" w:cs="CMBX12"/>
          <w:b/>
          <w:bCs/>
          <w:sz w:val="41"/>
          <w:szCs w:val="41"/>
          <w:lang w:val="en-US"/>
        </w:rPr>
        <w:t>of RNA-binding proteins</w:t>
      </w:r>
    </w:p>
    <w:p w14:paraId="25CBDCDF" w14:textId="77777777" w:rsidR="00150772" w:rsidRPr="003766EE"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18E52C48" w14:textId="77777777" w:rsidR="00150772" w:rsidRPr="003766EE"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2AE094C2" w14:textId="77777777" w:rsidR="00150772" w:rsidRPr="003766EE" w:rsidRDefault="00150772" w:rsidP="00150772">
      <w:pPr>
        <w:autoSpaceDE w:val="0"/>
        <w:autoSpaceDN w:val="0"/>
        <w:adjustRightInd w:val="0"/>
        <w:spacing w:line="240" w:lineRule="auto"/>
        <w:jc w:val="center"/>
        <w:rPr>
          <w:rFonts w:ascii="CMR12" w:eastAsia="CMR12" w:cs="CMR12"/>
          <w:sz w:val="24"/>
          <w:szCs w:val="24"/>
          <w:lang w:val="en-US"/>
        </w:rPr>
      </w:pPr>
      <w:r w:rsidRPr="003766EE">
        <w:rPr>
          <w:rFonts w:ascii="CMR12" w:eastAsia="CMR12" w:cs="CMR12"/>
          <w:sz w:val="24"/>
          <w:szCs w:val="24"/>
          <w:lang w:val="en-US"/>
        </w:rPr>
        <w:t>submitted by</w:t>
      </w:r>
    </w:p>
    <w:p w14:paraId="04B79EB6" w14:textId="77777777" w:rsidR="00150772" w:rsidRPr="003766EE" w:rsidRDefault="00150772" w:rsidP="00150772">
      <w:pPr>
        <w:autoSpaceDE w:val="0"/>
        <w:autoSpaceDN w:val="0"/>
        <w:adjustRightInd w:val="0"/>
        <w:spacing w:line="240" w:lineRule="auto"/>
        <w:jc w:val="center"/>
        <w:rPr>
          <w:rFonts w:asciiTheme="minorHAnsi" w:eastAsia="CMR12" w:hAnsiTheme="minorHAnsi" w:cs="CMR12"/>
          <w:b/>
          <w:bCs/>
          <w:sz w:val="30"/>
          <w:szCs w:val="30"/>
          <w:lang w:val="en-US"/>
        </w:rPr>
      </w:pPr>
      <w:r w:rsidRPr="003766EE">
        <w:rPr>
          <w:rFonts w:ascii="CMR12" w:eastAsia="CMR12" w:cs="CMR12"/>
          <w:b/>
          <w:bCs/>
          <w:sz w:val="30"/>
          <w:szCs w:val="30"/>
          <w:lang w:val="en-US"/>
        </w:rPr>
        <w:t xml:space="preserve">Moritz </w:t>
      </w:r>
      <w:proofErr w:type="spellStart"/>
      <w:r w:rsidRPr="003766EE">
        <w:rPr>
          <w:rFonts w:ascii="CMR12" w:eastAsia="CMR12" w:cs="CMR12"/>
          <w:b/>
          <w:bCs/>
          <w:sz w:val="30"/>
          <w:szCs w:val="30"/>
          <w:lang w:val="en-US"/>
        </w:rPr>
        <w:t>Haderer</w:t>
      </w:r>
      <w:proofErr w:type="spellEnd"/>
    </w:p>
    <w:p w14:paraId="1350637E" w14:textId="77777777" w:rsidR="00150772" w:rsidRPr="003766EE"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0E05952B" w14:textId="77777777" w:rsidR="00150772" w:rsidRPr="003766EE" w:rsidRDefault="00150772" w:rsidP="00150772">
      <w:pPr>
        <w:autoSpaceDE w:val="0"/>
        <w:autoSpaceDN w:val="0"/>
        <w:adjustRightInd w:val="0"/>
        <w:spacing w:line="240" w:lineRule="auto"/>
        <w:jc w:val="center"/>
        <w:rPr>
          <w:rFonts w:asciiTheme="minorHAnsi" w:eastAsia="CMR12" w:hAnsiTheme="minorHAnsi" w:cs="CMR12"/>
          <w:sz w:val="30"/>
          <w:szCs w:val="30"/>
          <w:lang w:val="en-US"/>
        </w:rPr>
      </w:pPr>
    </w:p>
    <w:p w14:paraId="07385589" w14:textId="77777777" w:rsidR="00150772" w:rsidRPr="003766EE" w:rsidRDefault="00150772" w:rsidP="00150772">
      <w:pPr>
        <w:autoSpaceDE w:val="0"/>
        <w:autoSpaceDN w:val="0"/>
        <w:adjustRightInd w:val="0"/>
        <w:spacing w:line="240" w:lineRule="auto"/>
        <w:jc w:val="center"/>
        <w:rPr>
          <w:rFonts w:ascii="CMR12" w:eastAsia="CMR12" w:cs="CMR12"/>
          <w:sz w:val="24"/>
          <w:szCs w:val="24"/>
          <w:lang w:val="en-US"/>
        </w:rPr>
      </w:pPr>
      <w:r w:rsidRPr="003766EE">
        <w:rPr>
          <w:rFonts w:ascii="CMR12" w:eastAsia="CMR12" w:cs="CMR12"/>
          <w:sz w:val="24"/>
          <w:szCs w:val="24"/>
          <w:lang w:val="en-US"/>
        </w:rPr>
        <w:t>in partial fulfillment of the requirements for the degree of</w:t>
      </w:r>
    </w:p>
    <w:p w14:paraId="1736241E" w14:textId="77777777" w:rsidR="00150772" w:rsidRPr="003766EE" w:rsidRDefault="00150772" w:rsidP="00150772">
      <w:pPr>
        <w:autoSpaceDE w:val="0"/>
        <w:autoSpaceDN w:val="0"/>
        <w:adjustRightInd w:val="0"/>
        <w:spacing w:line="240" w:lineRule="auto"/>
        <w:jc w:val="center"/>
        <w:rPr>
          <w:rFonts w:ascii="CMBX12" w:eastAsia="CMBX12" w:cs="CMBX12"/>
          <w:b/>
          <w:bCs/>
          <w:sz w:val="29"/>
          <w:szCs w:val="29"/>
          <w:lang w:val="en-US"/>
        </w:rPr>
      </w:pPr>
      <w:r w:rsidRPr="003766EE">
        <w:rPr>
          <w:rFonts w:ascii="CMBX12" w:eastAsia="CMBX12" w:cs="CMBX12"/>
          <w:b/>
          <w:bCs/>
          <w:sz w:val="29"/>
          <w:szCs w:val="29"/>
          <w:lang w:val="en-US"/>
        </w:rPr>
        <w:t>Bachelor of Science (BSc)</w:t>
      </w:r>
    </w:p>
    <w:p w14:paraId="131440FB"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0B0DABDD"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2686E61F"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20370CE1"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7AF5D080"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434CCA9E"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7405DCA6"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1FEEB090"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22F8394A"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27BA8F78"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p>
    <w:p w14:paraId="3B1EC24A" w14:textId="77777777" w:rsidR="00150772" w:rsidRPr="003766EE" w:rsidRDefault="00150772" w:rsidP="00150772">
      <w:pPr>
        <w:autoSpaceDE w:val="0"/>
        <w:autoSpaceDN w:val="0"/>
        <w:adjustRightInd w:val="0"/>
        <w:spacing w:line="240" w:lineRule="auto"/>
        <w:rPr>
          <w:rFonts w:asciiTheme="minorHAnsi" w:eastAsia="CMR10" w:hAnsiTheme="minorHAnsi" w:cs="CMR10"/>
          <w:lang w:val="en-US"/>
        </w:rPr>
      </w:pPr>
      <w:r w:rsidRPr="003766EE">
        <w:rPr>
          <w:rFonts w:ascii="CMR10" w:eastAsia="CMR10" w:cs="CMR10"/>
          <w:lang w:val="en-US"/>
        </w:rPr>
        <w:t>Vienna, 2022</w:t>
      </w:r>
    </w:p>
    <w:p w14:paraId="2610669A" w14:textId="77777777" w:rsidR="00150772" w:rsidRPr="003766EE" w:rsidRDefault="00150772" w:rsidP="00150772">
      <w:pPr>
        <w:pStyle w:val="NoSpacing"/>
        <w:rPr>
          <w:lang w:val="en-US"/>
        </w:rPr>
      </w:pPr>
      <w:r w:rsidRPr="003766EE">
        <w:rPr>
          <w:noProof/>
          <w:lang w:val="en-US"/>
        </w:rPr>
        <mc:AlternateContent>
          <mc:Choice Requires="wpg">
            <w:drawing>
              <wp:anchor distT="0" distB="0" distL="114300" distR="114300" simplePos="0" relativeHeight="251659264" behindDoc="0" locked="0" layoutInCell="1" allowOverlap="1" wp14:anchorId="7B763776" wp14:editId="013A92C5">
                <wp:simplePos x="0" y="0"/>
                <wp:positionH relativeFrom="margin">
                  <wp:align>center</wp:align>
                </wp:positionH>
                <wp:positionV relativeFrom="paragraph">
                  <wp:posOffset>193773</wp:posOffset>
                </wp:positionV>
                <wp:extent cx="5942965" cy="1656080"/>
                <wp:effectExtent l="0" t="0" r="635" b="1270"/>
                <wp:wrapTight wrapText="bothSides">
                  <wp:wrapPolygon edited="0">
                    <wp:start x="0" y="0"/>
                    <wp:lineTo x="0" y="21368"/>
                    <wp:lineTo x="11494" y="21368"/>
                    <wp:lineTo x="21533" y="21368"/>
                    <wp:lineTo x="21533" y="2485"/>
                    <wp:lineTo x="11494" y="0"/>
                    <wp:lineTo x="0" y="0"/>
                  </wp:wrapPolygon>
                </wp:wrapTight>
                <wp:docPr id="9" name="Group 9"/>
                <wp:cNvGraphicFramePr/>
                <a:graphic xmlns:a="http://schemas.openxmlformats.org/drawingml/2006/main">
                  <a:graphicData uri="http://schemas.microsoft.com/office/word/2010/wordprocessingGroup">
                    <wpg:wgp>
                      <wpg:cNvGrpSpPr/>
                      <wpg:grpSpPr>
                        <a:xfrm>
                          <a:off x="0" y="0"/>
                          <a:ext cx="5942965" cy="1656714"/>
                          <a:chOff x="0" y="0"/>
                          <a:chExt cx="5943502" cy="1656714"/>
                        </a:xfrm>
                      </wpg:grpSpPr>
                      <wps:wsp>
                        <wps:cNvPr id="8" name="Text Box 2"/>
                        <wps:cNvSpPr txBox="1">
                          <a:spLocks noChangeArrowheads="1"/>
                        </wps:cNvSpPr>
                        <wps:spPr bwMode="auto">
                          <a:xfrm>
                            <a:off x="3094892" y="218049"/>
                            <a:ext cx="2848610" cy="1427480"/>
                          </a:xfrm>
                          <a:prstGeom prst="rect">
                            <a:avLst/>
                          </a:prstGeom>
                          <a:solidFill>
                            <a:srgbClr val="FFFFFF"/>
                          </a:solidFill>
                          <a:ln w="9525">
                            <a:noFill/>
                            <a:miter lim="800000"/>
                            <a:headEnd/>
                            <a:tailEnd/>
                          </a:ln>
                        </wps:spPr>
                        <wps:txbx>
                          <w:txbxContent>
                            <w:p w14:paraId="0FE269DA"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UA 033 630</w:t>
                              </w:r>
                            </w:p>
                            <w:p w14:paraId="7C03805F" w14:textId="77777777" w:rsidR="00150772" w:rsidRDefault="00150772" w:rsidP="00150772">
                              <w:pPr>
                                <w:autoSpaceDE w:val="0"/>
                                <w:autoSpaceDN w:val="0"/>
                                <w:adjustRightInd w:val="0"/>
                                <w:rPr>
                                  <w:rFonts w:asciiTheme="minorHAnsi" w:eastAsia="CMBX10" w:hAnsiTheme="minorHAnsi" w:cs="CMBX10"/>
                                  <w:b/>
                                  <w:bCs/>
                                  <w:lang w:val="en-AT"/>
                                </w:rPr>
                              </w:pPr>
                            </w:p>
                            <w:p w14:paraId="2D60B4D9"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7206B7E1"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Bachelor</w:t>
                              </w:r>
                              <w:r w:rsidRPr="0082280C">
                                <w:rPr>
                                  <w:rFonts w:ascii="CMBX10" w:eastAsia="CMBX10" w:cs="CMBX10" w:hint="eastAsia"/>
                                  <w:b/>
                                  <w:bCs/>
                                  <w:lang w:val="en-AT"/>
                                </w:rPr>
                                <w:t>’</w:t>
                              </w:r>
                              <w:r w:rsidRPr="0082280C">
                                <w:rPr>
                                  <w:rFonts w:ascii="CMBX10" w:eastAsia="CMBX10" w:cs="CMBX10"/>
                                  <w:b/>
                                  <w:bCs/>
                                  <w:lang w:val="en-AT"/>
                                </w:rPr>
                                <w:t>s degree programme Biology</w:t>
                              </w:r>
                            </w:p>
                            <w:p w14:paraId="06C924C8"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6D94D1D0" w14:textId="77777777" w:rsidR="00150772" w:rsidRPr="0082280C" w:rsidRDefault="00150772" w:rsidP="00150772">
                              <w:pPr>
                                <w:pStyle w:val="NoSpacing"/>
                                <w:spacing w:line="276" w:lineRule="auto"/>
                                <w:rPr>
                                  <w:rFonts w:asciiTheme="minorHAnsi" w:eastAsia="CMBX10" w:hAnsiTheme="minorHAnsi" w:cs="CMBX10"/>
                                  <w:b/>
                                  <w:bCs/>
                                  <w:lang w:val="en-AT"/>
                                </w:rPr>
                              </w:pPr>
                              <w:r w:rsidRPr="0082280C">
                                <w:rPr>
                                  <w:rFonts w:ascii="CMBX10" w:eastAsia="CMBX10" w:cs="CMBX10"/>
                                  <w:b/>
                                  <w:bCs/>
                                  <w:lang w:val="en-AT"/>
                                </w:rPr>
                                <w:t>Univ.-Prof. Dr. Bojan Zagrovic, BA</w:t>
                              </w:r>
                            </w:p>
                          </w:txbxContent>
                        </wps:txbx>
                        <wps:bodyPr rot="0" vert="horz" wrap="square" lIns="91440" tIns="45720" rIns="91440" bIns="45720" anchor="t" anchorCtr="0">
                          <a:noAutofit/>
                        </wps:bodyPr>
                      </wps:wsp>
                      <wps:wsp>
                        <wps:cNvPr id="217" name="Text Box 2"/>
                        <wps:cNvSpPr txBox="1">
                          <a:spLocks noChangeArrowheads="1"/>
                        </wps:cNvSpPr>
                        <wps:spPr bwMode="auto">
                          <a:xfrm>
                            <a:off x="0" y="0"/>
                            <a:ext cx="3136899" cy="1656714"/>
                          </a:xfrm>
                          <a:prstGeom prst="rect">
                            <a:avLst/>
                          </a:prstGeom>
                          <a:solidFill>
                            <a:srgbClr val="FFFFFF"/>
                          </a:solidFill>
                          <a:ln w="9525">
                            <a:noFill/>
                            <a:miter lim="800000"/>
                            <a:headEnd/>
                            <a:tailEnd/>
                          </a:ln>
                        </wps:spPr>
                        <wps:txbx>
                          <w:txbxContent>
                            <w:p w14:paraId="01420B82"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code as it appears on the</w:t>
                              </w:r>
                            </w:p>
                            <w:p w14:paraId="5DC01FEA"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2E953BDC" w14:textId="77777777" w:rsidR="00150772" w:rsidRDefault="00150772" w:rsidP="00150772">
                              <w:pPr>
                                <w:autoSpaceDE w:val="0"/>
                                <w:autoSpaceDN w:val="0"/>
                                <w:adjustRightInd w:val="0"/>
                                <w:spacing w:line="240" w:lineRule="auto"/>
                                <w:rPr>
                                  <w:rFonts w:asciiTheme="minorHAnsi" w:eastAsia="CMR10" w:hAnsiTheme="minorHAnsi" w:cs="CMR10"/>
                                  <w:lang w:val="en-AT"/>
                                </w:rPr>
                              </w:pPr>
                            </w:p>
                            <w:p w14:paraId="2E2642C9"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as it appears on the</w:t>
                              </w:r>
                            </w:p>
                            <w:p w14:paraId="0CDCE706"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11978808" w14:textId="77777777" w:rsidR="00150772" w:rsidRDefault="00150772" w:rsidP="00150772">
                              <w:pPr>
                                <w:rPr>
                                  <w:rFonts w:asciiTheme="minorHAnsi" w:eastAsia="CMR10" w:hAnsiTheme="minorHAnsi" w:cs="CMR10"/>
                                  <w:lang w:val="en-AT"/>
                                </w:rPr>
                              </w:pPr>
                            </w:p>
                            <w:p w14:paraId="7D4A4CE1" w14:textId="77777777" w:rsidR="00150772" w:rsidRPr="00717A90" w:rsidRDefault="00150772" w:rsidP="00150772">
                              <w:pPr>
                                <w:rPr>
                                  <w:lang w:val="en-US"/>
                                </w:rPr>
                              </w:pPr>
                              <w:r>
                                <w:rPr>
                                  <w:rFonts w:ascii="CMR10" w:eastAsia="CMR10" w:cs="CMR10"/>
                                  <w:lang w:val="en-AT"/>
                                </w:rPr>
                                <w:t>Supervisor:</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7B763776" id="Group 9" o:spid="_x0000_s1026" style="position:absolute;margin-left:0;margin-top:15.25pt;width:467.95pt;height:130.4pt;z-index:251659264;mso-position-horizontal:center;mso-position-horizontal-relative:margin;mso-height-relative:margin" coordsize="59435,16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BtbtQIAAMoHAAAOAAAAZHJzL2Uyb0RvYy54bWzUlVtv2yAUx98n7Tsg3ldf4iS2Vafq2qaa&#10;tEuldh+AYHzRMDAgsbtPvwNO4y7R9tBp2uYHzPVwzo//gfOLoeNox7RppShwdBZixASVZSvqAn9+&#10;WL9JMTKWiJJwKViBH5nBF6vXr857lbNYNpKXTCMwIkzeqwI31qo8CAxtWEfMmVRMwGAldUcsNHUd&#10;lJr0YL3jQRyGi6CXulRaUmYM9F6Pg3jl7VcVo/ZTVRlmES8w+GZ9qX25cWWwOid5rYlqWrp3g7zA&#10;i460AjY9mLomlqCtbk9MdS3V0sjKnlHZBbKqWsp8DBBNFB5Fc6vlVvlY6ryv1QEToD3i9GKz9OPu&#10;Vqt7daeBRK9qYOFbLpah0p37g5do8MgeD8jYYBGFznmWxNlijhGFsWgxXyyjZIRKGyB/so42N9PK&#10;2TyMT1YGTxsHP7jTKxCImRiY32Nw3xDFPFqTA4M7jdqywCBWQTqQ6YOL760cUOyCcXvDJEcJ2QG6&#10;IVR/2ka9l/SLQUJeNUTU7FJr2TeMlOBd5FZCDIelox3jjGz6D7KEbcjWSm/oCPUszJI0AzYANY7S&#10;MMlGpk/U4zRJFxHo2VNP4mWSeikf2JFcaWNvmeyQqxRYQyb4ncjuvbHOs2mKO2MjeVuuW859Q9eb&#10;K67RjkDWrP3ngzmaxgXqC5zN47m3LKRbD6ZJ3rUWspq3HSAN3Te678jciNJPsaTlYx084WKPytEZ&#10;OdlhM8BEx28jy0eApuWYvXDbQKWR+htGPWRugc3XLdEMI/5OAPgsShKX6r6RzJcxNPTzkc3zESIo&#10;mCqwxWisXll/PbgwhLyEA6paz2vyZO8rqHH074/LMo6W/4gwAeXpHTCLZos0y36eyZPU/mc1+hvC&#10;Z/Ukhb8gSqOcKNe/EqW/OeHB8Fm+f9zci/S87UU8PcGr7wAAAP//AwBQSwMEFAAGAAgAAAAhAC2w&#10;OxHeAAAABwEAAA8AAABkcnMvZG93bnJldi54bWxMj0FLw0AUhO+C/2F5gje7SUPEpNmUUtRTEWwF&#10;6e01+5qEZt+G7DZJ/73rSY/DDDPfFOvZdGKkwbWWFcSLCARxZXXLtYKvw9vTCwjnkTV2lknBjRys&#10;y/u7AnNtJ/6kce9rEUrY5aig8b7PpXRVQwbdwvbEwTvbwaAPcqilHnAK5aaTyyh6lgZbDgsN9rRt&#10;qLrsr0bB+4TTJolfx93lvL0dD+nH9y4mpR4f5s0KhKfZ/4XhFz+gQxmYTvbK2olOQTjiFSRRCiK4&#10;WZJmIE4KllmcgCwL+Z+//AEAAP//AwBQSwECLQAUAAYACAAAACEAtoM4kv4AAADhAQAAEwAAAAAA&#10;AAAAAAAAAAAAAAAAW0NvbnRlbnRfVHlwZXNdLnhtbFBLAQItABQABgAIAAAAIQA4/SH/1gAAAJQB&#10;AAALAAAAAAAAAAAAAAAAAC8BAABfcmVscy8ucmVsc1BLAQItABQABgAIAAAAIQDJVBtbtQIAAMoH&#10;AAAOAAAAAAAAAAAAAAAAAC4CAABkcnMvZTJvRG9jLnhtbFBLAQItABQABgAIAAAAIQAtsDsR3gAA&#10;AAcBAAAPAAAAAAAAAAAAAAAAAA8FAABkcnMvZG93bnJldi54bWxQSwUGAAAAAAQABADzAAAAGgYA&#10;AAAA&#10;">
                <v:shapetype id="_x0000_t202" coordsize="21600,21600" o:spt="202" path="m,l,21600r21600,l21600,xe">
                  <v:stroke joinstyle="miter"/>
                  <v:path gradientshapeok="t" o:connecttype="rect"/>
                </v:shapetype>
                <v:shape id="Text Box 2" o:spid="_x0000_s1027" type="#_x0000_t202" style="position:absolute;left:30948;top:2180;width:28487;height:14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FE269DA"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UA 033 630</w:t>
                        </w:r>
                      </w:p>
                      <w:p w14:paraId="7C03805F" w14:textId="77777777" w:rsidR="00150772" w:rsidRDefault="00150772" w:rsidP="00150772">
                        <w:pPr>
                          <w:autoSpaceDE w:val="0"/>
                          <w:autoSpaceDN w:val="0"/>
                          <w:adjustRightInd w:val="0"/>
                          <w:rPr>
                            <w:rFonts w:asciiTheme="minorHAnsi" w:eastAsia="CMBX10" w:hAnsiTheme="minorHAnsi" w:cs="CMBX10"/>
                            <w:b/>
                            <w:bCs/>
                            <w:lang w:val="en-AT"/>
                          </w:rPr>
                        </w:pPr>
                      </w:p>
                      <w:p w14:paraId="2D60B4D9"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7206B7E1" w14:textId="77777777" w:rsidR="00150772" w:rsidRPr="0082280C" w:rsidRDefault="00150772" w:rsidP="00150772">
                        <w:pPr>
                          <w:autoSpaceDE w:val="0"/>
                          <w:autoSpaceDN w:val="0"/>
                          <w:adjustRightInd w:val="0"/>
                          <w:rPr>
                            <w:rFonts w:asciiTheme="minorHAnsi" w:eastAsia="CMBX10" w:hAnsiTheme="minorHAnsi" w:cs="CMBX10"/>
                            <w:b/>
                            <w:bCs/>
                            <w:lang w:val="en-AT"/>
                          </w:rPr>
                        </w:pPr>
                        <w:r w:rsidRPr="0082280C">
                          <w:rPr>
                            <w:rFonts w:ascii="CMBX10" w:eastAsia="CMBX10" w:cs="CMBX10"/>
                            <w:b/>
                            <w:bCs/>
                            <w:lang w:val="en-AT"/>
                          </w:rPr>
                          <w:t>Bachelor</w:t>
                        </w:r>
                        <w:r w:rsidRPr="0082280C">
                          <w:rPr>
                            <w:rFonts w:ascii="CMBX10" w:eastAsia="CMBX10" w:cs="CMBX10" w:hint="eastAsia"/>
                            <w:b/>
                            <w:bCs/>
                            <w:lang w:val="en-AT"/>
                          </w:rPr>
                          <w:t>’</w:t>
                        </w:r>
                        <w:r w:rsidRPr="0082280C">
                          <w:rPr>
                            <w:rFonts w:ascii="CMBX10" w:eastAsia="CMBX10" w:cs="CMBX10"/>
                            <w:b/>
                            <w:bCs/>
                            <w:lang w:val="en-AT"/>
                          </w:rPr>
                          <w:t>s degree programme Biology</w:t>
                        </w:r>
                      </w:p>
                      <w:p w14:paraId="06C924C8" w14:textId="77777777" w:rsidR="00150772" w:rsidRPr="0082280C" w:rsidRDefault="00150772" w:rsidP="00150772">
                        <w:pPr>
                          <w:autoSpaceDE w:val="0"/>
                          <w:autoSpaceDN w:val="0"/>
                          <w:adjustRightInd w:val="0"/>
                          <w:rPr>
                            <w:rFonts w:asciiTheme="minorHAnsi" w:eastAsia="CMBX10" w:hAnsiTheme="minorHAnsi" w:cs="CMBX10"/>
                            <w:b/>
                            <w:bCs/>
                            <w:lang w:val="en-AT"/>
                          </w:rPr>
                        </w:pPr>
                      </w:p>
                      <w:p w14:paraId="6D94D1D0" w14:textId="77777777" w:rsidR="00150772" w:rsidRPr="0082280C" w:rsidRDefault="00150772" w:rsidP="00150772">
                        <w:pPr>
                          <w:pStyle w:val="NoSpacing"/>
                          <w:spacing w:line="276" w:lineRule="auto"/>
                          <w:rPr>
                            <w:rFonts w:asciiTheme="minorHAnsi" w:eastAsia="CMBX10" w:hAnsiTheme="minorHAnsi" w:cs="CMBX10"/>
                            <w:b/>
                            <w:bCs/>
                            <w:lang w:val="en-AT"/>
                          </w:rPr>
                        </w:pPr>
                        <w:r w:rsidRPr="0082280C">
                          <w:rPr>
                            <w:rFonts w:ascii="CMBX10" w:eastAsia="CMBX10" w:cs="CMBX10"/>
                            <w:b/>
                            <w:bCs/>
                            <w:lang w:val="en-AT"/>
                          </w:rPr>
                          <w:t>Univ.-Prof. Dr. Bojan Zagrovic, BA</w:t>
                        </w:r>
                      </w:p>
                    </w:txbxContent>
                  </v:textbox>
                </v:shape>
                <v:shape id="Text Box 2" o:spid="_x0000_s1028" type="#_x0000_t202" style="position:absolute;width:31368;height:16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01420B82"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code as it appears on the</w:t>
                        </w:r>
                      </w:p>
                      <w:p w14:paraId="5DC01FEA"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2E953BDC" w14:textId="77777777" w:rsidR="00150772" w:rsidRDefault="00150772" w:rsidP="00150772">
                        <w:pPr>
                          <w:autoSpaceDE w:val="0"/>
                          <w:autoSpaceDN w:val="0"/>
                          <w:adjustRightInd w:val="0"/>
                          <w:spacing w:line="240" w:lineRule="auto"/>
                          <w:rPr>
                            <w:rFonts w:asciiTheme="minorHAnsi" w:eastAsia="CMR10" w:hAnsiTheme="minorHAnsi" w:cs="CMR10"/>
                            <w:lang w:val="en-AT"/>
                          </w:rPr>
                        </w:pPr>
                      </w:p>
                      <w:p w14:paraId="2E2642C9"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Degree programme as it appears on the</w:t>
                        </w:r>
                      </w:p>
                      <w:p w14:paraId="0CDCE706" w14:textId="77777777" w:rsidR="00150772" w:rsidRDefault="00150772" w:rsidP="00150772">
                        <w:pPr>
                          <w:autoSpaceDE w:val="0"/>
                          <w:autoSpaceDN w:val="0"/>
                          <w:adjustRightInd w:val="0"/>
                          <w:spacing w:line="240" w:lineRule="auto"/>
                          <w:rPr>
                            <w:rFonts w:ascii="CMR10" w:eastAsia="CMR10" w:cs="CMR10"/>
                            <w:lang w:val="en-AT"/>
                          </w:rPr>
                        </w:pPr>
                        <w:r>
                          <w:rPr>
                            <w:rFonts w:ascii="CMR10" w:eastAsia="CMR10" w:cs="CMR10"/>
                            <w:lang w:val="en-AT"/>
                          </w:rPr>
                          <w:t>student record sheet:</w:t>
                        </w:r>
                      </w:p>
                      <w:p w14:paraId="11978808" w14:textId="77777777" w:rsidR="00150772" w:rsidRDefault="00150772" w:rsidP="00150772">
                        <w:pPr>
                          <w:rPr>
                            <w:rFonts w:asciiTheme="minorHAnsi" w:eastAsia="CMR10" w:hAnsiTheme="minorHAnsi" w:cs="CMR10"/>
                            <w:lang w:val="en-AT"/>
                          </w:rPr>
                        </w:pPr>
                      </w:p>
                      <w:p w14:paraId="7D4A4CE1" w14:textId="77777777" w:rsidR="00150772" w:rsidRPr="00717A90" w:rsidRDefault="00150772" w:rsidP="00150772">
                        <w:pPr>
                          <w:rPr>
                            <w:lang w:val="en-US"/>
                          </w:rPr>
                        </w:pPr>
                        <w:r>
                          <w:rPr>
                            <w:rFonts w:ascii="CMR10" w:eastAsia="CMR10" w:cs="CMR10"/>
                            <w:lang w:val="en-AT"/>
                          </w:rPr>
                          <w:t>Supervisor:</w:t>
                        </w:r>
                      </w:p>
                    </w:txbxContent>
                  </v:textbox>
                </v:shape>
                <w10:wrap type="tight" anchorx="margin"/>
              </v:group>
            </w:pict>
          </mc:Fallback>
        </mc:AlternateContent>
      </w:r>
    </w:p>
    <w:p w14:paraId="5E3CF3FE" w14:textId="77777777" w:rsidR="00150772" w:rsidRPr="003766EE" w:rsidRDefault="00150772" w:rsidP="00150772">
      <w:pPr>
        <w:pStyle w:val="NoSpacing"/>
        <w:rPr>
          <w:lang w:val="en-US"/>
        </w:rPr>
      </w:pPr>
    </w:p>
    <w:p w14:paraId="63692D24" w14:textId="77777777" w:rsidR="00150772" w:rsidRPr="003766EE" w:rsidRDefault="00150772" w:rsidP="00150772">
      <w:pPr>
        <w:pStyle w:val="NoSpacing"/>
        <w:rPr>
          <w:lang w:val="en-US"/>
        </w:rPr>
      </w:pPr>
      <w:r w:rsidRPr="003766EE">
        <w:rPr>
          <w:lang w:val="en-US"/>
        </w:rPr>
        <w:br w:type="page"/>
      </w:r>
    </w:p>
    <w:p w14:paraId="54F59E0F" w14:textId="77777777" w:rsidR="00150772" w:rsidRPr="003766EE" w:rsidRDefault="00150772" w:rsidP="00150772">
      <w:pPr>
        <w:pStyle w:val="Title"/>
        <w:rPr>
          <w:lang w:val="en-US"/>
        </w:rPr>
      </w:pPr>
      <w:r w:rsidRPr="003766EE">
        <w:rPr>
          <w:lang w:val="en-US"/>
        </w:rPr>
        <w:lastRenderedPageBreak/>
        <w:t>Thesis writing</w:t>
      </w:r>
    </w:p>
    <w:p w14:paraId="6DBD9970" w14:textId="77777777" w:rsidR="00150772" w:rsidRPr="003766EE" w:rsidRDefault="00150772" w:rsidP="00150772">
      <w:pPr>
        <w:rPr>
          <w:lang w:val="en-US"/>
        </w:rPr>
      </w:pPr>
    </w:p>
    <w:p w14:paraId="1DB43E6C" w14:textId="77777777" w:rsidR="00150772" w:rsidRPr="003766EE" w:rsidRDefault="00150772" w:rsidP="00150772">
      <w:pPr>
        <w:pStyle w:val="ListParagraph"/>
        <w:numPr>
          <w:ilvl w:val="0"/>
          <w:numId w:val="5"/>
        </w:numPr>
        <w:rPr>
          <w:lang w:val="en-US"/>
        </w:rPr>
      </w:pPr>
      <w:r w:rsidRPr="003766EE">
        <w:rPr>
          <w:lang w:val="en-US"/>
        </w:rPr>
        <w:t>Abstract</w:t>
      </w:r>
    </w:p>
    <w:p w14:paraId="26CB7BE5" w14:textId="77777777" w:rsidR="00150772" w:rsidRPr="003766EE" w:rsidRDefault="00150772" w:rsidP="00150772">
      <w:pPr>
        <w:ind w:left="720"/>
        <w:rPr>
          <w:lang w:val="en-US"/>
        </w:rPr>
      </w:pPr>
      <w:r w:rsidRPr="003766EE">
        <w:rPr>
          <w:lang w:val="en-US"/>
        </w:rPr>
        <w:t>RBPs, complementarity hypothesis, fuzzy binding</w:t>
      </w:r>
    </w:p>
    <w:p w14:paraId="675CBEAE" w14:textId="77777777" w:rsidR="00150772" w:rsidRPr="003766EE" w:rsidRDefault="00150772" w:rsidP="00150772">
      <w:pPr>
        <w:rPr>
          <w:lang w:val="en-US"/>
        </w:rPr>
      </w:pPr>
    </w:p>
    <w:p w14:paraId="6C0C05C8" w14:textId="77777777" w:rsidR="00150772" w:rsidRPr="003766EE" w:rsidRDefault="00150772" w:rsidP="00150772">
      <w:pPr>
        <w:numPr>
          <w:ilvl w:val="0"/>
          <w:numId w:val="5"/>
        </w:numPr>
        <w:rPr>
          <w:lang w:val="en-US"/>
        </w:rPr>
      </w:pPr>
      <w:r w:rsidRPr="003766EE">
        <w:rPr>
          <w:lang w:val="en-US"/>
        </w:rPr>
        <w:t>Introduction</w:t>
      </w:r>
    </w:p>
    <w:p w14:paraId="2446AB11" w14:textId="77777777" w:rsidR="00150772" w:rsidRPr="003766EE" w:rsidRDefault="00150772" w:rsidP="00150772">
      <w:pPr>
        <w:ind w:left="1080"/>
        <w:rPr>
          <w:lang w:val="en-US"/>
        </w:rPr>
      </w:pPr>
      <w:r w:rsidRPr="003766EE">
        <w:rPr>
          <w:lang w:val="en-US"/>
        </w:rPr>
        <w:t>What are RBPs</w:t>
      </w:r>
    </w:p>
    <w:p w14:paraId="461D63BF" w14:textId="77777777" w:rsidR="00150772" w:rsidRPr="003766EE" w:rsidRDefault="00150772" w:rsidP="00150772">
      <w:pPr>
        <w:ind w:left="1080"/>
        <w:rPr>
          <w:lang w:val="en-US"/>
        </w:rPr>
      </w:pPr>
      <w:r w:rsidRPr="003766EE">
        <w:rPr>
          <w:lang w:val="en-US"/>
        </w:rPr>
        <w:t>what’s the complementarity hypothesis</w:t>
      </w:r>
    </w:p>
    <w:p w14:paraId="7088758B" w14:textId="77777777" w:rsidR="00150772" w:rsidRPr="003766EE" w:rsidRDefault="00150772" w:rsidP="00150772">
      <w:pPr>
        <w:ind w:left="1080"/>
        <w:rPr>
          <w:lang w:val="en-US"/>
        </w:rPr>
      </w:pPr>
      <w:r w:rsidRPr="003766EE">
        <w:rPr>
          <w:lang w:val="en-US"/>
        </w:rPr>
        <w:t>Arthur and Thomas’ work</w:t>
      </w:r>
    </w:p>
    <w:p w14:paraId="3E12498F" w14:textId="77777777" w:rsidR="00150772" w:rsidRPr="003766EE" w:rsidRDefault="00150772" w:rsidP="00150772">
      <w:pPr>
        <w:ind w:left="1080"/>
        <w:rPr>
          <w:lang w:val="en-US"/>
        </w:rPr>
      </w:pPr>
      <w:r w:rsidRPr="003766EE">
        <w:rPr>
          <w:lang w:val="en-US"/>
        </w:rPr>
        <w:t xml:space="preserve">what is my thought behind using </w:t>
      </w:r>
      <w:proofErr w:type="spellStart"/>
      <w:r w:rsidRPr="003766EE">
        <w:rPr>
          <w:lang w:val="en-US"/>
        </w:rPr>
        <w:t>ppms</w:t>
      </w:r>
      <w:proofErr w:type="spellEnd"/>
    </w:p>
    <w:p w14:paraId="5E9CDAB9" w14:textId="77777777" w:rsidR="00150772" w:rsidRPr="003766EE" w:rsidRDefault="00150772" w:rsidP="00150772">
      <w:pPr>
        <w:ind w:left="1080"/>
        <w:rPr>
          <w:lang w:val="en-US"/>
        </w:rPr>
      </w:pPr>
      <w:r w:rsidRPr="003766EE">
        <w:rPr>
          <w:lang w:val="en-US"/>
        </w:rPr>
        <w:t>what datasets did I use</w:t>
      </w:r>
    </w:p>
    <w:p w14:paraId="427FDB00" w14:textId="77777777" w:rsidR="00150772" w:rsidRPr="003766EE" w:rsidRDefault="00150772" w:rsidP="00150772">
      <w:pPr>
        <w:ind w:left="1080"/>
        <w:rPr>
          <w:lang w:val="en-US"/>
        </w:rPr>
      </w:pPr>
      <w:r w:rsidRPr="003766EE">
        <w:rPr>
          <w:lang w:val="en-US"/>
        </w:rPr>
        <w:t>Approach I used (FIMO, matrices)</w:t>
      </w:r>
    </w:p>
    <w:p w14:paraId="3E016924" w14:textId="77777777" w:rsidR="00150772" w:rsidRPr="003766EE" w:rsidRDefault="00150772" w:rsidP="00150772">
      <w:pPr>
        <w:rPr>
          <w:lang w:val="en-US"/>
        </w:rPr>
      </w:pPr>
    </w:p>
    <w:p w14:paraId="572B5142" w14:textId="77777777" w:rsidR="00150772" w:rsidRPr="003766EE" w:rsidRDefault="00150772" w:rsidP="00150772">
      <w:pPr>
        <w:numPr>
          <w:ilvl w:val="0"/>
          <w:numId w:val="5"/>
        </w:numPr>
        <w:rPr>
          <w:lang w:val="en-US"/>
        </w:rPr>
      </w:pPr>
      <w:r w:rsidRPr="003766EE">
        <w:rPr>
          <w:lang w:val="en-US"/>
        </w:rPr>
        <w:t>Materials and Methods</w:t>
      </w:r>
      <w:r w:rsidRPr="003766EE">
        <w:rPr>
          <w:lang w:val="en-US"/>
        </w:rPr>
        <w:br/>
      </w:r>
    </w:p>
    <w:p w14:paraId="33D9403F" w14:textId="77777777" w:rsidR="00150772" w:rsidRPr="003766EE" w:rsidRDefault="00150772" w:rsidP="00150772">
      <w:pPr>
        <w:numPr>
          <w:ilvl w:val="1"/>
          <w:numId w:val="5"/>
        </w:numPr>
        <w:rPr>
          <w:lang w:val="en-US"/>
        </w:rPr>
      </w:pPr>
      <w:r w:rsidRPr="003766EE">
        <w:rPr>
          <w:lang w:val="en-US"/>
        </w:rPr>
        <w:t>Datasets used</w:t>
      </w:r>
    </w:p>
    <w:p w14:paraId="3082809D" w14:textId="77777777" w:rsidR="00150772" w:rsidRPr="003766EE" w:rsidRDefault="00150772" w:rsidP="00150772">
      <w:pPr>
        <w:numPr>
          <w:ilvl w:val="2"/>
          <w:numId w:val="5"/>
        </w:numPr>
        <w:rPr>
          <w:lang w:val="en-US"/>
        </w:rPr>
      </w:pPr>
      <w:r w:rsidRPr="003766EE">
        <w:rPr>
          <w:lang w:val="en-US"/>
        </w:rPr>
        <w:t xml:space="preserve">SELEX, </w:t>
      </w:r>
      <w:proofErr w:type="spellStart"/>
      <w:r w:rsidRPr="003766EE">
        <w:rPr>
          <w:lang w:val="en-US"/>
        </w:rPr>
        <w:t>ATtRACT</w:t>
      </w:r>
      <w:proofErr w:type="spellEnd"/>
      <w:r w:rsidRPr="003766EE">
        <w:rPr>
          <w:lang w:val="en-US"/>
        </w:rPr>
        <w:t>, CLIP – CDS, 5UTR, 3UTR</w:t>
      </w:r>
    </w:p>
    <w:p w14:paraId="198CC4B4" w14:textId="77777777" w:rsidR="00150772" w:rsidRPr="003766EE" w:rsidRDefault="00150772" w:rsidP="00150772">
      <w:pPr>
        <w:numPr>
          <w:ilvl w:val="2"/>
          <w:numId w:val="5"/>
        </w:numPr>
        <w:rPr>
          <w:lang w:val="en-US"/>
        </w:rPr>
      </w:pPr>
      <w:r w:rsidRPr="003766EE">
        <w:rPr>
          <w:lang w:val="en-US"/>
        </w:rPr>
        <w:t xml:space="preserve">MANE as background, Markov-model with </w:t>
      </w:r>
      <w:proofErr w:type="spellStart"/>
      <w:r w:rsidRPr="003766EE">
        <w:rPr>
          <w:lang w:val="en-US"/>
        </w:rPr>
        <w:t>nt</w:t>
      </w:r>
      <w:proofErr w:type="spellEnd"/>
      <w:r w:rsidRPr="003766EE">
        <w:rPr>
          <w:lang w:val="en-US"/>
        </w:rPr>
        <w:t>-distribution</w:t>
      </w:r>
    </w:p>
    <w:p w14:paraId="4862F3AC" w14:textId="77777777" w:rsidR="00150772" w:rsidRPr="003766EE" w:rsidRDefault="00150772" w:rsidP="00150772">
      <w:pPr>
        <w:ind w:left="2160"/>
        <w:rPr>
          <w:lang w:val="en-US"/>
        </w:rPr>
      </w:pPr>
    </w:p>
    <w:p w14:paraId="172AF5DD" w14:textId="77777777" w:rsidR="00150772" w:rsidRPr="003766EE" w:rsidRDefault="00150772" w:rsidP="00150772">
      <w:pPr>
        <w:numPr>
          <w:ilvl w:val="1"/>
          <w:numId w:val="5"/>
        </w:numPr>
        <w:rPr>
          <w:lang w:val="en-US"/>
        </w:rPr>
      </w:pPr>
      <w:r w:rsidRPr="003766EE">
        <w:rPr>
          <w:lang w:val="en-US"/>
        </w:rPr>
        <w:t>Thomas‘ and Arthur’s work</w:t>
      </w:r>
      <w:r w:rsidRPr="003766EE">
        <w:rPr>
          <w:lang w:val="en-US"/>
        </w:rPr>
        <w:br/>
        <w:t>Using exact matching, in-silico translation, results</w:t>
      </w:r>
      <w:r w:rsidRPr="003766EE">
        <w:rPr>
          <w:lang w:val="en-US"/>
        </w:rPr>
        <w:br/>
      </w:r>
    </w:p>
    <w:p w14:paraId="6626D3BC" w14:textId="77777777" w:rsidR="00150772" w:rsidRPr="003766EE" w:rsidRDefault="00150772" w:rsidP="00150772">
      <w:pPr>
        <w:numPr>
          <w:ilvl w:val="1"/>
          <w:numId w:val="5"/>
        </w:numPr>
        <w:rPr>
          <w:lang w:val="en-US"/>
        </w:rPr>
      </w:pPr>
      <w:r w:rsidRPr="003766EE">
        <w:rPr>
          <w:lang w:val="en-US"/>
        </w:rPr>
        <w:t>PPMs, PWMs, PFMs, PSSMs</w:t>
      </w:r>
    </w:p>
    <w:p w14:paraId="7A95B2D4" w14:textId="77777777" w:rsidR="00150772" w:rsidRPr="003766EE" w:rsidRDefault="00150772" w:rsidP="00150772">
      <w:pPr>
        <w:numPr>
          <w:ilvl w:val="2"/>
          <w:numId w:val="5"/>
        </w:numPr>
        <w:rPr>
          <w:lang w:val="en-US"/>
        </w:rPr>
      </w:pPr>
      <w:r w:rsidRPr="003766EE">
        <w:rPr>
          <w:lang w:val="en-US"/>
        </w:rPr>
        <w:t>Creating PFMs, converting to PPMs, PWMs</w:t>
      </w:r>
    </w:p>
    <w:p w14:paraId="5BFA5F8E" w14:textId="77777777" w:rsidR="00150772" w:rsidRPr="003766EE" w:rsidRDefault="00150772" w:rsidP="00150772">
      <w:pPr>
        <w:numPr>
          <w:ilvl w:val="2"/>
          <w:numId w:val="5"/>
        </w:numPr>
        <w:rPr>
          <w:lang w:val="en-US"/>
        </w:rPr>
      </w:pPr>
      <w:r w:rsidRPr="003766EE">
        <w:rPr>
          <w:lang w:val="en-US"/>
        </w:rPr>
        <w:t>Scoring</w:t>
      </w:r>
    </w:p>
    <w:p w14:paraId="2F30C432" w14:textId="77777777" w:rsidR="00150772" w:rsidRPr="003766EE" w:rsidRDefault="00150772" w:rsidP="00150772">
      <w:pPr>
        <w:numPr>
          <w:ilvl w:val="3"/>
          <w:numId w:val="5"/>
        </w:numPr>
        <w:rPr>
          <w:lang w:val="en-US"/>
        </w:rPr>
      </w:pPr>
      <w:r w:rsidRPr="003766EE">
        <w:rPr>
          <w:lang w:val="en-US"/>
        </w:rPr>
        <w:t>Compare matrices with exact matching</w:t>
      </w:r>
    </w:p>
    <w:p w14:paraId="7CE3846F" w14:textId="77777777" w:rsidR="00150772" w:rsidRPr="003766EE" w:rsidRDefault="00150772" w:rsidP="00150772">
      <w:pPr>
        <w:numPr>
          <w:ilvl w:val="3"/>
          <w:numId w:val="5"/>
        </w:numPr>
        <w:rPr>
          <w:lang w:val="en-US"/>
        </w:rPr>
      </w:pPr>
      <w:r w:rsidRPr="003766EE">
        <w:rPr>
          <w:lang w:val="en-US"/>
        </w:rPr>
        <w:t>PSSM &amp; binding energy</w:t>
      </w:r>
    </w:p>
    <w:p w14:paraId="3F5C8119" w14:textId="77777777" w:rsidR="00150772" w:rsidRPr="003766EE" w:rsidRDefault="00150772" w:rsidP="00150772">
      <w:pPr>
        <w:numPr>
          <w:ilvl w:val="2"/>
          <w:numId w:val="5"/>
        </w:numPr>
        <w:rPr>
          <w:lang w:val="en-US"/>
        </w:rPr>
      </w:pPr>
      <w:r w:rsidRPr="003766EE">
        <w:rPr>
          <w:lang w:val="en-US"/>
        </w:rPr>
        <w:t>Threshold</w:t>
      </w:r>
    </w:p>
    <w:p w14:paraId="5AD16FC7" w14:textId="77777777" w:rsidR="00150772" w:rsidRPr="003766EE" w:rsidRDefault="00150772" w:rsidP="00150772">
      <w:pPr>
        <w:numPr>
          <w:ilvl w:val="3"/>
          <w:numId w:val="5"/>
        </w:numPr>
        <w:rPr>
          <w:lang w:val="en-US"/>
        </w:rPr>
      </w:pPr>
      <w:r w:rsidRPr="003766EE">
        <w:rPr>
          <w:lang w:val="en-US"/>
        </w:rPr>
        <w:t>P-Value approach</w:t>
      </w:r>
    </w:p>
    <w:p w14:paraId="2FB9FB03" w14:textId="77777777" w:rsidR="00150772" w:rsidRPr="003766EE" w:rsidRDefault="00150772" w:rsidP="00150772">
      <w:pPr>
        <w:numPr>
          <w:ilvl w:val="3"/>
          <w:numId w:val="5"/>
        </w:numPr>
        <w:rPr>
          <w:lang w:val="en-US"/>
        </w:rPr>
      </w:pPr>
      <w:r w:rsidRPr="003766EE">
        <w:rPr>
          <w:lang w:val="en-US"/>
        </w:rPr>
        <w:t>Q-Value?</w:t>
      </w:r>
    </w:p>
    <w:p w14:paraId="0CDF7424" w14:textId="77777777" w:rsidR="00150772" w:rsidRPr="003766EE" w:rsidRDefault="00150772" w:rsidP="00150772">
      <w:pPr>
        <w:numPr>
          <w:ilvl w:val="2"/>
          <w:numId w:val="5"/>
        </w:numPr>
        <w:rPr>
          <w:lang w:val="en-US"/>
        </w:rPr>
      </w:pPr>
      <w:r w:rsidRPr="003766EE">
        <w:rPr>
          <w:lang w:val="en-US"/>
        </w:rPr>
        <w:t>Background</w:t>
      </w:r>
    </w:p>
    <w:p w14:paraId="73773894" w14:textId="77777777" w:rsidR="00150772" w:rsidRPr="003766EE" w:rsidRDefault="00150772" w:rsidP="00150772">
      <w:pPr>
        <w:numPr>
          <w:ilvl w:val="3"/>
          <w:numId w:val="5"/>
        </w:numPr>
        <w:rPr>
          <w:lang w:val="en-US"/>
        </w:rPr>
      </w:pPr>
      <w:r w:rsidRPr="003766EE">
        <w:rPr>
          <w:lang w:val="en-US"/>
        </w:rPr>
        <w:t>Markov-models higher order</w:t>
      </w:r>
    </w:p>
    <w:p w14:paraId="3FC28C1D" w14:textId="77777777" w:rsidR="00150772" w:rsidRPr="003766EE" w:rsidRDefault="00150772" w:rsidP="00150772">
      <w:pPr>
        <w:ind w:left="2880"/>
        <w:rPr>
          <w:lang w:val="en-US"/>
        </w:rPr>
      </w:pPr>
      <w:r w:rsidRPr="003766EE">
        <w:rPr>
          <w:lang w:val="en-US"/>
        </w:rPr>
        <w:t>How can higher order influence match-finding</w:t>
      </w:r>
      <w:r w:rsidRPr="003766EE">
        <w:rPr>
          <w:lang w:val="en-US"/>
        </w:rPr>
        <w:br/>
      </w:r>
    </w:p>
    <w:p w14:paraId="2586023D" w14:textId="77777777" w:rsidR="00150772" w:rsidRPr="003766EE" w:rsidRDefault="00150772" w:rsidP="00150772">
      <w:pPr>
        <w:numPr>
          <w:ilvl w:val="1"/>
          <w:numId w:val="5"/>
        </w:numPr>
        <w:rPr>
          <w:lang w:val="en-US"/>
        </w:rPr>
      </w:pPr>
      <w:r w:rsidRPr="003766EE">
        <w:rPr>
          <w:lang w:val="en-US"/>
        </w:rPr>
        <w:t>FIMO</w:t>
      </w:r>
    </w:p>
    <w:p w14:paraId="21109F80" w14:textId="77777777" w:rsidR="00150772" w:rsidRPr="003766EE" w:rsidRDefault="00150772" w:rsidP="00150772">
      <w:pPr>
        <w:numPr>
          <w:ilvl w:val="2"/>
          <w:numId w:val="5"/>
        </w:numPr>
        <w:rPr>
          <w:lang w:val="en-US"/>
        </w:rPr>
      </w:pPr>
      <w:r w:rsidRPr="003766EE">
        <w:rPr>
          <w:lang w:val="en-US"/>
        </w:rPr>
        <w:t>What is MEME Suite; What is FIMO</w:t>
      </w:r>
      <w:r w:rsidRPr="003766EE">
        <w:rPr>
          <w:lang w:val="en-US"/>
        </w:rPr>
        <w:br/>
      </w:r>
    </w:p>
    <w:p w14:paraId="15C3B3F7" w14:textId="77777777" w:rsidR="00150772" w:rsidRPr="003766EE" w:rsidRDefault="00150772" w:rsidP="00150772">
      <w:pPr>
        <w:numPr>
          <w:ilvl w:val="2"/>
          <w:numId w:val="5"/>
        </w:numPr>
        <w:rPr>
          <w:lang w:val="en-US"/>
        </w:rPr>
      </w:pPr>
      <w:r w:rsidRPr="003766EE">
        <w:rPr>
          <w:lang w:val="en-US"/>
        </w:rPr>
        <w:t>Statistical approach</w:t>
      </w:r>
    </w:p>
    <w:p w14:paraId="0FDBC2A1" w14:textId="77777777" w:rsidR="00150772" w:rsidRPr="003766EE" w:rsidRDefault="00150772" w:rsidP="00150772">
      <w:pPr>
        <w:numPr>
          <w:ilvl w:val="3"/>
          <w:numId w:val="5"/>
        </w:numPr>
        <w:rPr>
          <w:lang w:val="en-US"/>
        </w:rPr>
      </w:pPr>
      <w:r w:rsidRPr="003766EE">
        <w:rPr>
          <w:lang w:val="en-US"/>
        </w:rPr>
        <w:t>Why is the background chosen as it is</w:t>
      </w:r>
    </w:p>
    <w:p w14:paraId="7CC6614B" w14:textId="77777777" w:rsidR="00150772" w:rsidRPr="003766EE" w:rsidRDefault="00150772" w:rsidP="00150772">
      <w:pPr>
        <w:numPr>
          <w:ilvl w:val="3"/>
          <w:numId w:val="5"/>
        </w:numPr>
        <w:rPr>
          <w:lang w:val="en-US"/>
        </w:rPr>
      </w:pPr>
      <w:r w:rsidRPr="003766EE">
        <w:rPr>
          <w:lang w:val="en-US"/>
        </w:rPr>
        <w:t>Calculating p-values, scores; approximation</w:t>
      </w:r>
    </w:p>
    <w:p w14:paraId="618F6D09" w14:textId="77777777" w:rsidR="00150772" w:rsidRPr="003766EE" w:rsidRDefault="00150772" w:rsidP="00150772">
      <w:pPr>
        <w:numPr>
          <w:ilvl w:val="4"/>
          <w:numId w:val="5"/>
        </w:numPr>
        <w:rPr>
          <w:lang w:val="en-US"/>
        </w:rPr>
      </w:pPr>
      <w:r w:rsidRPr="003766EE">
        <w:rPr>
          <w:lang w:val="en-US"/>
        </w:rPr>
        <w:t>plot: score distribution</w:t>
      </w:r>
    </w:p>
    <w:p w14:paraId="5656D699" w14:textId="77777777" w:rsidR="00150772" w:rsidRPr="003766EE" w:rsidRDefault="00150772" w:rsidP="00150772">
      <w:pPr>
        <w:rPr>
          <w:lang w:val="en-US"/>
        </w:rPr>
      </w:pPr>
    </w:p>
    <w:p w14:paraId="5C738DBD" w14:textId="77777777" w:rsidR="00150772" w:rsidRPr="003766EE" w:rsidRDefault="00150772" w:rsidP="00150772">
      <w:pPr>
        <w:numPr>
          <w:ilvl w:val="0"/>
          <w:numId w:val="5"/>
        </w:numPr>
        <w:rPr>
          <w:lang w:val="en-US"/>
        </w:rPr>
      </w:pPr>
      <w:r w:rsidRPr="003766EE">
        <w:rPr>
          <w:lang w:val="en-US"/>
        </w:rPr>
        <w:t>Autologous Binding/Results?</w:t>
      </w:r>
    </w:p>
    <w:p w14:paraId="5811638D" w14:textId="77777777" w:rsidR="00150772" w:rsidRPr="003766EE" w:rsidRDefault="00150772" w:rsidP="00150772">
      <w:pPr>
        <w:numPr>
          <w:ilvl w:val="1"/>
          <w:numId w:val="5"/>
        </w:numPr>
        <w:rPr>
          <w:lang w:val="en-US"/>
        </w:rPr>
      </w:pPr>
      <w:r w:rsidRPr="003766EE">
        <w:rPr>
          <w:lang w:val="en-US"/>
        </w:rPr>
        <w:t>Analysis of FIMO results + nice plots</w:t>
      </w:r>
    </w:p>
    <w:p w14:paraId="2E24F489" w14:textId="77777777" w:rsidR="00150772" w:rsidRPr="003766EE" w:rsidRDefault="00150772" w:rsidP="00150772">
      <w:pPr>
        <w:ind w:left="2160"/>
        <w:rPr>
          <w:lang w:val="en-US"/>
        </w:rPr>
      </w:pPr>
    </w:p>
    <w:p w14:paraId="5AC5FD37" w14:textId="77777777" w:rsidR="00150772" w:rsidRPr="003766EE" w:rsidRDefault="00150772" w:rsidP="00150772">
      <w:pPr>
        <w:numPr>
          <w:ilvl w:val="0"/>
          <w:numId w:val="5"/>
        </w:numPr>
        <w:rPr>
          <w:lang w:val="en-US"/>
        </w:rPr>
      </w:pPr>
      <w:r w:rsidRPr="003766EE">
        <w:rPr>
          <w:lang w:val="en-US"/>
        </w:rPr>
        <w:t>Discussion</w:t>
      </w:r>
    </w:p>
    <w:p w14:paraId="789011D3" w14:textId="77777777" w:rsidR="00150772" w:rsidRPr="003766EE" w:rsidRDefault="00150772" w:rsidP="00150772">
      <w:pPr>
        <w:numPr>
          <w:ilvl w:val="0"/>
          <w:numId w:val="5"/>
        </w:numPr>
        <w:rPr>
          <w:lang w:val="en-US"/>
        </w:rPr>
      </w:pPr>
      <w:r w:rsidRPr="003766EE">
        <w:rPr>
          <w:lang w:val="en-US"/>
        </w:rPr>
        <w:lastRenderedPageBreak/>
        <w:t>Appendix</w:t>
      </w:r>
    </w:p>
    <w:p w14:paraId="4A08CC9B" w14:textId="77777777" w:rsidR="00150772" w:rsidRPr="003766EE" w:rsidRDefault="00150772" w:rsidP="00150772">
      <w:pPr>
        <w:numPr>
          <w:ilvl w:val="1"/>
          <w:numId w:val="5"/>
        </w:numPr>
        <w:rPr>
          <w:lang w:val="en-US"/>
        </w:rPr>
      </w:pPr>
      <w:r w:rsidRPr="003766EE">
        <w:rPr>
          <w:lang w:val="en-US"/>
        </w:rPr>
        <w:t>code</w:t>
      </w:r>
    </w:p>
    <w:p w14:paraId="4E9E2103" w14:textId="77777777" w:rsidR="00150772" w:rsidRPr="003766EE" w:rsidRDefault="00150772" w:rsidP="00150772">
      <w:pPr>
        <w:numPr>
          <w:ilvl w:val="1"/>
          <w:numId w:val="5"/>
        </w:numPr>
        <w:rPr>
          <w:lang w:val="en-US"/>
        </w:rPr>
      </w:pPr>
      <w:proofErr w:type="spellStart"/>
      <w:r w:rsidRPr="003766EE">
        <w:rPr>
          <w:lang w:val="en-US"/>
        </w:rPr>
        <w:t>fimo</w:t>
      </w:r>
      <w:proofErr w:type="spellEnd"/>
      <w:r w:rsidRPr="003766EE">
        <w:rPr>
          <w:lang w:val="en-US"/>
        </w:rPr>
        <w:t xml:space="preserve"> commands</w:t>
      </w:r>
    </w:p>
    <w:p w14:paraId="23654D9A" w14:textId="77777777" w:rsidR="00150772" w:rsidRPr="003766EE" w:rsidRDefault="00150772" w:rsidP="00150772">
      <w:pPr>
        <w:pStyle w:val="Heading1"/>
        <w:numPr>
          <w:ilvl w:val="0"/>
          <w:numId w:val="15"/>
        </w:numPr>
        <w:rPr>
          <w:lang w:val="en-US"/>
        </w:rPr>
      </w:pPr>
      <w:r w:rsidRPr="003766EE">
        <w:rPr>
          <w:lang w:val="en-US"/>
        </w:rPr>
        <w:br w:type="page"/>
      </w:r>
    </w:p>
    <w:sdt>
      <w:sdtPr>
        <w:id w:val="1381445053"/>
        <w:docPartObj>
          <w:docPartGallery w:val="Table of Contents"/>
          <w:docPartUnique/>
        </w:docPartObj>
      </w:sdtPr>
      <w:sdtEndPr>
        <w:rPr>
          <w:rFonts w:ascii="Arial" w:eastAsia="Arial" w:hAnsi="Arial" w:cs="Arial"/>
          <w:noProof/>
          <w:color w:val="auto"/>
          <w:sz w:val="22"/>
          <w:szCs w:val="22"/>
          <w:lang w:eastAsia="en-AT"/>
        </w:rPr>
      </w:sdtEndPr>
      <w:sdtContent>
        <w:p w14:paraId="005EDACD" w14:textId="77777777" w:rsidR="00150772" w:rsidRPr="003766EE" w:rsidRDefault="00150772" w:rsidP="00150772">
          <w:pPr>
            <w:pStyle w:val="TOCHeading"/>
            <w:numPr>
              <w:ilvl w:val="0"/>
              <w:numId w:val="15"/>
            </w:numPr>
            <w:rPr>
              <w:color w:val="000000" w:themeColor="text1"/>
            </w:rPr>
          </w:pPr>
          <w:r w:rsidRPr="003766EE">
            <w:rPr>
              <w:color w:val="000000" w:themeColor="text1"/>
            </w:rPr>
            <w:t>Table of contents</w:t>
          </w:r>
        </w:p>
        <w:p w14:paraId="51FC9362" w14:textId="77777777" w:rsidR="00150772" w:rsidRPr="003766EE" w:rsidRDefault="00150772" w:rsidP="00150772">
          <w:pPr>
            <w:pStyle w:val="TOC1"/>
            <w:tabs>
              <w:tab w:val="right" w:leader="dot" w:pos="9019"/>
            </w:tabs>
            <w:rPr>
              <w:rFonts w:asciiTheme="minorHAnsi" w:eastAsiaTheme="minorEastAsia" w:hAnsiTheme="minorHAnsi" w:cstheme="minorBidi"/>
              <w:noProof/>
              <w:lang w:val="en-US"/>
            </w:rPr>
          </w:pPr>
          <w:r w:rsidRPr="003766EE">
            <w:rPr>
              <w:lang w:val="en-US"/>
            </w:rPr>
            <w:fldChar w:fldCharType="begin"/>
          </w:r>
          <w:r w:rsidRPr="003766EE">
            <w:rPr>
              <w:lang w:val="en-US"/>
            </w:rPr>
            <w:instrText xml:space="preserve"> TOC \o "1-3" \h \z \u </w:instrText>
          </w:r>
          <w:r w:rsidRPr="003766EE">
            <w:rPr>
              <w:lang w:val="en-US"/>
            </w:rPr>
            <w:fldChar w:fldCharType="separate"/>
          </w:r>
          <w:hyperlink w:anchor="_Toc98842797" w:history="1">
            <w:r w:rsidRPr="003766EE">
              <w:rPr>
                <w:rStyle w:val="Hyperlink"/>
                <w:noProof/>
                <w:lang w:val="en-US"/>
              </w:rPr>
              <w:t>2. Materials and Methods</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_Toc98842797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61AEF72F" w14:textId="77777777" w:rsidR="00150772" w:rsidRPr="003766EE" w:rsidRDefault="00150772" w:rsidP="00150772">
          <w:pPr>
            <w:pStyle w:val="TOC2"/>
            <w:tabs>
              <w:tab w:val="left" w:pos="880"/>
              <w:tab w:val="right" w:leader="dot" w:pos="9019"/>
            </w:tabs>
            <w:rPr>
              <w:rFonts w:asciiTheme="minorHAnsi" w:eastAsiaTheme="minorEastAsia" w:hAnsiTheme="minorHAnsi" w:cstheme="minorBidi"/>
              <w:noProof/>
              <w:lang w:val="en-US"/>
            </w:rPr>
          </w:pPr>
          <w:hyperlink w:anchor="_Toc98842798" w:history="1">
            <w:r w:rsidRPr="003766EE">
              <w:rPr>
                <w:rStyle w:val="Hyperlink"/>
                <w:noProof/>
                <w:lang w:val="en-US"/>
              </w:rPr>
              <w:t>2.1</w:t>
            </w:r>
            <w:r w:rsidRPr="003766EE">
              <w:rPr>
                <w:rFonts w:asciiTheme="minorHAnsi" w:eastAsiaTheme="minorEastAsia" w:hAnsiTheme="minorHAnsi" w:cstheme="minorBidi"/>
                <w:noProof/>
                <w:lang w:val="en-US"/>
              </w:rPr>
              <w:tab/>
            </w:r>
            <w:r w:rsidRPr="003766EE">
              <w:rPr>
                <w:rStyle w:val="Hyperlink"/>
                <w:noProof/>
                <w:lang w:val="en-US"/>
              </w:rPr>
              <w:t>Datasets</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_Toc98842798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104DB379" w14:textId="77777777" w:rsidR="00150772" w:rsidRPr="003766EE" w:rsidRDefault="00150772" w:rsidP="00150772">
          <w:pPr>
            <w:pStyle w:val="TOC3"/>
            <w:tabs>
              <w:tab w:val="left" w:pos="1320"/>
              <w:tab w:val="right" w:leader="dot" w:pos="9019"/>
            </w:tabs>
            <w:rPr>
              <w:rFonts w:asciiTheme="minorHAnsi" w:eastAsiaTheme="minorEastAsia" w:hAnsiTheme="minorHAnsi" w:cstheme="minorBidi"/>
              <w:noProof/>
              <w:lang w:val="en-US"/>
            </w:rPr>
          </w:pPr>
          <w:hyperlink w:anchor="_Toc98842799" w:history="1">
            <w:r w:rsidRPr="003766EE">
              <w:rPr>
                <w:rStyle w:val="Hyperlink"/>
                <w:noProof/>
                <w:lang w:val="en-US"/>
              </w:rPr>
              <w:t>2.1.1</w:t>
            </w:r>
            <w:r w:rsidRPr="003766EE">
              <w:rPr>
                <w:rFonts w:asciiTheme="minorHAnsi" w:eastAsiaTheme="minorEastAsia" w:hAnsiTheme="minorHAnsi" w:cstheme="minorBidi"/>
                <w:noProof/>
                <w:lang w:val="en-US"/>
              </w:rPr>
              <w:tab/>
            </w:r>
            <w:r w:rsidRPr="003766EE">
              <w:rPr>
                <w:rStyle w:val="Hyperlink"/>
                <w:noProof/>
                <w:lang w:val="en-US"/>
              </w:rPr>
              <w:t>ATtRACT</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_Toc98842799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0FEAE3EE" w14:textId="77777777" w:rsidR="00150772" w:rsidRPr="003766EE" w:rsidRDefault="00150772" w:rsidP="00150772">
          <w:pPr>
            <w:pStyle w:val="TOC3"/>
            <w:tabs>
              <w:tab w:val="left" w:pos="1320"/>
              <w:tab w:val="right" w:leader="dot" w:pos="9019"/>
            </w:tabs>
            <w:rPr>
              <w:rFonts w:asciiTheme="minorHAnsi" w:eastAsiaTheme="minorEastAsia" w:hAnsiTheme="minorHAnsi" w:cstheme="minorBidi"/>
              <w:noProof/>
              <w:lang w:val="en-US"/>
            </w:rPr>
          </w:pPr>
          <w:hyperlink w:anchor="_Toc98842800" w:history="1">
            <w:r w:rsidRPr="003766EE">
              <w:rPr>
                <w:rStyle w:val="Hyperlink"/>
                <w:noProof/>
                <w:lang w:val="en-US"/>
              </w:rPr>
              <w:t>2.1.2</w:t>
            </w:r>
            <w:r w:rsidRPr="003766EE">
              <w:rPr>
                <w:rFonts w:asciiTheme="minorHAnsi" w:eastAsiaTheme="minorEastAsia" w:hAnsiTheme="minorHAnsi" w:cstheme="minorBidi"/>
                <w:noProof/>
                <w:lang w:val="en-US"/>
              </w:rPr>
              <w:tab/>
            </w:r>
            <w:r w:rsidRPr="003766EE">
              <w:rPr>
                <w:rStyle w:val="Hyperlink"/>
                <w:noProof/>
                <w:lang w:val="en-US"/>
              </w:rPr>
              <w:t>HT-SELEX</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_Toc98842800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4136D310" w14:textId="77777777" w:rsidR="00150772" w:rsidRPr="003766EE" w:rsidRDefault="00150772" w:rsidP="00150772">
          <w:pPr>
            <w:pStyle w:val="TOC3"/>
            <w:tabs>
              <w:tab w:val="left" w:pos="1320"/>
              <w:tab w:val="right" w:leader="dot" w:pos="9019"/>
            </w:tabs>
            <w:rPr>
              <w:rFonts w:asciiTheme="minorHAnsi" w:eastAsiaTheme="minorEastAsia" w:hAnsiTheme="minorHAnsi" w:cstheme="minorBidi"/>
              <w:noProof/>
              <w:lang w:val="en-US"/>
            </w:rPr>
          </w:pPr>
          <w:hyperlink w:anchor="_Toc98842801" w:history="1">
            <w:r w:rsidRPr="003766EE">
              <w:rPr>
                <w:rStyle w:val="Hyperlink"/>
                <w:noProof/>
                <w:lang w:val="en-US"/>
              </w:rPr>
              <w:t>2.1.3</w:t>
            </w:r>
            <w:r w:rsidRPr="003766EE">
              <w:rPr>
                <w:rFonts w:asciiTheme="minorHAnsi" w:eastAsiaTheme="minorEastAsia" w:hAnsiTheme="minorHAnsi" w:cstheme="minorBidi"/>
                <w:noProof/>
                <w:lang w:val="en-US"/>
              </w:rPr>
              <w:tab/>
            </w:r>
            <w:r w:rsidRPr="003766EE">
              <w:rPr>
                <w:rStyle w:val="Hyperlink"/>
                <w:noProof/>
                <w:lang w:val="en-US"/>
              </w:rPr>
              <w:t>MANE select transcriptome</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_Toc98842801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6F4BF017" w14:textId="77777777" w:rsidR="00150772" w:rsidRPr="003766EE" w:rsidRDefault="00150772" w:rsidP="00150772">
          <w:pPr>
            <w:pStyle w:val="TOC2"/>
            <w:tabs>
              <w:tab w:val="left" w:pos="880"/>
              <w:tab w:val="right" w:leader="dot" w:pos="9019"/>
            </w:tabs>
            <w:rPr>
              <w:rFonts w:asciiTheme="minorHAnsi" w:eastAsiaTheme="minorEastAsia" w:hAnsiTheme="minorHAnsi" w:cstheme="minorBidi"/>
              <w:noProof/>
              <w:lang w:val="en-US"/>
            </w:rPr>
          </w:pPr>
          <w:hyperlink w:anchor="_Toc98842802" w:history="1">
            <w:r w:rsidRPr="003766EE">
              <w:rPr>
                <w:rStyle w:val="Hyperlink"/>
                <w:noProof/>
                <w:lang w:val="en-US"/>
              </w:rPr>
              <w:t>2.2</w:t>
            </w:r>
            <w:r w:rsidRPr="003766EE">
              <w:rPr>
                <w:rFonts w:asciiTheme="minorHAnsi" w:eastAsiaTheme="minorEastAsia" w:hAnsiTheme="minorHAnsi" w:cstheme="minorBidi"/>
                <w:noProof/>
                <w:lang w:val="en-US"/>
              </w:rPr>
              <w:tab/>
            </w:r>
            <w:r w:rsidRPr="003766EE">
              <w:rPr>
                <w:rStyle w:val="Hyperlink"/>
                <w:noProof/>
                <w:lang w:val="en-US"/>
              </w:rPr>
              <w:t>Previous work</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_Toc98842802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4F46960B" w14:textId="77777777" w:rsidR="00150772" w:rsidRPr="003766EE" w:rsidRDefault="00150772" w:rsidP="00150772">
          <w:pPr>
            <w:pStyle w:val="TOC3"/>
            <w:tabs>
              <w:tab w:val="left" w:pos="1320"/>
              <w:tab w:val="right" w:leader="dot" w:pos="9019"/>
            </w:tabs>
            <w:rPr>
              <w:rFonts w:asciiTheme="minorHAnsi" w:eastAsiaTheme="minorEastAsia" w:hAnsiTheme="minorHAnsi" w:cstheme="minorBidi"/>
              <w:noProof/>
              <w:lang w:val="en-US"/>
            </w:rPr>
          </w:pPr>
          <w:hyperlink w:anchor="_Toc98842803" w:history="1">
            <w:r w:rsidRPr="003766EE">
              <w:rPr>
                <w:rStyle w:val="Hyperlink"/>
                <w:noProof/>
                <w:lang w:val="en-US"/>
              </w:rPr>
              <w:t>2.2.1</w:t>
            </w:r>
            <w:r w:rsidRPr="003766EE">
              <w:rPr>
                <w:rFonts w:asciiTheme="minorHAnsi" w:eastAsiaTheme="minorEastAsia" w:hAnsiTheme="minorHAnsi" w:cstheme="minorBidi"/>
                <w:noProof/>
                <w:lang w:val="en-US"/>
              </w:rPr>
              <w:tab/>
            </w:r>
            <w:r w:rsidRPr="003766EE">
              <w:rPr>
                <w:rStyle w:val="Hyperlink"/>
                <w:noProof/>
                <w:lang w:val="en-US"/>
              </w:rPr>
              <w:t>Exact matching</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_Toc98842803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61F70F37" w14:textId="77777777" w:rsidR="00150772" w:rsidRPr="003766EE" w:rsidRDefault="00150772" w:rsidP="00150772">
          <w:pPr>
            <w:pStyle w:val="TOC3"/>
            <w:tabs>
              <w:tab w:val="left" w:pos="1320"/>
              <w:tab w:val="right" w:leader="dot" w:pos="9019"/>
            </w:tabs>
            <w:rPr>
              <w:rFonts w:asciiTheme="minorHAnsi" w:eastAsiaTheme="minorEastAsia" w:hAnsiTheme="minorHAnsi" w:cstheme="minorBidi"/>
              <w:noProof/>
              <w:lang w:val="en-US"/>
            </w:rPr>
          </w:pPr>
          <w:hyperlink w:anchor="_Toc98842804" w:history="1">
            <w:r w:rsidRPr="003766EE">
              <w:rPr>
                <w:rStyle w:val="Hyperlink"/>
                <w:noProof/>
                <w:lang w:val="en-US"/>
              </w:rPr>
              <w:t>2.2.2</w:t>
            </w:r>
            <w:r w:rsidRPr="003766EE">
              <w:rPr>
                <w:rFonts w:asciiTheme="minorHAnsi" w:eastAsiaTheme="minorEastAsia" w:hAnsiTheme="minorHAnsi" w:cstheme="minorBidi"/>
                <w:noProof/>
                <w:lang w:val="en-US"/>
              </w:rPr>
              <w:tab/>
            </w:r>
            <w:r w:rsidRPr="003766EE">
              <w:rPr>
                <w:rStyle w:val="Hyperlink"/>
                <w:noProof/>
                <w:lang w:val="en-US"/>
              </w:rPr>
              <w:t>In-silico translation</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_Toc98842804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5E0FAE69" w14:textId="77777777" w:rsidR="00150772" w:rsidRPr="003766EE" w:rsidRDefault="00150772" w:rsidP="00150772">
          <w:pPr>
            <w:pStyle w:val="TOC2"/>
            <w:tabs>
              <w:tab w:val="left" w:pos="880"/>
              <w:tab w:val="right" w:leader="dot" w:pos="9019"/>
            </w:tabs>
            <w:rPr>
              <w:rFonts w:asciiTheme="minorHAnsi" w:eastAsiaTheme="minorEastAsia" w:hAnsiTheme="minorHAnsi" w:cstheme="minorBidi"/>
              <w:noProof/>
              <w:lang w:val="en-US"/>
            </w:rPr>
          </w:pPr>
          <w:hyperlink w:anchor="_Toc98842805" w:history="1">
            <w:r w:rsidRPr="003766EE">
              <w:rPr>
                <w:rStyle w:val="Hyperlink"/>
                <w:noProof/>
                <w:lang w:val="en-US"/>
              </w:rPr>
              <w:t>2.3</w:t>
            </w:r>
            <w:r w:rsidRPr="003766EE">
              <w:rPr>
                <w:rFonts w:asciiTheme="minorHAnsi" w:eastAsiaTheme="minorEastAsia" w:hAnsiTheme="minorHAnsi" w:cstheme="minorBidi"/>
                <w:noProof/>
                <w:lang w:val="en-US"/>
              </w:rPr>
              <w:tab/>
            </w:r>
            <w:r w:rsidRPr="003766EE">
              <w:rPr>
                <w:rStyle w:val="Hyperlink"/>
                <w:noProof/>
                <w:lang w:val="en-US"/>
              </w:rPr>
              <w:t>My project/Generalizing the notion of “matching”/</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_Toc98842805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1AA2CE89" w14:textId="77777777" w:rsidR="00150772" w:rsidRPr="003766EE" w:rsidRDefault="00150772" w:rsidP="00150772">
          <w:pPr>
            <w:pStyle w:val="TOC2"/>
            <w:tabs>
              <w:tab w:val="left" w:pos="880"/>
              <w:tab w:val="right" w:leader="dot" w:pos="9019"/>
            </w:tabs>
            <w:rPr>
              <w:rFonts w:asciiTheme="minorHAnsi" w:eastAsiaTheme="minorEastAsia" w:hAnsiTheme="minorHAnsi" w:cstheme="minorBidi"/>
              <w:noProof/>
              <w:lang w:val="en-US"/>
            </w:rPr>
          </w:pPr>
          <w:hyperlink w:anchor="_Toc98842806" w:history="1">
            <w:r w:rsidRPr="003766EE">
              <w:rPr>
                <w:rStyle w:val="Hyperlink"/>
                <w:noProof/>
                <w:lang w:val="en-US"/>
              </w:rPr>
              <w:t>2.3</w:t>
            </w:r>
            <w:r w:rsidRPr="003766EE">
              <w:rPr>
                <w:rFonts w:asciiTheme="minorHAnsi" w:eastAsiaTheme="minorEastAsia" w:hAnsiTheme="minorHAnsi" w:cstheme="minorBidi"/>
                <w:noProof/>
                <w:lang w:val="en-US"/>
              </w:rPr>
              <w:tab/>
            </w:r>
            <w:r w:rsidRPr="003766EE">
              <w:rPr>
                <w:rStyle w:val="Hyperlink"/>
                <w:noProof/>
                <w:lang w:val="en-US"/>
              </w:rPr>
              <w:t>FIMO</w:t>
            </w:r>
            <w:r w:rsidRPr="003766EE">
              <w:rPr>
                <w:noProof/>
                <w:webHidden/>
                <w:lang w:val="en-US"/>
              </w:rPr>
              <w:tab/>
            </w:r>
            <w:r w:rsidRPr="003766EE">
              <w:rPr>
                <w:noProof/>
                <w:webHidden/>
                <w:lang w:val="en-US"/>
              </w:rPr>
              <w:fldChar w:fldCharType="begin"/>
            </w:r>
            <w:r w:rsidRPr="003766EE">
              <w:rPr>
                <w:noProof/>
                <w:webHidden/>
                <w:lang w:val="en-US"/>
              </w:rPr>
              <w:instrText xml:space="preserve"> PAGEREF _Toc98842806 \h </w:instrText>
            </w:r>
            <w:r w:rsidRPr="003766EE">
              <w:rPr>
                <w:noProof/>
                <w:webHidden/>
                <w:lang w:val="en-US"/>
              </w:rPr>
            </w:r>
            <w:r w:rsidRPr="003766EE">
              <w:rPr>
                <w:noProof/>
                <w:webHidden/>
                <w:lang w:val="en-US"/>
              </w:rPr>
              <w:fldChar w:fldCharType="separate"/>
            </w:r>
            <w:r w:rsidRPr="003766EE">
              <w:rPr>
                <w:noProof/>
                <w:webHidden/>
                <w:lang w:val="en-US"/>
              </w:rPr>
              <w:t>19</w:t>
            </w:r>
            <w:r w:rsidRPr="003766EE">
              <w:rPr>
                <w:noProof/>
                <w:webHidden/>
                <w:lang w:val="en-US"/>
              </w:rPr>
              <w:fldChar w:fldCharType="end"/>
            </w:r>
          </w:hyperlink>
        </w:p>
        <w:p w14:paraId="72DA0FD2" w14:textId="77777777" w:rsidR="00150772" w:rsidRPr="003766EE" w:rsidRDefault="00150772" w:rsidP="00150772">
          <w:pPr>
            <w:pStyle w:val="ListParagraph"/>
            <w:numPr>
              <w:ilvl w:val="0"/>
              <w:numId w:val="15"/>
            </w:numPr>
            <w:rPr>
              <w:noProof/>
              <w:lang w:val="en-US"/>
            </w:rPr>
          </w:pPr>
          <w:r w:rsidRPr="003766EE">
            <w:rPr>
              <w:noProof/>
              <w:lang w:val="en-US"/>
            </w:rPr>
            <w:fldChar w:fldCharType="end"/>
          </w:r>
        </w:p>
      </w:sdtContent>
    </w:sdt>
    <w:p w14:paraId="329DD204" w14:textId="77777777" w:rsidR="00150772" w:rsidRPr="003766EE" w:rsidRDefault="00150772" w:rsidP="00150772">
      <w:pPr>
        <w:pStyle w:val="Heading1"/>
        <w:rPr>
          <w:lang w:val="en-US"/>
        </w:rPr>
      </w:pPr>
      <w:r w:rsidRPr="003766EE">
        <w:rPr>
          <w:lang w:val="en-US"/>
        </w:rPr>
        <w:br w:type="page"/>
      </w:r>
      <w:bookmarkStart w:id="1" w:name="_Toc98842797"/>
      <w:r w:rsidRPr="003766EE">
        <w:rPr>
          <w:lang w:val="en-US"/>
        </w:rPr>
        <w:lastRenderedPageBreak/>
        <w:t>2. Materials and Methods</w:t>
      </w:r>
      <w:bookmarkEnd w:id="1"/>
    </w:p>
    <w:p w14:paraId="6B8EBE7D" w14:textId="77777777" w:rsidR="00150772" w:rsidRPr="003766EE" w:rsidRDefault="00150772" w:rsidP="00150772">
      <w:pPr>
        <w:rPr>
          <w:lang w:val="en-US"/>
        </w:rPr>
      </w:pPr>
    </w:p>
    <w:p w14:paraId="5E2EB5D9" w14:textId="77777777" w:rsidR="00150772" w:rsidRPr="003766EE" w:rsidRDefault="00150772" w:rsidP="00150772">
      <w:pPr>
        <w:pStyle w:val="Heading2"/>
        <w:rPr>
          <w:lang w:val="en-US"/>
        </w:rPr>
      </w:pPr>
      <w:bookmarkStart w:id="2" w:name="_Toc98842798"/>
      <w:r w:rsidRPr="003766EE">
        <w:rPr>
          <w:lang w:val="en-US"/>
        </w:rPr>
        <w:t>2.1</w:t>
      </w:r>
      <w:r w:rsidRPr="003766EE">
        <w:rPr>
          <w:lang w:val="en-US"/>
        </w:rPr>
        <w:tab/>
        <w:t>Datasets</w:t>
      </w:r>
      <w:bookmarkEnd w:id="2"/>
    </w:p>
    <w:p w14:paraId="41032A29" w14:textId="77777777" w:rsidR="00150772" w:rsidRPr="003766EE" w:rsidRDefault="00150772" w:rsidP="00150772">
      <w:pPr>
        <w:rPr>
          <w:lang w:val="en-US"/>
        </w:rPr>
      </w:pPr>
    </w:p>
    <w:p w14:paraId="3175490D" w14:textId="77777777" w:rsidR="00150772" w:rsidRPr="003766EE" w:rsidRDefault="00150772" w:rsidP="00150772">
      <w:pPr>
        <w:pStyle w:val="Heading3"/>
        <w:rPr>
          <w:lang w:val="en-US"/>
        </w:rPr>
      </w:pPr>
      <w:bookmarkStart w:id="3" w:name="_Toc98842799"/>
      <w:r w:rsidRPr="003766EE">
        <w:rPr>
          <w:lang w:val="en-US"/>
        </w:rPr>
        <w:t>2.1.1</w:t>
      </w:r>
      <w:r w:rsidRPr="003766EE">
        <w:rPr>
          <w:lang w:val="en-US"/>
        </w:rPr>
        <w:tab/>
      </w:r>
      <w:proofErr w:type="spellStart"/>
      <w:r w:rsidRPr="003766EE">
        <w:rPr>
          <w:lang w:val="en-US"/>
        </w:rPr>
        <w:t>ATtRACT</w:t>
      </w:r>
      <w:bookmarkEnd w:id="3"/>
      <w:proofErr w:type="spellEnd"/>
    </w:p>
    <w:p w14:paraId="7B804F9C" w14:textId="7BBFD9E3" w:rsidR="00150772" w:rsidRPr="003766EE" w:rsidRDefault="00150772" w:rsidP="00150772">
      <w:pPr>
        <w:rPr>
          <w:lang w:val="en-US"/>
        </w:rPr>
      </w:pPr>
      <w:proofErr w:type="spellStart"/>
      <w:r>
        <w:rPr>
          <w:lang w:val="en-US"/>
        </w:rPr>
        <w:t>ATtRACT</w:t>
      </w:r>
      <w:proofErr w:type="spellEnd"/>
      <w:r>
        <w:rPr>
          <w:lang w:val="en-US"/>
        </w:rPr>
        <w:t xml:space="preserve"> is a </w:t>
      </w:r>
    </w:p>
    <w:p w14:paraId="047B165A" w14:textId="77777777" w:rsidR="00150772" w:rsidRPr="003766EE" w:rsidRDefault="00150772" w:rsidP="00150772">
      <w:pPr>
        <w:pStyle w:val="Heading3"/>
        <w:rPr>
          <w:lang w:val="en-US"/>
        </w:rPr>
      </w:pPr>
      <w:bookmarkStart w:id="4" w:name="_Toc98842800"/>
      <w:r w:rsidRPr="003766EE">
        <w:rPr>
          <w:lang w:val="en-US"/>
        </w:rPr>
        <w:t>2.1.2</w:t>
      </w:r>
      <w:r w:rsidRPr="003766EE">
        <w:rPr>
          <w:lang w:val="en-US"/>
        </w:rPr>
        <w:tab/>
        <w:t>HT-SELEX</w:t>
      </w:r>
      <w:bookmarkEnd w:id="4"/>
    </w:p>
    <w:p w14:paraId="011525C9" w14:textId="77777777" w:rsidR="00150772" w:rsidRPr="003766EE" w:rsidRDefault="00150772" w:rsidP="00150772">
      <w:pPr>
        <w:rPr>
          <w:lang w:val="en-US"/>
        </w:rPr>
      </w:pPr>
    </w:p>
    <w:p w14:paraId="23572E25" w14:textId="77777777" w:rsidR="00150772" w:rsidRPr="003766EE" w:rsidRDefault="00150772" w:rsidP="00150772">
      <w:pPr>
        <w:pStyle w:val="Heading3"/>
        <w:rPr>
          <w:lang w:val="en-US"/>
        </w:rPr>
      </w:pPr>
      <w:bookmarkStart w:id="5" w:name="_Toc98842801"/>
      <w:r w:rsidRPr="003766EE">
        <w:rPr>
          <w:lang w:val="en-US"/>
        </w:rPr>
        <w:t>2.1.3</w:t>
      </w:r>
      <w:r w:rsidRPr="003766EE">
        <w:rPr>
          <w:lang w:val="en-US"/>
        </w:rPr>
        <w:tab/>
        <w:t>MANE select transcriptome</w:t>
      </w:r>
      <w:bookmarkEnd w:id="5"/>
    </w:p>
    <w:p w14:paraId="6291F5AA" w14:textId="77777777" w:rsidR="00150772" w:rsidRPr="003766EE" w:rsidRDefault="00150772" w:rsidP="00150772">
      <w:pPr>
        <w:rPr>
          <w:lang w:val="en-US"/>
        </w:rPr>
      </w:pPr>
    </w:p>
    <w:p w14:paraId="148A7741" w14:textId="77777777" w:rsidR="00150772" w:rsidRPr="003766EE" w:rsidRDefault="00150772" w:rsidP="00150772">
      <w:pPr>
        <w:pStyle w:val="Heading2"/>
        <w:rPr>
          <w:lang w:val="en-US"/>
        </w:rPr>
      </w:pPr>
      <w:bookmarkStart w:id="6" w:name="_Toc98842802"/>
      <w:r w:rsidRPr="003766EE">
        <w:rPr>
          <w:lang w:val="en-US"/>
        </w:rPr>
        <w:t>2.2</w:t>
      </w:r>
      <w:r w:rsidRPr="003766EE">
        <w:rPr>
          <w:lang w:val="en-US"/>
        </w:rPr>
        <w:tab/>
        <w:t>Previous work</w:t>
      </w:r>
      <w:bookmarkEnd w:id="6"/>
    </w:p>
    <w:p w14:paraId="1F0DB768" w14:textId="77777777" w:rsidR="00150772" w:rsidRPr="003766EE" w:rsidRDefault="00150772" w:rsidP="00150772">
      <w:pPr>
        <w:rPr>
          <w:lang w:val="en-US"/>
        </w:rPr>
      </w:pPr>
    </w:p>
    <w:p w14:paraId="6C41CC7F" w14:textId="77777777" w:rsidR="00150772" w:rsidRPr="003766EE" w:rsidRDefault="00150772" w:rsidP="00150772">
      <w:pPr>
        <w:pStyle w:val="Heading3"/>
        <w:rPr>
          <w:lang w:val="en-US"/>
        </w:rPr>
      </w:pPr>
      <w:bookmarkStart w:id="7" w:name="_Toc98842803"/>
      <w:r w:rsidRPr="003766EE">
        <w:rPr>
          <w:lang w:val="en-US"/>
        </w:rPr>
        <w:t>2.2.1</w:t>
      </w:r>
      <w:r w:rsidRPr="003766EE">
        <w:rPr>
          <w:lang w:val="en-US"/>
        </w:rPr>
        <w:tab/>
        <w:t>Exact matching</w:t>
      </w:r>
      <w:bookmarkEnd w:id="7"/>
    </w:p>
    <w:p w14:paraId="334F1B6C" w14:textId="77777777" w:rsidR="00150772" w:rsidRPr="003766EE" w:rsidRDefault="00150772" w:rsidP="00150772">
      <w:pPr>
        <w:pStyle w:val="Heading3"/>
        <w:rPr>
          <w:lang w:val="en-US"/>
        </w:rPr>
      </w:pPr>
      <w:bookmarkStart w:id="8" w:name="_Toc98842804"/>
      <w:r w:rsidRPr="003766EE">
        <w:rPr>
          <w:lang w:val="en-US"/>
        </w:rPr>
        <w:t>2.2.2</w:t>
      </w:r>
      <w:r w:rsidRPr="003766EE">
        <w:rPr>
          <w:lang w:val="en-US"/>
        </w:rPr>
        <w:tab/>
        <w:t>In-silico translation</w:t>
      </w:r>
      <w:bookmarkEnd w:id="8"/>
    </w:p>
    <w:p w14:paraId="7CDBDEAA" w14:textId="77777777" w:rsidR="00150772" w:rsidRPr="003766EE" w:rsidRDefault="00150772" w:rsidP="00150772">
      <w:pPr>
        <w:rPr>
          <w:lang w:val="en-US"/>
        </w:rPr>
      </w:pPr>
      <w:r w:rsidRPr="003766EE">
        <w:rPr>
          <w:lang w:val="en-US"/>
        </w:rPr>
        <w:t>2.2.3</w:t>
      </w:r>
      <w:r w:rsidRPr="003766EE">
        <w:rPr>
          <w:lang w:val="en-US"/>
        </w:rPr>
        <w:tab/>
      </w:r>
    </w:p>
    <w:p w14:paraId="19FA1732" w14:textId="77777777" w:rsidR="00150772" w:rsidRPr="003766EE" w:rsidRDefault="00150772" w:rsidP="00150772">
      <w:pPr>
        <w:pStyle w:val="Heading2"/>
        <w:rPr>
          <w:lang w:val="en-US"/>
        </w:rPr>
      </w:pPr>
      <w:bookmarkStart w:id="9" w:name="_Toc98842805"/>
      <w:r w:rsidRPr="003766EE">
        <w:rPr>
          <w:lang w:val="en-US"/>
        </w:rPr>
        <w:t>2.3</w:t>
      </w:r>
      <w:r w:rsidRPr="003766EE">
        <w:rPr>
          <w:lang w:val="en-US"/>
        </w:rPr>
        <w:tab/>
        <w:t>My project/Generalizing the notion of “matching”/</w:t>
      </w:r>
      <w:bookmarkEnd w:id="9"/>
    </w:p>
    <w:p w14:paraId="3F97D207" w14:textId="77777777" w:rsidR="00150772" w:rsidRPr="003766EE" w:rsidRDefault="00150772" w:rsidP="00150772">
      <w:pPr>
        <w:rPr>
          <w:b/>
          <w:bCs/>
          <w:sz w:val="28"/>
          <w:szCs w:val="28"/>
          <w:lang w:val="en-US"/>
        </w:rPr>
      </w:pPr>
      <w:r w:rsidRPr="003766EE">
        <w:rPr>
          <w:b/>
          <w:bCs/>
          <w:sz w:val="28"/>
          <w:szCs w:val="28"/>
          <w:lang w:val="en-US"/>
        </w:rPr>
        <w:t>Position frequency matrix</w:t>
      </w:r>
    </w:p>
    <w:p w14:paraId="3E6128BD" w14:textId="77777777" w:rsidR="00150772" w:rsidRPr="003766EE" w:rsidRDefault="00150772" w:rsidP="00150772">
      <w:pPr>
        <w:rPr>
          <w:lang w:val="en-US"/>
        </w:rPr>
      </w:pPr>
    </w:p>
    <w:p w14:paraId="3064BE77" w14:textId="77777777" w:rsidR="00150772" w:rsidRPr="003766EE" w:rsidRDefault="00150772" w:rsidP="00150772">
      <w:pPr>
        <w:rPr>
          <w:lang w:val="en-US"/>
        </w:rPr>
      </w:pPr>
      <w:r w:rsidRPr="003766EE">
        <w:rPr>
          <w:lang w:val="en-US"/>
        </w:rPr>
        <w:t>Experiments for finding new motifs of RNA binding proteins will yield a number of motifs that have been bound by the RBP. These motifs will often be similar in length and composition. To account for non-similarities between bound motifs, the Position Frequency Matrix helps visualize the number of times a given nucleotide was found at position P of the motif. As the name suggests, it indicates the frequency of nucleotides at a position.</w:t>
      </w:r>
    </w:p>
    <w:p w14:paraId="23EBB2F9" w14:textId="77777777" w:rsidR="00150772" w:rsidRPr="003766EE" w:rsidRDefault="00150772" w:rsidP="00150772">
      <w:pPr>
        <w:rPr>
          <w:lang w:val="en-US"/>
        </w:rPr>
      </w:pPr>
    </w:p>
    <w:p w14:paraId="243DC8D6" w14:textId="77777777" w:rsidR="00150772" w:rsidRPr="003766EE" w:rsidRDefault="00150772" w:rsidP="00150772">
      <w:pPr>
        <w:rPr>
          <w:lang w:val="en-US"/>
        </w:rPr>
      </w:pPr>
      <w:r w:rsidRPr="003766EE">
        <w:rPr>
          <w:lang w:val="en-US"/>
        </w:rPr>
        <w:t>A list of ten motifs bound by a given RBP in an experiment might look like this:</w:t>
      </w:r>
    </w:p>
    <w:p w14:paraId="714E6D11" w14:textId="77777777" w:rsidR="00150772" w:rsidRPr="003766EE" w:rsidRDefault="00150772" w:rsidP="00150772">
      <w:pPr>
        <w:rPr>
          <w:lang w:val="en-US"/>
        </w:rPr>
      </w:pPr>
    </w:p>
    <w:p w14:paraId="68BB0F46" w14:textId="77777777" w:rsidR="00150772" w:rsidRPr="003766EE" w:rsidRDefault="00150772" w:rsidP="00150772">
      <w:pPr>
        <w:jc w:val="center"/>
        <w:rPr>
          <w:lang w:val="en-US"/>
        </w:rPr>
      </w:pPr>
      <w:r w:rsidRPr="003766EE">
        <w:rPr>
          <w:lang w:val="en-US"/>
        </w:rPr>
        <w:t>…CGGC</w:t>
      </w:r>
      <w:r w:rsidRPr="003766EE">
        <w:rPr>
          <w:b/>
          <w:bCs/>
          <w:u w:val="single"/>
          <w:lang w:val="en-US"/>
        </w:rPr>
        <w:t>AGUAA</w:t>
      </w:r>
      <w:r w:rsidRPr="003766EE">
        <w:rPr>
          <w:lang w:val="en-US"/>
        </w:rPr>
        <w:t>ACCUCA…</w:t>
      </w:r>
    </w:p>
    <w:p w14:paraId="6B45D20F" w14:textId="77777777" w:rsidR="00150772" w:rsidRPr="003766EE" w:rsidRDefault="00150772" w:rsidP="00150772">
      <w:pPr>
        <w:jc w:val="center"/>
        <w:rPr>
          <w:lang w:val="en-US"/>
        </w:rPr>
      </w:pPr>
      <w:r w:rsidRPr="003766EE">
        <w:rPr>
          <w:lang w:val="en-US"/>
        </w:rPr>
        <w:t>…UGGC</w:t>
      </w:r>
      <w:r w:rsidRPr="003766EE">
        <w:rPr>
          <w:b/>
          <w:bCs/>
          <w:u w:val="single"/>
          <w:lang w:val="en-US"/>
        </w:rPr>
        <w:t>AGUAC</w:t>
      </w:r>
      <w:r w:rsidRPr="003766EE">
        <w:rPr>
          <w:lang w:val="en-US"/>
        </w:rPr>
        <w:t>GCAUGA…</w:t>
      </w:r>
    </w:p>
    <w:p w14:paraId="70987D49" w14:textId="77777777" w:rsidR="00150772" w:rsidRPr="003766EE" w:rsidRDefault="00150772" w:rsidP="00150772">
      <w:pPr>
        <w:jc w:val="center"/>
        <w:rPr>
          <w:lang w:val="en-US"/>
        </w:rPr>
      </w:pPr>
      <w:r w:rsidRPr="003766EE">
        <w:rPr>
          <w:lang w:val="en-US"/>
        </w:rPr>
        <w:t>…AGCC</w:t>
      </w:r>
      <w:r w:rsidRPr="003766EE">
        <w:rPr>
          <w:b/>
          <w:bCs/>
          <w:u w:val="single"/>
          <w:lang w:val="en-US"/>
        </w:rPr>
        <w:t>AGUAC</w:t>
      </w:r>
      <w:r w:rsidRPr="003766EE">
        <w:rPr>
          <w:lang w:val="en-US"/>
        </w:rPr>
        <w:t>UCAUCC…</w:t>
      </w:r>
    </w:p>
    <w:p w14:paraId="250B52D5" w14:textId="77777777" w:rsidR="00150772" w:rsidRPr="003766EE" w:rsidRDefault="00150772" w:rsidP="00150772">
      <w:pPr>
        <w:jc w:val="center"/>
        <w:rPr>
          <w:lang w:val="en-US"/>
        </w:rPr>
      </w:pPr>
      <w:r w:rsidRPr="003766EE">
        <w:rPr>
          <w:lang w:val="en-US"/>
        </w:rPr>
        <w:t>…UGGC</w:t>
      </w:r>
      <w:r w:rsidRPr="003766EE">
        <w:rPr>
          <w:b/>
          <w:bCs/>
          <w:u w:val="single"/>
          <w:lang w:val="en-US"/>
        </w:rPr>
        <w:t>AGUAA</w:t>
      </w:r>
      <w:r w:rsidRPr="003766EE">
        <w:rPr>
          <w:lang w:val="en-US"/>
        </w:rPr>
        <w:t>CCAUUU…</w:t>
      </w:r>
    </w:p>
    <w:p w14:paraId="3E756BDA" w14:textId="77777777" w:rsidR="00150772" w:rsidRPr="003766EE" w:rsidRDefault="00150772" w:rsidP="00150772">
      <w:pPr>
        <w:jc w:val="center"/>
        <w:rPr>
          <w:lang w:val="en-US"/>
        </w:rPr>
      </w:pPr>
      <w:r w:rsidRPr="003766EE">
        <w:rPr>
          <w:lang w:val="en-US"/>
        </w:rPr>
        <w:t>…GGUC</w:t>
      </w:r>
      <w:r w:rsidRPr="003766EE">
        <w:rPr>
          <w:b/>
          <w:bCs/>
          <w:u w:val="single"/>
          <w:lang w:val="en-US"/>
        </w:rPr>
        <w:t>AAUAA</w:t>
      </w:r>
      <w:r w:rsidRPr="003766EE">
        <w:rPr>
          <w:lang w:val="en-US"/>
        </w:rPr>
        <w:t>CCAUCA…</w:t>
      </w:r>
    </w:p>
    <w:p w14:paraId="39B7660F" w14:textId="77777777" w:rsidR="00150772" w:rsidRPr="003766EE" w:rsidRDefault="00150772" w:rsidP="00150772">
      <w:pPr>
        <w:jc w:val="center"/>
        <w:rPr>
          <w:lang w:val="en-US"/>
        </w:rPr>
      </w:pPr>
      <w:r w:rsidRPr="003766EE">
        <w:rPr>
          <w:lang w:val="en-US"/>
        </w:rPr>
        <w:t>…UGGC</w:t>
      </w:r>
      <w:r w:rsidRPr="003766EE">
        <w:rPr>
          <w:b/>
          <w:bCs/>
          <w:u w:val="single"/>
          <w:lang w:val="en-US"/>
        </w:rPr>
        <w:t>AAUAA</w:t>
      </w:r>
      <w:r w:rsidRPr="003766EE">
        <w:rPr>
          <w:lang w:val="en-US"/>
        </w:rPr>
        <w:t>UCAAAG…</w:t>
      </w:r>
    </w:p>
    <w:p w14:paraId="4BD31B73" w14:textId="77777777" w:rsidR="00150772" w:rsidRPr="003766EE" w:rsidRDefault="00150772" w:rsidP="00150772">
      <w:pPr>
        <w:jc w:val="center"/>
        <w:rPr>
          <w:lang w:val="en-US"/>
        </w:rPr>
      </w:pPr>
      <w:r w:rsidRPr="003766EE">
        <w:rPr>
          <w:lang w:val="en-US"/>
        </w:rPr>
        <w:lastRenderedPageBreak/>
        <w:t>…CGAU</w:t>
      </w:r>
      <w:r w:rsidRPr="003766EE">
        <w:rPr>
          <w:b/>
          <w:bCs/>
          <w:u w:val="single"/>
          <w:lang w:val="en-US"/>
        </w:rPr>
        <w:t>AGUAA</w:t>
      </w:r>
      <w:r w:rsidRPr="003766EE">
        <w:rPr>
          <w:lang w:val="en-US"/>
        </w:rPr>
        <w:t>GCAGCA…</w:t>
      </w:r>
    </w:p>
    <w:p w14:paraId="7CD0E7FC" w14:textId="77777777" w:rsidR="00150772" w:rsidRPr="003766EE" w:rsidRDefault="00150772" w:rsidP="00150772">
      <w:pPr>
        <w:jc w:val="center"/>
        <w:rPr>
          <w:lang w:val="en-US"/>
        </w:rPr>
      </w:pPr>
      <w:r w:rsidRPr="003766EE">
        <w:rPr>
          <w:lang w:val="en-US"/>
        </w:rPr>
        <w:t>…CUGC</w:t>
      </w:r>
      <w:r w:rsidRPr="003766EE">
        <w:rPr>
          <w:b/>
          <w:bCs/>
          <w:u w:val="single"/>
          <w:lang w:val="en-US"/>
        </w:rPr>
        <w:t>ACUAA</w:t>
      </w:r>
      <w:r w:rsidRPr="003766EE">
        <w:rPr>
          <w:lang w:val="en-US"/>
        </w:rPr>
        <w:t>UUACCC…</w:t>
      </w:r>
    </w:p>
    <w:p w14:paraId="7560AD3F" w14:textId="77777777" w:rsidR="00150772" w:rsidRPr="003766EE" w:rsidRDefault="00150772" w:rsidP="00150772">
      <w:pPr>
        <w:jc w:val="center"/>
        <w:rPr>
          <w:lang w:val="en-US"/>
        </w:rPr>
      </w:pPr>
      <w:r w:rsidRPr="003766EE">
        <w:rPr>
          <w:lang w:val="en-US"/>
        </w:rPr>
        <w:t>…UGUC</w:t>
      </w:r>
      <w:r w:rsidRPr="003766EE">
        <w:rPr>
          <w:b/>
          <w:bCs/>
          <w:u w:val="single"/>
          <w:lang w:val="en-US"/>
        </w:rPr>
        <w:t>AGUAA</w:t>
      </w:r>
      <w:r w:rsidRPr="003766EE">
        <w:rPr>
          <w:lang w:val="en-US"/>
        </w:rPr>
        <w:t>CAAUGA…</w:t>
      </w:r>
    </w:p>
    <w:p w14:paraId="18E35016" w14:textId="77777777" w:rsidR="00150772" w:rsidRPr="003766EE" w:rsidRDefault="00150772" w:rsidP="00150772">
      <w:pPr>
        <w:jc w:val="center"/>
        <w:rPr>
          <w:lang w:val="en-US"/>
        </w:rPr>
      </w:pPr>
      <w:r w:rsidRPr="003766EE">
        <w:rPr>
          <w:lang w:val="en-US"/>
        </w:rPr>
        <w:t>…UGGC</w:t>
      </w:r>
      <w:r w:rsidRPr="003766EE">
        <w:rPr>
          <w:b/>
          <w:bCs/>
          <w:u w:val="single"/>
          <w:lang w:val="en-US"/>
        </w:rPr>
        <w:t>AGUAA</w:t>
      </w:r>
      <w:r w:rsidRPr="003766EE">
        <w:rPr>
          <w:lang w:val="en-US"/>
        </w:rPr>
        <w:t>GCAUCA…</w:t>
      </w:r>
    </w:p>
    <w:p w14:paraId="63841BC1" w14:textId="77777777" w:rsidR="00150772" w:rsidRPr="003766EE" w:rsidRDefault="00150772" w:rsidP="00150772">
      <w:pPr>
        <w:jc w:val="center"/>
        <w:rPr>
          <w:lang w:val="en-US"/>
        </w:rPr>
      </w:pPr>
    </w:p>
    <w:p w14:paraId="5E29AB0E" w14:textId="77777777" w:rsidR="00150772" w:rsidRPr="003766EE" w:rsidRDefault="00150772" w:rsidP="00150772">
      <w:pPr>
        <w:rPr>
          <w:lang w:val="en-US"/>
        </w:rPr>
      </w:pPr>
    </w:p>
    <w:p w14:paraId="7F942028" w14:textId="77777777" w:rsidR="00150772" w:rsidRPr="003766EE" w:rsidRDefault="00150772" w:rsidP="00150772">
      <w:pPr>
        <w:rPr>
          <w:lang w:val="en-US"/>
        </w:rPr>
      </w:pPr>
      <w:r w:rsidRPr="003766EE">
        <w:rPr>
          <w:lang w:val="en-US"/>
        </w:rPr>
        <w:t>By counting the number of times a nucleotide is observed in a given position, a PMF of the following structure can be constructed:</w:t>
      </w:r>
    </w:p>
    <w:p w14:paraId="70A2AA32" w14:textId="77777777" w:rsidR="00150772" w:rsidRPr="003766EE" w:rsidRDefault="00150772" w:rsidP="00150772">
      <w:pPr>
        <w:rPr>
          <w:lang w:val="en-US"/>
        </w:rPr>
      </w:pPr>
    </w:p>
    <w:p w14:paraId="2B68302F" w14:textId="77777777" w:rsidR="00150772" w:rsidRPr="00311D3D" w:rsidRDefault="00150772" w:rsidP="00150772">
      <w:pPr>
        <w:jc w:val="center"/>
        <w:rPr>
          <w:b/>
          <w:bCs/>
          <w:lang w:val="en-US"/>
        </w:rPr>
      </w:pPr>
      <w:r w:rsidRPr="00311D3D">
        <w:rPr>
          <w:b/>
          <w:bCs/>
          <w:lang w:val="en-US"/>
        </w:rPr>
        <w:t>Position frequency matrix (PFM)</w:t>
      </w:r>
    </w:p>
    <w:p w14:paraId="570D43D4" w14:textId="77777777" w:rsidR="00150772" w:rsidRPr="00311D3D" w:rsidRDefault="00150772" w:rsidP="00150772">
      <w:pPr>
        <w:jc w:val="center"/>
        <w:rPr>
          <w:lang w:val="en-US"/>
        </w:rPr>
      </w:pPr>
    </w:p>
    <w:p w14:paraId="32F0042B" w14:textId="77777777" w:rsidR="00150772" w:rsidRPr="00311D3D" w:rsidRDefault="00150772" w:rsidP="00150772">
      <w:pPr>
        <w:jc w:val="center"/>
        <w:rPr>
          <w:b/>
          <w:bCs/>
          <w:u w:val="single"/>
          <w:lang w:val="en-US"/>
        </w:rPr>
      </w:pPr>
      <w:r w:rsidRPr="003766EE">
        <w:rPr>
          <w:b/>
          <w:bCs/>
          <w:u w:val="single"/>
          <w:lang w:val="en-US"/>
        </w:rPr>
        <w:t xml:space="preserve"> </w:t>
      </w:r>
      <w:r w:rsidRPr="00311D3D">
        <w:rPr>
          <w:b/>
          <w:bCs/>
          <w:u w:val="single"/>
          <w:lang w:val="en-US"/>
        </w:rPr>
        <w:t>A</w:t>
      </w:r>
      <w:r w:rsidRPr="00311D3D">
        <w:rPr>
          <w:b/>
          <w:bCs/>
          <w:u w:val="single"/>
          <w:lang w:val="en-US"/>
        </w:rPr>
        <w:tab/>
        <w:t>C</w:t>
      </w:r>
      <w:r w:rsidRPr="00311D3D">
        <w:rPr>
          <w:b/>
          <w:bCs/>
          <w:u w:val="single"/>
          <w:lang w:val="en-US"/>
        </w:rPr>
        <w:tab/>
        <w:t>G</w:t>
      </w:r>
      <w:r w:rsidRPr="00311D3D">
        <w:rPr>
          <w:b/>
          <w:bCs/>
          <w:u w:val="single"/>
          <w:lang w:val="en-US"/>
        </w:rPr>
        <w:tab/>
        <w:t>U</w:t>
      </w:r>
    </w:p>
    <w:p w14:paraId="3CDCAB88" w14:textId="77777777" w:rsidR="00150772" w:rsidRPr="00311D3D" w:rsidRDefault="00150772" w:rsidP="00150772">
      <w:pPr>
        <w:jc w:val="center"/>
        <w:rPr>
          <w:lang w:val="en-US"/>
        </w:rPr>
      </w:pPr>
      <w:r w:rsidRPr="003766EE">
        <w:rPr>
          <w:lang w:val="en-US"/>
        </w:rPr>
        <w:t>10</w:t>
      </w:r>
      <w:r w:rsidRPr="00311D3D">
        <w:rPr>
          <w:lang w:val="en-US"/>
        </w:rPr>
        <w:tab/>
      </w:r>
      <w:r w:rsidRPr="003766EE">
        <w:rPr>
          <w:lang w:val="en-US"/>
        </w:rPr>
        <w:t>0</w:t>
      </w:r>
      <w:r w:rsidRPr="00311D3D">
        <w:rPr>
          <w:lang w:val="en-US"/>
        </w:rPr>
        <w:tab/>
      </w:r>
      <w:r w:rsidRPr="003766EE">
        <w:rPr>
          <w:lang w:val="en-US"/>
        </w:rPr>
        <w:t>0</w:t>
      </w:r>
      <w:r w:rsidRPr="00311D3D">
        <w:rPr>
          <w:lang w:val="en-US"/>
        </w:rPr>
        <w:tab/>
      </w:r>
      <w:r w:rsidRPr="003766EE">
        <w:rPr>
          <w:lang w:val="en-US"/>
        </w:rPr>
        <w:t>0</w:t>
      </w:r>
    </w:p>
    <w:p w14:paraId="78AD45F0" w14:textId="77777777" w:rsidR="00150772" w:rsidRPr="00311D3D" w:rsidRDefault="00150772" w:rsidP="00150772">
      <w:pPr>
        <w:jc w:val="center"/>
        <w:rPr>
          <w:lang w:val="en-US"/>
        </w:rPr>
      </w:pPr>
      <w:r w:rsidRPr="003766EE">
        <w:rPr>
          <w:lang w:val="en-US"/>
        </w:rPr>
        <w:t xml:space="preserve"> 2</w:t>
      </w:r>
      <w:r w:rsidRPr="00311D3D">
        <w:rPr>
          <w:lang w:val="en-US"/>
        </w:rPr>
        <w:tab/>
      </w:r>
      <w:r w:rsidRPr="003766EE">
        <w:rPr>
          <w:lang w:val="en-US"/>
        </w:rPr>
        <w:t>1</w:t>
      </w:r>
      <w:r w:rsidRPr="00311D3D">
        <w:rPr>
          <w:lang w:val="en-US"/>
        </w:rPr>
        <w:tab/>
      </w:r>
      <w:r w:rsidRPr="003766EE">
        <w:rPr>
          <w:lang w:val="en-US"/>
        </w:rPr>
        <w:t>7</w:t>
      </w:r>
      <w:r w:rsidRPr="00311D3D">
        <w:rPr>
          <w:lang w:val="en-US"/>
        </w:rPr>
        <w:tab/>
      </w:r>
      <w:r w:rsidRPr="003766EE">
        <w:rPr>
          <w:lang w:val="en-US"/>
        </w:rPr>
        <w:t>0</w:t>
      </w:r>
    </w:p>
    <w:p w14:paraId="2A60F79C" w14:textId="77777777" w:rsidR="00150772" w:rsidRPr="00311D3D" w:rsidRDefault="00150772" w:rsidP="00150772">
      <w:pPr>
        <w:jc w:val="center"/>
        <w:rPr>
          <w:lang w:val="en-US"/>
        </w:rPr>
      </w:pPr>
      <w:r w:rsidRPr="003766EE">
        <w:rPr>
          <w:lang w:val="en-US"/>
        </w:rPr>
        <w:t xml:space="preserve"> 0</w:t>
      </w:r>
      <w:r w:rsidRPr="00311D3D">
        <w:rPr>
          <w:lang w:val="en-US"/>
        </w:rPr>
        <w:tab/>
      </w:r>
      <w:r w:rsidRPr="003766EE">
        <w:rPr>
          <w:lang w:val="en-US"/>
        </w:rPr>
        <w:t>0</w:t>
      </w:r>
      <w:r w:rsidRPr="00311D3D">
        <w:rPr>
          <w:lang w:val="en-US"/>
        </w:rPr>
        <w:tab/>
      </w:r>
      <w:r w:rsidRPr="003766EE">
        <w:rPr>
          <w:lang w:val="en-US"/>
        </w:rPr>
        <w:t>0        10</w:t>
      </w:r>
    </w:p>
    <w:p w14:paraId="6507D30B" w14:textId="77777777" w:rsidR="00150772" w:rsidRPr="00311D3D" w:rsidRDefault="00150772" w:rsidP="00150772">
      <w:pPr>
        <w:jc w:val="center"/>
        <w:rPr>
          <w:lang w:val="en-US"/>
        </w:rPr>
      </w:pPr>
      <w:r w:rsidRPr="003766EE">
        <w:rPr>
          <w:lang w:val="en-US"/>
        </w:rPr>
        <w:t>10</w:t>
      </w:r>
      <w:r w:rsidRPr="00311D3D">
        <w:rPr>
          <w:lang w:val="en-US"/>
        </w:rPr>
        <w:tab/>
      </w:r>
      <w:r w:rsidRPr="003766EE">
        <w:rPr>
          <w:lang w:val="en-US"/>
        </w:rPr>
        <w:t>0</w:t>
      </w:r>
      <w:r w:rsidRPr="00311D3D">
        <w:rPr>
          <w:lang w:val="en-US"/>
        </w:rPr>
        <w:tab/>
      </w:r>
      <w:r w:rsidRPr="003766EE">
        <w:rPr>
          <w:lang w:val="en-US"/>
        </w:rPr>
        <w:t>0</w:t>
      </w:r>
      <w:r w:rsidRPr="00311D3D">
        <w:rPr>
          <w:lang w:val="en-US"/>
        </w:rPr>
        <w:tab/>
      </w:r>
      <w:r w:rsidRPr="003766EE">
        <w:rPr>
          <w:lang w:val="en-US"/>
        </w:rPr>
        <w:t>0</w:t>
      </w:r>
    </w:p>
    <w:p w14:paraId="78382FC0" w14:textId="77777777" w:rsidR="00150772" w:rsidRPr="003766EE" w:rsidRDefault="00150772" w:rsidP="00150772">
      <w:pPr>
        <w:jc w:val="center"/>
        <w:rPr>
          <w:lang w:val="en-US"/>
        </w:rPr>
      </w:pPr>
      <w:r w:rsidRPr="003766EE">
        <w:rPr>
          <w:lang w:val="en-US"/>
        </w:rPr>
        <w:t xml:space="preserve"> 8</w:t>
      </w:r>
      <w:r w:rsidRPr="00311D3D">
        <w:rPr>
          <w:lang w:val="en-US"/>
        </w:rPr>
        <w:tab/>
      </w:r>
      <w:r w:rsidRPr="003766EE">
        <w:rPr>
          <w:lang w:val="en-US"/>
        </w:rPr>
        <w:t>2</w:t>
      </w:r>
      <w:r w:rsidRPr="00311D3D">
        <w:rPr>
          <w:lang w:val="en-US"/>
        </w:rPr>
        <w:tab/>
      </w:r>
      <w:r w:rsidRPr="003766EE">
        <w:rPr>
          <w:lang w:val="en-US"/>
        </w:rPr>
        <w:t>0</w:t>
      </w:r>
      <w:r w:rsidRPr="00311D3D">
        <w:rPr>
          <w:lang w:val="en-US"/>
        </w:rPr>
        <w:tab/>
        <w:t>0</w:t>
      </w:r>
    </w:p>
    <w:p w14:paraId="1E8CC207" w14:textId="77777777" w:rsidR="00150772" w:rsidRPr="003766EE" w:rsidRDefault="00150772" w:rsidP="00150772">
      <w:pPr>
        <w:jc w:val="center"/>
        <w:rPr>
          <w:lang w:val="en-US"/>
        </w:rPr>
      </w:pPr>
    </w:p>
    <w:p w14:paraId="18FC41F7" w14:textId="77777777" w:rsidR="00150772" w:rsidRPr="00311D3D" w:rsidRDefault="00150772" w:rsidP="00150772">
      <w:pPr>
        <w:jc w:val="center"/>
        <w:rPr>
          <w:lang w:val="en-US"/>
        </w:rPr>
      </w:pPr>
      <w:r w:rsidRPr="003766EE">
        <w:rPr>
          <w:lang w:val="en-US"/>
        </w:rPr>
        <w:drawing>
          <wp:inline distT="0" distB="0" distL="0" distR="0" wp14:anchorId="6AEA578E" wp14:editId="3B2DC831">
            <wp:extent cx="1842868" cy="1348246"/>
            <wp:effectExtent l="0" t="0" r="5080" b="4445"/>
            <wp:docPr id="10" name="Picture 1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ock&#10;&#10;Description automatically generated"/>
                    <pic:cNvPicPr/>
                  </pic:nvPicPr>
                  <pic:blipFill>
                    <a:blip r:embed="rId6"/>
                    <a:stretch>
                      <a:fillRect/>
                    </a:stretch>
                  </pic:blipFill>
                  <pic:spPr>
                    <a:xfrm>
                      <a:off x="0" y="0"/>
                      <a:ext cx="1854032" cy="1356414"/>
                    </a:xfrm>
                    <a:prstGeom prst="rect">
                      <a:avLst/>
                    </a:prstGeom>
                  </pic:spPr>
                </pic:pic>
              </a:graphicData>
            </a:graphic>
          </wp:inline>
        </w:drawing>
      </w:r>
    </w:p>
    <w:p w14:paraId="207B55C8" w14:textId="77777777" w:rsidR="00150772" w:rsidRPr="00311D3D" w:rsidRDefault="00150772" w:rsidP="00150772">
      <w:pPr>
        <w:jc w:val="center"/>
        <w:rPr>
          <w:lang w:val="en-US"/>
        </w:rPr>
      </w:pPr>
    </w:p>
    <w:p w14:paraId="3696A436" w14:textId="77777777" w:rsidR="00150772" w:rsidRPr="00311D3D" w:rsidRDefault="00150772" w:rsidP="00150772">
      <w:pPr>
        <w:jc w:val="center"/>
        <w:rPr>
          <w:lang w:val="en-US"/>
        </w:rPr>
      </w:pPr>
      <w:r w:rsidRPr="00311D3D">
        <w:rPr>
          <w:lang w:val="en-US"/>
        </w:rPr>
        <w:t>Generated from motif counts in experiment</w:t>
      </w:r>
    </w:p>
    <w:p w14:paraId="4C267B31" w14:textId="77777777" w:rsidR="00150772" w:rsidRPr="003766EE" w:rsidRDefault="00150772" w:rsidP="00150772">
      <w:pPr>
        <w:pStyle w:val="NormalWeb"/>
        <w:spacing w:before="0" w:beforeAutospacing="0" w:after="0" w:afterAutospacing="0"/>
        <w:rPr>
          <w:lang w:val="en-US"/>
        </w:rPr>
      </w:pPr>
    </w:p>
    <w:p w14:paraId="7B50DCE4" w14:textId="77777777" w:rsidR="00150772" w:rsidRPr="003766EE" w:rsidRDefault="00150772" w:rsidP="00150772">
      <w:pPr>
        <w:rPr>
          <w:b/>
          <w:bCs/>
          <w:u w:val="single"/>
          <w:lang w:val="en-US"/>
        </w:rPr>
      </w:pPr>
      <w:r w:rsidRPr="003766EE">
        <w:rPr>
          <w:b/>
          <w:bCs/>
          <w:u w:val="single"/>
          <w:lang w:val="en-US"/>
        </w:rPr>
        <w:t>FIND STUDIES THAT USED PFMs FOR STUFF</w:t>
      </w:r>
    </w:p>
    <w:p w14:paraId="68370BB7" w14:textId="77777777" w:rsidR="00150772" w:rsidRPr="003766EE" w:rsidRDefault="00150772" w:rsidP="00150772">
      <w:pPr>
        <w:rPr>
          <w:b/>
          <w:bCs/>
          <w:u w:val="single"/>
          <w:lang w:val="en-US"/>
        </w:rPr>
      </w:pPr>
      <w:r w:rsidRPr="003766EE">
        <w:rPr>
          <w:rFonts w:ascii="Source Sans Pro" w:hAnsi="Source Sans Pro"/>
          <w:color w:val="2A2A2A"/>
          <w:sz w:val="23"/>
          <w:szCs w:val="23"/>
          <w:shd w:val="clear" w:color="auto" w:fill="FFFFFF"/>
          <w:lang w:val="en-US"/>
        </w:rPr>
        <w:t xml:space="preserve">Dustin E. </w:t>
      </w:r>
      <w:proofErr w:type="spellStart"/>
      <w:r w:rsidRPr="003766EE">
        <w:rPr>
          <w:rFonts w:ascii="Source Sans Pro" w:hAnsi="Source Sans Pro"/>
          <w:color w:val="2A2A2A"/>
          <w:sz w:val="23"/>
          <w:szCs w:val="23"/>
          <w:shd w:val="clear" w:color="auto" w:fill="FFFFFF"/>
          <w:lang w:val="en-US"/>
        </w:rPr>
        <w:t>Schones</w:t>
      </w:r>
      <w:proofErr w:type="spellEnd"/>
      <w:r w:rsidRPr="003766EE">
        <w:rPr>
          <w:rFonts w:ascii="Source Sans Pro" w:hAnsi="Source Sans Pro"/>
          <w:color w:val="2A2A2A"/>
          <w:sz w:val="23"/>
          <w:szCs w:val="23"/>
          <w:shd w:val="clear" w:color="auto" w:fill="FFFFFF"/>
          <w:lang w:val="en-US"/>
        </w:rPr>
        <w:t xml:space="preserve">, Pavel </w:t>
      </w:r>
      <w:proofErr w:type="spellStart"/>
      <w:r w:rsidRPr="003766EE">
        <w:rPr>
          <w:rFonts w:ascii="Source Sans Pro" w:hAnsi="Source Sans Pro"/>
          <w:color w:val="2A2A2A"/>
          <w:sz w:val="23"/>
          <w:szCs w:val="23"/>
          <w:shd w:val="clear" w:color="auto" w:fill="FFFFFF"/>
          <w:lang w:val="en-US"/>
        </w:rPr>
        <w:t>Sumazin</w:t>
      </w:r>
      <w:proofErr w:type="spellEnd"/>
      <w:r w:rsidRPr="003766EE">
        <w:rPr>
          <w:rFonts w:ascii="Source Sans Pro" w:hAnsi="Source Sans Pro"/>
          <w:color w:val="2A2A2A"/>
          <w:sz w:val="23"/>
          <w:szCs w:val="23"/>
          <w:shd w:val="clear" w:color="auto" w:fill="FFFFFF"/>
          <w:lang w:val="en-US"/>
        </w:rPr>
        <w:t>, Michael Q. Zhang, Similarity of position frequency matrices for transcription factor binding sites, </w:t>
      </w:r>
      <w:r w:rsidRPr="003766EE">
        <w:rPr>
          <w:rStyle w:val="Emphasis"/>
          <w:rFonts w:ascii="Source Sans Pro" w:hAnsi="Source Sans Pro"/>
          <w:color w:val="2A2A2A"/>
          <w:sz w:val="23"/>
          <w:szCs w:val="23"/>
          <w:bdr w:val="none" w:sz="0" w:space="0" w:color="auto" w:frame="1"/>
          <w:shd w:val="clear" w:color="auto" w:fill="FFFFFF"/>
          <w:lang w:val="en-US"/>
        </w:rPr>
        <w:t>Bioinformatics</w:t>
      </w:r>
      <w:r w:rsidRPr="003766EE">
        <w:rPr>
          <w:rFonts w:ascii="Source Sans Pro" w:hAnsi="Source Sans Pro"/>
          <w:color w:val="2A2A2A"/>
          <w:sz w:val="23"/>
          <w:szCs w:val="23"/>
          <w:shd w:val="clear" w:color="auto" w:fill="FFFFFF"/>
          <w:lang w:val="en-US"/>
        </w:rPr>
        <w:t>, Volume 21, Issue 3, 1 February 2005, Pages 307–313, </w:t>
      </w:r>
      <w:hyperlink r:id="rId7" w:history="1">
        <w:r w:rsidRPr="003766EE">
          <w:rPr>
            <w:rStyle w:val="Hyperlink"/>
            <w:rFonts w:ascii="Source Sans Pro" w:hAnsi="Source Sans Pro"/>
            <w:color w:val="006FB7"/>
            <w:sz w:val="23"/>
            <w:szCs w:val="23"/>
            <w:bdr w:val="none" w:sz="0" w:space="0" w:color="auto" w:frame="1"/>
            <w:shd w:val="clear" w:color="auto" w:fill="FFFFFF"/>
            <w:lang w:val="en-US"/>
          </w:rPr>
          <w:t>https://doi.org/10.1093/bioinformatics/bth480</w:t>
        </w:r>
      </w:hyperlink>
    </w:p>
    <w:p w14:paraId="22C9531C" w14:textId="77777777" w:rsidR="00150772" w:rsidRPr="003766EE" w:rsidRDefault="00150772" w:rsidP="00150772">
      <w:pPr>
        <w:rPr>
          <w:b/>
          <w:bCs/>
          <w:lang w:val="en-US"/>
        </w:rPr>
      </w:pPr>
      <w:r w:rsidRPr="003766EE">
        <w:rPr>
          <w:b/>
          <w:bCs/>
          <w:lang w:val="en-US"/>
        </w:rPr>
        <w:t>Found method for comparing PFMs to each other in TFBS search</w:t>
      </w:r>
    </w:p>
    <w:p w14:paraId="208614AB" w14:textId="77777777" w:rsidR="00150772" w:rsidRPr="003766EE" w:rsidRDefault="00150772" w:rsidP="00150772">
      <w:pPr>
        <w:rPr>
          <w:lang w:val="en-US"/>
        </w:rPr>
      </w:pPr>
    </w:p>
    <w:p w14:paraId="52D3A023" w14:textId="77777777" w:rsidR="00150772" w:rsidRPr="003766EE" w:rsidRDefault="00150772" w:rsidP="00150772">
      <w:pPr>
        <w:rPr>
          <w:lang w:val="en-US"/>
        </w:rPr>
      </w:pPr>
    </w:p>
    <w:p w14:paraId="1BB34B83" w14:textId="77777777" w:rsidR="00150772" w:rsidRPr="003766EE" w:rsidRDefault="00150772" w:rsidP="00150772">
      <w:pPr>
        <w:rPr>
          <w:lang w:val="en-US"/>
        </w:rPr>
      </w:pPr>
    </w:p>
    <w:p w14:paraId="4864B08A" w14:textId="77777777" w:rsidR="00150772" w:rsidRPr="003766EE" w:rsidRDefault="00150772" w:rsidP="00150772">
      <w:pPr>
        <w:rPr>
          <w:b/>
          <w:bCs/>
          <w:sz w:val="28"/>
          <w:szCs w:val="28"/>
          <w:lang w:val="en-US"/>
        </w:rPr>
      </w:pPr>
      <w:bookmarkStart w:id="10" w:name="_x6uai6w1tcyn" w:colFirst="0" w:colLast="0"/>
      <w:bookmarkEnd w:id="10"/>
      <w:r w:rsidRPr="003766EE">
        <w:rPr>
          <w:b/>
          <w:bCs/>
          <w:sz w:val="28"/>
          <w:szCs w:val="28"/>
          <w:lang w:val="en-US"/>
        </w:rPr>
        <w:t>Position probability matrix</w:t>
      </w:r>
    </w:p>
    <w:p w14:paraId="59D570B4" w14:textId="77777777" w:rsidR="00150772" w:rsidRPr="003766EE" w:rsidRDefault="00150772" w:rsidP="00150772">
      <w:pPr>
        <w:rPr>
          <w:lang w:val="en-US"/>
        </w:rPr>
      </w:pPr>
      <w:r w:rsidRPr="003766EE">
        <w:rPr>
          <w:lang w:val="en-US"/>
        </w:rPr>
        <w:t>Similarly to the position frequency matrix, the position probability matrix (or PPM) gives clear insight into the proportions of nucleotides bound at a given position. The main difference between the PFM and the PPM is a count-normalization to probability values (ranging from 0 to 1). This is done by dividing the frequency by the number of bound motifs. Continuing with the example from above, the corresponding PPM would be created by dividing each frequency count by ten:</w:t>
      </w:r>
    </w:p>
    <w:p w14:paraId="6C5189AC" w14:textId="77777777" w:rsidR="00150772" w:rsidRPr="003766EE" w:rsidRDefault="00150772" w:rsidP="00150772">
      <w:pPr>
        <w:rPr>
          <w:lang w:val="en-US"/>
        </w:rPr>
      </w:pPr>
    </w:p>
    <w:p w14:paraId="0F1B74FD" w14:textId="77777777" w:rsidR="00150772" w:rsidRPr="00311D3D" w:rsidRDefault="00150772" w:rsidP="00150772">
      <w:pPr>
        <w:jc w:val="center"/>
        <w:rPr>
          <w:b/>
          <w:bCs/>
          <w:lang w:val="en-US"/>
        </w:rPr>
      </w:pPr>
      <w:r w:rsidRPr="00311D3D">
        <w:rPr>
          <w:b/>
          <w:bCs/>
          <w:lang w:val="en-US"/>
        </w:rPr>
        <w:t xml:space="preserve">Position </w:t>
      </w:r>
      <w:r w:rsidRPr="003766EE">
        <w:rPr>
          <w:b/>
          <w:bCs/>
          <w:lang w:val="en-US"/>
        </w:rPr>
        <w:t>probability</w:t>
      </w:r>
      <w:r w:rsidRPr="00311D3D">
        <w:rPr>
          <w:b/>
          <w:bCs/>
          <w:lang w:val="en-US"/>
        </w:rPr>
        <w:t xml:space="preserve"> matrix (</w:t>
      </w:r>
      <w:r w:rsidRPr="003766EE">
        <w:rPr>
          <w:b/>
          <w:bCs/>
          <w:lang w:val="en-US"/>
        </w:rPr>
        <w:t>PPM</w:t>
      </w:r>
      <w:r w:rsidRPr="00311D3D">
        <w:rPr>
          <w:b/>
          <w:bCs/>
          <w:lang w:val="en-US"/>
        </w:rPr>
        <w:t>)</w:t>
      </w:r>
    </w:p>
    <w:p w14:paraId="2B63B7CC" w14:textId="77777777" w:rsidR="00150772" w:rsidRPr="00311D3D" w:rsidRDefault="00150772" w:rsidP="00150772">
      <w:pPr>
        <w:jc w:val="center"/>
        <w:rPr>
          <w:lang w:val="en-US"/>
        </w:rPr>
      </w:pPr>
    </w:p>
    <w:p w14:paraId="2B8ED531" w14:textId="77777777" w:rsidR="00150772" w:rsidRPr="00311D3D" w:rsidRDefault="00150772" w:rsidP="00150772">
      <w:pPr>
        <w:jc w:val="center"/>
        <w:rPr>
          <w:b/>
          <w:bCs/>
          <w:u w:val="single"/>
          <w:lang w:val="en-US"/>
        </w:rPr>
      </w:pPr>
      <w:r w:rsidRPr="003766EE">
        <w:rPr>
          <w:b/>
          <w:bCs/>
          <w:u w:val="single"/>
          <w:lang w:val="en-US"/>
        </w:rPr>
        <w:lastRenderedPageBreak/>
        <w:t xml:space="preserve"> </w:t>
      </w:r>
      <w:r w:rsidRPr="00311D3D">
        <w:rPr>
          <w:b/>
          <w:bCs/>
          <w:u w:val="single"/>
          <w:lang w:val="en-US"/>
        </w:rPr>
        <w:t>A</w:t>
      </w:r>
      <w:r w:rsidRPr="00311D3D">
        <w:rPr>
          <w:b/>
          <w:bCs/>
          <w:u w:val="single"/>
          <w:lang w:val="en-US"/>
        </w:rPr>
        <w:tab/>
      </w:r>
      <w:r w:rsidRPr="003766EE">
        <w:rPr>
          <w:b/>
          <w:bCs/>
          <w:u w:val="single"/>
          <w:lang w:val="en-US"/>
        </w:rPr>
        <w:t xml:space="preserve"> </w:t>
      </w:r>
      <w:r w:rsidRPr="00311D3D">
        <w:rPr>
          <w:b/>
          <w:bCs/>
          <w:u w:val="single"/>
          <w:lang w:val="en-US"/>
        </w:rPr>
        <w:t>C</w:t>
      </w:r>
      <w:r w:rsidRPr="00311D3D">
        <w:rPr>
          <w:b/>
          <w:bCs/>
          <w:u w:val="single"/>
          <w:lang w:val="en-US"/>
        </w:rPr>
        <w:tab/>
      </w:r>
      <w:r w:rsidRPr="003766EE">
        <w:rPr>
          <w:b/>
          <w:bCs/>
          <w:u w:val="single"/>
          <w:lang w:val="en-US"/>
        </w:rPr>
        <w:t xml:space="preserve"> </w:t>
      </w:r>
      <w:r w:rsidRPr="00311D3D">
        <w:rPr>
          <w:b/>
          <w:bCs/>
          <w:u w:val="single"/>
          <w:lang w:val="en-US"/>
        </w:rPr>
        <w:t>G</w:t>
      </w:r>
      <w:r w:rsidRPr="00311D3D">
        <w:rPr>
          <w:b/>
          <w:bCs/>
          <w:u w:val="single"/>
          <w:lang w:val="en-US"/>
        </w:rPr>
        <w:tab/>
        <w:t>U</w:t>
      </w:r>
    </w:p>
    <w:p w14:paraId="2195889A" w14:textId="77777777" w:rsidR="00150772" w:rsidRPr="00311D3D" w:rsidRDefault="00150772" w:rsidP="00150772">
      <w:pPr>
        <w:jc w:val="center"/>
        <w:rPr>
          <w:lang w:val="en-US"/>
        </w:rPr>
      </w:pPr>
      <w:r w:rsidRPr="003766EE">
        <w:rPr>
          <w:lang w:val="en-US"/>
        </w:rPr>
        <w:t xml:space="preserve"> 1</w:t>
      </w:r>
      <w:r w:rsidRPr="00311D3D">
        <w:rPr>
          <w:lang w:val="en-US"/>
        </w:rPr>
        <w:tab/>
      </w:r>
      <w:r w:rsidRPr="003766EE">
        <w:rPr>
          <w:lang w:val="en-US"/>
        </w:rPr>
        <w:t xml:space="preserve"> 0</w:t>
      </w:r>
      <w:r w:rsidRPr="00311D3D">
        <w:rPr>
          <w:lang w:val="en-US"/>
        </w:rPr>
        <w:tab/>
      </w:r>
      <w:r w:rsidRPr="003766EE">
        <w:rPr>
          <w:lang w:val="en-US"/>
        </w:rPr>
        <w:t xml:space="preserve"> 0</w:t>
      </w:r>
      <w:r w:rsidRPr="00311D3D">
        <w:rPr>
          <w:lang w:val="en-US"/>
        </w:rPr>
        <w:tab/>
      </w:r>
      <w:r w:rsidRPr="003766EE">
        <w:rPr>
          <w:lang w:val="en-US"/>
        </w:rPr>
        <w:t>0</w:t>
      </w:r>
    </w:p>
    <w:p w14:paraId="00A64095" w14:textId="77777777" w:rsidR="00150772" w:rsidRPr="00311D3D" w:rsidRDefault="00150772" w:rsidP="00150772">
      <w:pPr>
        <w:jc w:val="center"/>
        <w:rPr>
          <w:lang w:val="en-US"/>
        </w:rPr>
      </w:pPr>
      <w:r w:rsidRPr="003766EE">
        <w:rPr>
          <w:lang w:val="en-US"/>
        </w:rPr>
        <w:t>0.2</w:t>
      </w:r>
      <w:r w:rsidRPr="00311D3D">
        <w:rPr>
          <w:lang w:val="en-US"/>
        </w:rPr>
        <w:tab/>
      </w:r>
      <w:r w:rsidRPr="003766EE">
        <w:rPr>
          <w:lang w:val="en-US"/>
        </w:rPr>
        <w:t>0.1</w:t>
      </w:r>
      <w:r w:rsidRPr="003766EE">
        <w:rPr>
          <w:lang w:val="en-US"/>
        </w:rPr>
        <w:tab/>
        <w:t>0.7</w:t>
      </w:r>
      <w:r w:rsidRPr="00311D3D">
        <w:rPr>
          <w:lang w:val="en-US"/>
        </w:rPr>
        <w:tab/>
      </w:r>
      <w:r w:rsidRPr="003766EE">
        <w:rPr>
          <w:lang w:val="en-US"/>
        </w:rPr>
        <w:t>0</w:t>
      </w:r>
    </w:p>
    <w:p w14:paraId="0508564B" w14:textId="77777777" w:rsidR="00150772" w:rsidRPr="00311D3D" w:rsidRDefault="00150772" w:rsidP="00150772">
      <w:pPr>
        <w:jc w:val="center"/>
        <w:rPr>
          <w:lang w:val="en-US"/>
        </w:rPr>
      </w:pPr>
      <w:r w:rsidRPr="003766EE">
        <w:rPr>
          <w:lang w:val="en-US"/>
        </w:rPr>
        <w:t xml:space="preserve"> 0</w:t>
      </w:r>
      <w:r w:rsidRPr="00311D3D">
        <w:rPr>
          <w:lang w:val="en-US"/>
        </w:rPr>
        <w:tab/>
      </w:r>
      <w:r w:rsidRPr="003766EE">
        <w:rPr>
          <w:lang w:val="en-US"/>
        </w:rPr>
        <w:t xml:space="preserve"> 0</w:t>
      </w:r>
      <w:r w:rsidRPr="00311D3D">
        <w:rPr>
          <w:lang w:val="en-US"/>
        </w:rPr>
        <w:tab/>
      </w:r>
      <w:r w:rsidRPr="003766EE">
        <w:rPr>
          <w:lang w:val="en-US"/>
        </w:rPr>
        <w:t xml:space="preserve"> 0         1</w:t>
      </w:r>
    </w:p>
    <w:p w14:paraId="2BE33DA3" w14:textId="77777777" w:rsidR="00150772" w:rsidRPr="00311D3D" w:rsidRDefault="00150772" w:rsidP="00150772">
      <w:pPr>
        <w:jc w:val="center"/>
        <w:rPr>
          <w:lang w:val="en-US"/>
        </w:rPr>
      </w:pPr>
      <w:r w:rsidRPr="003766EE">
        <w:rPr>
          <w:lang w:val="en-US"/>
        </w:rPr>
        <w:t xml:space="preserve"> 1</w:t>
      </w:r>
      <w:r w:rsidRPr="00311D3D">
        <w:rPr>
          <w:lang w:val="en-US"/>
        </w:rPr>
        <w:tab/>
      </w:r>
      <w:r w:rsidRPr="003766EE">
        <w:rPr>
          <w:lang w:val="en-US"/>
        </w:rPr>
        <w:t xml:space="preserve"> 0</w:t>
      </w:r>
      <w:r w:rsidRPr="00311D3D">
        <w:rPr>
          <w:lang w:val="en-US"/>
        </w:rPr>
        <w:tab/>
      </w:r>
      <w:r w:rsidRPr="003766EE">
        <w:rPr>
          <w:lang w:val="en-US"/>
        </w:rPr>
        <w:t xml:space="preserve"> 0</w:t>
      </w:r>
      <w:r w:rsidRPr="003766EE">
        <w:rPr>
          <w:lang w:val="en-US"/>
        </w:rPr>
        <w:tab/>
        <w:t>0</w:t>
      </w:r>
    </w:p>
    <w:p w14:paraId="47C052A4" w14:textId="77777777" w:rsidR="00150772" w:rsidRPr="003766EE" w:rsidRDefault="00150772" w:rsidP="00150772">
      <w:pPr>
        <w:jc w:val="center"/>
        <w:rPr>
          <w:lang w:val="en-US"/>
        </w:rPr>
      </w:pPr>
      <w:r w:rsidRPr="003766EE">
        <w:rPr>
          <w:lang w:val="en-US"/>
        </w:rPr>
        <w:t>0.8</w:t>
      </w:r>
      <w:r w:rsidRPr="003766EE">
        <w:rPr>
          <w:lang w:val="en-US"/>
        </w:rPr>
        <w:tab/>
        <w:t>0.2</w:t>
      </w:r>
      <w:r w:rsidRPr="00311D3D">
        <w:rPr>
          <w:lang w:val="en-US"/>
        </w:rPr>
        <w:tab/>
      </w:r>
      <w:r w:rsidRPr="003766EE">
        <w:rPr>
          <w:lang w:val="en-US"/>
        </w:rPr>
        <w:t xml:space="preserve"> 0</w:t>
      </w:r>
      <w:r w:rsidRPr="00311D3D">
        <w:rPr>
          <w:lang w:val="en-US"/>
        </w:rPr>
        <w:tab/>
        <w:t>0</w:t>
      </w:r>
    </w:p>
    <w:p w14:paraId="382F2F83" w14:textId="77777777" w:rsidR="00150772" w:rsidRPr="003766EE" w:rsidRDefault="00150772" w:rsidP="00150772">
      <w:pPr>
        <w:rPr>
          <w:lang w:val="en-US"/>
        </w:rPr>
      </w:pPr>
    </w:p>
    <w:p w14:paraId="053E9327" w14:textId="77777777" w:rsidR="00150772" w:rsidRPr="003766EE" w:rsidRDefault="00150772" w:rsidP="00150772">
      <w:pPr>
        <w:jc w:val="center"/>
        <w:rPr>
          <w:lang w:val="en-US"/>
        </w:rPr>
      </w:pPr>
      <w:r w:rsidRPr="003766EE">
        <w:rPr>
          <w:lang w:val="en-US"/>
        </w:rPr>
        <w:drawing>
          <wp:inline distT="0" distB="0" distL="0" distR="0" wp14:anchorId="6665CA81" wp14:editId="6A16945F">
            <wp:extent cx="2286319" cy="1571844"/>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8"/>
                    <a:stretch>
                      <a:fillRect/>
                    </a:stretch>
                  </pic:blipFill>
                  <pic:spPr>
                    <a:xfrm>
                      <a:off x="0" y="0"/>
                      <a:ext cx="2286319" cy="1571844"/>
                    </a:xfrm>
                    <a:prstGeom prst="rect">
                      <a:avLst/>
                    </a:prstGeom>
                  </pic:spPr>
                </pic:pic>
              </a:graphicData>
            </a:graphic>
          </wp:inline>
        </w:drawing>
      </w:r>
    </w:p>
    <w:p w14:paraId="4C9FFB7C" w14:textId="77777777" w:rsidR="00150772" w:rsidRPr="003766EE" w:rsidRDefault="00150772" w:rsidP="00150772">
      <w:pPr>
        <w:rPr>
          <w:lang w:val="en-US"/>
        </w:rPr>
      </w:pPr>
    </w:p>
    <w:p w14:paraId="307FA65B" w14:textId="77777777" w:rsidR="00150772" w:rsidRPr="003766EE" w:rsidRDefault="00150772" w:rsidP="00150772">
      <w:pPr>
        <w:rPr>
          <w:lang w:val="en-US"/>
        </w:rPr>
      </w:pPr>
    </w:p>
    <w:p w14:paraId="2C1DB086" w14:textId="77777777" w:rsidR="00150772" w:rsidRPr="003766EE" w:rsidRDefault="00150772" w:rsidP="00150772">
      <w:pPr>
        <w:rPr>
          <w:lang w:val="en-US"/>
        </w:rPr>
      </w:pPr>
      <w:r w:rsidRPr="003766EE">
        <w:rPr>
          <w:lang w:val="en-US"/>
        </w:rPr>
        <w:t xml:space="preserve">In practice, the position probability matrix can be used to give a probability score to a novel motif by multiplying the letters’ corresponding probabilities over all positions. In a programmatical context, one usually deals with rather long/a large number of motifs to assign a score to. Potential downsides of this type of matrix are 1. multiplication is a more expensive computation than, e. g., addition. Once the sequences to be scored exceed a certain length, this is noticeable in the duration of computations. Another downside is that multiplication of very long matrices can lead to </w:t>
      </w:r>
      <w:r w:rsidRPr="003766EE">
        <w:rPr>
          <w:b/>
          <w:bCs/>
          <w:lang w:val="en-US"/>
        </w:rPr>
        <w:t xml:space="preserve">underflow </w:t>
      </w:r>
      <w:r w:rsidRPr="003766EE">
        <w:rPr>
          <w:lang w:val="en-US"/>
        </w:rPr>
        <w:t>when computing the score of a motif. As one is multiplying many small numbers, floating point precision can be thought of as a resource. This effect might skew the scoring and, consequently, determination of sufficiency of a score.</w:t>
      </w:r>
    </w:p>
    <w:p w14:paraId="0A09D8C1" w14:textId="77777777" w:rsidR="00150772" w:rsidRPr="003766EE" w:rsidRDefault="00150772" w:rsidP="00150772">
      <w:pPr>
        <w:rPr>
          <w:lang w:val="en-US"/>
        </w:rPr>
      </w:pPr>
    </w:p>
    <w:p w14:paraId="36CD0FF2" w14:textId="77777777" w:rsidR="00150772" w:rsidRPr="003766EE" w:rsidRDefault="00150772" w:rsidP="00150772">
      <w:pPr>
        <w:rPr>
          <w:lang w:val="en-US"/>
        </w:rPr>
      </w:pPr>
    </w:p>
    <w:p w14:paraId="73E99AB7" w14:textId="77777777" w:rsidR="00150772" w:rsidRPr="003766EE" w:rsidRDefault="00150772" w:rsidP="00150772">
      <w:pPr>
        <w:rPr>
          <w:b/>
          <w:bCs/>
          <w:sz w:val="28"/>
          <w:szCs w:val="28"/>
          <w:lang w:val="en-US"/>
        </w:rPr>
      </w:pPr>
      <w:bookmarkStart w:id="11" w:name="_oghfju6sup6y" w:colFirst="0" w:colLast="0"/>
      <w:bookmarkEnd w:id="11"/>
      <w:r w:rsidRPr="003766EE">
        <w:rPr>
          <w:b/>
          <w:bCs/>
          <w:sz w:val="28"/>
          <w:szCs w:val="28"/>
          <w:lang w:val="en-US"/>
        </w:rPr>
        <w:t>Position-specific scoring matrix</w:t>
      </w:r>
    </w:p>
    <w:p w14:paraId="63E15C95" w14:textId="77777777" w:rsidR="00150772" w:rsidRPr="003766EE" w:rsidRDefault="00150772" w:rsidP="00150772">
      <w:pPr>
        <w:rPr>
          <w:lang w:val="en-US"/>
        </w:rPr>
      </w:pPr>
      <w:r w:rsidRPr="003766EE">
        <w:rPr>
          <w:lang w:val="en-US"/>
        </w:rPr>
        <w:t>To remedy both downsides of the PPM, a third type of matrix can be employed. The position-specific scoring matrix (PSSM), also called position weight matrix, can be derived from the PPM. It incorporates the background distribution of nucleotides of the target sequences. By computing the log-likelihood ratio of a nucleotide’s probability given the background distribution, the matrix’ entries can now be both positive and negative. The reason behind the alternative name “position weight matrix” is given by the interpretation of what these resulting values express: a positive value puts strong weight on a given nucleotide, while a negative value indicates, that this nucleotide should occur less often at that given position than the background distribution should suggest, thus reducing the weight.</w:t>
      </w:r>
    </w:p>
    <w:p w14:paraId="57A9B4F1" w14:textId="77777777" w:rsidR="00150772" w:rsidRPr="003766EE" w:rsidRDefault="00150772" w:rsidP="00150772">
      <w:pPr>
        <w:rPr>
          <w:lang w:val="en-US"/>
        </w:rPr>
      </w:pPr>
    </w:p>
    <w:p w14:paraId="248F6236" w14:textId="77777777" w:rsidR="00150772" w:rsidRPr="003766EE" w:rsidRDefault="00150772" w:rsidP="00150772">
      <w:pPr>
        <w:rPr>
          <w:lang w:val="en-US"/>
        </w:rPr>
      </w:pPr>
      <w:r w:rsidRPr="003766EE">
        <w:rPr>
          <w:lang w:val="en-US"/>
        </w:rPr>
        <w:t>An example calculation is easily done. First, let’s assume a uniform background distribution of 0.25 per nucleotide. Now, each value can be plugged into the equation:</w:t>
      </w:r>
    </w:p>
    <w:p w14:paraId="2BB7713C" w14:textId="77777777" w:rsidR="00150772" w:rsidRPr="003766EE" w:rsidRDefault="00150772" w:rsidP="00150772">
      <w:pPr>
        <w:rPr>
          <w:lang w:val="en-US"/>
        </w:rPr>
      </w:pPr>
    </w:p>
    <w:p w14:paraId="377FC671" w14:textId="77777777" w:rsidR="00150772" w:rsidRPr="003766EE" w:rsidRDefault="00150772" w:rsidP="00150772">
      <w:pPr>
        <w:jc w:val="center"/>
        <w:rPr>
          <w:lang w:val="en-US"/>
        </w:rPr>
      </w:pPr>
      <w:r w:rsidRPr="00F4498D">
        <w:rPr>
          <w:lang w:val="en-US"/>
        </w:rPr>
        <w:lastRenderedPageBreak/>
        <w:drawing>
          <wp:inline distT="0" distB="0" distL="0" distR="0" wp14:anchorId="7F46F4B9" wp14:editId="602752D8">
            <wp:extent cx="2101716" cy="583810"/>
            <wp:effectExtent l="0" t="0" r="0" b="698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9"/>
                    <a:stretch>
                      <a:fillRect/>
                    </a:stretch>
                  </pic:blipFill>
                  <pic:spPr>
                    <a:xfrm>
                      <a:off x="0" y="0"/>
                      <a:ext cx="2110201" cy="586167"/>
                    </a:xfrm>
                    <a:prstGeom prst="rect">
                      <a:avLst/>
                    </a:prstGeom>
                  </pic:spPr>
                </pic:pic>
              </a:graphicData>
            </a:graphic>
          </wp:inline>
        </w:drawing>
      </w:r>
      <w:r w:rsidRPr="00F4498D">
        <w:rPr>
          <w:lang w:val="en-US"/>
        </w:rPr>
        <w:t xml:space="preserve"> </w:t>
      </w:r>
    </w:p>
    <w:p w14:paraId="3BECA701" w14:textId="77777777" w:rsidR="00150772" w:rsidRPr="003766EE" w:rsidRDefault="00150772" w:rsidP="00150772">
      <w:pPr>
        <w:rPr>
          <w:lang w:val="en-US"/>
        </w:rPr>
      </w:pPr>
    </w:p>
    <w:p w14:paraId="00CFB5EC" w14:textId="77777777" w:rsidR="00150772" w:rsidRPr="003766EE" w:rsidRDefault="00150772" w:rsidP="00150772">
      <w:pPr>
        <w:rPr>
          <w:lang w:val="en-US"/>
        </w:rPr>
      </w:pPr>
      <w:r w:rsidRPr="003766EE">
        <w:rPr>
          <w:lang w:val="en-US"/>
        </w:rPr>
        <w:t>where:</w:t>
      </w:r>
    </w:p>
    <w:p w14:paraId="3B82C912" w14:textId="77777777" w:rsidR="00150772" w:rsidRPr="003766EE" w:rsidRDefault="00150772" w:rsidP="00150772">
      <w:pPr>
        <w:jc w:val="center"/>
        <w:rPr>
          <w:lang w:val="en-US"/>
        </w:rPr>
      </w:pPr>
      <w:r w:rsidRPr="003766EE">
        <w:rPr>
          <w:lang w:val="en-US"/>
        </w:rPr>
        <w:drawing>
          <wp:inline distT="0" distB="0" distL="0" distR="0" wp14:anchorId="5FA20933" wp14:editId="6647D679">
            <wp:extent cx="1287194" cy="576356"/>
            <wp:effectExtent l="0" t="0" r="825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1297504" cy="580972"/>
                    </a:xfrm>
                    <a:prstGeom prst="rect">
                      <a:avLst/>
                    </a:prstGeom>
                  </pic:spPr>
                </pic:pic>
              </a:graphicData>
            </a:graphic>
          </wp:inline>
        </w:drawing>
      </w:r>
    </w:p>
    <w:p w14:paraId="23688312" w14:textId="77777777" w:rsidR="00150772" w:rsidRPr="003766EE" w:rsidRDefault="00150772" w:rsidP="00150772">
      <w:pPr>
        <w:jc w:val="center"/>
        <w:rPr>
          <w:lang w:val="en-US"/>
        </w:rPr>
      </w:pPr>
      <w:r w:rsidRPr="003766EE">
        <w:rPr>
          <w:lang w:val="en-US"/>
        </w:rPr>
        <w:drawing>
          <wp:inline distT="0" distB="0" distL="0" distR="0" wp14:anchorId="6CFBBDD7" wp14:editId="10AED1CD">
            <wp:extent cx="1730326" cy="247190"/>
            <wp:effectExtent l="0" t="0" r="381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4408" cy="253487"/>
                    </a:xfrm>
                    <a:prstGeom prst="rect">
                      <a:avLst/>
                    </a:prstGeom>
                  </pic:spPr>
                </pic:pic>
              </a:graphicData>
            </a:graphic>
          </wp:inline>
        </w:drawing>
      </w:r>
    </w:p>
    <w:p w14:paraId="7B790C12" w14:textId="77777777" w:rsidR="00150772" w:rsidRPr="003766EE" w:rsidRDefault="00150772" w:rsidP="00150772">
      <w:pPr>
        <w:rPr>
          <w:lang w:val="en-US"/>
        </w:rPr>
      </w:pPr>
    </w:p>
    <w:p w14:paraId="6DD11A21" w14:textId="77777777" w:rsidR="00150772" w:rsidRPr="003766EE" w:rsidRDefault="00150772" w:rsidP="00150772">
      <w:pPr>
        <w:rPr>
          <w:lang w:val="en-US"/>
        </w:rPr>
      </w:pPr>
      <w:r w:rsidRPr="003766EE">
        <w:rPr>
          <w:lang w:val="en-US"/>
        </w:rPr>
        <w:t xml:space="preserve">The log-likelihood ratio L is given by the binary logarithm of the probability of nucleotide </w:t>
      </w:r>
      <w:proofErr w:type="spellStart"/>
      <w:r w:rsidRPr="003766EE">
        <w:rPr>
          <w:lang w:val="en-US"/>
        </w:rPr>
        <w:t>i</w:t>
      </w:r>
      <w:proofErr w:type="spellEnd"/>
      <w:r w:rsidRPr="003766EE">
        <w:rPr>
          <w:lang w:val="en-US"/>
        </w:rPr>
        <w:t xml:space="preserve"> at position j divided by the probability of a nucleotide as given by the background distribution B.</w:t>
      </w:r>
    </w:p>
    <w:p w14:paraId="09E44D1E" w14:textId="77777777" w:rsidR="00150772" w:rsidRPr="003766EE" w:rsidRDefault="00150772" w:rsidP="00150772">
      <w:pPr>
        <w:rPr>
          <w:lang w:val="en-US"/>
        </w:rPr>
      </w:pPr>
      <w:r w:rsidRPr="003766EE">
        <w:rPr>
          <w:lang w:val="en-US"/>
        </w:rPr>
        <w:t>Applying these manipulations to the PPM in the previous section, we get the following matrix:</w:t>
      </w:r>
    </w:p>
    <w:p w14:paraId="166F2562" w14:textId="77777777" w:rsidR="00150772" w:rsidRPr="003766EE" w:rsidRDefault="00150772" w:rsidP="00150772">
      <w:pPr>
        <w:rPr>
          <w:lang w:val="en-US"/>
        </w:rPr>
      </w:pPr>
    </w:p>
    <w:p w14:paraId="40F9DDE5" w14:textId="77777777" w:rsidR="00150772" w:rsidRPr="00311D3D" w:rsidRDefault="00150772" w:rsidP="00150772">
      <w:pPr>
        <w:jc w:val="center"/>
        <w:rPr>
          <w:b/>
          <w:bCs/>
          <w:lang w:val="en-US"/>
        </w:rPr>
      </w:pPr>
      <w:r w:rsidRPr="00311D3D">
        <w:rPr>
          <w:b/>
          <w:bCs/>
          <w:lang w:val="en-US"/>
        </w:rPr>
        <w:t>Position</w:t>
      </w:r>
      <w:r w:rsidRPr="003766EE">
        <w:rPr>
          <w:b/>
          <w:bCs/>
          <w:lang w:val="en-US"/>
        </w:rPr>
        <w:t xml:space="preserve">-specific scoring </w:t>
      </w:r>
      <w:r w:rsidRPr="00311D3D">
        <w:rPr>
          <w:b/>
          <w:bCs/>
          <w:lang w:val="en-US"/>
        </w:rPr>
        <w:t>matrix (</w:t>
      </w:r>
      <w:r w:rsidRPr="003766EE">
        <w:rPr>
          <w:b/>
          <w:bCs/>
          <w:lang w:val="en-US"/>
        </w:rPr>
        <w:t>PSSM</w:t>
      </w:r>
      <w:r w:rsidRPr="00311D3D">
        <w:rPr>
          <w:b/>
          <w:bCs/>
          <w:lang w:val="en-US"/>
        </w:rPr>
        <w:t>)</w:t>
      </w:r>
    </w:p>
    <w:p w14:paraId="4CC263FF" w14:textId="77777777" w:rsidR="00150772" w:rsidRPr="00311D3D" w:rsidRDefault="00150772" w:rsidP="00150772">
      <w:pPr>
        <w:jc w:val="center"/>
        <w:rPr>
          <w:lang w:val="en-US"/>
        </w:rPr>
      </w:pPr>
    </w:p>
    <w:p w14:paraId="58830441" w14:textId="77777777" w:rsidR="00150772" w:rsidRPr="00311D3D" w:rsidRDefault="00150772" w:rsidP="00150772">
      <w:pPr>
        <w:jc w:val="center"/>
        <w:rPr>
          <w:b/>
          <w:bCs/>
          <w:u w:val="single"/>
          <w:lang w:val="de-AT"/>
        </w:rPr>
      </w:pPr>
      <w:r w:rsidRPr="003766EE">
        <w:rPr>
          <w:b/>
          <w:bCs/>
          <w:u w:val="single"/>
          <w:lang w:val="en-US"/>
        </w:rPr>
        <w:t xml:space="preserve">  </w:t>
      </w:r>
      <w:r w:rsidRPr="00311D3D">
        <w:rPr>
          <w:b/>
          <w:bCs/>
          <w:u w:val="single"/>
          <w:lang w:val="de-AT"/>
        </w:rPr>
        <w:t>A</w:t>
      </w:r>
      <w:r w:rsidRPr="00311D3D">
        <w:rPr>
          <w:b/>
          <w:bCs/>
          <w:u w:val="single"/>
          <w:lang w:val="de-AT"/>
        </w:rPr>
        <w:tab/>
      </w:r>
      <w:r w:rsidRPr="00150772">
        <w:rPr>
          <w:b/>
          <w:bCs/>
          <w:u w:val="single"/>
          <w:lang w:val="de-AT"/>
        </w:rPr>
        <w:t xml:space="preserve"> </w:t>
      </w:r>
      <w:r w:rsidRPr="00150772">
        <w:rPr>
          <w:b/>
          <w:bCs/>
          <w:u w:val="single"/>
          <w:lang w:val="de-AT"/>
        </w:rPr>
        <w:tab/>
        <w:t xml:space="preserve">  </w:t>
      </w:r>
      <w:r w:rsidRPr="00311D3D">
        <w:rPr>
          <w:b/>
          <w:bCs/>
          <w:u w:val="single"/>
          <w:lang w:val="de-AT"/>
        </w:rPr>
        <w:t>C</w:t>
      </w:r>
      <w:r w:rsidRPr="00311D3D">
        <w:rPr>
          <w:b/>
          <w:bCs/>
          <w:u w:val="single"/>
          <w:lang w:val="de-AT"/>
        </w:rPr>
        <w:tab/>
      </w:r>
      <w:r w:rsidRPr="00150772">
        <w:rPr>
          <w:b/>
          <w:bCs/>
          <w:u w:val="single"/>
          <w:lang w:val="de-AT"/>
        </w:rPr>
        <w:t xml:space="preserve"> </w:t>
      </w:r>
      <w:r w:rsidRPr="00150772">
        <w:rPr>
          <w:b/>
          <w:bCs/>
          <w:u w:val="single"/>
          <w:lang w:val="de-AT"/>
        </w:rPr>
        <w:tab/>
        <w:t xml:space="preserve">  </w:t>
      </w:r>
      <w:r w:rsidRPr="00311D3D">
        <w:rPr>
          <w:b/>
          <w:bCs/>
          <w:u w:val="single"/>
          <w:lang w:val="de-AT"/>
        </w:rPr>
        <w:t>G</w:t>
      </w:r>
      <w:r w:rsidRPr="00311D3D">
        <w:rPr>
          <w:b/>
          <w:bCs/>
          <w:u w:val="single"/>
          <w:lang w:val="de-AT"/>
        </w:rPr>
        <w:tab/>
      </w:r>
      <w:r w:rsidRPr="00150772">
        <w:rPr>
          <w:b/>
          <w:bCs/>
          <w:u w:val="single"/>
          <w:lang w:val="de-AT"/>
        </w:rPr>
        <w:tab/>
      </w:r>
      <w:r w:rsidRPr="00311D3D">
        <w:rPr>
          <w:b/>
          <w:bCs/>
          <w:u w:val="single"/>
          <w:lang w:val="de-AT"/>
        </w:rPr>
        <w:t>U</w:t>
      </w:r>
    </w:p>
    <w:p w14:paraId="35470A8E" w14:textId="77777777" w:rsidR="00150772" w:rsidRPr="00311D3D" w:rsidRDefault="00150772" w:rsidP="00150772">
      <w:pPr>
        <w:jc w:val="center"/>
        <w:rPr>
          <w:lang w:val="de-AT"/>
        </w:rPr>
      </w:pPr>
      <w:r w:rsidRPr="00150772">
        <w:rPr>
          <w:lang w:val="de-AT"/>
        </w:rPr>
        <w:t>-1.32</w:t>
      </w:r>
      <w:r w:rsidRPr="00311D3D">
        <w:rPr>
          <w:lang w:val="de-AT"/>
        </w:rPr>
        <w:tab/>
      </w:r>
      <w:r w:rsidRPr="00150772">
        <w:rPr>
          <w:lang w:val="de-AT"/>
        </w:rPr>
        <w:t xml:space="preserve"> </w:t>
      </w:r>
      <w:r w:rsidRPr="00150772">
        <w:rPr>
          <w:lang w:val="de-AT"/>
        </w:rPr>
        <w:tab/>
        <w:t xml:space="preserve">  -inf</w:t>
      </w:r>
      <w:r w:rsidRPr="00311D3D">
        <w:rPr>
          <w:lang w:val="de-AT"/>
        </w:rPr>
        <w:tab/>
      </w:r>
      <w:r w:rsidRPr="00150772">
        <w:rPr>
          <w:lang w:val="de-AT"/>
        </w:rPr>
        <w:t xml:space="preserve"> </w:t>
      </w:r>
      <w:r w:rsidRPr="00150772">
        <w:rPr>
          <w:lang w:val="de-AT"/>
        </w:rPr>
        <w:tab/>
        <w:t xml:space="preserve">  -inf</w:t>
      </w:r>
      <w:r w:rsidRPr="00311D3D">
        <w:rPr>
          <w:lang w:val="de-AT"/>
        </w:rPr>
        <w:tab/>
      </w:r>
      <w:r w:rsidRPr="00150772">
        <w:rPr>
          <w:lang w:val="de-AT"/>
        </w:rPr>
        <w:tab/>
        <w:t>-inf</w:t>
      </w:r>
    </w:p>
    <w:p w14:paraId="016CB45E" w14:textId="77777777" w:rsidR="00150772" w:rsidRPr="00311D3D" w:rsidRDefault="00150772" w:rsidP="00150772">
      <w:pPr>
        <w:jc w:val="center"/>
        <w:rPr>
          <w:lang w:val="de-AT"/>
        </w:rPr>
      </w:pPr>
      <w:r w:rsidRPr="00150772">
        <w:rPr>
          <w:lang w:val="de-AT"/>
        </w:rPr>
        <w:t>-0.32</w:t>
      </w:r>
      <w:r w:rsidRPr="00311D3D">
        <w:rPr>
          <w:lang w:val="de-AT"/>
        </w:rPr>
        <w:tab/>
      </w:r>
      <w:r w:rsidRPr="00150772">
        <w:rPr>
          <w:lang w:val="de-AT"/>
        </w:rPr>
        <w:tab/>
        <w:t>-1.32</w:t>
      </w:r>
      <w:r w:rsidRPr="00150772">
        <w:rPr>
          <w:lang w:val="de-AT"/>
        </w:rPr>
        <w:tab/>
      </w:r>
      <w:r w:rsidRPr="00150772">
        <w:rPr>
          <w:lang w:val="de-AT"/>
        </w:rPr>
        <w:tab/>
        <w:t xml:space="preserve"> 1.49</w:t>
      </w:r>
      <w:r w:rsidRPr="00311D3D">
        <w:rPr>
          <w:lang w:val="de-AT"/>
        </w:rPr>
        <w:tab/>
      </w:r>
      <w:r w:rsidRPr="00150772">
        <w:rPr>
          <w:lang w:val="de-AT"/>
        </w:rPr>
        <w:tab/>
        <w:t>-inf</w:t>
      </w:r>
    </w:p>
    <w:p w14:paraId="42503844" w14:textId="77777777" w:rsidR="00150772" w:rsidRPr="00311D3D" w:rsidRDefault="00150772" w:rsidP="00150772">
      <w:pPr>
        <w:jc w:val="center"/>
        <w:rPr>
          <w:lang w:val="de-AT"/>
        </w:rPr>
      </w:pPr>
      <w:r w:rsidRPr="00150772">
        <w:rPr>
          <w:lang w:val="de-AT"/>
        </w:rPr>
        <w:t>-inf</w:t>
      </w:r>
      <w:r w:rsidRPr="00311D3D">
        <w:rPr>
          <w:lang w:val="de-AT"/>
        </w:rPr>
        <w:tab/>
      </w:r>
      <w:r w:rsidRPr="00150772">
        <w:rPr>
          <w:lang w:val="de-AT"/>
        </w:rPr>
        <w:t xml:space="preserve"> </w:t>
      </w:r>
      <w:r w:rsidRPr="00150772">
        <w:rPr>
          <w:lang w:val="de-AT"/>
        </w:rPr>
        <w:tab/>
        <w:t>-inf</w:t>
      </w:r>
      <w:r w:rsidRPr="00311D3D">
        <w:rPr>
          <w:lang w:val="de-AT"/>
        </w:rPr>
        <w:tab/>
      </w:r>
      <w:r w:rsidRPr="00150772">
        <w:rPr>
          <w:lang w:val="de-AT"/>
        </w:rPr>
        <w:t xml:space="preserve"> </w:t>
      </w:r>
      <w:r w:rsidRPr="00150772">
        <w:rPr>
          <w:lang w:val="de-AT"/>
        </w:rPr>
        <w:tab/>
        <w:t>-inf</w:t>
      </w:r>
      <w:r w:rsidRPr="00150772">
        <w:rPr>
          <w:lang w:val="de-AT"/>
        </w:rPr>
        <w:tab/>
      </w:r>
      <w:r w:rsidRPr="00150772">
        <w:rPr>
          <w:lang w:val="de-AT"/>
        </w:rPr>
        <w:tab/>
        <w:t>2</w:t>
      </w:r>
    </w:p>
    <w:p w14:paraId="1A8B5270" w14:textId="77777777" w:rsidR="00150772" w:rsidRPr="00311D3D" w:rsidRDefault="00150772" w:rsidP="00150772">
      <w:pPr>
        <w:jc w:val="center"/>
        <w:rPr>
          <w:lang w:val="en-US"/>
        </w:rPr>
      </w:pPr>
      <w:r w:rsidRPr="00150772">
        <w:rPr>
          <w:lang w:val="de-AT"/>
        </w:rPr>
        <w:t xml:space="preserve">   </w:t>
      </w:r>
      <w:r w:rsidRPr="003766EE">
        <w:rPr>
          <w:lang w:val="en-US"/>
        </w:rPr>
        <w:t>2</w:t>
      </w:r>
      <w:r w:rsidRPr="00311D3D">
        <w:rPr>
          <w:lang w:val="en-US"/>
        </w:rPr>
        <w:tab/>
      </w:r>
      <w:r w:rsidRPr="003766EE">
        <w:rPr>
          <w:lang w:val="en-US"/>
        </w:rPr>
        <w:t xml:space="preserve"> </w:t>
      </w:r>
      <w:r w:rsidRPr="003766EE">
        <w:rPr>
          <w:lang w:val="en-US"/>
        </w:rPr>
        <w:tab/>
        <w:t xml:space="preserve"> -inf</w:t>
      </w:r>
      <w:r w:rsidRPr="00311D3D">
        <w:rPr>
          <w:lang w:val="en-US"/>
        </w:rPr>
        <w:tab/>
      </w:r>
      <w:r w:rsidRPr="003766EE">
        <w:rPr>
          <w:lang w:val="en-US"/>
        </w:rPr>
        <w:t xml:space="preserve"> </w:t>
      </w:r>
      <w:r w:rsidRPr="003766EE">
        <w:rPr>
          <w:lang w:val="en-US"/>
        </w:rPr>
        <w:tab/>
        <w:t xml:space="preserve"> -inf</w:t>
      </w:r>
      <w:r w:rsidRPr="003766EE">
        <w:rPr>
          <w:lang w:val="en-US"/>
        </w:rPr>
        <w:tab/>
      </w:r>
      <w:r w:rsidRPr="003766EE">
        <w:rPr>
          <w:lang w:val="en-US"/>
        </w:rPr>
        <w:tab/>
        <w:t>-inf</w:t>
      </w:r>
    </w:p>
    <w:p w14:paraId="6DE6476F" w14:textId="77777777" w:rsidR="00150772" w:rsidRPr="003766EE" w:rsidRDefault="00150772" w:rsidP="00150772">
      <w:pPr>
        <w:jc w:val="center"/>
        <w:rPr>
          <w:lang w:val="en-US"/>
        </w:rPr>
      </w:pPr>
      <w:r w:rsidRPr="003766EE">
        <w:rPr>
          <w:lang w:val="en-US"/>
        </w:rPr>
        <w:t xml:space="preserve"> 0.8</w:t>
      </w:r>
      <w:r w:rsidRPr="003766EE">
        <w:rPr>
          <w:lang w:val="en-US"/>
        </w:rPr>
        <w:tab/>
      </w:r>
      <w:r w:rsidRPr="003766EE">
        <w:rPr>
          <w:lang w:val="en-US"/>
        </w:rPr>
        <w:tab/>
        <w:t>-0.32</w:t>
      </w:r>
      <w:r w:rsidRPr="00311D3D">
        <w:rPr>
          <w:lang w:val="en-US"/>
        </w:rPr>
        <w:tab/>
      </w:r>
      <w:r w:rsidRPr="003766EE">
        <w:rPr>
          <w:lang w:val="en-US"/>
        </w:rPr>
        <w:t xml:space="preserve"> </w:t>
      </w:r>
      <w:r w:rsidRPr="003766EE">
        <w:rPr>
          <w:lang w:val="en-US"/>
        </w:rPr>
        <w:tab/>
        <w:t xml:space="preserve"> -inf</w:t>
      </w:r>
      <w:r w:rsidRPr="00311D3D">
        <w:rPr>
          <w:lang w:val="en-US"/>
        </w:rPr>
        <w:tab/>
      </w:r>
      <w:r w:rsidRPr="003766EE">
        <w:rPr>
          <w:lang w:val="en-US"/>
        </w:rPr>
        <w:tab/>
        <w:t>-inf</w:t>
      </w:r>
    </w:p>
    <w:p w14:paraId="364F68BB" w14:textId="77777777" w:rsidR="00150772" w:rsidRPr="003766EE" w:rsidRDefault="00150772" w:rsidP="00150772">
      <w:pPr>
        <w:rPr>
          <w:lang w:val="en-US"/>
        </w:rPr>
      </w:pPr>
    </w:p>
    <w:p w14:paraId="1F71AE12" w14:textId="77777777" w:rsidR="00150772" w:rsidRPr="003766EE" w:rsidRDefault="00150772" w:rsidP="00150772">
      <w:pPr>
        <w:jc w:val="center"/>
        <w:rPr>
          <w:lang w:val="en-US"/>
        </w:rPr>
      </w:pPr>
      <w:r w:rsidRPr="003766EE">
        <w:rPr>
          <w:lang w:val="en-US"/>
        </w:rPr>
        <w:drawing>
          <wp:inline distT="0" distB="0" distL="0" distR="0" wp14:anchorId="1DB36025" wp14:editId="057C278A">
            <wp:extent cx="3077014" cy="1155620"/>
            <wp:effectExtent l="0" t="0" r="0" b="6985"/>
            <wp:docPr id="18" name="Picture 18"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device&#10;&#10;Description automatically generated"/>
                    <pic:cNvPicPr/>
                  </pic:nvPicPr>
                  <pic:blipFill>
                    <a:blip r:embed="rId12"/>
                    <a:stretch>
                      <a:fillRect/>
                    </a:stretch>
                  </pic:blipFill>
                  <pic:spPr>
                    <a:xfrm>
                      <a:off x="0" y="0"/>
                      <a:ext cx="3093552" cy="1161831"/>
                    </a:xfrm>
                    <a:prstGeom prst="rect">
                      <a:avLst/>
                    </a:prstGeom>
                  </pic:spPr>
                </pic:pic>
              </a:graphicData>
            </a:graphic>
          </wp:inline>
        </w:drawing>
      </w:r>
    </w:p>
    <w:p w14:paraId="672F9DBC" w14:textId="77777777" w:rsidR="00150772" w:rsidRDefault="00150772" w:rsidP="00150772">
      <w:pPr>
        <w:rPr>
          <w:b/>
          <w:bCs/>
          <w:sz w:val="24"/>
          <w:szCs w:val="24"/>
          <w:lang w:val="en-US"/>
        </w:rPr>
      </w:pPr>
    </w:p>
    <w:p w14:paraId="28C33427" w14:textId="77777777" w:rsidR="00150772" w:rsidRPr="003766EE" w:rsidRDefault="00150772" w:rsidP="00150772">
      <w:pPr>
        <w:rPr>
          <w:b/>
          <w:bCs/>
          <w:sz w:val="24"/>
          <w:szCs w:val="24"/>
          <w:lang w:val="en-US"/>
        </w:rPr>
      </w:pPr>
      <w:proofErr w:type="spellStart"/>
      <w:r w:rsidRPr="003766EE">
        <w:rPr>
          <w:b/>
          <w:bCs/>
          <w:sz w:val="24"/>
          <w:szCs w:val="24"/>
          <w:lang w:val="en-US"/>
        </w:rPr>
        <w:t>Pseudocounts</w:t>
      </w:r>
      <w:proofErr w:type="spellEnd"/>
    </w:p>
    <w:p w14:paraId="63B4837F" w14:textId="77777777" w:rsidR="00150772" w:rsidRPr="003766EE" w:rsidRDefault="00150772" w:rsidP="00150772">
      <w:pPr>
        <w:rPr>
          <w:lang w:val="en-US"/>
        </w:rPr>
      </w:pPr>
      <w:r>
        <w:rPr>
          <w:lang w:val="en-US"/>
        </w:rPr>
        <w:t xml:space="preserve">Since the logarithm is not defined at zero, the resulting matrix contains placeholders for an undefined value – often in form of negative infinity. A simple method to alleviate this issue is by adding </w:t>
      </w:r>
      <w:proofErr w:type="spellStart"/>
      <w:r>
        <w:rPr>
          <w:lang w:val="en-US"/>
        </w:rPr>
        <w:t>pseudocounts</w:t>
      </w:r>
      <w:proofErr w:type="spellEnd"/>
      <w:r>
        <w:rPr>
          <w:lang w:val="en-US"/>
        </w:rPr>
        <w:t xml:space="preserve"> to the probability values in the PPM. A </w:t>
      </w:r>
      <w:proofErr w:type="spellStart"/>
      <w:r>
        <w:rPr>
          <w:lang w:val="en-US"/>
        </w:rPr>
        <w:t>pseudocount</w:t>
      </w:r>
      <w:proofErr w:type="spellEnd"/>
      <w:r>
        <w:rPr>
          <w:lang w:val="en-US"/>
        </w:rPr>
        <w:t xml:space="preserve"> can be 0.1 or it can be calculated based on the </w:t>
      </w:r>
      <w:r w:rsidRPr="00150772">
        <w:rPr>
          <w:highlight w:val="yellow"/>
          <w:lang w:val="en-US"/>
        </w:rPr>
        <w:t>distribution of nucleotides in the background ?</w:t>
      </w:r>
    </w:p>
    <w:p w14:paraId="1F259C58" w14:textId="77777777" w:rsidR="00150772" w:rsidRDefault="00150772" w:rsidP="00150772">
      <w:pPr>
        <w:rPr>
          <w:lang w:val="en-US"/>
        </w:rPr>
      </w:pPr>
    </w:p>
    <w:p w14:paraId="00EBA374" w14:textId="77777777" w:rsidR="00150772" w:rsidRDefault="00150772" w:rsidP="00150772">
      <w:pPr>
        <w:rPr>
          <w:lang w:val="en-US"/>
        </w:rPr>
      </w:pPr>
    </w:p>
    <w:p w14:paraId="2A58A152" w14:textId="77777777" w:rsidR="00150772" w:rsidRPr="003766EE" w:rsidRDefault="00150772" w:rsidP="00150772">
      <w:pPr>
        <w:rPr>
          <w:lang w:val="en-US"/>
        </w:rPr>
      </w:pPr>
    </w:p>
    <w:p w14:paraId="25319D8F" w14:textId="77777777" w:rsidR="00150772" w:rsidRPr="003766EE" w:rsidRDefault="00150772" w:rsidP="00150772">
      <w:pPr>
        <w:pStyle w:val="Heading2"/>
        <w:rPr>
          <w:lang w:val="en-US"/>
        </w:rPr>
      </w:pPr>
      <w:bookmarkStart w:id="12" w:name="_Toc98842806"/>
      <w:r w:rsidRPr="003766EE">
        <w:rPr>
          <w:lang w:val="en-US"/>
        </w:rPr>
        <w:t>2.3</w:t>
      </w:r>
      <w:r w:rsidRPr="003766EE">
        <w:rPr>
          <w:lang w:val="en-US"/>
        </w:rPr>
        <w:tab/>
        <w:t>FIMO</w:t>
      </w:r>
      <w:bookmarkEnd w:id="12"/>
    </w:p>
    <w:p w14:paraId="531CB897" w14:textId="77777777" w:rsidR="00150772" w:rsidRDefault="00150772">
      <w:pPr>
        <w:rPr>
          <w:b/>
          <w:bCs/>
          <w:sz w:val="44"/>
          <w:szCs w:val="44"/>
          <w:lang w:val="en-US"/>
        </w:rPr>
      </w:pPr>
      <w:r>
        <w:rPr>
          <w:b/>
          <w:bCs/>
          <w:sz w:val="44"/>
          <w:szCs w:val="44"/>
          <w:lang w:val="en-US"/>
        </w:rPr>
        <w:br w:type="page"/>
      </w:r>
    </w:p>
    <w:p w14:paraId="6092C93D" w14:textId="4BB753F5" w:rsidR="00F42638" w:rsidRPr="003766EE" w:rsidRDefault="0082429A" w:rsidP="00BE112B">
      <w:pPr>
        <w:rPr>
          <w:b/>
          <w:bCs/>
          <w:sz w:val="44"/>
          <w:szCs w:val="44"/>
          <w:lang w:val="en-US"/>
        </w:rPr>
      </w:pPr>
      <w:r w:rsidRPr="003766EE">
        <w:rPr>
          <w:b/>
          <w:bCs/>
          <w:sz w:val="44"/>
          <w:szCs w:val="44"/>
          <w:lang w:val="en-US"/>
        </w:rPr>
        <w:lastRenderedPageBreak/>
        <w:t>Methodology</w:t>
      </w:r>
    </w:p>
    <w:p w14:paraId="539047F6" w14:textId="61258B92" w:rsidR="00150772" w:rsidRDefault="00150772">
      <w:pPr>
        <w:rPr>
          <w:lang w:val="en-US"/>
        </w:rPr>
      </w:pPr>
      <w:bookmarkStart w:id="13" w:name="_w6i8y8vp2bkd" w:colFirst="0" w:colLast="0"/>
      <w:bookmarkEnd w:id="13"/>
    </w:p>
    <w:p w14:paraId="78684CC2" w14:textId="54559DD2" w:rsidR="00150772" w:rsidRDefault="00150772">
      <w:pPr>
        <w:rPr>
          <w:lang w:val="en-US"/>
        </w:rPr>
      </w:pPr>
    </w:p>
    <w:p w14:paraId="73945821" w14:textId="77777777" w:rsidR="00150772" w:rsidRPr="003766EE" w:rsidRDefault="00150772">
      <w:pPr>
        <w:rPr>
          <w:lang w:val="en-US"/>
        </w:rPr>
      </w:pPr>
    </w:p>
    <w:p w14:paraId="1718416F" w14:textId="77777777" w:rsidR="00F42638" w:rsidRPr="003766EE" w:rsidRDefault="0082429A">
      <w:pPr>
        <w:rPr>
          <w:lang w:val="en-US"/>
        </w:rPr>
      </w:pPr>
      <w:r w:rsidRPr="003766EE">
        <w:rPr>
          <w:lang w:val="en-US"/>
        </w:rPr>
        <w:t xml:space="preserve">[1] </w:t>
      </w:r>
    </w:p>
    <w:p w14:paraId="1892FB45" w14:textId="77777777" w:rsidR="00F42638" w:rsidRPr="003766EE" w:rsidRDefault="0082429A">
      <w:pPr>
        <w:numPr>
          <w:ilvl w:val="0"/>
          <w:numId w:val="12"/>
        </w:numPr>
        <w:rPr>
          <w:lang w:val="en-US"/>
        </w:rPr>
      </w:pPr>
      <w:r w:rsidRPr="003766EE">
        <w:rPr>
          <w:lang w:val="en-US"/>
        </w:rPr>
        <w:t>M</w:t>
      </w:r>
      <w:r w:rsidRPr="003766EE">
        <w:rPr>
          <w:lang w:val="en-US"/>
        </w:rPr>
        <w:t>anages to give “strong” and “weak” occurrences of motifs a weight, independently of cutoffs</w:t>
      </w:r>
    </w:p>
    <w:p w14:paraId="59BE4588" w14:textId="77777777" w:rsidR="00F42638" w:rsidRPr="003766EE" w:rsidRDefault="0082429A">
      <w:pPr>
        <w:numPr>
          <w:ilvl w:val="0"/>
          <w:numId w:val="12"/>
        </w:numPr>
        <w:rPr>
          <w:lang w:val="en-US"/>
        </w:rPr>
      </w:pPr>
      <w:r w:rsidRPr="003766EE">
        <w:rPr>
          <w:lang w:val="en-US"/>
        </w:rPr>
        <w:t>“motif finding pr</w:t>
      </w:r>
      <w:r w:rsidRPr="003766EE">
        <w:rPr>
          <w:lang w:val="en-US"/>
        </w:rPr>
        <w:t>oblem”: reveal statistical enrichment of certain (slightly) variable subsequences that serve as binding sites for transcription factors/RBPs?</w:t>
      </w:r>
    </w:p>
    <w:p w14:paraId="737E4679" w14:textId="77777777" w:rsidR="00F42638" w:rsidRPr="003766EE" w:rsidRDefault="0082429A">
      <w:pPr>
        <w:numPr>
          <w:ilvl w:val="0"/>
          <w:numId w:val="12"/>
        </w:numPr>
        <w:rPr>
          <w:lang w:val="en-US"/>
        </w:rPr>
      </w:pPr>
      <w:r w:rsidRPr="003766EE">
        <w:rPr>
          <w:lang w:val="en-US"/>
        </w:rPr>
        <w:t>“counting” is a vague problem with multiple approaches:</w:t>
      </w:r>
    </w:p>
    <w:p w14:paraId="4E628884" w14:textId="77777777" w:rsidR="00F42638" w:rsidRPr="003766EE" w:rsidRDefault="0082429A">
      <w:pPr>
        <w:numPr>
          <w:ilvl w:val="1"/>
          <w:numId w:val="12"/>
        </w:numPr>
        <w:rPr>
          <w:lang w:val="en-US"/>
        </w:rPr>
      </w:pPr>
      <w:r w:rsidRPr="003766EE">
        <w:rPr>
          <w:lang w:val="en-US"/>
        </w:rPr>
        <w:t xml:space="preserve">reporting whether a “match” is found or not (and how good </w:t>
      </w:r>
      <w:r w:rsidRPr="003766EE">
        <w:rPr>
          <w:lang w:val="en-US"/>
        </w:rPr>
        <w:t>the match is)</w:t>
      </w:r>
    </w:p>
    <w:p w14:paraId="351C13D5" w14:textId="77777777" w:rsidR="00F42638" w:rsidRPr="003766EE" w:rsidRDefault="0082429A">
      <w:pPr>
        <w:numPr>
          <w:ilvl w:val="1"/>
          <w:numId w:val="12"/>
        </w:numPr>
        <w:rPr>
          <w:lang w:val="en-US"/>
        </w:rPr>
      </w:pPr>
      <w:r w:rsidRPr="003766EE">
        <w:rPr>
          <w:lang w:val="en-US"/>
        </w:rPr>
        <w:t>Does the “best” match occur?</w:t>
      </w:r>
    </w:p>
    <w:p w14:paraId="1131B117" w14:textId="77777777" w:rsidR="00F42638" w:rsidRPr="003766EE" w:rsidRDefault="0082429A">
      <w:pPr>
        <w:numPr>
          <w:ilvl w:val="1"/>
          <w:numId w:val="12"/>
        </w:numPr>
        <w:rPr>
          <w:lang w:val="en-US"/>
        </w:rPr>
      </w:pPr>
      <w:r w:rsidRPr="003766EE">
        <w:rPr>
          <w:rFonts w:ascii="Arial Unicode MS" w:eastAsia="Arial Unicode MS" w:hAnsi="Arial Unicode MS" w:cs="Arial Unicode MS"/>
          <w:lang w:val="en-US"/>
        </w:rPr>
        <w:t>sampling probability → “the probability of sampling a given k-</w:t>
      </w:r>
      <w:proofErr w:type="spellStart"/>
      <w:r w:rsidRPr="003766EE">
        <w:rPr>
          <w:rFonts w:ascii="Arial Unicode MS" w:eastAsia="Arial Unicode MS" w:hAnsi="Arial Unicode MS" w:cs="Arial Unicode MS"/>
          <w:lang w:val="en-US"/>
        </w:rPr>
        <w:t>mer</w:t>
      </w:r>
      <w:proofErr w:type="spellEnd"/>
      <w:r w:rsidRPr="003766EE">
        <w:rPr>
          <w:rFonts w:ascii="Arial Unicode MS" w:eastAsia="Arial Unicode MS" w:hAnsi="Arial Unicode MS" w:cs="Arial Unicode MS"/>
          <w:lang w:val="en-US"/>
        </w:rPr>
        <w:t xml:space="preserve"> from the probability distribution induced by a k-length PWM.”</w:t>
      </w:r>
      <w:r w:rsidRPr="003766EE">
        <w:rPr>
          <w:rFonts w:ascii="Arial Unicode MS" w:eastAsia="Arial Unicode MS" w:hAnsi="Arial Unicode MS" w:cs="Arial Unicode MS"/>
          <w:lang w:val="en-US"/>
        </w:rPr>
        <w:br/>
        <w:t>“Naive approach: count all k-length substrings that have sampling probability above t</w:t>
      </w:r>
      <w:r w:rsidRPr="003766EE">
        <w:rPr>
          <w:rFonts w:ascii="Arial Unicode MS" w:eastAsia="Arial Unicode MS" w:hAnsi="Arial Unicode MS" w:cs="Arial Unicode MS"/>
          <w:lang w:val="en-US"/>
        </w:rPr>
        <w:t>hreshold”</w:t>
      </w:r>
    </w:p>
    <w:p w14:paraId="3A63899C" w14:textId="77777777" w:rsidR="00F42638" w:rsidRPr="003766EE" w:rsidRDefault="0082429A">
      <w:pPr>
        <w:numPr>
          <w:ilvl w:val="1"/>
          <w:numId w:val="12"/>
        </w:numPr>
        <w:rPr>
          <w:lang w:val="en-US"/>
        </w:rPr>
      </w:pPr>
      <w:r w:rsidRPr="003766EE">
        <w:rPr>
          <w:lang w:val="en-US"/>
        </w:rPr>
        <w:t>w-score: quantifies the total number of occurrences of a PWM in a sequence</w:t>
      </w:r>
    </w:p>
    <w:p w14:paraId="17A2FFBD" w14:textId="77777777" w:rsidR="00F42638" w:rsidRPr="003766EE" w:rsidRDefault="00F42638">
      <w:pPr>
        <w:rPr>
          <w:lang w:val="en-US"/>
        </w:rPr>
      </w:pPr>
    </w:p>
    <w:p w14:paraId="6339B5DF" w14:textId="77777777" w:rsidR="00F42638" w:rsidRPr="003766EE" w:rsidRDefault="0082429A" w:rsidP="00BE112B">
      <w:pPr>
        <w:rPr>
          <w:lang w:val="en-US"/>
        </w:rPr>
      </w:pPr>
      <w:bookmarkStart w:id="14" w:name="_8t46xqhrxsz2" w:colFirst="0" w:colLast="0"/>
      <w:bookmarkEnd w:id="14"/>
      <w:r w:rsidRPr="003766EE">
        <w:rPr>
          <w:lang w:val="en-US"/>
        </w:rPr>
        <w:t>Position-specific scoring matrix</w:t>
      </w:r>
    </w:p>
    <w:p w14:paraId="38031F67" w14:textId="77777777" w:rsidR="00F42638" w:rsidRPr="003766EE" w:rsidRDefault="00F42638">
      <w:pPr>
        <w:rPr>
          <w:lang w:val="en-US"/>
        </w:rPr>
      </w:pPr>
    </w:p>
    <w:p w14:paraId="6AD881C4" w14:textId="77777777" w:rsidR="00F42638" w:rsidRPr="003766EE" w:rsidRDefault="0082429A">
      <w:pPr>
        <w:rPr>
          <w:lang w:val="en-US"/>
        </w:rPr>
      </w:pPr>
      <w:hyperlink r:id="rId13" w:anchor="sec285">
        <w:r w:rsidRPr="003766EE">
          <w:rPr>
            <w:color w:val="1155CC"/>
            <w:u w:val="single"/>
            <w:lang w:val="en-US"/>
          </w:rPr>
          <w:t>http://biopython.org/DIST/docs/tutorial/Tutorial.html#</w:t>
        </w:r>
      </w:hyperlink>
      <w:hyperlink r:id="rId14" w:anchor="sec285">
        <w:r w:rsidRPr="003766EE">
          <w:rPr>
            <w:color w:val="1155CC"/>
            <w:u w:val="single"/>
            <w:lang w:val="en-US"/>
          </w:rPr>
          <w:t>sec285</w:t>
        </w:r>
      </w:hyperlink>
    </w:p>
    <w:p w14:paraId="0EF723C2" w14:textId="77777777" w:rsidR="00F42638" w:rsidRPr="003766EE" w:rsidRDefault="00F42638">
      <w:pPr>
        <w:rPr>
          <w:lang w:val="en-US"/>
        </w:rPr>
      </w:pPr>
    </w:p>
    <w:p w14:paraId="3A237E27" w14:textId="77777777" w:rsidR="00F42638" w:rsidRPr="003766EE" w:rsidRDefault="00F42638">
      <w:pPr>
        <w:rPr>
          <w:lang w:val="en-US"/>
        </w:rPr>
      </w:pPr>
    </w:p>
    <w:p w14:paraId="7EAB6C3D" w14:textId="77777777" w:rsidR="00F42638" w:rsidRPr="003766EE" w:rsidRDefault="0082429A">
      <w:pPr>
        <w:rPr>
          <w:lang w:val="en-US"/>
        </w:rPr>
      </w:pPr>
      <w:r w:rsidRPr="003766EE">
        <w:rPr>
          <w:lang w:val="en-US"/>
        </w:rPr>
        <w:t xml:space="preserve">in </w:t>
      </w:r>
      <w:proofErr w:type="spellStart"/>
      <w:r w:rsidRPr="003766EE">
        <w:rPr>
          <w:lang w:val="en-US"/>
        </w:rPr>
        <w:t>biopython</w:t>
      </w:r>
      <w:proofErr w:type="spellEnd"/>
      <w:r w:rsidRPr="003766EE">
        <w:rPr>
          <w:lang w:val="en-US"/>
        </w:rPr>
        <w:t>, this is the</w:t>
      </w:r>
      <w:r w:rsidRPr="003766EE">
        <w:rPr>
          <w:lang w:val="en-US"/>
        </w:rPr>
        <w:t xml:space="preserve"> </w:t>
      </w:r>
      <w:proofErr w:type="spellStart"/>
      <w:r w:rsidRPr="003766EE">
        <w:rPr>
          <w:lang w:val="en-US"/>
        </w:rPr>
        <w:t>pwm</w:t>
      </w:r>
      <w:proofErr w:type="spellEnd"/>
    </w:p>
    <w:p w14:paraId="11646AB5" w14:textId="77777777" w:rsidR="00F42638" w:rsidRPr="003766EE" w:rsidRDefault="0082429A">
      <w:pPr>
        <w:rPr>
          <w:lang w:val="en-US"/>
        </w:rPr>
      </w:pPr>
      <w:proofErr w:type="spellStart"/>
      <w:r w:rsidRPr="003766EE">
        <w:rPr>
          <w:lang w:val="en-US"/>
        </w:rPr>
        <w:t>B</w:t>
      </w:r>
      <w:r w:rsidRPr="003766EE">
        <w:rPr>
          <w:lang w:val="en-US"/>
        </w:rPr>
        <w:t>iopython</w:t>
      </w:r>
      <w:proofErr w:type="spellEnd"/>
      <w:r w:rsidRPr="003766EE">
        <w:rPr>
          <w:lang w:val="en-US"/>
        </w:rPr>
        <w:t xml:space="preserve"> has a variety of methods to go from PFM to PPM to PWM to PSSM. Adding </w:t>
      </w:r>
      <w:proofErr w:type="spellStart"/>
      <w:r w:rsidRPr="003766EE">
        <w:rPr>
          <w:lang w:val="en-US"/>
        </w:rPr>
        <w:t>pseudocounts</w:t>
      </w:r>
      <w:proofErr w:type="spellEnd"/>
      <w:r w:rsidRPr="003766EE">
        <w:rPr>
          <w:lang w:val="en-US"/>
        </w:rPr>
        <w:t xml:space="preserve"> (ensuring log-odds ratio doesn’t turn to -inf) and a background distribution can be added if needed.</w:t>
      </w:r>
    </w:p>
    <w:p w14:paraId="545E4FAF" w14:textId="77777777" w:rsidR="00F42638" w:rsidRPr="003766EE" w:rsidRDefault="00F42638">
      <w:pPr>
        <w:rPr>
          <w:lang w:val="en-US"/>
        </w:rPr>
      </w:pPr>
    </w:p>
    <w:p w14:paraId="4123D3AD" w14:textId="77777777" w:rsidR="00F42638" w:rsidRPr="003766EE" w:rsidRDefault="0082429A">
      <w:pPr>
        <w:rPr>
          <w:lang w:val="en-US"/>
        </w:rPr>
      </w:pPr>
      <w:r w:rsidRPr="003766EE">
        <w:rPr>
          <w:lang w:val="en-US"/>
        </w:rPr>
        <w:t>Background distributions: di-nucleotide frequency? maybe</w:t>
      </w:r>
      <w:r w:rsidRPr="003766EE">
        <w:rPr>
          <w:lang w:val="en-US"/>
        </w:rPr>
        <w:t xml:space="preserve"> calculate distribution of letters in background transcripts to create randomized sequences from there? might eliminate bias.</w:t>
      </w:r>
    </w:p>
    <w:p w14:paraId="167C6B4B" w14:textId="77777777" w:rsidR="00F42638" w:rsidRPr="003766EE" w:rsidRDefault="00F42638">
      <w:pPr>
        <w:rPr>
          <w:lang w:val="en-US"/>
        </w:rPr>
      </w:pPr>
    </w:p>
    <w:p w14:paraId="3E2CCEC0" w14:textId="77777777" w:rsidR="00F42638" w:rsidRPr="003766EE" w:rsidRDefault="0082429A">
      <w:pPr>
        <w:rPr>
          <w:lang w:val="en-US"/>
        </w:rPr>
      </w:pPr>
      <w:r w:rsidRPr="003766EE">
        <w:rPr>
          <w:lang w:val="en-US"/>
        </w:rPr>
        <w:t>Take into account negative sequences while searching for occurrences?</w:t>
      </w:r>
    </w:p>
    <w:p w14:paraId="58045F8F" w14:textId="77777777" w:rsidR="00F42638" w:rsidRPr="003766EE" w:rsidRDefault="00F42638">
      <w:pPr>
        <w:rPr>
          <w:lang w:val="en-US"/>
        </w:rPr>
      </w:pPr>
    </w:p>
    <w:p w14:paraId="3AD2D98D" w14:textId="77777777" w:rsidR="00F42638" w:rsidRPr="003766EE" w:rsidRDefault="0082429A">
      <w:pPr>
        <w:rPr>
          <w:lang w:val="en-US"/>
        </w:rPr>
      </w:pPr>
      <w:r w:rsidRPr="003766EE">
        <w:rPr>
          <w:lang w:val="en-US"/>
        </w:rPr>
        <w:t xml:space="preserve">PSSM = log-odds ratio of a nucleotide appearing against a </w:t>
      </w:r>
      <w:r w:rsidRPr="003766EE">
        <w:rPr>
          <w:lang w:val="en-US"/>
        </w:rPr>
        <w:t xml:space="preserve">certain background distribution (i.e. dinucleotide frequency, </w:t>
      </w:r>
      <w:proofErr w:type="spellStart"/>
      <w:r w:rsidRPr="003766EE">
        <w:rPr>
          <w:lang w:val="en-US"/>
        </w:rPr>
        <w:t>etc</w:t>
      </w:r>
      <w:proofErr w:type="spellEnd"/>
      <w:r w:rsidRPr="003766EE">
        <w:rPr>
          <w:lang w:val="en-US"/>
        </w:rPr>
        <w:t>)</w:t>
      </w:r>
    </w:p>
    <w:p w14:paraId="45F0BF94" w14:textId="77777777" w:rsidR="00F42638" w:rsidRPr="003766EE" w:rsidRDefault="0082429A">
      <w:pPr>
        <w:rPr>
          <w:lang w:val="en-US"/>
        </w:rPr>
      </w:pPr>
      <w:r w:rsidRPr="003766EE">
        <w:rPr>
          <w:lang w:val="en-US"/>
        </w:rPr>
        <w:t>N</w:t>
      </w:r>
      <w:r w:rsidRPr="003766EE">
        <w:rPr>
          <w:lang w:val="en-US"/>
        </w:rPr>
        <w:t>egative number: symbol appears less frequently in sequence than background would suggest</w:t>
      </w:r>
    </w:p>
    <w:p w14:paraId="3FF263F0" w14:textId="77777777" w:rsidR="00F42638" w:rsidRPr="003766EE" w:rsidRDefault="0082429A">
      <w:pPr>
        <w:rPr>
          <w:lang w:val="en-US"/>
        </w:rPr>
      </w:pPr>
      <w:r w:rsidRPr="003766EE">
        <w:rPr>
          <w:lang w:val="en-US"/>
        </w:rPr>
        <w:t>p</w:t>
      </w:r>
      <w:r w:rsidRPr="003766EE">
        <w:rPr>
          <w:lang w:val="en-US"/>
        </w:rPr>
        <w:t>ositive number: inverse</w:t>
      </w:r>
    </w:p>
    <w:p w14:paraId="50F0B97D" w14:textId="77777777" w:rsidR="00F42638" w:rsidRPr="003766EE" w:rsidRDefault="0082429A">
      <w:pPr>
        <w:rPr>
          <w:lang w:val="en-US"/>
        </w:rPr>
      </w:pPr>
      <w:r w:rsidRPr="003766EE">
        <w:rPr>
          <w:noProof/>
          <w:lang w:val="en-US"/>
        </w:rPr>
        <w:drawing>
          <wp:inline distT="114300" distB="114300" distL="114300" distR="114300" wp14:anchorId="6F1B3DEA" wp14:editId="03233ABD">
            <wp:extent cx="2490788" cy="100704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490788" cy="1007041"/>
                    </a:xfrm>
                    <a:prstGeom prst="rect">
                      <a:avLst/>
                    </a:prstGeom>
                    <a:ln/>
                  </pic:spPr>
                </pic:pic>
              </a:graphicData>
            </a:graphic>
          </wp:inline>
        </w:drawing>
      </w:r>
    </w:p>
    <w:p w14:paraId="3E08DF4E" w14:textId="77777777" w:rsidR="00F42638" w:rsidRPr="003766EE" w:rsidRDefault="00F42638">
      <w:pPr>
        <w:rPr>
          <w:lang w:val="en-US"/>
        </w:rPr>
      </w:pPr>
    </w:p>
    <w:p w14:paraId="756B8694" w14:textId="77777777" w:rsidR="00F42638" w:rsidRPr="003766EE" w:rsidRDefault="0082429A" w:rsidP="00BE112B">
      <w:pPr>
        <w:rPr>
          <w:lang w:val="en-US"/>
        </w:rPr>
      </w:pPr>
      <w:bookmarkStart w:id="15" w:name="_2suzqsb0i0zo" w:colFirst="0" w:colLast="0"/>
      <w:bookmarkEnd w:id="15"/>
      <w:r w:rsidRPr="003766EE">
        <w:rPr>
          <w:lang w:val="en-US"/>
        </w:rPr>
        <w:t>Setting a score threshold</w:t>
      </w:r>
    </w:p>
    <w:p w14:paraId="3916D467" w14:textId="77777777" w:rsidR="00F42638" w:rsidRPr="003766EE" w:rsidRDefault="0082429A">
      <w:pPr>
        <w:rPr>
          <w:lang w:val="en-US"/>
        </w:rPr>
      </w:pPr>
      <w:r w:rsidRPr="003766EE">
        <w:rPr>
          <w:lang w:val="en-US"/>
        </w:rPr>
        <w:t>false-positive rate: probability of “finding”</w:t>
      </w:r>
      <w:r w:rsidRPr="003766EE">
        <w:rPr>
          <w:lang w:val="en-US"/>
        </w:rPr>
        <w:t xml:space="preserve"> a motif instance in background sequence</w:t>
      </w:r>
    </w:p>
    <w:p w14:paraId="3BDF37FA" w14:textId="77777777" w:rsidR="00F42638" w:rsidRPr="003766EE" w:rsidRDefault="0082429A">
      <w:pPr>
        <w:rPr>
          <w:lang w:val="en-US"/>
        </w:rPr>
      </w:pPr>
      <w:r w:rsidRPr="003766EE">
        <w:rPr>
          <w:lang w:val="en-US"/>
        </w:rPr>
        <w:lastRenderedPageBreak/>
        <w:t>f</w:t>
      </w:r>
      <w:r w:rsidRPr="003766EE">
        <w:rPr>
          <w:lang w:val="en-US"/>
        </w:rPr>
        <w:t>alse-negative rate: prob of “not finding” an instance generated from the motif</w:t>
      </w:r>
    </w:p>
    <w:p w14:paraId="7D735360" w14:textId="77777777" w:rsidR="00F42638" w:rsidRPr="003766EE" w:rsidRDefault="0082429A">
      <w:pPr>
        <w:rPr>
          <w:lang w:val="en-US"/>
        </w:rPr>
      </w:pPr>
      <w:r w:rsidRPr="003766EE">
        <w:rPr>
          <w:lang w:val="en-US"/>
        </w:rPr>
        <w:t>R</w:t>
      </w:r>
      <w:r w:rsidRPr="003766EE">
        <w:rPr>
          <w:lang w:val="en-US"/>
        </w:rPr>
        <w:t>OC curve?</w:t>
      </w:r>
    </w:p>
    <w:p w14:paraId="4C5276BF" w14:textId="77777777" w:rsidR="00F42638" w:rsidRPr="003766EE" w:rsidRDefault="00F42638">
      <w:pPr>
        <w:rPr>
          <w:lang w:val="en-US"/>
        </w:rPr>
      </w:pPr>
    </w:p>
    <w:p w14:paraId="12A25462" w14:textId="77777777" w:rsidR="00F42638" w:rsidRPr="003766EE" w:rsidRDefault="0082429A">
      <w:pPr>
        <w:rPr>
          <w:lang w:val="en-US"/>
        </w:rPr>
      </w:pPr>
      <w:proofErr w:type="spellStart"/>
      <w:r w:rsidRPr="003766EE">
        <w:rPr>
          <w:lang w:val="en-US"/>
        </w:rPr>
        <w:t>Patser</w:t>
      </w:r>
      <w:proofErr w:type="spellEnd"/>
      <w:r w:rsidRPr="003766EE">
        <w:rPr>
          <w:lang w:val="en-US"/>
        </w:rPr>
        <w:t xml:space="preserve"> threshold by Hertz and </w:t>
      </w:r>
      <w:proofErr w:type="spellStart"/>
      <w:r w:rsidRPr="003766EE">
        <w:rPr>
          <w:lang w:val="en-US"/>
        </w:rPr>
        <w:t>Stormo</w:t>
      </w:r>
      <w:proofErr w:type="spellEnd"/>
      <w:r w:rsidRPr="003766EE">
        <w:rPr>
          <w:lang w:val="en-US"/>
        </w:rPr>
        <w:t xml:space="preserve"> [2]</w:t>
      </w:r>
    </w:p>
    <w:p w14:paraId="788BE2A7" w14:textId="77777777" w:rsidR="00F42638" w:rsidRPr="003766EE" w:rsidRDefault="00F42638">
      <w:pPr>
        <w:rPr>
          <w:lang w:val="en-US"/>
        </w:rPr>
      </w:pPr>
    </w:p>
    <w:p w14:paraId="29832392" w14:textId="77777777" w:rsidR="00F42638" w:rsidRPr="003766EE" w:rsidRDefault="00F42638">
      <w:pPr>
        <w:rPr>
          <w:lang w:val="en-US"/>
        </w:rPr>
      </w:pPr>
    </w:p>
    <w:p w14:paraId="26F8581B" w14:textId="77777777" w:rsidR="00F42638" w:rsidRPr="003766EE" w:rsidRDefault="0082429A">
      <w:pPr>
        <w:rPr>
          <w:lang w:val="en-US"/>
        </w:rPr>
      </w:pPr>
      <w:r w:rsidRPr="003766EE">
        <w:rPr>
          <w:lang w:val="en-US"/>
        </w:rPr>
        <w:t>[3] Sensitivity and Specificity + ROC curve for threshold determination:</w:t>
      </w:r>
    </w:p>
    <w:p w14:paraId="2058C2E7" w14:textId="77777777" w:rsidR="00F42638" w:rsidRPr="003766EE" w:rsidRDefault="0082429A">
      <w:pPr>
        <w:rPr>
          <w:lang w:val="en-US"/>
        </w:rPr>
      </w:pPr>
      <w:r w:rsidRPr="003766EE">
        <w:rPr>
          <w:lang w:val="en-US"/>
        </w:rPr>
        <w:t>s</w:t>
      </w:r>
      <w:r w:rsidRPr="003766EE">
        <w:rPr>
          <w:lang w:val="en-US"/>
        </w:rPr>
        <w:t>ensitivity: probability that a match is actually a match</w:t>
      </w:r>
    </w:p>
    <w:p w14:paraId="0839C926" w14:textId="77777777" w:rsidR="00F42638" w:rsidRPr="003766EE" w:rsidRDefault="0082429A">
      <w:pPr>
        <w:rPr>
          <w:lang w:val="en-US"/>
        </w:rPr>
      </w:pPr>
      <w:r w:rsidRPr="003766EE">
        <w:rPr>
          <w:lang w:val="en-US"/>
        </w:rPr>
        <w:t>s</w:t>
      </w:r>
      <w:r w:rsidRPr="003766EE">
        <w:rPr>
          <w:lang w:val="en-US"/>
        </w:rPr>
        <w:t>pecificity: probability that a non-match is actually a non-match</w:t>
      </w:r>
    </w:p>
    <w:p w14:paraId="2BE6773F" w14:textId="77777777" w:rsidR="00F42638" w:rsidRPr="003766EE" w:rsidRDefault="0082429A">
      <w:pPr>
        <w:rPr>
          <w:lang w:val="en-US"/>
        </w:rPr>
      </w:pPr>
      <w:r w:rsidRPr="003766EE">
        <w:rPr>
          <w:lang w:val="en-US"/>
        </w:rPr>
        <w:t>1</w:t>
      </w:r>
      <w:r w:rsidRPr="003766EE">
        <w:rPr>
          <w:lang w:val="en-US"/>
        </w:rPr>
        <w:t>-specificity: false positive rate: probability that a matc</w:t>
      </w:r>
      <w:r w:rsidRPr="003766EE">
        <w:rPr>
          <w:lang w:val="en-US"/>
        </w:rPr>
        <w:t>h is actually a non-match</w:t>
      </w:r>
    </w:p>
    <w:p w14:paraId="43796774" w14:textId="77777777" w:rsidR="00F42638" w:rsidRPr="003766EE" w:rsidRDefault="0082429A">
      <w:pPr>
        <w:rPr>
          <w:lang w:val="en-US"/>
        </w:rPr>
      </w:pPr>
      <w:r w:rsidRPr="003766EE">
        <w:rPr>
          <w:lang w:val="en-US"/>
        </w:rPr>
        <w:t>R</w:t>
      </w:r>
      <w:r w:rsidRPr="003766EE">
        <w:rPr>
          <w:lang w:val="en-US"/>
        </w:rPr>
        <w:t>OC-curve: 1-specificity vs sensitivity</w:t>
      </w:r>
    </w:p>
    <w:p w14:paraId="2382B67E" w14:textId="77777777" w:rsidR="00F42638" w:rsidRPr="003766EE" w:rsidRDefault="00F42638">
      <w:pPr>
        <w:rPr>
          <w:lang w:val="en-US"/>
        </w:rPr>
      </w:pPr>
    </w:p>
    <w:p w14:paraId="689FC215" w14:textId="77777777" w:rsidR="00F42638" w:rsidRPr="003766EE" w:rsidRDefault="00F42638">
      <w:pPr>
        <w:rPr>
          <w:lang w:val="en-US"/>
        </w:rPr>
      </w:pPr>
    </w:p>
    <w:p w14:paraId="53E59650" w14:textId="77777777" w:rsidR="00F42638" w:rsidRPr="003766EE" w:rsidRDefault="0082429A" w:rsidP="00BE112B">
      <w:pPr>
        <w:rPr>
          <w:lang w:val="en-US"/>
        </w:rPr>
      </w:pPr>
      <w:bookmarkStart w:id="16" w:name="_mgsx5hqomgdz" w:colFirst="0" w:colLast="0"/>
      <w:bookmarkEnd w:id="16"/>
      <w:r w:rsidRPr="003766EE">
        <w:rPr>
          <w:color w:val="434343"/>
          <w:sz w:val="28"/>
          <w:szCs w:val="28"/>
          <w:lang w:val="en-US"/>
        </w:rPr>
        <w:t>Scoring</w:t>
      </w:r>
      <w:r w:rsidRPr="003766EE">
        <w:rPr>
          <w:lang w:val="en-US"/>
        </w:rPr>
        <w:t xml:space="preserve"> a matrix</w:t>
      </w:r>
    </w:p>
    <w:p w14:paraId="29C4707A" w14:textId="77777777" w:rsidR="00F42638" w:rsidRPr="003766EE" w:rsidRDefault="0082429A">
      <w:pPr>
        <w:rPr>
          <w:lang w:val="en-US"/>
        </w:rPr>
      </w:pPr>
      <w:r w:rsidRPr="003766EE">
        <w:rPr>
          <w:lang w:val="en-US"/>
        </w:rPr>
        <w:t>Weight matrix values are very small (usually 0.x) and we risk underflow</w:t>
      </w:r>
    </w:p>
    <w:p w14:paraId="701BC3FF" w14:textId="77777777" w:rsidR="00F42638" w:rsidRPr="003766EE" w:rsidRDefault="0082429A">
      <w:pPr>
        <w:rPr>
          <w:lang w:val="en-US"/>
        </w:rPr>
      </w:pPr>
      <w:r w:rsidRPr="003766EE">
        <w:rPr>
          <w:lang w:val="en-US"/>
        </w:rPr>
        <w:t>R</w:t>
      </w:r>
      <w:r w:rsidRPr="003766EE">
        <w:rPr>
          <w:lang w:val="en-US"/>
        </w:rPr>
        <w:t>emedy: log-likelihoods are used; they allow us to add values instead of multiplying. Higher values give more insight because they differentiate different matches more clearly.</w:t>
      </w:r>
    </w:p>
    <w:p w14:paraId="743AF902" w14:textId="77777777" w:rsidR="00F42638" w:rsidRPr="003766EE" w:rsidRDefault="0082429A">
      <w:pPr>
        <w:rPr>
          <w:lang w:val="en-US"/>
        </w:rPr>
      </w:pPr>
      <w:r w:rsidRPr="003766EE">
        <w:rPr>
          <w:lang w:val="en-US"/>
        </w:rPr>
        <w:t>L</w:t>
      </w:r>
      <w:r w:rsidRPr="003766EE">
        <w:rPr>
          <w:lang w:val="en-US"/>
        </w:rPr>
        <w:t>og-likelihood ratio = Log(observed frequency / expected frequency)</w:t>
      </w:r>
    </w:p>
    <w:p w14:paraId="156FA6CF" w14:textId="77777777" w:rsidR="00F42638" w:rsidRPr="003766EE" w:rsidRDefault="00F42638">
      <w:pPr>
        <w:rPr>
          <w:lang w:val="en-US"/>
        </w:rPr>
      </w:pPr>
    </w:p>
    <w:p w14:paraId="775F0805" w14:textId="77777777" w:rsidR="00F42638" w:rsidRPr="003766EE" w:rsidRDefault="0082429A">
      <w:pPr>
        <w:rPr>
          <w:lang w:val="en-US"/>
        </w:rPr>
      </w:pPr>
      <w:r w:rsidRPr="003766EE">
        <w:rPr>
          <w:lang w:val="en-US"/>
        </w:rPr>
        <w:t>Informatio</w:t>
      </w:r>
      <w:r w:rsidRPr="003766EE">
        <w:rPr>
          <w:lang w:val="en-US"/>
        </w:rPr>
        <w:t>n content measured in bits</w:t>
      </w:r>
    </w:p>
    <w:p w14:paraId="13C3AA32" w14:textId="77777777" w:rsidR="00F42638" w:rsidRPr="003766EE" w:rsidRDefault="00F42638">
      <w:pPr>
        <w:rPr>
          <w:lang w:val="en-US"/>
        </w:rPr>
      </w:pPr>
    </w:p>
    <w:p w14:paraId="5464F5BD" w14:textId="77777777" w:rsidR="00F42638" w:rsidRPr="003766EE" w:rsidRDefault="00F42638">
      <w:pPr>
        <w:rPr>
          <w:lang w:val="en-US"/>
        </w:rPr>
      </w:pPr>
    </w:p>
    <w:p w14:paraId="403428A1" w14:textId="77777777" w:rsidR="00F42638" w:rsidRPr="003766EE" w:rsidRDefault="0082429A" w:rsidP="00BE112B">
      <w:pPr>
        <w:rPr>
          <w:lang w:val="en-US"/>
        </w:rPr>
      </w:pPr>
      <w:bookmarkStart w:id="17" w:name="_ybrfwagzihhz" w:colFirst="0" w:colLast="0"/>
      <w:bookmarkEnd w:id="17"/>
      <w:r w:rsidRPr="003766EE">
        <w:rPr>
          <w:color w:val="434343"/>
          <w:sz w:val="28"/>
          <w:szCs w:val="28"/>
          <w:lang w:val="en-US"/>
        </w:rPr>
        <w:t>Including</w:t>
      </w:r>
      <w:r w:rsidRPr="003766EE">
        <w:rPr>
          <w:lang w:val="en-US"/>
        </w:rPr>
        <w:t xml:space="preserve"> nucleotide dependency: the crux of PWMs</w:t>
      </w:r>
    </w:p>
    <w:p w14:paraId="2C078194" w14:textId="77777777" w:rsidR="00F42638" w:rsidRPr="003766EE" w:rsidRDefault="0082429A">
      <w:pPr>
        <w:rPr>
          <w:lang w:val="en-US"/>
        </w:rPr>
      </w:pPr>
      <w:r w:rsidRPr="003766EE">
        <w:rPr>
          <w:lang w:val="en-US"/>
        </w:rPr>
        <w:t>Higher order PWMs</w:t>
      </w:r>
    </w:p>
    <w:p w14:paraId="3702E37B" w14:textId="77777777" w:rsidR="00F42638" w:rsidRPr="003766EE" w:rsidRDefault="00F42638">
      <w:pPr>
        <w:rPr>
          <w:lang w:val="en-US"/>
        </w:rPr>
      </w:pPr>
    </w:p>
    <w:p w14:paraId="04DDC1ED" w14:textId="77777777" w:rsidR="00F42638" w:rsidRPr="003766EE" w:rsidRDefault="0082429A">
      <w:pPr>
        <w:rPr>
          <w:lang w:val="en-US"/>
        </w:rPr>
      </w:pPr>
      <w:r w:rsidRPr="003766EE">
        <w:rPr>
          <w:lang w:val="en-US"/>
        </w:rPr>
        <w:t>Maximal Dependence Decomposition (MDD)</w:t>
      </w:r>
    </w:p>
    <w:p w14:paraId="4A654536" w14:textId="77777777" w:rsidR="00F42638" w:rsidRPr="003766EE" w:rsidRDefault="00F42638">
      <w:pPr>
        <w:rPr>
          <w:lang w:val="en-US"/>
        </w:rPr>
      </w:pPr>
    </w:p>
    <w:p w14:paraId="2A1D1796" w14:textId="77777777" w:rsidR="00F42638" w:rsidRPr="003766EE" w:rsidRDefault="00F42638">
      <w:pPr>
        <w:rPr>
          <w:lang w:val="en-US"/>
        </w:rPr>
      </w:pPr>
    </w:p>
    <w:p w14:paraId="391EAFB5" w14:textId="77777777" w:rsidR="00F42638" w:rsidRPr="003766EE" w:rsidRDefault="00F42638">
      <w:pPr>
        <w:rPr>
          <w:lang w:val="en-US"/>
        </w:rPr>
      </w:pPr>
    </w:p>
    <w:p w14:paraId="694780E7" w14:textId="77777777" w:rsidR="00F42638" w:rsidRPr="003766EE" w:rsidRDefault="0082429A">
      <w:pPr>
        <w:rPr>
          <w:lang w:val="en-US"/>
        </w:rPr>
      </w:pPr>
      <w:r w:rsidRPr="003766EE">
        <w:rPr>
          <w:lang w:val="en-US"/>
        </w:rPr>
        <w:t>[1] On counting position weight matrix matches in a sequence, with application to discriminative motif finding; Saur</w:t>
      </w:r>
      <w:r w:rsidRPr="003766EE">
        <w:rPr>
          <w:lang w:val="en-US"/>
        </w:rPr>
        <w:t>abh Sinha</w:t>
      </w:r>
    </w:p>
    <w:p w14:paraId="77290910" w14:textId="77777777" w:rsidR="00F42638" w:rsidRPr="003766EE" w:rsidRDefault="0082429A">
      <w:pPr>
        <w:pBdr>
          <w:top w:val="nil"/>
          <w:left w:val="nil"/>
          <w:bottom w:val="nil"/>
          <w:right w:val="nil"/>
          <w:between w:val="nil"/>
        </w:pBdr>
        <w:rPr>
          <w:lang w:val="en-US"/>
        </w:rPr>
      </w:pPr>
      <w:r w:rsidRPr="003766EE">
        <w:rPr>
          <w:lang w:val="en-US"/>
        </w:rPr>
        <w:t>[</w:t>
      </w:r>
      <w:r w:rsidRPr="003766EE">
        <w:rPr>
          <w:lang w:val="en-US"/>
        </w:rPr>
        <w:t xml:space="preserve">2] Identifying DNA and protein patterns with statistically significant alignments of multiple sequences; G Z Hertz 1, G D </w:t>
      </w:r>
      <w:proofErr w:type="spellStart"/>
      <w:r w:rsidRPr="003766EE">
        <w:rPr>
          <w:lang w:val="en-US"/>
        </w:rPr>
        <w:t>Stormo</w:t>
      </w:r>
      <w:proofErr w:type="spellEnd"/>
    </w:p>
    <w:p w14:paraId="7C4DA145" w14:textId="77777777" w:rsidR="00F42638" w:rsidRPr="003766EE" w:rsidRDefault="0082429A">
      <w:pPr>
        <w:pBdr>
          <w:top w:val="nil"/>
          <w:left w:val="nil"/>
          <w:bottom w:val="nil"/>
          <w:right w:val="nil"/>
          <w:between w:val="nil"/>
        </w:pBdr>
        <w:rPr>
          <w:lang w:val="en-US"/>
        </w:rPr>
      </w:pPr>
      <w:r w:rsidRPr="003766EE">
        <w:rPr>
          <w:lang w:val="en-US"/>
        </w:rPr>
        <w:t>[</w:t>
      </w:r>
      <w:r w:rsidRPr="003766EE">
        <w:rPr>
          <w:lang w:val="en-US"/>
        </w:rPr>
        <w:t xml:space="preserve">3] Master’s thesis: “Higher order PWM for Modeling TF binding sites” (by </w:t>
      </w:r>
      <w:proofErr w:type="spellStart"/>
      <w:r w:rsidRPr="003766EE">
        <w:rPr>
          <w:lang w:val="en-US"/>
        </w:rPr>
        <w:t>Dhivya</w:t>
      </w:r>
      <w:proofErr w:type="spellEnd"/>
      <w:r w:rsidRPr="003766EE">
        <w:rPr>
          <w:lang w:val="en-US"/>
        </w:rPr>
        <w:t xml:space="preserve"> Srinivasan; in “papers” folder on lab pc)</w:t>
      </w:r>
    </w:p>
    <w:p w14:paraId="4930DB03" w14:textId="77777777" w:rsidR="00F42638" w:rsidRPr="003766EE" w:rsidRDefault="00F42638">
      <w:pPr>
        <w:pBdr>
          <w:top w:val="nil"/>
          <w:left w:val="nil"/>
          <w:bottom w:val="nil"/>
          <w:right w:val="nil"/>
          <w:between w:val="nil"/>
        </w:pBdr>
        <w:rPr>
          <w:lang w:val="en-US"/>
        </w:rPr>
      </w:pPr>
    </w:p>
    <w:p w14:paraId="724EE12C" w14:textId="77777777" w:rsidR="00F42638" w:rsidRPr="003766EE" w:rsidRDefault="00F42638">
      <w:pPr>
        <w:pBdr>
          <w:top w:val="nil"/>
          <w:left w:val="nil"/>
          <w:bottom w:val="nil"/>
          <w:right w:val="nil"/>
          <w:between w:val="nil"/>
        </w:pBdr>
        <w:rPr>
          <w:lang w:val="en-US"/>
        </w:rPr>
      </w:pPr>
    </w:p>
    <w:p w14:paraId="57214214" w14:textId="77777777" w:rsidR="00F42638" w:rsidRPr="003766EE" w:rsidRDefault="0082429A">
      <w:pPr>
        <w:pBdr>
          <w:top w:val="nil"/>
          <w:left w:val="nil"/>
          <w:bottom w:val="nil"/>
          <w:right w:val="nil"/>
          <w:between w:val="nil"/>
        </w:pBdr>
        <w:rPr>
          <w:lang w:val="en-US"/>
        </w:rPr>
      </w:pPr>
      <w:r w:rsidRPr="003766EE">
        <w:rPr>
          <w:sz w:val="40"/>
          <w:szCs w:val="40"/>
          <w:lang w:val="en-US"/>
        </w:rPr>
        <w:t>Autologous binding</w:t>
      </w:r>
    </w:p>
    <w:p w14:paraId="31F0E517" w14:textId="77777777" w:rsidR="00F42638" w:rsidRPr="003766EE" w:rsidRDefault="0082429A" w:rsidP="00BE112B">
      <w:pPr>
        <w:rPr>
          <w:lang w:val="en-US"/>
        </w:rPr>
      </w:pPr>
      <w:bookmarkStart w:id="18" w:name="_oqw7peaafizb" w:colFirst="0" w:colLast="0"/>
      <w:bookmarkEnd w:id="18"/>
      <w:r w:rsidRPr="003766EE">
        <w:rPr>
          <w:lang w:val="en-US"/>
        </w:rPr>
        <w:t>FIMO</w:t>
      </w:r>
    </w:p>
    <w:p w14:paraId="01916572" w14:textId="77777777" w:rsidR="00F42638" w:rsidRPr="003766EE" w:rsidRDefault="00F42638">
      <w:pPr>
        <w:rPr>
          <w:lang w:val="en-US"/>
        </w:rPr>
      </w:pPr>
    </w:p>
    <w:p w14:paraId="41ED81D5" w14:textId="77777777" w:rsidR="00F42638" w:rsidRPr="003766EE" w:rsidRDefault="0082429A">
      <w:pPr>
        <w:rPr>
          <w:lang w:val="en-US"/>
        </w:rPr>
      </w:pPr>
      <w:r w:rsidRPr="003766EE">
        <w:rPr>
          <w:lang w:val="en-US"/>
        </w:rPr>
        <w:t>Why FIMO rather than MAST?</w:t>
      </w:r>
    </w:p>
    <w:p w14:paraId="4F9AA3CB" w14:textId="77777777" w:rsidR="00F42638" w:rsidRPr="003766EE" w:rsidRDefault="0082429A">
      <w:pPr>
        <w:numPr>
          <w:ilvl w:val="0"/>
          <w:numId w:val="4"/>
        </w:numPr>
        <w:rPr>
          <w:lang w:val="en-US"/>
        </w:rPr>
      </w:pPr>
      <w:r w:rsidRPr="003766EE">
        <w:rPr>
          <w:lang w:val="en-US"/>
        </w:rPr>
        <w:t>M</w:t>
      </w:r>
      <w:r w:rsidRPr="003766EE">
        <w:rPr>
          <w:lang w:val="en-US"/>
        </w:rPr>
        <w:t>AST reports a single score for each sequence - not one score per motif;</w:t>
      </w:r>
    </w:p>
    <w:p w14:paraId="7A8A78C3" w14:textId="77777777" w:rsidR="00F42638" w:rsidRPr="003766EE" w:rsidRDefault="0082429A">
      <w:pPr>
        <w:numPr>
          <w:ilvl w:val="0"/>
          <w:numId w:val="4"/>
        </w:numPr>
        <w:rPr>
          <w:lang w:val="en-US"/>
        </w:rPr>
      </w:pPr>
      <w:r w:rsidRPr="003766EE">
        <w:rPr>
          <w:lang w:val="en-US"/>
        </w:rPr>
        <w:t>MAST i</w:t>
      </w:r>
      <w:r w:rsidRPr="003766EE">
        <w:rPr>
          <w:lang w:val="en-US"/>
        </w:rPr>
        <w:t>s useful when you need to rank your sequences based on how well each sequence matches all of your motifs</w:t>
      </w:r>
    </w:p>
    <w:p w14:paraId="2D47BEC3" w14:textId="77777777" w:rsidR="00F42638" w:rsidRPr="003766EE" w:rsidRDefault="00F42638">
      <w:pPr>
        <w:rPr>
          <w:lang w:val="en-US"/>
        </w:rPr>
      </w:pPr>
    </w:p>
    <w:p w14:paraId="346E044D" w14:textId="77777777" w:rsidR="00F42638" w:rsidRPr="003766EE" w:rsidRDefault="0082429A">
      <w:pPr>
        <w:rPr>
          <w:lang w:val="en-US"/>
        </w:rPr>
      </w:pPr>
      <w:r w:rsidRPr="003766EE">
        <w:rPr>
          <w:color w:val="434343"/>
          <w:sz w:val="28"/>
          <w:szCs w:val="28"/>
          <w:lang w:val="en-US"/>
        </w:rPr>
        <w:t>Inputs</w:t>
      </w:r>
    </w:p>
    <w:p w14:paraId="7BA7C00E" w14:textId="77777777" w:rsidR="00F42638" w:rsidRPr="003766EE" w:rsidRDefault="00F42638">
      <w:pPr>
        <w:rPr>
          <w:lang w:val="en-US"/>
        </w:rPr>
      </w:pPr>
    </w:p>
    <w:p w14:paraId="6D7FE13A" w14:textId="77777777" w:rsidR="00F42638" w:rsidRPr="003766EE" w:rsidRDefault="0082429A">
      <w:pPr>
        <w:rPr>
          <w:b/>
          <w:lang w:val="en-US"/>
        </w:rPr>
      </w:pPr>
      <w:r w:rsidRPr="003766EE">
        <w:rPr>
          <w:b/>
          <w:lang w:val="en-US"/>
        </w:rPr>
        <w:t>“Motif file”</w:t>
      </w:r>
    </w:p>
    <w:p w14:paraId="5DF06FEB" w14:textId="77777777" w:rsidR="00F42638" w:rsidRPr="003766EE" w:rsidRDefault="0082429A">
      <w:pPr>
        <w:rPr>
          <w:lang w:val="en-US"/>
        </w:rPr>
      </w:pPr>
      <w:r w:rsidRPr="003766EE">
        <w:rPr>
          <w:lang w:val="en-US"/>
        </w:rPr>
        <w:t>m</w:t>
      </w:r>
      <w:r w:rsidRPr="003766EE">
        <w:rPr>
          <w:lang w:val="en-US"/>
        </w:rPr>
        <w:t xml:space="preserve">ust contain “meme formatted motifs” for which there are different conversion tools available. </w:t>
      </w:r>
    </w:p>
    <w:p w14:paraId="6C028254" w14:textId="77777777" w:rsidR="00F42638" w:rsidRPr="003766EE" w:rsidRDefault="00F42638">
      <w:pPr>
        <w:rPr>
          <w:lang w:val="en-US"/>
        </w:rPr>
      </w:pPr>
    </w:p>
    <w:p w14:paraId="374EC94D" w14:textId="77777777" w:rsidR="00F42638" w:rsidRPr="003766EE" w:rsidRDefault="0082429A">
      <w:pPr>
        <w:rPr>
          <w:lang w:val="en-US"/>
        </w:rPr>
      </w:pPr>
      <w:r w:rsidRPr="003766EE">
        <w:rPr>
          <w:lang w:val="en-US"/>
        </w:rPr>
        <w:t>Our data:</w:t>
      </w:r>
    </w:p>
    <w:p w14:paraId="648D6151" w14:textId="77777777" w:rsidR="00F42638" w:rsidRPr="003766EE" w:rsidRDefault="0082429A">
      <w:pPr>
        <w:numPr>
          <w:ilvl w:val="0"/>
          <w:numId w:val="3"/>
        </w:numPr>
        <w:rPr>
          <w:lang w:val="en-US"/>
        </w:rPr>
      </w:pPr>
      <w:proofErr w:type="spellStart"/>
      <w:r w:rsidRPr="003766EE">
        <w:rPr>
          <w:lang w:val="en-US"/>
        </w:rPr>
        <w:t>A</w:t>
      </w:r>
      <w:r w:rsidRPr="003766EE">
        <w:rPr>
          <w:lang w:val="en-US"/>
        </w:rPr>
        <w:t>TtRACT_ppm</w:t>
      </w:r>
      <w:proofErr w:type="spellEnd"/>
      <w:r w:rsidRPr="003766EE">
        <w:rPr>
          <w:lang w:val="en-US"/>
        </w:rPr>
        <w:t>:</w:t>
      </w:r>
    </w:p>
    <w:p w14:paraId="1EDB522B" w14:textId="77777777" w:rsidR="00F42638" w:rsidRPr="003766EE" w:rsidRDefault="0082429A">
      <w:pPr>
        <w:numPr>
          <w:ilvl w:val="1"/>
          <w:numId w:val="3"/>
        </w:numPr>
        <w:rPr>
          <w:lang w:val="en-US"/>
        </w:rPr>
      </w:pPr>
      <w:proofErr w:type="spellStart"/>
      <w:r w:rsidRPr="003766EE">
        <w:rPr>
          <w:lang w:val="en-US"/>
        </w:rPr>
        <w:t>matrix_id</w:t>
      </w:r>
      <w:proofErr w:type="spellEnd"/>
      <w:r w:rsidRPr="003766EE">
        <w:rPr>
          <w:lang w:val="en-US"/>
        </w:rPr>
        <w:t xml:space="preserve"> associated with a certain RBP in the </w:t>
      </w:r>
      <w:proofErr w:type="spellStart"/>
      <w:r w:rsidRPr="003766EE">
        <w:rPr>
          <w:lang w:val="en-US"/>
        </w:rPr>
        <w:t>ATtRACT_db</w:t>
      </w:r>
      <w:proofErr w:type="spellEnd"/>
      <w:r w:rsidRPr="003766EE">
        <w:rPr>
          <w:lang w:val="en-US"/>
        </w:rPr>
        <w:t xml:space="preserve"> file</w:t>
      </w:r>
    </w:p>
    <w:p w14:paraId="5EEC0B1E" w14:textId="77777777" w:rsidR="00F42638" w:rsidRPr="003766EE" w:rsidRDefault="0082429A">
      <w:pPr>
        <w:numPr>
          <w:ilvl w:val="1"/>
          <w:numId w:val="3"/>
        </w:numPr>
        <w:rPr>
          <w:lang w:val="en-US"/>
        </w:rPr>
      </w:pPr>
      <w:r w:rsidRPr="003766EE">
        <w:rPr>
          <w:lang w:val="en-US"/>
        </w:rPr>
        <w:t>length of the motif</w:t>
      </w:r>
    </w:p>
    <w:p w14:paraId="20737363" w14:textId="77777777" w:rsidR="00F42638" w:rsidRPr="003766EE" w:rsidRDefault="0082429A">
      <w:pPr>
        <w:numPr>
          <w:ilvl w:val="1"/>
          <w:numId w:val="3"/>
        </w:numPr>
        <w:rPr>
          <w:lang w:val="en-US"/>
        </w:rPr>
      </w:pPr>
      <w:r w:rsidRPr="003766EE">
        <w:rPr>
          <w:lang w:val="en-US"/>
        </w:rPr>
        <w:t>PPM</w:t>
      </w:r>
    </w:p>
    <w:p w14:paraId="081E6F9D" w14:textId="77777777" w:rsidR="00F42638" w:rsidRPr="003766EE" w:rsidRDefault="00F42638">
      <w:pPr>
        <w:ind w:left="1440"/>
        <w:rPr>
          <w:lang w:val="en-US"/>
        </w:rPr>
      </w:pPr>
    </w:p>
    <w:p w14:paraId="12AC9AED" w14:textId="77777777" w:rsidR="00F42638" w:rsidRPr="003766EE" w:rsidRDefault="0082429A">
      <w:pPr>
        <w:numPr>
          <w:ilvl w:val="0"/>
          <w:numId w:val="3"/>
        </w:numPr>
        <w:rPr>
          <w:lang w:val="en-US"/>
        </w:rPr>
      </w:pPr>
      <w:r w:rsidRPr="003766EE">
        <w:rPr>
          <w:lang w:val="en-US"/>
        </w:rPr>
        <w:t>SELEX2020_ppm:</w:t>
      </w:r>
    </w:p>
    <w:p w14:paraId="02C0351E" w14:textId="77777777" w:rsidR="00F42638" w:rsidRPr="003766EE" w:rsidRDefault="0082429A">
      <w:pPr>
        <w:numPr>
          <w:ilvl w:val="1"/>
          <w:numId w:val="3"/>
        </w:numPr>
        <w:rPr>
          <w:lang w:val="en-US"/>
        </w:rPr>
      </w:pPr>
      <w:r w:rsidRPr="003766EE">
        <w:rPr>
          <w:lang w:val="en-US"/>
        </w:rPr>
        <w:t>Protein identifier (according to ENSEMBL)</w:t>
      </w:r>
    </w:p>
    <w:p w14:paraId="22C26A29" w14:textId="77777777" w:rsidR="00F42638" w:rsidRPr="003766EE" w:rsidRDefault="0082429A">
      <w:pPr>
        <w:numPr>
          <w:ilvl w:val="1"/>
          <w:numId w:val="3"/>
        </w:numPr>
        <w:rPr>
          <w:lang w:val="en-US"/>
        </w:rPr>
      </w:pPr>
      <w:r w:rsidRPr="003766EE">
        <w:rPr>
          <w:lang w:val="en-US"/>
        </w:rPr>
        <w:t>motif length</w:t>
      </w:r>
    </w:p>
    <w:p w14:paraId="176F6B76" w14:textId="77777777" w:rsidR="00F42638" w:rsidRPr="003766EE" w:rsidRDefault="0082429A">
      <w:pPr>
        <w:numPr>
          <w:ilvl w:val="1"/>
          <w:numId w:val="3"/>
        </w:numPr>
        <w:rPr>
          <w:lang w:val="en-US"/>
        </w:rPr>
      </w:pPr>
      <w:r w:rsidRPr="003766EE">
        <w:rPr>
          <w:lang w:val="en-US"/>
        </w:rPr>
        <w:t>gene name</w:t>
      </w:r>
    </w:p>
    <w:p w14:paraId="287A39B4" w14:textId="77777777" w:rsidR="00F42638" w:rsidRPr="003766EE" w:rsidRDefault="0082429A">
      <w:pPr>
        <w:numPr>
          <w:ilvl w:val="1"/>
          <w:numId w:val="3"/>
        </w:numPr>
        <w:rPr>
          <w:lang w:val="en-US"/>
        </w:rPr>
      </w:pPr>
      <w:r w:rsidRPr="003766EE">
        <w:rPr>
          <w:lang w:val="en-US"/>
        </w:rPr>
        <w:t>mono/multimer status</w:t>
      </w:r>
    </w:p>
    <w:p w14:paraId="74046BD4" w14:textId="77777777" w:rsidR="00F42638" w:rsidRPr="003766EE" w:rsidRDefault="0082429A">
      <w:pPr>
        <w:numPr>
          <w:ilvl w:val="1"/>
          <w:numId w:val="3"/>
        </w:numPr>
        <w:rPr>
          <w:lang w:val="en-US"/>
        </w:rPr>
      </w:pPr>
      <w:r w:rsidRPr="003766EE">
        <w:rPr>
          <w:lang w:val="en-US"/>
        </w:rPr>
        <w:t>PPM</w:t>
      </w:r>
    </w:p>
    <w:p w14:paraId="68A9A21E" w14:textId="77777777" w:rsidR="00F42638" w:rsidRPr="003766EE" w:rsidRDefault="00F42638">
      <w:pPr>
        <w:ind w:left="1440"/>
        <w:rPr>
          <w:lang w:val="en-US"/>
        </w:rPr>
      </w:pPr>
    </w:p>
    <w:p w14:paraId="4EBD4DB6" w14:textId="77777777" w:rsidR="00F42638" w:rsidRPr="003766EE" w:rsidRDefault="0082429A">
      <w:pPr>
        <w:numPr>
          <w:ilvl w:val="0"/>
          <w:numId w:val="3"/>
        </w:numPr>
        <w:rPr>
          <w:lang w:val="en-US"/>
        </w:rPr>
      </w:pPr>
      <w:r w:rsidRPr="003766EE">
        <w:rPr>
          <w:lang w:val="en-US"/>
        </w:rPr>
        <w:t>CLIP data</w:t>
      </w:r>
    </w:p>
    <w:p w14:paraId="4F5B1FC6" w14:textId="77777777" w:rsidR="00F42638" w:rsidRPr="003766EE" w:rsidRDefault="0082429A">
      <w:pPr>
        <w:numPr>
          <w:ilvl w:val="1"/>
          <w:numId w:val="3"/>
        </w:numPr>
        <w:rPr>
          <w:lang w:val="en-US"/>
        </w:rPr>
      </w:pPr>
      <w:r w:rsidRPr="003766EE">
        <w:rPr>
          <w:lang w:val="en-US"/>
        </w:rPr>
        <w:t>In FASTA format</w:t>
      </w:r>
    </w:p>
    <w:p w14:paraId="75DED4E7" w14:textId="77777777" w:rsidR="00F42638" w:rsidRPr="003766EE" w:rsidRDefault="0082429A">
      <w:pPr>
        <w:numPr>
          <w:ilvl w:val="1"/>
          <w:numId w:val="3"/>
        </w:numPr>
        <w:rPr>
          <w:highlight w:val="yellow"/>
          <w:lang w:val="en-US"/>
        </w:rPr>
      </w:pPr>
      <w:proofErr w:type="spellStart"/>
      <w:r w:rsidRPr="003766EE">
        <w:rPr>
          <w:highlight w:val="yellow"/>
          <w:lang w:val="en-US"/>
        </w:rPr>
        <w:t>nonamer</w:t>
      </w:r>
      <w:proofErr w:type="spellEnd"/>
      <w:r w:rsidRPr="003766EE">
        <w:rPr>
          <w:highlight w:val="yellow"/>
          <w:lang w:val="en-US"/>
        </w:rPr>
        <w:t>? hexamer?</w:t>
      </w:r>
    </w:p>
    <w:p w14:paraId="009AAA4B" w14:textId="77777777" w:rsidR="00F42638" w:rsidRPr="003766EE" w:rsidRDefault="00F42638">
      <w:pPr>
        <w:rPr>
          <w:lang w:val="en-US"/>
        </w:rPr>
      </w:pPr>
    </w:p>
    <w:p w14:paraId="4883A2D6" w14:textId="77777777" w:rsidR="00F42638" w:rsidRPr="003766EE" w:rsidRDefault="0082429A">
      <w:pPr>
        <w:rPr>
          <w:b/>
          <w:lang w:val="en-US"/>
        </w:rPr>
      </w:pPr>
      <w:r w:rsidRPr="003766EE">
        <w:rPr>
          <w:b/>
          <w:lang w:val="en-US"/>
        </w:rPr>
        <w:t>“Sequence file”</w:t>
      </w:r>
    </w:p>
    <w:p w14:paraId="7D0AD04B" w14:textId="77777777" w:rsidR="00F42638" w:rsidRPr="003766EE" w:rsidRDefault="0082429A">
      <w:pPr>
        <w:rPr>
          <w:lang w:val="en-US"/>
        </w:rPr>
      </w:pPr>
      <w:r w:rsidRPr="003766EE">
        <w:rPr>
          <w:lang w:val="en-US"/>
        </w:rPr>
        <w:t>f</w:t>
      </w:r>
      <w:r w:rsidRPr="003766EE">
        <w:rPr>
          <w:lang w:val="en-US"/>
        </w:rPr>
        <w:t>ile containing sequences the motifs are scored against; in FASTA format</w:t>
      </w:r>
    </w:p>
    <w:p w14:paraId="22E5CFC6" w14:textId="77777777" w:rsidR="00F42638" w:rsidRPr="003766EE" w:rsidRDefault="00F42638">
      <w:pPr>
        <w:rPr>
          <w:lang w:val="en-US"/>
        </w:rPr>
      </w:pPr>
    </w:p>
    <w:p w14:paraId="6560A297" w14:textId="77777777" w:rsidR="00F42638" w:rsidRPr="003766EE" w:rsidRDefault="00F42638">
      <w:pPr>
        <w:rPr>
          <w:color w:val="434343"/>
          <w:sz w:val="28"/>
          <w:szCs w:val="28"/>
          <w:lang w:val="en-US"/>
        </w:rPr>
      </w:pPr>
    </w:p>
    <w:p w14:paraId="474A5585" w14:textId="77777777" w:rsidR="00F42638" w:rsidRPr="003766EE" w:rsidRDefault="00F42638">
      <w:pPr>
        <w:rPr>
          <w:color w:val="434343"/>
          <w:sz w:val="28"/>
          <w:szCs w:val="28"/>
          <w:lang w:val="en-US"/>
        </w:rPr>
      </w:pPr>
    </w:p>
    <w:p w14:paraId="09BFA0EB" w14:textId="77777777" w:rsidR="00F42638" w:rsidRPr="003766EE" w:rsidRDefault="0082429A">
      <w:pPr>
        <w:rPr>
          <w:lang w:val="en-US"/>
        </w:rPr>
      </w:pPr>
      <w:r w:rsidRPr="003766EE">
        <w:rPr>
          <w:color w:val="434343"/>
          <w:sz w:val="28"/>
          <w:szCs w:val="28"/>
          <w:lang w:val="en-US"/>
        </w:rPr>
        <w:t>Processing Details</w:t>
      </w:r>
    </w:p>
    <w:p w14:paraId="178D036F" w14:textId="77777777" w:rsidR="00F42638" w:rsidRPr="003766EE" w:rsidRDefault="00F42638">
      <w:pPr>
        <w:rPr>
          <w:lang w:val="en-US"/>
        </w:rPr>
      </w:pPr>
    </w:p>
    <w:p w14:paraId="17C9654F" w14:textId="77777777" w:rsidR="00F42638" w:rsidRPr="003766EE" w:rsidRDefault="0082429A">
      <w:pPr>
        <w:rPr>
          <w:lang w:val="en-US"/>
        </w:rPr>
      </w:pPr>
      <w:proofErr w:type="spellStart"/>
      <w:r w:rsidRPr="003766EE">
        <w:rPr>
          <w:lang w:val="en-US"/>
        </w:rPr>
        <w:t>fimo</w:t>
      </w:r>
      <w:proofErr w:type="spellEnd"/>
      <w:r w:rsidRPr="003766EE">
        <w:rPr>
          <w:lang w:val="en-US"/>
        </w:rPr>
        <w:t xml:space="preserve"> -options motif-file sequence-file</w:t>
      </w:r>
    </w:p>
    <w:p w14:paraId="24405314" w14:textId="77777777" w:rsidR="00F42638" w:rsidRPr="003766EE" w:rsidRDefault="00F42638">
      <w:pPr>
        <w:rPr>
          <w:lang w:val="en-US"/>
        </w:rPr>
      </w:pPr>
    </w:p>
    <w:p w14:paraId="52BFF5C4" w14:textId="77777777" w:rsidR="00F42638" w:rsidRPr="003766EE" w:rsidRDefault="0082429A">
      <w:pPr>
        <w:rPr>
          <w:lang w:val="en-US"/>
        </w:rPr>
      </w:pPr>
      <w:r w:rsidRPr="003766EE">
        <w:rPr>
          <w:lang w:val="en-US"/>
        </w:rPr>
        <w:t>-options:</w:t>
      </w:r>
    </w:p>
    <w:p w14:paraId="29442F54" w14:textId="77777777" w:rsidR="00F42638" w:rsidRPr="003766EE" w:rsidRDefault="0082429A">
      <w:pPr>
        <w:rPr>
          <w:lang w:val="en-US"/>
        </w:rPr>
      </w:pPr>
      <w:r w:rsidRPr="003766EE">
        <w:rPr>
          <w:lang w:val="en-US"/>
        </w:rPr>
        <w:t>-</w:t>
      </w:r>
      <w:proofErr w:type="spellStart"/>
      <w:r w:rsidRPr="003766EE">
        <w:rPr>
          <w:lang w:val="en-US"/>
        </w:rPr>
        <w:t>bfile</w:t>
      </w:r>
      <w:proofErr w:type="spellEnd"/>
      <w:r w:rsidRPr="003766EE">
        <w:rPr>
          <w:lang w:val="en-US"/>
        </w:rPr>
        <w:t xml:space="preserve"> - includes a background</w:t>
      </w:r>
    </w:p>
    <w:p w14:paraId="37D87C2A" w14:textId="77777777" w:rsidR="00F42638" w:rsidRPr="003766EE" w:rsidRDefault="00F42638">
      <w:pPr>
        <w:rPr>
          <w:lang w:val="en-US"/>
        </w:rPr>
      </w:pPr>
    </w:p>
    <w:p w14:paraId="07201826" w14:textId="77777777" w:rsidR="00F42638" w:rsidRPr="003766EE" w:rsidRDefault="0082429A">
      <w:pPr>
        <w:rPr>
          <w:lang w:val="en-US"/>
        </w:rPr>
      </w:pPr>
      <w:r w:rsidRPr="003766EE">
        <w:rPr>
          <w:lang w:val="en-US"/>
        </w:rPr>
        <w:t>Alphabet: ACGU</w:t>
      </w:r>
    </w:p>
    <w:p w14:paraId="754B28D1" w14:textId="77777777" w:rsidR="00F42638" w:rsidRPr="003766EE" w:rsidRDefault="00F42638">
      <w:pPr>
        <w:rPr>
          <w:lang w:val="en-US"/>
        </w:rPr>
      </w:pPr>
    </w:p>
    <w:p w14:paraId="5F69D0E9" w14:textId="77777777" w:rsidR="00F42638" w:rsidRPr="003766EE" w:rsidRDefault="00F42638">
      <w:pPr>
        <w:rPr>
          <w:b/>
          <w:lang w:val="en-US"/>
        </w:rPr>
      </w:pPr>
    </w:p>
    <w:p w14:paraId="79806590" w14:textId="77777777" w:rsidR="00F42638" w:rsidRPr="003766EE" w:rsidRDefault="0082429A">
      <w:pPr>
        <w:rPr>
          <w:b/>
          <w:lang w:val="en-US"/>
        </w:rPr>
      </w:pPr>
      <w:r w:rsidRPr="003766EE">
        <w:rPr>
          <w:b/>
          <w:lang w:val="en-US"/>
        </w:rPr>
        <w:t>Background</w:t>
      </w:r>
    </w:p>
    <w:p w14:paraId="4DC54D3B" w14:textId="77777777" w:rsidR="00F42638" w:rsidRPr="003766EE" w:rsidRDefault="0082429A">
      <w:pPr>
        <w:rPr>
          <w:lang w:val="en-US"/>
        </w:rPr>
      </w:pPr>
      <w:r w:rsidRPr="003766EE">
        <w:rPr>
          <w:lang w:val="en-US"/>
        </w:rPr>
        <w:t>C</w:t>
      </w:r>
      <w:r w:rsidRPr="003766EE">
        <w:rPr>
          <w:lang w:val="en-US"/>
        </w:rPr>
        <w:t xml:space="preserve">an be provided together with motif-file in command-line argument. They tell the MEME Suite how prevalent each letter of the motif alphabet was in the source sequences that were used to create the motifs. </w:t>
      </w:r>
    </w:p>
    <w:p w14:paraId="2530BD75" w14:textId="77777777" w:rsidR="00F42638" w:rsidRPr="003766EE" w:rsidRDefault="00F42638">
      <w:pPr>
        <w:rPr>
          <w:lang w:val="en-US"/>
        </w:rPr>
      </w:pPr>
    </w:p>
    <w:p w14:paraId="59E0EFFE" w14:textId="77777777" w:rsidR="00F42638" w:rsidRPr="003766EE" w:rsidRDefault="00F42638">
      <w:pPr>
        <w:rPr>
          <w:lang w:val="en-US"/>
        </w:rPr>
      </w:pPr>
    </w:p>
    <w:p w14:paraId="2563CFD9" w14:textId="77777777" w:rsidR="00F42638" w:rsidRPr="003766EE" w:rsidRDefault="0082429A">
      <w:pPr>
        <w:rPr>
          <w:lang w:val="en-US"/>
        </w:rPr>
      </w:pPr>
      <w:r w:rsidRPr="003766EE">
        <w:rPr>
          <w:lang w:val="en-US"/>
        </w:rPr>
        <w:t>Using FIMO via the web</w:t>
      </w:r>
    </w:p>
    <w:p w14:paraId="012972E1" w14:textId="77777777" w:rsidR="00F42638" w:rsidRPr="003766EE" w:rsidRDefault="0082429A">
      <w:pPr>
        <w:numPr>
          <w:ilvl w:val="0"/>
          <w:numId w:val="8"/>
        </w:numPr>
        <w:rPr>
          <w:lang w:val="en-US"/>
        </w:rPr>
      </w:pPr>
      <w:r w:rsidRPr="003766EE">
        <w:rPr>
          <w:lang w:val="en-US"/>
        </w:rPr>
        <w:t>C</w:t>
      </w:r>
      <w:r w:rsidRPr="003766EE">
        <w:rPr>
          <w:lang w:val="en-US"/>
        </w:rPr>
        <w:t>an use a sequence databa</w:t>
      </w:r>
      <w:r w:rsidRPr="003766EE">
        <w:rPr>
          <w:lang w:val="en-US"/>
        </w:rPr>
        <w:t>se that’s provided; FIMO will use a background model based on the sequences provided</w:t>
      </w:r>
    </w:p>
    <w:p w14:paraId="2E28DA50" w14:textId="77777777" w:rsidR="00F42638" w:rsidRPr="003766EE" w:rsidRDefault="00F42638">
      <w:pPr>
        <w:numPr>
          <w:ilvl w:val="0"/>
          <w:numId w:val="8"/>
        </w:numPr>
        <w:rPr>
          <w:lang w:val="en-US"/>
        </w:rPr>
      </w:pPr>
    </w:p>
    <w:p w14:paraId="704BE7DB" w14:textId="77777777" w:rsidR="00F42638" w:rsidRPr="003766EE" w:rsidRDefault="0082429A">
      <w:pPr>
        <w:rPr>
          <w:lang w:val="en-US"/>
        </w:rPr>
      </w:pPr>
      <w:r w:rsidRPr="003766EE">
        <w:rPr>
          <w:lang w:val="en-US"/>
        </w:rPr>
        <w:lastRenderedPageBreak/>
        <w:t>Using FIMO via command-line</w:t>
      </w:r>
    </w:p>
    <w:p w14:paraId="2B0ABC20" w14:textId="77777777" w:rsidR="00F42638" w:rsidRPr="003766EE" w:rsidRDefault="0082429A">
      <w:pPr>
        <w:numPr>
          <w:ilvl w:val="0"/>
          <w:numId w:val="13"/>
        </w:numPr>
        <w:rPr>
          <w:lang w:val="en-US"/>
        </w:rPr>
      </w:pPr>
      <w:proofErr w:type="spellStart"/>
      <w:r w:rsidRPr="003766EE">
        <w:rPr>
          <w:lang w:val="en-US"/>
        </w:rPr>
        <w:t>f</w:t>
      </w:r>
      <w:r w:rsidRPr="003766EE">
        <w:rPr>
          <w:lang w:val="en-US"/>
        </w:rPr>
        <w:t>asta</w:t>
      </w:r>
      <w:proofErr w:type="spellEnd"/>
      <w:r w:rsidRPr="003766EE">
        <w:rPr>
          <w:lang w:val="en-US"/>
        </w:rPr>
        <w:t>-get-</w:t>
      </w:r>
      <w:proofErr w:type="spellStart"/>
      <w:r w:rsidRPr="003766EE">
        <w:rPr>
          <w:lang w:val="en-US"/>
        </w:rPr>
        <w:t>markov</w:t>
      </w:r>
      <w:proofErr w:type="spellEnd"/>
      <w:r w:rsidRPr="003766EE">
        <w:rPr>
          <w:lang w:val="en-US"/>
        </w:rPr>
        <w:t xml:space="preserve"> command creates a 0-order </w:t>
      </w:r>
      <w:proofErr w:type="spellStart"/>
      <w:r w:rsidRPr="003766EE">
        <w:rPr>
          <w:lang w:val="en-US"/>
        </w:rPr>
        <w:t>markov</w:t>
      </w:r>
      <w:proofErr w:type="spellEnd"/>
      <w:r w:rsidRPr="003766EE">
        <w:rPr>
          <w:lang w:val="en-US"/>
        </w:rPr>
        <w:t xml:space="preserve"> model from </w:t>
      </w:r>
      <w:proofErr w:type="spellStart"/>
      <w:r w:rsidRPr="003766EE">
        <w:rPr>
          <w:lang w:val="en-US"/>
        </w:rPr>
        <w:t>fasta</w:t>
      </w:r>
      <w:proofErr w:type="spellEnd"/>
      <w:r w:rsidRPr="003766EE">
        <w:rPr>
          <w:lang w:val="en-US"/>
        </w:rPr>
        <w:t xml:space="preserve"> sequence file</w:t>
      </w:r>
    </w:p>
    <w:p w14:paraId="55DFE7B9" w14:textId="77777777" w:rsidR="00F42638" w:rsidRPr="003766EE" w:rsidRDefault="0082429A">
      <w:pPr>
        <w:numPr>
          <w:ilvl w:val="1"/>
          <w:numId w:val="13"/>
        </w:numPr>
        <w:rPr>
          <w:lang w:val="en-US"/>
        </w:rPr>
      </w:pPr>
      <w:r w:rsidRPr="003766EE">
        <w:rPr>
          <w:lang w:val="en-US"/>
        </w:rPr>
        <w:t xml:space="preserve">I used the command on the </w:t>
      </w:r>
      <w:proofErr w:type="spellStart"/>
      <w:r w:rsidRPr="003766EE">
        <w:rPr>
          <w:lang w:val="en-US"/>
        </w:rPr>
        <w:t>MANE.fa</w:t>
      </w:r>
      <w:proofErr w:type="spellEnd"/>
      <w:r w:rsidRPr="003766EE">
        <w:rPr>
          <w:lang w:val="en-US"/>
        </w:rPr>
        <w:t xml:space="preserve"> file and got a background f</w:t>
      </w:r>
      <w:r w:rsidRPr="003766EE">
        <w:rPr>
          <w:lang w:val="en-US"/>
        </w:rPr>
        <w:t>ile; the MANE sequences included all CDS, 3UTRs and 5UTRs (</w:t>
      </w:r>
      <w:proofErr w:type="spellStart"/>
      <w:r w:rsidRPr="003766EE">
        <w:rPr>
          <w:lang w:val="en-US"/>
        </w:rPr>
        <w:t>i</w:t>
      </w:r>
      <w:proofErr w:type="spellEnd"/>
      <w:r w:rsidRPr="003766EE">
        <w:rPr>
          <w:lang w:val="en-US"/>
        </w:rPr>
        <w:t xml:space="preserve"> think)</w:t>
      </w:r>
    </w:p>
    <w:p w14:paraId="09C984B8" w14:textId="77777777" w:rsidR="00F42638" w:rsidRPr="003766EE" w:rsidRDefault="00F42638">
      <w:pPr>
        <w:rPr>
          <w:b/>
          <w:lang w:val="en-US"/>
        </w:rPr>
      </w:pPr>
    </w:p>
    <w:p w14:paraId="12F53886" w14:textId="77777777" w:rsidR="00F42638" w:rsidRPr="003766EE" w:rsidRDefault="00F42638">
      <w:pPr>
        <w:rPr>
          <w:lang w:val="en-US"/>
        </w:rPr>
      </w:pPr>
    </w:p>
    <w:p w14:paraId="64863090" w14:textId="77777777" w:rsidR="00F42638" w:rsidRPr="003766EE" w:rsidRDefault="00F42638">
      <w:pPr>
        <w:rPr>
          <w:b/>
          <w:lang w:val="en-US"/>
        </w:rPr>
      </w:pPr>
    </w:p>
    <w:p w14:paraId="0B01F3E2" w14:textId="77777777" w:rsidR="00F42638" w:rsidRPr="003766EE" w:rsidRDefault="0082429A">
      <w:pPr>
        <w:rPr>
          <w:b/>
          <w:lang w:val="en-US"/>
        </w:rPr>
      </w:pPr>
      <w:r w:rsidRPr="003766EE">
        <w:rPr>
          <w:b/>
          <w:lang w:val="en-US"/>
        </w:rPr>
        <w:t>Scoring</w:t>
      </w:r>
    </w:p>
    <w:p w14:paraId="64F5EA55" w14:textId="77777777" w:rsidR="00F42638" w:rsidRPr="003766EE" w:rsidRDefault="0082429A">
      <w:pPr>
        <w:rPr>
          <w:lang w:val="en-US"/>
        </w:rPr>
      </w:pPr>
      <w:r w:rsidRPr="003766EE">
        <w:rPr>
          <w:lang w:val="en-US"/>
        </w:rPr>
        <w:t>E</w:t>
      </w:r>
      <w:r w:rsidRPr="003766EE">
        <w:rPr>
          <w:lang w:val="en-US"/>
        </w:rPr>
        <w:t>ach input motif is converted to a PSSM (using log-odds)</w:t>
      </w:r>
    </w:p>
    <w:p w14:paraId="492BB8C9" w14:textId="77777777" w:rsidR="00F42638" w:rsidRPr="003766EE" w:rsidRDefault="0082429A">
      <w:pPr>
        <w:rPr>
          <w:lang w:val="en-US"/>
        </w:rPr>
      </w:pPr>
      <w:r w:rsidRPr="003766EE">
        <w:rPr>
          <w:lang w:val="en-US"/>
        </w:rPr>
        <w:t>W</w:t>
      </w:r>
      <w:r w:rsidRPr="003766EE">
        <w:rPr>
          <w:lang w:val="en-US"/>
        </w:rPr>
        <w:t>hat counts as an occurrence?</w:t>
      </w:r>
    </w:p>
    <w:p w14:paraId="2D5CE52A" w14:textId="77777777" w:rsidR="00F42638" w:rsidRPr="003766EE" w:rsidRDefault="0082429A">
      <w:pPr>
        <w:numPr>
          <w:ilvl w:val="0"/>
          <w:numId w:val="10"/>
        </w:numPr>
        <w:rPr>
          <w:lang w:val="en-US"/>
        </w:rPr>
      </w:pPr>
      <w:r w:rsidRPr="003766EE">
        <w:rPr>
          <w:lang w:val="en-US"/>
        </w:rPr>
        <w:t>“</w:t>
      </w:r>
      <w:r w:rsidRPr="003766EE">
        <w:rPr>
          <w:lang w:val="en-US"/>
        </w:rPr>
        <w:t>statistically significant log-odds score”</w:t>
      </w:r>
    </w:p>
    <w:p w14:paraId="5FD0568B" w14:textId="77777777" w:rsidR="00F42638" w:rsidRPr="003766EE" w:rsidRDefault="0082429A">
      <w:pPr>
        <w:numPr>
          <w:ilvl w:val="0"/>
          <w:numId w:val="10"/>
        </w:numPr>
        <w:rPr>
          <w:lang w:val="en-US"/>
        </w:rPr>
      </w:pPr>
      <w:r w:rsidRPr="003766EE">
        <w:rPr>
          <w:lang w:val="en-US"/>
        </w:rPr>
        <w:t>p-value (so what is deemed “significant”) can b</w:t>
      </w:r>
      <w:r w:rsidRPr="003766EE">
        <w:rPr>
          <w:lang w:val="en-US"/>
        </w:rPr>
        <w:t>e controlled</w:t>
      </w:r>
    </w:p>
    <w:p w14:paraId="56950DFA" w14:textId="77777777" w:rsidR="00F42638" w:rsidRPr="003766EE" w:rsidRDefault="00F42638">
      <w:pPr>
        <w:rPr>
          <w:lang w:val="en-US"/>
        </w:rPr>
      </w:pPr>
    </w:p>
    <w:p w14:paraId="2F4616D9" w14:textId="77777777" w:rsidR="00F42638" w:rsidRPr="003766EE" w:rsidRDefault="00F42638">
      <w:pPr>
        <w:rPr>
          <w:b/>
          <w:lang w:val="en-US"/>
        </w:rPr>
      </w:pPr>
    </w:p>
    <w:p w14:paraId="2EE7534E" w14:textId="77777777" w:rsidR="00F42638" w:rsidRPr="003766EE" w:rsidRDefault="0082429A">
      <w:pPr>
        <w:rPr>
          <w:b/>
          <w:lang w:val="en-US"/>
        </w:rPr>
      </w:pPr>
      <w:r w:rsidRPr="003766EE">
        <w:rPr>
          <w:b/>
          <w:lang w:val="en-US"/>
        </w:rPr>
        <w:t>Threshold setting</w:t>
      </w:r>
    </w:p>
    <w:p w14:paraId="7B73B452" w14:textId="77777777" w:rsidR="00F42638" w:rsidRPr="003766EE" w:rsidRDefault="0082429A">
      <w:pPr>
        <w:rPr>
          <w:lang w:val="en-US"/>
        </w:rPr>
      </w:pPr>
      <w:r w:rsidRPr="003766EE">
        <w:rPr>
          <w:lang w:val="en-US"/>
        </w:rPr>
        <w:t>U</w:t>
      </w:r>
      <w:r w:rsidRPr="003766EE">
        <w:rPr>
          <w:lang w:val="en-US"/>
        </w:rPr>
        <w:t xml:space="preserve">ses a dynamic programming algorithm to convert log-odds scores into p-values, assuming </w:t>
      </w:r>
      <w:proofErr w:type="spellStart"/>
      <w:r w:rsidRPr="003766EE">
        <w:rPr>
          <w:lang w:val="en-US"/>
        </w:rPr>
        <w:t>i.i.d.</w:t>
      </w:r>
      <w:proofErr w:type="spellEnd"/>
      <w:r w:rsidRPr="003766EE">
        <w:rPr>
          <w:lang w:val="en-US"/>
        </w:rPr>
        <w:t xml:space="preserve"> background. Program reports occurrences with a p-value of less than 1e-4.</w:t>
      </w:r>
    </w:p>
    <w:p w14:paraId="20D99797" w14:textId="77777777" w:rsidR="00F42638" w:rsidRPr="003766EE" w:rsidRDefault="0082429A" w:rsidP="00BE112B">
      <w:pPr>
        <w:rPr>
          <w:lang w:val="en-US"/>
        </w:rPr>
      </w:pPr>
      <w:bookmarkStart w:id="19" w:name="_sdycb4e5pgr" w:colFirst="0" w:colLast="0"/>
      <w:bookmarkEnd w:id="19"/>
      <w:r w:rsidRPr="003766EE">
        <w:rPr>
          <w:sz w:val="24"/>
          <w:szCs w:val="24"/>
          <w:lang w:val="en-US"/>
        </w:rPr>
        <w:t>Outputs</w:t>
      </w:r>
    </w:p>
    <w:p w14:paraId="5699419D" w14:textId="77777777" w:rsidR="00F42638" w:rsidRPr="003766EE" w:rsidRDefault="0082429A">
      <w:pPr>
        <w:rPr>
          <w:lang w:val="en-US"/>
        </w:rPr>
      </w:pPr>
      <w:hyperlink r:id="rId16">
        <w:r w:rsidRPr="003766EE">
          <w:rPr>
            <w:color w:val="1155CC"/>
            <w:u w:val="single"/>
            <w:lang w:val="en-US"/>
          </w:rPr>
          <w:t>https://meme-suite.org/meme/doc/fimo-output-format.html</w:t>
        </w:r>
      </w:hyperlink>
    </w:p>
    <w:p w14:paraId="507701FF" w14:textId="77777777" w:rsidR="00F42638" w:rsidRPr="003766EE" w:rsidRDefault="00F42638">
      <w:pPr>
        <w:rPr>
          <w:lang w:val="en-US"/>
        </w:rPr>
      </w:pPr>
    </w:p>
    <w:p w14:paraId="009464F0" w14:textId="77777777" w:rsidR="00F42638" w:rsidRPr="003766EE" w:rsidRDefault="0082429A">
      <w:pPr>
        <w:rPr>
          <w:lang w:val="en-US"/>
        </w:rPr>
      </w:pPr>
      <w:r w:rsidRPr="003766EE">
        <w:rPr>
          <w:lang w:val="en-US"/>
        </w:rPr>
        <w:br w:type="page"/>
      </w:r>
    </w:p>
    <w:p w14:paraId="57F101BC" w14:textId="77777777" w:rsidR="00F42638" w:rsidRPr="003766EE" w:rsidRDefault="0082429A">
      <w:pPr>
        <w:pStyle w:val="Title"/>
        <w:rPr>
          <w:lang w:val="en-US"/>
        </w:rPr>
      </w:pPr>
      <w:bookmarkStart w:id="20" w:name="_ifi7elue2ygw" w:colFirst="0" w:colLast="0"/>
      <w:bookmarkEnd w:id="20"/>
      <w:r w:rsidRPr="003766EE">
        <w:rPr>
          <w:lang w:val="en-US"/>
        </w:rPr>
        <w:lastRenderedPageBreak/>
        <w:t>N</w:t>
      </w:r>
      <w:r w:rsidRPr="003766EE">
        <w:rPr>
          <w:lang w:val="en-US"/>
        </w:rPr>
        <w:t xml:space="preserve">ext </w:t>
      </w:r>
      <w:proofErr w:type="spellStart"/>
      <w:r w:rsidRPr="003766EE">
        <w:rPr>
          <w:lang w:val="en-US"/>
        </w:rPr>
        <w:t>Todos</w:t>
      </w:r>
      <w:proofErr w:type="spellEnd"/>
    </w:p>
    <w:p w14:paraId="53DC6C21" w14:textId="77777777" w:rsidR="00F42638" w:rsidRPr="003766EE" w:rsidRDefault="00F42638">
      <w:pPr>
        <w:rPr>
          <w:lang w:val="en-US"/>
        </w:rPr>
      </w:pPr>
    </w:p>
    <w:p w14:paraId="4A2D0355" w14:textId="77777777" w:rsidR="00F42638" w:rsidRPr="003766EE" w:rsidRDefault="0082429A">
      <w:pPr>
        <w:rPr>
          <w:lang w:val="en-US"/>
        </w:rPr>
      </w:pPr>
      <w:r w:rsidRPr="003766EE">
        <w:rPr>
          <w:lang w:val="en-US"/>
        </w:rPr>
        <w:t>My analysis doesn’t yield the results I expected</w:t>
      </w:r>
    </w:p>
    <w:p w14:paraId="3BE5A973" w14:textId="77777777" w:rsidR="00F42638" w:rsidRPr="003766EE" w:rsidRDefault="00F42638">
      <w:pPr>
        <w:rPr>
          <w:lang w:val="en-US"/>
        </w:rPr>
      </w:pPr>
    </w:p>
    <w:p w14:paraId="74A264E2" w14:textId="77777777" w:rsidR="00F42638" w:rsidRPr="003766EE" w:rsidRDefault="0082429A">
      <w:pPr>
        <w:numPr>
          <w:ilvl w:val="0"/>
          <w:numId w:val="14"/>
        </w:numPr>
        <w:rPr>
          <w:lang w:val="en-US"/>
        </w:rPr>
      </w:pPr>
      <w:r w:rsidRPr="003766EE">
        <w:rPr>
          <w:lang w:val="en-US"/>
        </w:rPr>
        <w:t xml:space="preserve">What difference do </w:t>
      </w:r>
      <w:proofErr w:type="spellStart"/>
      <w:r w:rsidRPr="003766EE">
        <w:rPr>
          <w:lang w:val="en-US"/>
        </w:rPr>
        <w:t>pseudocounts</w:t>
      </w:r>
      <w:proofErr w:type="spellEnd"/>
      <w:r w:rsidRPr="003766EE">
        <w:rPr>
          <w:lang w:val="en-US"/>
        </w:rPr>
        <w:t xml:space="preserve"> make? A PWM with some zeros would turn to -inf, how does FIMO handle that?</w:t>
      </w:r>
    </w:p>
    <w:p w14:paraId="15053694" w14:textId="77777777" w:rsidR="00F42638" w:rsidRPr="003766EE" w:rsidRDefault="0082429A">
      <w:pPr>
        <w:numPr>
          <w:ilvl w:val="0"/>
          <w:numId w:val="14"/>
        </w:numPr>
        <w:rPr>
          <w:lang w:val="en-US"/>
        </w:rPr>
      </w:pPr>
      <w:r w:rsidRPr="003766EE">
        <w:rPr>
          <w:lang w:val="en-US"/>
        </w:rPr>
        <w:t>change p-value cutoff for FIMO</w:t>
      </w:r>
    </w:p>
    <w:p w14:paraId="040B84A4" w14:textId="77777777" w:rsidR="00F42638" w:rsidRPr="003766EE" w:rsidRDefault="0082429A">
      <w:pPr>
        <w:numPr>
          <w:ilvl w:val="0"/>
          <w:numId w:val="14"/>
        </w:numPr>
        <w:rPr>
          <w:lang w:val="en-US"/>
        </w:rPr>
      </w:pPr>
      <w:r w:rsidRPr="003766EE">
        <w:rPr>
          <w:lang w:val="en-US"/>
        </w:rPr>
        <w:t xml:space="preserve">put one sequence into </w:t>
      </w:r>
      <w:proofErr w:type="spellStart"/>
      <w:r w:rsidRPr="003766EE">
        <w:rPr>
          <w:lang w:val="en-US"/>
        </w:rPr>
        <w:t>arthur’s</w:t>
      </w:r>
      <w:proofErr w:type="spellEnd"/>
      <w:r w:rsidRPr="003766EE">
        <w:rPr>
          <w:lang w:val="en-US"/>
        </w:rPr>
        <w:t xml:space="preserve"> code and into </w:t>
      </w:r>
      <w:proofErr w:type="spellStart"/>
      <w:r w:rsidRPr="003766EE">
        <w:rPr>
          <w:lang w:val="en-US"/>
        </w:rPr>
        <w:t>fimo</w:t>
      </w:r>
      <w:proofErr w:type="spellEnd"/>
      <w:r w:rsidRPr="003766EE">
        <w:rPr>
          <w:lang w:val="en-US"/>
        </w:rPr>
        <w:t xml:space="preserve"> and compare results</w:t>
      </w:r>
    </w:p>
    <w:p w14:paraId="48EC35E2" w14:textId="77777777" w:rsidR="00F42638" w:rsidRPr="003766EE" w:rsidRDefault="00F42638">
      <w:pPr>
        <w:rPr>
          <w:lang w:val="en-US"/>
        </w:rPr>
      </w:pPr>
    </w:p>
    <w:p w14:paraId="28DC02AF" w14:textId="77777777" w:rsidR="00F42638" w:rsidRPr="003766EE" w:rsidRDefault="00F42638">
      <w:pPr>
        <w:rPr>
          <w:lang w:val="en-US"/>
        </w:rPr>
      </w:pPr>
    </w:p>
    <w:p w14:paraId="1B5FB66A" w14:textId="77777777" w:rsidR="00F42638" w:rsidRPr="003766EE" w:rsidRDefault="0082429A">
      <w:pPr>
        <w:rPr>
          <w:lang w:val="en-US"/>
        </w:rPr>
      </w:pPr>
      <w:r w:rsidRPr="003766EE">
        <w:rPr>
          <w:lang w:val="en-US"/>
        </w:rPr>
        <w:t>Troubleshooting</w:t>
      </w:r>
    </w:p>
    <w:p w14:paraId="41E5B4E2" w14:textId="77777777" w:rsidR="00F42638" w:rsidRPr="003766EE" w:rsidRDefault="00F42638">
      <w:pPr>
        <w:rPr>
          <w:lang w:val="en-US"/>
        </w:rPr>
      </w:pPr>
    </w:p>
    <w:p w14:paraId="24591AAB" w14:textId="77777777" w:rsidR="00F42638" w:rsidRPr="003766EE" w:rsidRDefault="0082429A">
      <w:pPr>
        <w:rPr>
          <w:lang w:val="en-US"/>
        </w:rPr>
      </w:pPr>
      <w:r w:rsidRPr="003766EE">
        <w:rPr>
          <w:lang w:val="en-US"/>
        </w:rPr>
        <w:t>11.3.</w:t>
      </w:r>
    </w:p>
    <w:p w14:paraId="0960E06D" w14:textId="77777777" w:rsidR="00F42638" w:rsidRPr="003766EE" w:rsidRDefault="0082429A">
      <w:pPr>
        <w:rPr>
          <w:lang w:val="en-US"/>
        </w:rPr>
      </w:pPr>
      <w:r w:rsidRPr="003766EE">
        <w:rPr>
          <w:lang w:val="en-US"/>
        </w:rPr>
        <w:t>a</w:t>
      </w:r>
      <w:r w:rsidRPr="003766EE">
        <w:rPr>
          <w:lang w:val="en-US"/>
        </w:rPr>
        <w:t>bsolutely no enrichmen</w:t>
      </w:r>
      <w:r w:rsidRPr="003766EE">
        <w:rPr>
          <w:lang w:val="en-US"/>
        </w:rPr>
        <w:t>t in z-values of autologous matches vs. all matches</w:t>
      </w:r>
    </w:p>
    <w:p w14:paraId="648E61F4" w14:textId="77777777" w:rsidR="00F42638" w:rsidRPr="003766EE" w:rsidRDefault="0082429A">
      <w:pPr>
        <w:rPr>
          <w:lang w:val="en-US"/>
        </w:rPr>
      </w:pPr>
      <w:r w:rsidRPr="003766EE">
        <w:rPr>
          <w:lang w:val="en-US"/>
        </w:rPr>
        <w:t>M</w:t>
      </w:r>
      <w:r w:rsidRPr="003766EE">
        <w:rPr>
          <w:lang w:val="en-US"/>
        </w:rPr>
        <w:t>EAN-calculations: Do I calculate the mean over ALL matches in, e.g., the CDS? Or do I calculate it per motif? So the mean coverage of all sequences that matched with a given motif. Motif A had matches on</w:t>
      </w:r>
      <w:r w:rsidRPr="003766EE">
        <w:rPr>
          <w:lang w:val="en-US"/>
        </w:rPr>
        <w:t xml:space="preserve"> 100 sequences; 100 different coverage values. Among those 100 there’s the autologous sequence</w:t>
      </w:r>
    </w:p>
    <w:p w14:paraId="4550BBDC" w14:textId="77777777" w:rsidR="00F42638" w:rsidRPr="003766EE" w:rsidRDefault="00F42638">
      <w:pPr>
        <w:rPr>
          <w:lang w:val="en-US"/>
        </w:rPr>
      </w:pPr>
    </w:p>
    <w:p w14:paraId="4543C82E" w14:textId="77777777" w:rsidR="00F42638" w:rsidRPr="003766EE" w:rsidRDefault="00F42638">
      <w:pPr>
        <w:rPr>
          <w:lang w:val="en-US"/>
        </w:rPr>
      </w:pPr>
    </w:p>
    <w:p w14:paraId="54635DB5" w14:textId="77777777" w:rsidR="00F42638" w:rsidRPr="003766EE" w:rsidRDefault="0082429A">
      <w:pPr>
        <w:rPr>
          <w:lang w:val="en-US"/>
        </w:rPr>
      </w:pPr>
      <w:r w:rsidRPr="003766EE">
        <w:rPr>
          <w:lang w:val="en-US"/>
        </w:rPr>
        <w:t>P-values and backgrounds:</w:t>
      </w:r>
    </w:p>
    <w:p w14:paraId="030ED029" w14:textId="77777777" w:rsidR="00F42638" w:rsidRPr="003766EE" w:rsidRDefault="0082429A">
      <w:pPr>
        <w:rPr>
          <w:lang w:val="en-US"/>
        </w:rPr>
      </w:pPr>
      <w:r w:rsidRPr="003766EE">
        <w:rPr>
          <w:lang w:val="en-US"/>
        </w:rPr>
        <w:t>g</w:t>
      </w:r>
      <w:r w:rsidRPr="003766EE">
        <w:rPr>
          <w:lang w:val="en-US"/>
        </w:rPr>
        <w:t>raph shows skewed distribution?</w:t>
      </w:r>
    </w:p>
    <w:p w14:paraId="6A545B7B" w14:textId="77777777" w:rsidR="00F42638" w:rsidRPr="003766EE" w:rsidRDefault="0082429A">
      <w:pPr>
        <w:rPr>
          <w:lang w:val="en-US"/>
        </w:rPr>
      </w:pPr>
      <w:r w:rsidRPr="003766EE">
        <w:rPr>
          <w:lang w:val="en-US"/>
        </w:rPr>
        <w:t>b</w:t>
      </w:r>
      <w:r w:rsidRPr="003766EE">
        <w:rPr>
          <w:lang w:val="en-US"/>
        </w:rPr>
        <w:t>ackgrounds are plotted?</w:t>
      </w:r>
    </w:p>
    <w:p w14:paraId="41466C6E" w14:textId="77777777" w:rsidR="00F42638" w:rsidRPr="003766EE" w:rsidRDefault="0082429A">
      <w:pPr>
        <w:rPr>
          <w:lang w:val="en-US"/>
        </w:rPr>
      </w:pPr>
      <w:r w:rsidRPr="003766EE">
        <w:rPr>
          <w:lang w:val="en-US"/>
        </w:rPr>
        <w:t>h</w:t>
      </w:r>
      <w:r w:rsidRPr="003766EE">
        <w:rPr>
          <w:lang w:val="en-US"/>
        </w:rPr>
        <w:t xml:space="preserve">ow do I analyze it independently of </w:t>
      </w:r>
      <w:proofErr w:type="spellStart"/>
      <w:r w:rsidRPr="003766EE">
        <w:rPr>
          <w:lang w:val="en-US"/>
        </w:rPr>
        <w:t>arthur’s</w:t>
      </w:r>
      <w:proofErr w:type="spellEnd"/>
      <w:r w:rsidRPr="003766EE">
        <w:rPr>
          <w:lang w:val="en-US"/>
        </w:rPr>
        <w:t>?</w:t>
      </w:r>
    </w:p>
    <w:p w14:paraId="45BA9446" w14:textId="77777777" w:rsidR="00F42638" w:rsidRPr="003766EE" w:rsidRDefault="0082429A">
      <w:pPr>
        <w:rPr>
          <w:lang w:val="en-US"/>
        </w:rPr>
      </w:pPr>
      <w:r w:rsidRPr="003766EE">
        <w:rPr>
          <w:lang w:val="en-US"/>
        </w:rPr>
        <w:t>p</w:t>
      </w:r>
      <w:r w:rsidRPr="003766EE">
        <w:rPr>
          <w:lang w:val="en-US"/>
        </w:rPr>
        <w:t>lot background distributions?</w:t>
      </w:r>
    </w:p>
    <w:p w14:paraId="21D712E1" w14:textId="77777777" w:rsidR="00F42638" w:rsidRPr="003766EE" w:rsidRDefault="0082429A">
      <w:pPr>
        <w:rPr>
          <w:lang w:val="en-US"/>
        </w:rPr>
      </w:pPr>
      <w:r w:rsidRPr="003766EE">
        <w:rPr>
          <w:lang w:val="en-US"/>
        </w:rPr>
        <w:t>I</w:t>
      </w:r>
      <w:r w:rsidRPr="003766EE">
        <w:rPr>
          <w:lang w:val="en-US"/>
        </w:rPr>
        <w:t>t definitely has to do with the background to every autologous match</w:t>
      </w:r>
    </w:p>
    <w:p w14:paraId="52FC0639" w14:textId="77777777" w:rsidR="00F42638" w:rsidRPr="003766EE" w:rsidRDefault="0082429A">
      <w:pPr>
        <w:rPr>
          <w:lang w:val="en-US"/>
        </w:rPr>
      </w:pPr>
      <w:r w:rsidRPr="003766EE">
        <w:rPr>
          <w:lang w:val="en-US"/>
        </w:rPr>
        <w:t>a</w:t>
      </w:r>
      <w:r w:rsidRPr="003766EE">
        <w:rPr>
          <w:lang w:val="en-US"/>
        </w:rPr>
        <w:t xml:space="preserve">n autologous match happens in an environment of many matches of a motif with other sequences. The motif has a certain coverage value on each sequence and </w:t>
      </w:r>
      <w:r w:rsidRPr="003766EE">
        <w:rPr>
          <w:lang w:val="en-US"/>
        </w:rPr>
        <w:t>I want to know whether the motif is more likely to bind to its own mRNA than it is to bind to any other mRNA.</w:t>
      </w:r>
    </w:p>
    <w:p w14:paraId="2987934C" w14:textId="77777777" w:rsidR="00F42638" w:rsidRPr="003766EE" w:rsidRDefault="0082429A">
      <w:pPr>
        <w:rPr>
          <w:lang w:val="en-US"/>
        </w:rPr>
      </w:pPr>
      <w:r w:rsidRPr="003766EE">
        <w:rPr>
          <w:lang w:val="en-US"/>
        </w:rPr>
        <w:t>A</w:t>
      </w:r>
      <w:r w:rsidRPr="003766EE">
        <w:rPr>
          <w:lang w:val="en-US"/>
        </w:rPr>
        <w:t>s far as I can tell in my analysis, this is not the case. However, we know that it IS the case.</w:t>
      </w:r>
    </w:p>
    <w:p w14:paraId="512A953D" w14:textId="77777777" w:rsidR="00F42638" w:rsidRPr="003766EE" w:rsidRDefault="0082429A">
      <w:pPr>
        <w:rPr>
          <w:b/>
          <w:lang w:val="en-US"/>
        </w:rPr>
      </w:pPr>
      <w:r w:rsidRPr="003766EE">
        <w:rPr>
          <w:b/>
          <w:lang w:val="en-US"/>
        </w:rPr>
        <w:t>H</w:t>
      </w:r>
      <w:r w:rsidRPr="003766EE">
        <w:rPr>
          <w:b/>
          <w:lang w:val="en-US"/>
        </w:rPr>
        <w:t>ow is the p-value calculated? What does each lin</w:t>
      </w:r>
      <w:r w:rsidRPr="003766EE">
        <w:rPr>
          <w:b/>
          <w:lang w:val="en-US"/>
        </w:rPr>
        <w:t>e in the plot say?</w:t>
      </w:r>
    </w:p>
    <w:p w14:paraId="69AC1BB3" w14:textId="77777777" w:rsidR="00F42638" w:rsidRPr="003766EE" w:rsidRDefault="00F42638">
      <w:pPr>
        <w:rPr>
          <w:lang w:val="en-US"/>
        </w:rPr>
      </w:pPr>
    </w:p>
    <w:p w14:paraId="0AAF9A5E" w14:textId="77777777" w:rsidR="00F42638" w:rsidRPr="003766EE" w:rsidRDefault="00F42638">
      <w:pPr>
        <w:rPr>
          <w:lang w:val="en-US"/>
        </w:rPr>
      </w:pPr>
    </w:p>
    <w:p w14:paraId="0DC1B0B0" w14:textId="77777777" w:rsidR="00F42638" w:rsidRPr="003766EE" w:rsidRDefault="00F42638">
      <w:pPr>
        <w:rPr>
          <w:lang w:val="en-US"/>
        </w:rPr>
      </w:pPr>
    </w:p>
    <w:p w14:paraId="5AA40DAD" w14:textId="77777777" w:rsidR="00F42638" w:rsidRPr="003766EE" w:rsidRDefault="00F42638">
      <w:pPr>
        <w:rPr>
          <w:lang w:val="en-US"/>
        </w:rPr>
      </w:pPr>
    </w:p>
    <w:p w14:paraId="62AD9976" w14:textId="77777777" w:rsidR="00F42638" w:rsidRPr="003766EE" w:rsidRDefault="00F42638">
      <w:pPr>
        <w:rPr>
          <w:lang w:val="en-US"/>
        </w:rPr>
      </w:pPr>
    </w:p>
    <w:p w14:paraId="38E5281F" w14:textId="77777777" w:rsidR="00F42638" w:rsidRPr="003766EE" w:rsidRDefault="00F42638">
      <w:pPr>
        <w:rPr>
          <w:lang w:val="en-US"/>
        </w:rPr>
      </w:pPr>
    </w:p>
    <w:p w14:paraId="4A410873" w14:textId="77777777" w:rsidR="00F42638" w:rsidRPr="003766EE" w:rsidRDefault="0082429A">
      <w:pPr>
        <w:rPr>
          <w:lang w:val="en-US"/>
        </w:rPr>
      </w:pPr>
      <w:r w:rsidRPr="003766EE">
        <w:rPr>
          <w:lang w:val="en-US"/>
        </w:rPr>
        <w:t>Notes on Arthur’s code</w:t>
      </w:r>
    </w:p>
    <w:p w14:paraId="3BEDFFCA" w14:textId="77777777" w:rsidR="00F42638" w:rsidRPr="003766EE" w:rsidRDefault="0082429A">
      <w:pPr>
        <w:numPr>
          <w:ilvl w:val="0"/>
          <w:numId w:val="2"/>
        </w:numPr>
        <w:rPr>
          <w:lang w:val="en-US"/>
        </w:rPr>
      </w:pPr>
      <w:r w:rsidRPr="003766EE">
        <w:rPr>
          <w:lang w:val="en-US"/>
        </w:rPr>
        <w:t>f</w:t>
      </w:r>
      <w:r w:rsidRPr="003766EE">
        <w:rPr>
          <w:lang w:val="en-US"/>
        </w:rPr>
        <w:t xml:space="preserve">unction: </w:t>
      </w:r>
      <w:proofErr w:type="spellStart"/>
      <w:r w:rsidRPr="003766EE">
        <w:rPr>
          <w:lang w:val="en-US"/>
        </w:rPr>
        <w:t>randomized_nucleotide_PWM_search</w:t>
      </w:r>
      <w:proofErr w:type="spellEnd"/>
      <w:r w:rsidRPr="003766EE">
        <w:rPr>
          <w:lang w:val="en-US"/>
        </w:rPr>
        <w:br/>
      </w:r>
      <w:r w:rsidRPr="003766EE">
        <w:rPr>
          <w:lang w:val="en-US"/>
        </w:rPr>
        <w:t xml:space="preserve">every autologous score (ppm of an RBP is run over that RBP’s mRNA sequence) is calculated. </w:t>
      </w:r>
      <w:r w:rsidRPr="003766EE">
        <w:rPr>
          <w:lang w:val="en-US"/>
        </w:rPr>
        <w:br/>
        <w:t xml:space="preserve">Then, the autologous mRNA sequence is put into a random-sequence-generator function, which fishes sequences from the MANE transcriptome database that are longer or </w:t>
      </w:r>
      <w:r w:rsidRPr="003766EE">
        <w:rPr>
          <w:lang w:val="en-US"/>
        </w:rPr>
        <w:t>as long as the autologous sequence. The nucleotides of those sequences are then randomly shuffled around so as to make them random.</w:t>
      </w:r>
      <w:r w:rsidRPr="003766EE">
        <w:rPr>
          <w:lang w:val="en-US"/>
        </w:rPr>
        <w:br/>
      </w:r>
      <w:r w:rsidRPr="003766EE">
        <w:rPr>
          <w:lang w:val="en-US"/>
        </w:rPr>
        <w:lastRenderedPageBreak/>
        <w:t>That means: every autologous coverage value is of the RBP motif against its own mRNA; Every “background” coverage value is o</w:t>
      </w:r>
      <w:r w:rsidRPr="003766EE">
        <w:rPr>
          <w:lang w:val="en-US"/>
        </w:rPr>
        <w:t>f the same RBP against a number of randomly generated sequences.</w:t>
      </w:r>
    </w:p>
    <w:p w14:paraId="347AC452" w14:textId="77777777" w:rsidR="00F42638" w:rsidRPr="003766EE" w:rsidRDefault="00F42638">
      <w:pPr>
        <w:ind w:left="720"/>
        <w:rPr>
          <w:lang w:val="en-US"/>
        </w:rPr>
      </w:pPr>
    </w:p>
    <w:p w14:paraId="64CA52C1" w14:textId="77777777" w:rsidR="00F42638" w:rsidRPr="003766EE" w:rsidRDefault="0082429A">
      <w:pPr>
        <w:ind w:left="720"/>
        <w:rPr>
          <w:b/>
          <w:lang w:val="en-US"/>
        </w:rPr>
      </w:pPr>
      <w:r w:rsidRPr="003766EE">
        <w:rPr>
          <w:lang w:val="en-US"/>
        </w:rPr>
        <w:t xml:space="preserve">The research question therefore is: </w:t>
      </w:r>
      <w:r w:rsidRPr="003766EE">
        <w:rPr>
          <w:lang w:val="en-US"/>
        </w:rPr>
        <w:br/>
      </w:r>
      <w:r w:rsidRPr="003766EE">
        <w:rPr>
          <w:b/>
          <w:lang w:val="en-US"/>
        </w:rPr>
        <w:t xml:space="preserve">Does an RBP’s motif bind its own mRNA with higher affinity than it binds any sequence of randomly shuffled nucleotides with a </w:t>
      </w:r>
      <w:proofErr w:type="spellStart"/>
      <w:r w:rsidRPr="003766EE">
        <w:rPr>
          <w:b/>
          <w:lang w:val="en-US"/>
        </w:rPr>
        <w:t>nt</w:t>
      </w:r>
      <w:proofErr w:type="spellEnd"/>
      <w:r w:rsidRPr="003766EE">
        <w:rPr>
          <w:b/>
          <w:lang w:val="en-US"/>
        </w:rPr>
        <w:t>-frequency of a given tra</w:t>
      </w:r>
      <w:r w:rsidRPr="003766EE">
        <w:rPr>
          <w:b/>
          <w:lang w:val="en-US"/>
        </w:rPr>
        <w:t>nscriptome sequence of equal or higher length?</w:t>
      </w:r>
    </w:p>
    <w:p w14:paraId="40D5B591" w14:textId="77777777" w:rsidR="00F42638" w:rsidRPr="003766EE" w:rsidRDefault="00F42638">
      <w:pPr>
        <w:ind w:left="720"/>
        <w:rPr>
          <w:lang w:val="en-US"/>
        </w:rPr>
      </w:pPr>
    </w:p>
    <w:p w14:paraId="61A35464" w14:textId="77777777" w:rsidR="00F42638" w:rsidRPr="003766EE" w:rsidRDefault="0082429A">
      <w:pPr>
        <w:ind w:left="720"/>
        <w:rPr>
          <w:lang w:val="en-US"/>
        </w:rPr>
      </w:pPr>
      <w:r w:rsidRPr="003766EE">
        <w:rPr>
          <w:lang w:val="en-US"/>
        </w:rPr>
        <w:t>What is my research question?</w:t>
      </w:r>
    </w:p>
    <w:p w14:paraId="51E95C90" w14:textId="77777777" w:rsidR="00F42638" w:rsidRPr="003766EE" w:rsidRDefault="0082429A">
      <w:pPr>
        <w:ind w:left="720"/>
        <w:rPr>
          <w:b/>
          <w:lang w:val="en-US"/>
        </w:rPr>
      </w:pPr>
      <w:r w:rsidRPr="003766EE">
        <w:rPr>
          <w:b/>
          <w:lang w:val="en-US"/>
        </w:rPr>
        <w:t>D</w:t>
      </w:r>
      <w:r w:rsidRPr="003766EE">
        <w:rPr>
          <w:b/>
          <w:lang w:val="en-US"/>
        </w:rPr>
        <w:t>oes an RBP’s motif bind its own mRNA with higher affinity than it binds other mRNAs in the human transcript?</w:t>
      </w:r>
    </w:p>
    <w:p w14:paraId="0090F129" w14:textId="77777777" w:rsidR="00F42638" w:rsidRPr="003766EE" w:rsidRDefault="00F42638">
      <w:pPr>
        <w:ind w:left="720"/>
        <w:rPr>
          <w:b/>
          <w:lang w:val="en-US"/>
        </w:rPr>
      </w:pPr>
    </w:p>
    <w:p w14:paraId="53805423" w14:textId="77777777" w:rsidR="00F42638" w:rsidRPr="003766EE" w:rsidRDefault="00F42638">
      <w:pPr>
        <w:ind w:left="720"/>
        <w:rPr>
          <w:b/>
          <w:lang w:val="en-US"/>
        </w:rPr>
      </w:pPr>
    </w:p>
    <w:p w14:paraId="7D289CED" w14:textId="77777777" w:rsidR="00F42638" w:rsidRPr="003766EE" w:rsidRDefault="0082429A">
      <w:pPr>
        <w:ind w:left="720"/>
        <w:rPr>
          <w:b/>
          <w:lang w:val="en-US"/>
        </w:rPr>
      </w:pPr>
      <w:r w:rsidRPr="003766EE">
        <w:rPr>
          <w:b/>
          <w:lang w:val="en-US"/>
        </w:rPr>
        <w:t>Find out what FIMO does:</w:t>
      </w:r>
    </w:p>
    <w:p w14:paraId="1A193014" w14:textId="77777777" w:rsidR="00F42638" w:rsidRPr="003766EE" w:rsidRDefault="00F42638">
      <w:pPr>
        <w:ind w:left="720"/>
        <w:rPr>
          <w:b/>
          <w:lang w:val="en-US"/>
        </w:rPr>
      </w:pPr>
    </w:p>
    <w:p w14:paraId="53562C08" w14:textId="77777777" w:rsidR="00F42638" w:rsidRPr="003766EE" w:rsidRDefault="0082429A">
      <w:pPr>
        <w:ind w:left="720"/>
        <w:rPr>
          <w:b/>
          <w:lang w:val="en-US"/>
        </w:rPr>
      </w:pPr>
      <w:r w:rsidRPr="003766EE">
        <w:rPr>
          <w:b/>
          <w:lang w:val="en-US"/>
        </w:rPr>
        <w:t>Various matches:</w:t>
      </w:r>
    </w:p>
    <w:p w14:paraId="2BE414A9" w14:textId="77777777" w:rsidR="00F42638" w:rsidRPr="003766EE" w:rsidRDefault="0082429A">
      <w:pPr>
        <w:ind w:left="720"/>
        <w:rPr>
          <w:b/>
          <w:lang w:val="en-US"/>
        </w:rPr>
      </w:pPr>
      <w:r w:rsidRPr="003766EE">
        <w:rPr>
          <w:b/>
          <w:noProof/>
          <w:lang w:val="en-US"/>
        </w:rPr>
        <w:drawing>
          <wp:inline distT="114300" distB="114300" distL="114300" distR="114300" wp14:anchorId="79911A88" wp14:editId="4EB3C440">
            <wp:extent cx="5731200" cy="812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812800"/>
                    </a:xfrm>
                    <a:prstGeom prst="rect">
                      <a:avLst/>
                    </a:prstGeom>
                    <a:ln/>
                  </pic:spPr>
                </pic:pic>
              </a:graphicData>
            </a:graphic>
          </wp:inline>
        </w:drawing>
      </w:r>
    </w:p>
    <w:p w14:paraId="67F9647E" w14:textId="77777777" w:rsidR="00F42638" w:rsidRPr="003766EE" w:rsidRDefault="00F42638">
      <w:pPr>
        <w:ind w:left="720"/>
        <w:rPr>
          <w:b/>
          <w:lang w:val="en-US"/>
        </w:rPr>
      </w:pPr>
    </w:p>
    <w:p w14:paraId="65913274" w14:textId="77777777" w:rsidR="00F42638" w:rsidRPr="003766EE" w:rsidRDefault="0082429A">
      <w:pPr>
        <w:rPr>
          <w:b/>
          <w:lang w:val="en-US"/>
        </w:rPr>
      </w:pPr>
      <w:r w:rsidRPr="003766EE">
        <w:rPr>
          <w:b/>
          <w:lang w:val="en-US"/>
        </w:rPr>
        <w:tab/>
        <w:t xml:space="preserve">p-values for these </w:t>
      </w:r>
      <w:r w:rsidRPr="003766EE">
        <w:rPr>
          <w:b/>
          <w:lang w:val="en-US"/>
        </w:rPr>
        <w:t>matches:</w:t>
      </w:r>
    </w:p>
    <w:p w14:paraId="0E496F93" w14:textId="77777777" w:rsidR="00F42638" w:rsidRPr="003766EE" w:rsidRDefault="00F42638">
      <w:pPr>
        <w:rPr>
          <w:b/>
          <w:lang w:val="en-US"/>
        </w:rPr>
      </w:pPr>
    </w:p>
    <w:p w14:paraId="324A0F4E" w14:textId="77777777" w:rsidR="00F42638" w:rsidRPr="003766EE" w:rsidRDefault="0082429A">
      <w:pPr>
        <w:numPr>
          <w:ilvl w:val="0"/>
          <w:numId w:val="9"/>
        </w:numPr>
        <w:rPr>
          <w:b/>
          <w:lang w:val="en-US"/>
        </w:rPr>
      </w:pPr>
      <w:r w:rsidRPr="003766EE">
        <w:rPr>
          <w:b/>
          <w:lang w:val="en-US"/>
        </w:rPr>
        <w:t xml:space="preserve">9xG, 8xU, 2xA, 1xC = </w:t>
      </w:r>
      <w:r w:rsidRPr="003766EE">
        <w:rPr>
          <w:b/>
          <w:noProof/>
          <w:lang w:val="en-US"/>
        </w:rPr>
        <w:drawing>
          <wp:inline distT="114300" distB="114300" distL="114300" distR="114300" wp14:anchorId="617CAAEF" wp14:editId="06B66AF2">
            <wp:extent cx="5731200" cy="723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723900"/>
                    </a:xfrm>
                    <a:prstGeom prst="rect">
                      <a:avLst/>
                    </a:prstGeom>
                    <a:ln/>
                  </pic:spPr>
                </pic:pic>
              </a:graphicData>
            </a:graphic>
          </wp:inline>
        </w:drawing>
      </w:r>
    </w:p>
    <w:p w14:paraId="5E39DFF4" w14:textId="77777777" w:rsidR="00F42638" w:rsidRPr="003766EE" w:rsidRDefault="0082429A">
      <w:pPr>
        <w:numPr>
          <w:ilvl w:val="0"/>
          <w:numId w:val="9"/>
        </w:numPr>
        <w:rPr>
          <w:b/>
          <w:lang w:val="en-US"/>
        </w:rPr>
      </w:pPr>
      <w:r w:rsidRPr="003766EE">
        <w:rPr>
          <w:b/>
          <w:lang w:val="en-US"/>
        </w:rPr>
        <w:t>9xG, 8xU, 2xA, 1xC</w:t>
      </w:r>
    </w:p>
    <w:p w14:paraId="6D516B74" w14:textId="77777777" w:rsidR="00F42638" w:rsidRPr="003766EE" w:rsidRDefault="0082429A">
      <w:pPr>
        <w:numPr>
          <w:ilvl w:val="0"/>
          <w:numId w:val="9"/>
        </w:numPr>
        <w:rPr>
          <w:b/>
          <w:lang w:val="en-US"/>
        </w:rPr>
      </w:pPr>
      <w:r w:rsidRPr="003766EE">
        <w:rPr>
          <w:b/>
          <w:noProof/>
          <w:lang w:val="en-US"/>
        </w:rPr>
        <w:drawing>
          <wp:inline distT="114300" distB="114300" distL="114300" distR="114300" wp14:anchorId="1F316A68" wp14:editId="45CBDCDD">
            <wp:extent cx="5731200" cy="723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723900"/>
                    </a:xfrm>
                    <a:prstGeom prst="rect">
                      <a:avLst/>
                    </a:prstGeom>
                    <a:ln/>
                  </pic:spPr>
                </pic:pic>
              </a:graphicData>
            </a:graphic>
          </wp:inline>
        </w:drawing>
      </w:r>
    </w:p>
    <w:p w14:paraId="67943CD8" w14:textId="77777777" w:rsidR="00F42638" w:rsidRPr="003766EE" w:rsidRDefault="0082429A">
      <w:pPr>
        <w:numPr>
          <w:ilvl w:val="0"/>
          <w:numId w:val="9"/>
        </w:numPr>
        <w:rPr>
          <w:b/>
          <w:lang w:val="en-US"/>
        </w:rPr>
      </w:pPr>
      <w:r w:rsidRPr="003766EE">
        <w:rPr>
          <w:b/>
          <w:lang w:val="en-US"/>
        </w:rPr>
        <w:t>9xG, 8xU, 2xA, 1xC</w:t>
      </w:r>
    </w:p>
    <w:p w14:paraId="3CEF267A" w14:textId="77777777" w:rsidR="00F42638" w:rsidRPr="003766EE" w:rsidRDefault="0082429A">
      <w:pPr>
        <w:numPr>
          <w:ilvl w:val="0"/>
          <w:numId w:val="9"/>
        </w:numPr>
        <w:rPr>
          <w:b/>
          <w:lang w:val="en-US"/>
        </w:rPr>
      </w:pPr>
      <w:r w:rsidRPr="003766EE">
        <w:rPr>
          <w:b/>
          <w:noProof/>
          <w:lang w:val="en-US"/>
        </w:rPr>
        <w:drawing>
          <wp:inline distT="114300" distB="114300" distL="114300" distR="114300" wp14:anchorId="38E4F642" wp14:editId="42C81200">
            <wp:extent cx="5731200" cy="723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1200" cy="723900"/>
                    </a:xfrm>
                    <a:prstGeom prst="rect">
                      <a:avLst/>
                    </a:prstGeom>
                    <a:ln/>
                  </pic:spPr>
                </pic:pic>
              </a:graphicData>
            </a:graphic>
          </wp:inline>
        </w:drawing>
      </w:r>
    </w:p>
    <w:p w14:paraId="3DA3E166" w14:textId="77777777" w:rsidR="00F42638" w:rsidRPr="003766EE" w:rsidRDefault="0082429A">
      <w:pPr>
        <w:numPr>
          <w:ilvl w:val="0"/>
          <w:numId w:val="9"/>
        </w:numPr>
        <w:rPr>
          <w:b/>
          <w:lang w:val="en-US"/>
        </w:rPr>
      </w:pPr>
      <w:r w:rsidRPr="003766EE">
        <w:rPr>
          <w:b/>
          <w:lang w:val="en-US"/>
        </w:rPr>
        <w:t>6xG, 9xU, 2xA, 3xC</w:t>
      </w:r>
    </w:p>
    <w:p w14:paraId="530AE00B" w14:textId="77777777" w:rsidR="00F42638" w:rsidRPr="003766EE" w:rsidRDefault="00F42638">
      <w:pPr>
        <w:ind w:left="720"/>
        <w:rPr>
          <w:b/>
          <w:lang w:val="en-US"/>
        </w:rPr>
      </w:pPr>
    </w:p>
    <w:p w14:paraId="6341E59A" w14:textId="77777777" w:rsidR="00F42638" w:rsidRPr="003766EE" w:rsidRDefault="00F42638">
      <w:pPr>
        <w:ind w:left="720"/>
        <w:rPr>
          <w:b/>
          <w:lang w:val="en-US"/>
        </w:rPr>
      </w:pPr>
    </w:p>
    <w:p w14:paraId="72123C74" w14:textId="77777777" w:rsidR="00F42638" w:rsidRPr="003766EE" w:rsidRDefault="00F42638">
      <w:pPr>
        <w:ind w:left="720"/>
        <w:rPr>
          <w:b/>
          <w:lang w:val="en-US"/>
        </w:rPr>
      </w:pPr>
    </w:p>
    <w:p w14:paraId="40A6237B" w14:textId="77777777" w:rsidR="00F42638" w:rsidRPr="003766EE" w:rsidRDefault="0082429A">
      <w:pPr>
        <w:ind w:left="720"/>
        <w:rPr>
          <w:b/>
          <w:lang w:val="en-US"/>
        </w:rPr>
      </w:pPr>
      <w:r w:rsidRPr="003766EE">
        <w:rPr>
          <w:b/>
          <w:lang w:val="en-US"/>
        </w:rPr>
        <w:t>Background:</w:t>
      </w:r>
    </w:p>
    <w:p w14:paraId="40ABEA8B" w14:textId="77777777" w:rsidR="00F42638" w:rsidRPr="003766EE" w:rsidRDefault="0082429A">
      <w:pPr>
        <w:ind w:left="720"/>
        <w:rPr>
          <w:b/>
          <w:lang w:val="en-US"/>
        </w:rPr>
      </w:pPr>
      <w:r w:rsidRPr="003766EE">
        <w:rPr>
          <w:b/>
          <w:noProof/>
          <w:lang w:val="en-US"/>
        </w:rPr>
        <w:drawing>
          <wp:inline distT="114300" distB="114300" distL="114300" distR="114300" wp14:anchorId="1067638B" wp14:editId="6962814B">
            <wp:extent cx="5731200" cy="4826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1200" cy="482600"/>
                    </a:xfrm>
                    <a:prstGeom prst="rect">
                      <a:avLst/>
                    </a:prstGeom>
                    <a:ln/>
                  </pic:spPr>
                </pic:pic>
              </a:graphicData>
            </a:graphic>
          </wp:inline>
        </w:drawing>
      </w:r>
    </w:p>
    <w:p w14:paraId="1E51AD91" w14:textId="77777777" w:rsidR="00F42638" w:rsidRPr="003766EE" w:rsidRDefault="00F42638">
      <w:pPr>
        <w:ind w:left="720"/>
        <w:rPr>
          <w:b/>
          <w:lang w:val="en-US"/>
        </w:rPr>
      </w:pPr>
    </w:p>
    <w:p w14:paraId="3E7C49B3" w14:textId="77777777" w:rsidR="00F42638" w:rsidRPr="003766EE" w:rsidRDefault="0082429A">
      <w:pPr>
        <w:ind w:left="720"/>
        <w:rPr>
          <w:b/>
          <w:lang w:val="en-US"/>
        </w:rPr>
      </w:pPr>
      <w:r w:rsidRPr="003766EE">
        <w:rPr>
          <w:b/>
          <w:lang w:val="en-US"/>
        </w:rPr>
        <w:t>Best match:</w:t>
      </w:r>
    </w:p>
    <w:p w14:paraId="41243071" w14:textId="77777777" w:rsidR="00F42638" w:rsidRPr="003766EE" w:rsidRDefault="0082429A">
      <w:pPr>
        <w:ind w:left="720"/>
        <w:rPr>
          <w:b/>
          <w:lang w:val="en-US"/>
        </w:rPr>
      </w:pPr>
      <w:r w:rsidRPr="003766EE">
        <w:rPr>
          <w:b/>
          <w:noProof/>
          <w:lang w:val="en-US"/>
        </w:rPr>
        <w:drawing>
          <wp:inline distT="114300" distB="114300" distL="114300" distR="114300" wp14:anchorId="03070420" wp14:editId="3F35E5FD">
            <wp:extent cx="5000625" cy="3619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000625" cy="361950"/>
                    </a:xfrm>
                    <a:prstGeom prst="rect">
                      <a:avLst/>
                    </a:prstGeom>
                    <a:ln/>
                  </pic:spPr>
                </pic:pic>
              </a:graphicData>
            </a:graphic>
          </wp:inline>
        </w:drawing>
      </w:r>
    </w:p>
    <w:p w14:paraId="246345C8" w14:textId="77777777" w:rsidR="00F42638" w:rsidRPr="003766EE" w:rsidRDefault="00F42638">
      <w:pPr>
        <w:rPr>
          <w:lang w:val="en-US"/>
        </w:rPr>
      </w:pPr>
    </w:p>
    <w:p w14:paraId="0F78BE42" w14:textId="77777777" w:rsidR="00F42638" w:rsidRPr="003766EE" w:rsidRDefault="0082429A">
      <w:pPr>
        <w:rPr>
          <w:lang w:val="en-US"/>
        </w:rPr>
      </w:pPr>
      <w:r w:rsidRPr="003766EE">
        <w:rPr>
          <w:lang w:val="en-US"/>
        </w:rPr>
        <w:t>Best match: 7xG, 7xU, 4xC, 2xA</w:t>
      </w:r>
    </w:p>
    <w:p w14:paraId="2627B116" w14:textId="77777777" w:rsidR="00F42638" w:rsidRPr="003766EE" w:rsidRDefault="00F42638">
      <w:pPr>
        <w:rPr>
          <w:lang w:val="en-US"/>
        </w:rPr>
      </w:pPr>
    </w:p>
    <w:p w14:paraId="5BC15AED" w14:textId="77777777" w:rsidR="00F42638" w:rsidRPr="003766EE" w:rsidRDefault="00F42638">
      <w:pPr>
        <w:rPr>
          <w:lang w:val="en-US"/>
        </w:rPr>
      </w:pPr>
    </w:p>
    <w:p w14:paraId="23CA304F" w14:textId="77777777" w:rsidR="00F42638" w:rsidRPr="003766EE" w:rsidRDefault="00F42638">
      <w:pPr>
        <w:rPr>
          <w:lang w:val="en-US"/>
        </w:rPr>
      </w:pPr>
    </w:p>
    <w:p w14:paraId="1EAC03FE" w14:textId="77777777" w:rsidR="00F42638" w:rsidRPr="003766EE" w:rsidRDefault="0082429A">
      <w:pPr>
        <w:rPr>
          <w:b/>
          <w:lang w:val="en-US"/>
        </w:rPr>
      </w:pPr>
      <w:r w:rsidRPr="003766EE">
        <w:rPr>
          <w:lang w:val="en-US"/>
        </w:rPr>
        <w:br w:type="page"/>
      </w:r>
    </w:p>
    <w:p w14:paraId="4821F114" w14:textId="77777777" w:rsidR="00F42638" w:rsidRPr="003766EE" w:rsidRDefault="0082429A">
      <w:pPr>
        <w:rPr>
          <w:b/>
          <w:lang w:val="en-US"/>
        </w:rPr>
      </w:pPr>
      <w:r w:rsidRPr="003766EE">
        <w:rPr>
          <w:b/>
          <w:lang w:val="en-US"/>
        </w:rPr>
        <w:lastRenderedPageBreak/>
        <w:t>F</w:t>
      </w:r>
      <w:r w:rsidRPr="003766EE">
        <w:rPr>
          <w:b/>
          <w:lang w:val="en-US"/>
        </w:rPr>
        <w:t>IMO paper:</w:t>
      </w:r>
    </w:p>
    <w:p w14:paraId="592A62E2" w14:textId="77777777" w:rsidR="00F42638" w:rsidRPr="003766EE" w:rsidRDefault="0082429A">
      <w:pPr>
        <w:rPr>
          <w:lang w:val="en-US"/>
        </w:rPr>
      </w:pPr>
      <w:r w:rsidRPr="003766EE">
        <w:rPr>
          <w:lang w:val="en-US"/>
        </w:rPr>
        <w:t>C</w:t>
      </w:r>
      <w:r w:rsidRPr="003766EE">
        <w:rPr>
          <w:lang w:val="en-US"/>
        </w:rPr>
        <w:t xml:space="preserve">harles E. Grant, Timothy L. Bailey, and William Stafford Noble, "FIMO: Scanning for occurrences of a given motif", </w:t>
      </w:r>
      <w:r w:rsidRPr="003766EE">
        <w:rPr>
          <w:i/>
          <w:lang w:val="en-US"/>
        </w:rPr>
        <w:t>Bioinformatics</w:t>
      </w:r>
      <w:r w:rsidRPr="003766EE">
        <w:rPr>
          <w:lang w:val="en-US"/>
        </w:rPr>
        <w:t xml:space="preserve">, </w:t>
      </w:r>
      <w:r w:rsidRPr="003766EE">
        <w:rPr>
          <w:b/>
          <w:lang w:val="en-US"/>
        </w:rPr>
        <w:t>27</w:t>
      </w:r>
      <w:r w:rsidRPr="003766EE">
        <w:rPr>
          <w:lang w:val="en-US"/>
        </w:rPr>
        <w:t>(7):1017-1018, 2011.</w:t>
      </w:r>
    </w:p>
    <w:p w14:paraId="58C6FBC5" w14:textId="77777777" w:rsidR="00F81E76" w:rsidRPr="003766EE" w:rsidRDefault="00F81E76">
      <w:pPr>
        <w:rPr>
          <w:lang w:val="en-US"/>
        </w:rPr>
      </w:pPr>
    </w:p>
    <w:p w14:paraId="1235D969" w14:textId="77777777" w:rsidR="00F42638" w:rsidRPr="003766EE" w:rsidRDefault="0082429A">
      <w:pPr>
        <w:rPr>
          <w:lang w:val="en-US"/>
        </w:rPr>
      </w:pPr>
      <w:r w:rsidRPr="003766EE">
        <w:rPr>
          <w:lang w:val="en-US"/>
        </w:rPr>
        <w:t># Enables running MEME Suite</w:t>
      </w:r>
    </w:p>
    <w:p w14:paraId="36E25AE0" w14:textId="77777777" w:rsidR="00F42638" w:rsidRPr="003766EE" w:rsidRDefault="0082429A">
      <w:pPr>
        <w:rPr>
          <w:lang w:val="en-US"/>
        </w:rPr>
      </w:pPr>
      <w:r w:rsidRPr="003766EE">
        <w:rPr>
          <w:lang w:val="en-US"/>
        </w:rPr>
        <w:t>e</w:t>
      </w:r>
      <w:r w:rsidRPr="003766EE">
        <w:rPr>
          <w:lang w:val="en-US"/>
        </w:rPr>
        <w:t>xport PATH=$HOME/meme/bin:$HOME/meme/</w:t>
      </w:r>
      <w:proofErr w:type="spellStart"/>
      <w:r w:rsidRPr="003766EE">
        <w:rPr>
          <w:lang w:val="en-US"/>
        </w:rPr>
        <w:t>libexec</w:t>
      </w:r>
      <w:proofErr w:type="spellEnd"/>
      <w:r w:rsidRPr="003766EE">
        <w:rPr>
          <w:lang w:val="en-US"/>
        </w:rPr>
        <w:t>/meme-5.4.1:$PATH</w:t>
      </w:r>
    </w:p>
    <w:p w14:paraId="24C51307" w14:textId="2B1D564D" w:rsidR="00F42638" w:rsidRPr="003766EE" w:rsidRDefault="00F42638">
      <w:pPr>
        <w:rPr>
          <w:lang w:val="en-US"/>
        </w:rPr>
      </w:pPr>
    </w:p>
    <w:p w14:paraId="02F757CB" w14:textId="77777777" w:rsidR="00B81C3E" w:rsidRPr="00B81C3E" w:rsidRDefault="00B81C3E" w:rsidP="00B81C3E">
      <w:pPr>
        <w:spacing w:line="240" w:lineRule="auto"/>
        <w:rPr>
          <w:rFonts w:ascii="Times New Roman" w:eastAsia="Times New Roman" w:hAnsi="Times New Roman" w:cs="Times New Roman"/>
          <w:sz w:val="24"/>
          <w:szCs w:val="24"/>
          <w:lang w:val="en-US"/>
        </w:rPr>
      </w:pPr>
      <w:r w:rsidRPr="00B81C3E">
        <w:rPr>
          <w:rFonts w:eastAsia="Times New Roman"/>
          <w:b/>
          <w:bCs/>
          <w:color w:val="000000"/>
          <w:lang w:val="en-US"/>
        </w:rPr>
        <w:t xml:space="preserve">command: </w:t>
      </w:r>
      <w:proofErr w:type="spellStart"/>
      <w:r w:rsidRPr="00B81C3E">
        <w:rPr>
          <w:rFonts w:eastAsia="Times New Roman"/>
          <w:b/>
          <w:bCs/>
          <w:color w:val="000000"/>
          <w:lang w:val="en-US"/>
        </w:rPr>
        <w:t>bg</w:t>
      </w:r>
      <w:proofErr w:type="spellEnd"/>
      <w:r w:rsidRPr="00B81C3E">
        <w:rPr>
          <w:rFonts w:eastAsia="Times New Roman"/>
          <w:b/>
          <w:bCs/>
          <w:color w:val="000000"/>
          <w:lang w:val="en-US"/>
        </w:rPr>
        <w:t>=transcriptome; cutoff=5e-2</w:t>
      </w:r>
    </w:p>
    <w:p w14:paraId="65EFC5C2" w14:textId="0362705D" w:rsidR="00B81C3E" w:rsidRPr="00B81C3E" w:rsidRDefault="00B81C3E" w:rsidP="00B81C3E">
      <w:pPr>
        <w:spacing w:line="240" w:lineRule="auto"/>
        <w:rPr>
          <w:rFonts w:ascii="Times New Roman" w:eastAsia="Times New Roman" w:hAnsi="Times New Roman" w:cs="Times New Roman"/>
          <w:sz w:val="24"/>
          <w:szCs w:val="24"/>
          <w:lang w:val="en-US"/>
        </w:rPr>
      </w:pPr>
      <w:proofErr w:type="spellStart"/>
      <w:r w:rsidRPr="00B81C3E">
        <w:rPr>
          <w:rFonts w:eastAsia="Times New Roman"/>
          <w:color w:val="000000"/>
          <w:lang w:val="en-US"/>
        </w:rPr>
        <w: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FIMO_OUT/background_transcriptome_pval5e-2/selex_UTR5 --max-stored-scores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w:t>
      </w:r>
      <w:proofErr w:type="spellStart"/>
      <w:r w:rsidRPr="00B81C3E">
        <w:rPr>
          <w:rFonts w:eastAsia="Times New Roman"/>
          <w:color w:val="000000"/>
          <w:lang w:val="en-US"/>
        </w:rPr>
        <w:t>selex_CDS</w:t>
      </w:r>
      <w:proofErr w:type="spellEnd"/>
      <w:r w:rsidRPr="00B81C3E">
        <w:rPr>
          <w:rFonts w:eastAsia="Times New Roman"/>
          <w:color w:val="000000"/>
          <w:lang w:val="en-US"/>
        </w:rPr>
        <w:t xml:space="preserve">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w:t>
      </w:r>
      <w:proofErr w:type="spellStart"/>
      <w:r w:rsidRPr="00B81C3E">
        <w:rPr>
          <w:rFonts w:eastAsia="Times New Roman"/>
          <w:color w:val="000000"/>
          <w:lang w:val="en-US"/>
        </w:rPr>
        <w:t>selex_full</w:t>
      </w:r>
      <w:proofErr w:type="spellEnd"/>
      <w:r w:rsidRPr="00B81C3E">
        <w:rPr>
          <w:rFonts w:eastAsia="Times New Roman"/>
          <w:color w:val="000000"/>
          <w:lang w:val="en-US"/>
        </w:rPr>
        <w:t xml:space="preserve">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FIMO_OUT/background_transcriptome_pval5e-2/selex_UTR3 --max-stored-scores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FIMO_OUT/background_transcriptome_pval5e-2/rnacomp_UTR5 --max-stored-scores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w:t>
      </w:r>
      <w:proofErr w:type="spellStart"/>
      <w:r w:rsidRPr="00B81C3E">
        <w:rPr>
          <w:rFonts w:eastAsia="Times New Roman"/>
          <w:color w:val="000000"/>
          <w:lang w:val="en-US"/>
        </w:rPr>
        <w:t>rnacomp_CDS</w:t>
      </w:r>
      <w:proofErr w:type="spellEnd"/>
      <w:r w:rsidRPr="00B81C3E">
        <w:rPr>
          <w:rFonts w:eastAsia="Times New Roman"/>
          <w:color w:val="000000"/>
          <w:lang w:val="en-US"/>
        </w:rPr>
        <w:t xml:space="preserve">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w:t>
      </w:r>
      <w:proofErr w:type="spellStart"/>
      <w:r w:rsidRPr="00B81C3E">
        <w:rPr>
          <w:rFonts w:eastAsia="Times New Roman"/>
          <w:color w:val="000000"/>
          <w:lang w:val="en-US"/>
        </w:rPr>
        <w:t>rnacomp_full</w:t>
      </w:r>
      <w:proofErr w:type="spellEnd"/>
      <w:r w:rsidRPr="00B81C3E">
        <w:rPr>
          <w:rFonts w:eastAsia="Times New Roman"/>
          <w:color w:val="000000"/>
          <w:lang w:val="en-US"/>
        </w:rPr>
        <w:t xml:space="preserve">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FIMO_OUT/background_transcriptome_pval5e-2/rnacomp_UTR3 --max-stored-scores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FIMO_OUT/background_transcriptome_pval5e-2/htselex_UTR5 --max-stored-scores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w:t>
      </w:r>
      <w:proofErr w:type="spellStart"/>
      <w:r w:rsidRPr="00B81C3E">
        <w:rPr>
          <w:rFonts w:eastAsia="Times New Roman"/>
          <w:color w:val="000000"/>
          <w:lang w:val="en-US"/>
        </w:rPr>
        <w:t>htselex_CDS</w:t>
      </w:r>
      <w:proofErr w:type="spellEnd"/>
      <w:r w:rsidRPr="00B81C3E">
        <w:rPr>
          <w:rFonts w:eastAsia="Times New Roman"/>
          <w:color w:val="000000"/>
          <w:lang w:val="en-US"/>
        </w:rPr>
        <w:t xml:space="preserve">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w:t>
      </w:r>
      <w:proofErr w:type="spellStart"/>
      <w:r w:rsidRPr="00B81C3E">
        <w:rPr>
          <w:rFonts w:eastAsia="Times New Roman"/>
          <w:color w:val="000000"/>
          <w:lang w:val="en-US"/>
        </w:rPr>
        <w:t>htselex_full</w:t>
      </w:r>
      <w:proofErr w:type="spellEnd"/>
      <w:r w:rsidRPr="00B81C3E">
        <w:rPr>
          <w:rFonts w:eastAsia="Times New Roman"/>
          <w:color w:val="000000"/>
          <w:lang w:val="en-US"/>
        </w:rPr>
        <w:t xml:space="preserve">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FIMO_OUT/background_transcriptome_pval5e-2/htselex_UTR3 --max-stored-scores 2147483646 --thresh 5e-2 --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w:t>
      </w:r>
      <w:r w:rsidRPr="003766EE">
        <w:rPr>
          <w:rFonts w:eastAsia="Times New Roman"/>
          <w:color w:val="000000"/>
          <w:lang w:val="en-US"/>
        </w:rPr>
        <w:t>t</w:t>
      </w:r>
    </w:p>
    <w:p w14:paraId="3A829A77" w14:textId="77777777" w:rsidR="00B81C3E" w:rsidRPr="00B81C3E" w:rsidRDefault="00B81C3E" w:rsidP="00B81C3E">
      <w:pPr>
        <w:spacing w:line="240" w:lineRule="auto"/>
        <w:rPr>
          <w:rFonts w:ascii="Times New Roman" w:eastAsia="Times New Roman" w:hAnsi="Times New Roman" w:cs="Times New Roman"/>
          <w:sz w:val="24"/>
          <w:szCs w:val="24"/>
          <w:lang w:val="en-US"/>
        </w:rPr>
      </w:pPr>
    </w:p>
    <w:p w14:paraId="3F6CA2CB" w14:textId="77777777" w:rsidR="00B81C3E" w:rsidRPr="00B81C3E" w:rsidRDefault="00B81C3E" w:rsidP="00B81C3E">
      <w:pPr>
        <w:spacing w:line="240" w:lineRule="auto"/>
        <w:rPr>
          <w:rFonts w:ascii="Times New Roman" w:eastAsia="Times New Roman" w:hAnsi="Times New Roman" w:cs="Times New Roman"/>
          <w:sz w:val="24"/>
          <w:szCs w:val="24"/>
          <w:lang w:val="en-US"/>
        </w:rPr>
      </w:pPr>
      <w:r w:rsidRPr="00B81C3E">
        <w:rPr>
          <w:rFonts w:eastAsia="Times New Roman"/>
          <w:b/>
          <w:bCs/>
          <w:color w:val="000000"/>
          <w:lang w:val="en-US"/>
        </w:rPr>
        <w:t xml:space="preserve">Command: </w:t>
      </w:r>
      <w:proofErr w:type="spellStart"/>
      <w:r w:rsidRPr="00B81C3E">
        <w:rPr>
          <w:rFonts w:eastAsia="Times New Roman"/>
          <w:b/>
          <w:bCs/>
          <w:color w:val="000000"/>
          <w:lang w:val="en-US"/>
        </w:rPr>
        <w:t>background:full</w:t>
      </w:r>
      <w:proofErr w:type="spellEnd"/>
      <w:r w:rsidRPr="00B81C3E">
        <w:rPr>
          <w:rFonts w:eastAsia="Times New Roman"/>
          <w:b/>
          <w:bCs/>
          <w:color w:val="000000"/>
          <w:lang w:val="en-US"/>
        </w:rPr>
        <w:t xml:space="preserve"> transcript; Threshold: 1e-2</w:t>
      </w:r>
    </w:p>
    <w:p w14:paraId="45AE1E3D" w14:textId="77777777" w:rsidR="00B81C3E" w:rsidRPr="00B81C3E" w:rsidRDefault="00B81C3E" w:rsidP="00B81C3E">
      <w:pPr>
        <w:spacing w:line="240" w:lineRule="auto"/>
        <w:rPr>
          <w:rFonts w:ascii="Times New Roman" w:eastAsia="Times New Roman" w:hAnsi="Times New Roman" w:cs="Times New Roman"/>
          <w:sz w:val="24"/>
          <w:szCs w:val="24"/>
          <w:lang w:val="en-US"/>
        </w:rPr>
      </w:pPr>
      <w:proofErr w:type="spellStart"/>
      <w:r w:rsidRPr="00B81C3E">
        <w:rPr>
          <w:rFonts w:eastAsia="Times New Roman"/>
          <w:color w:val="000000"/>
          <w:lang w:val="en-US"/>
        </w:rPr>
        <w:lastRenderedPageBreak/>
        <w: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FIMO_OUT/background_transcriptome_pval1e-2/selex_UTR5 --max-stored-scores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w:t>
      </w:r>
      <w:proofErr w:type="spellStart"/>
      <w:r w:rsidRPr="00B81C3E">
        <w:rPr>
          <w:rFonts w:eastAsia="Times New Roman"/>
          <w:color w:val="000000"/>
          <w:lang w:val="en-US"/>
        </w:rPr>
        <w:t>selex_CDS</w:t>
      </w:r>
      <w:proofErr w:type="spellEnd"/>
      <w:r w:rsidRPr="00B81C3E">
        <w:rPr>
          <w:rFonts w:eastAsia="Times New Roman"/>
          <w:color w:val="000000"/>
          <w:lang w:val="en-US"/>
        </w:rPr>
        <w:t xml:space="preserve">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w:t>
      </w:r>
      <w:proofErr w:type="spellStart"/>
      <w:r w:rsidRPr="00B81C3E">
        <w:rPr>
          <w:rFonts w:eastAsia="Times New Roman"/>
          <w:color w:val="000000"/>
          <w:lang w:val="en-US"/>
        </w:rPr>
        <w:t>selex_full</w:t>
      </w:r>
      <w:proofErr w:type="spellEnd"/>
      <w:r w:rsidRPr="00B81C3E">
        <w:rPr>
          <w:rFonts w:eastAsia="Times New Roman"/>
          <w:color w:val="000000"/>
          <w:lang w:val="en-US"/>
        </w:rPr>
        <w:t xml:space="preserve">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FIMO_OUT/background_transcriptome_pval1e-2/selex_UTR3 --max-stored-scores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FIMO_OUT/background_transcriptome_pval1e-2/rnacomp_UTR5 --max-stored-scores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w:t>
      </w:r>
      <w:proofErr w:type="spellStart"/>
      <w:r w:rsidRPr="00B81C3E">
        <w:rPr>
          <w:rFonts w:eastAsia="Times New Roman"/>
          <w:color w:val="000000"/>
          <w:lang w:val="en-US"/>
        </w:rPr>
        <w:t>rnacomp_CDS</w:t>
      </w:r>
      <w:proofErr w:type="spellEnd"/>
      <w:r w:rsidRPr="00B81C3E">
        <w:rPr>
          <w:rFonts w:eastAsia="Times New Roman"/>
          <w:color w:val="000000"/>
          <w:lang w:val="en-US"/>
        </w:rPr>
        <w:t xml:space="preserve">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w:t>
      </w:r>
      <w:proofErr w:type="spellStart"/>
      <w:r w:rsidRPr="00B81C3E">
        <w:rPr>
          <w:rFonts w:eastAsia="Times New Roman"/>
          <w:color w:val="000000"/>
          <w:lang w:val="en-US"/>
        </w:rPr>
        <w:t>rnacomp_full</w:t>
      </w:r>
      <w:proofErr w:type="spellEnd"/>
      <w:r w:rsidRPr="00B81C3E">
        <w:rPr>
          <w:rFonts w:eastAsia="Times New Roman"/>
          <w:color w:val="000000"/>
          <w:lang w:val="en-US"/>
        </w:rPr>
        <w:t xml:space="preserve">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FIMO_OUT/background_transcriptome_pval1e-2/rnacomp_UTR3 --max-stored-scores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FIMO_OUT/background_transcriptome_pval1e-2/htselex_UTR5 --max-stored-scores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w:t>
      </w:r>
      <w:proofErr w:type="spellStart"/>
      <w:r w:rsidRPr="00B81C3E">
        <w:rPr>
          <w:rFonts w:eastAsia="Times New Roman"/>
          <w:color w:val="000000"/>
          <w:lang w:val="en-US"/>
        </w:rPr>
        <w:t>htselex_CDS</w:t>
      </w:r>
      <w:proofErr w:type="spellEnd"/>
      <w:r w:rsidRPr="00B81C3E">
        <w:rPr>
          <w:rFonts w:eastAsia="Times New Roman"/>
          <w:color w:val="000000"/>
          <w:lang w:val="en-US"/>
        </w:rPr>
        <w:t xml:space="preserve">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w:t>
      </w:r>
      <w:proofErr w:type="spellStart"/>
      <w:r w:rsidRPr="00B81C3E">
        <w:rPr>
          <w:rFonts w:eastAsia="Times New Roman"/>
          <w:color w:val="000000"/>
          <w:lang w:val="en-US"/>
        </w:rPr>
        <w:t>htselex_full</w:t>
      </w:r>
      <w:proofErr w:type="spellEnd"/>
      <w:r w:rsidRPr="00B81C3E">
        <w:rPr>
          <w:rFonts w:eastAsia="Times New Roman"/>
          <w:color w:val="000000"/>
          <w:lang w:val="en-US"/>
        </w:rPr>
        <w:t xml:space="preserve">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FIMO_OUT/background_transcriptome_pval1e-2/htselex_UTR3 --max-stored-scores 2147483646 --thresh 1e-2 --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w:t>
      </w:r>
    </w:p>
    <w:p w14:paraId="43CAD17E" w14:textId="77777777" w:rsidR="00B81C3E" w:rsidRPr="00B81C3E" w:rsidRDefault="00B81C3E" w:rsidP="00B81C3E">
      <w:pPr>
        <w:spacing w:after="240" w:line="240" w:lineRule="auto"/>
        <w:rPr>
          <w:rFonts w:ascii="Times New Roman" w:eastAsia="Times New Roman" w:hAnsi="Times New Roman" w:cs="Times New Roman"/>
          <w:sz w:val="24"/>
          <w:szCs w:val="24"/>
          <w:lang w:val="en-US"/>
        </w:rPr>
      </w:pPr>
    </w:p>
    <w:p w14:paraId="56D3A59D" w14:textId="77777777" w:rsidR="00B81C3E" w:rsidRPr="00B81C3E" w:rsidRDefault="00B81C3E" w:rsidP="00B81C3E">
      <w:pPr>
        <w:spacing w:line="240" w:lineRule="auto"/>
        <w:rPr>
          <w:rFonts w:ascii="Times New Roman" w:eastAsia="Times New Roman" w:hAnsi="Times New Roman" w:cs="Times New Roman"/>
          <w:sz w:val="24"/>
          <w:szCs w:val="24"/>
          <w:lang w:val="en-US"/>
        </w:rPr>
      </w:pPr>
      <w:r w:rsidRPr="00B81C3E">
        <w:rPr>
          <w:rFonts w:eastAsia="Times New Roman"/>
          <w:b/>
          <w:bCs/>
          <w:color w:val="000000"/>
          <w:lang w:val="en-US"/>
        </w:rPr>
        <w:t xml:space="preserve">command: </w:t>
      </w:r>
      <w:proofErr w:type="spellStart"/>
      <w:r w:rsidRPr="00B81C3E">
        <w:rPr>
          <w:rFonts w:eastAsia="Times New Roman"/>
          <w:b/>
          <w:bCs/>
          <w:color w:val="000000"/>
          <w:lang w:val="en-US"/>
        </w:rPr>
        <w:t>bg</w:t>
      </w:r>
      <w:proofErr w:type="spellEnd"/>
      <w:r w:rsidRPr="00B81C3E">
        <w:rPr>
          <w:rFonts w:eastAsia="Times New Roman"/>
          <w:b/>
          <w:bCs/>
          <w:color w:val="000000"/>
          <w:lang w:val="en-US"/>
        </w:rPr>
        <w:t>=transcriptome; cutoff=1e-3</w:t>
      </w:r>
    </w:p>
    <w:p w14:paraId="108565E2" w14:textId="77777777" w:rsidR="00B81C3E" w:rsidRPr="00B81C3E" w:rsidRDefault="00B81C3E" w:rsidP="00B81C3E">
      <w:pPr>
        <w:spacing w:line="240" w:lineRule="auto"/>
        <w:rPr>
          <w:rFonts w:ascii="Times New Roman" w:eastAsia="Times New Roman" w:hAnsi="Times New Roman" w:cs="Times New Roman"/>
          <w:sz w:val="24"/>
          <w:szCs w:val="24"/>
          <w:lang w:val="en-US"/>
        </w:rPr>
      </w:pPr>
      <w:proofErr w:type="spellStart"/>
      <w:r w:rsidRPr="00B81C3E">
        <w:rPr>
          <w:rFonts w:eastAsia="Times New Roman"/>
          <w:color w:val="000000"/>
          <w:lang w:val="en-US"/>
        </w:rPr>
        <w: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FIMO_OUT/background_transcriptome_pval1e-3/selex_UTR5 --max-stored-scores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w:t>
      </w:r>
      <w:proofErr w:type="spellStart"/>
      <w:r w:rsidRPr="00B81C3E">
        <w:rPr>
          <w:rFonts w:eastAsia="Times New Roman"/>
          <w:color w:val="000000"/>
          <w:lang w:val="en-US"/>
        </w:rPr>
        <w:t>selex_CDS</w:t>
      </w:r>
      <w:proofErr w:type="spellEnd"/>
      <w:r w:rsidRPr="00B81C3E">
        <w:rPr>
          <w:rFonts w:eastAsia="Times New Roman"/>
          <w:color w:val="000000"/>
          <w:lang w:val="en-US"/>
        </w:rPr>
        <w:t xml:space="preserve">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w:t>
      </w:r>
      <w:r w:rsidRPr="00B81C3E">
        <w:rPr>
          <w:rFonts w:eastAsia="Times New Roman"/>
          <w:color w:val="000000"/>
          <w:lang w:val="en-US"/>
        </w:rPr>
        <w:lastRenderedPageBreak/>
        <w:t>FIMO_OUT/background_transcriptome_pval1e-3/</w:t>
      </w:r>
      <w:proofErr w:type="spellStart"/>
      <w:r w:rsidRPr="00B81C3E">
        <w:rPr>
          <w:rFonts w:eastAsia="Times New Roman"/>
          <w:color w:val="000000"/>
          <w:lang w:val="en-US"/>
        </w:rPr>
        <w:t>selex_full</w:t>
      </w:r>
      <w:proofErr w:type="spellEnd"/>
      <w:r w:rsidRPr="00B81C3E">
        <w:rPr>
          <w:rFonts w:eastAsia="Times New Roman"/>
          <w:color w:val="000000"/>
          <w:lang w:val="en-US"/>
        </w:rPr>
        <w:t xml:space="preserve">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FIMO_OUT/background_transcriptome_pval1e-3/selex_UTR3 --max-stored-scores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FIMO_OUT/background_transcriptome_pval1e-3/rnacomp_UTR5 --max-stored-scores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w:t>
      </w:r>
      <w:proofErr w:type="spellStart"/>
      <w:r w:rsidRPr="00B81C3E">
        <w:rPr>
          <w:rFonts w:eastAsia="Times New Roman"/>
          <w:color w:val="000000"/>
          <w:lang w:val="en-US"/>
        </w:rPr>
        <w:t>rnacomp_CDS</w:t>
      </w:r>
      <w:proofErr w:type="spellEnd"/>
      <w:r w:rsidRPr="00B81C3E">
        <w:rPr>
          <w:rFonts w:eastAsia="Times New Roman"/>
          <w:color w:val="000000"/>
          <w:lang w:val="en-US"/>
        </w:rPr>
        <w:t xml:space="preserve">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w:t>
      </w:r>
      <w:proofErr w:type="spellStart"/>
      <w:r w:rsidRPr="00B81C3E">
        <w:rPr>
          <w:rFonts w:eastAsia="Times New Roman"/>
          <w:color w:val="000000"/>
          <w:lang w:val="en-US"/>
        </w:rPr>
        <w:t>rnacomp_full</w:t>
      </w:r>
      <w:proofErr w:type="spellEnd"/>
      <w:r w:rsidRPr="00B81C3E">
        <w:rPr>
          <w:rFonts w:eastAsia="Times New Roman"/>
          <w:color w:val="000000"/>
          <w:lang w:val="en-US"/>
        </w:rPr>
        <w:t xml:space="preserve">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FIMO_OUT/background_transcriptome_pval1e-3/rnacomp_UTR3 --max-stored-scores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FIMO_OUT/background_transcriptome_pval1e-3/htselex_UTR5 --max-stored-scores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w:t>
      </w:r>
      <w:proofErr w:type="spellStart"/>
      <w:r w:rsidRPr="00B81C3E">
        <w:rPr>
          <w:rFonts w:eastAsia="Times New Roman"/>
          <w:color w:val="000000"/>
          <w:lang w:val="en-US"/>
        </w:rPr>
        <w:t>htselex_CDS</w:t>
      </w:r>
      <w:proofErr w:type="spellEnd"/>
      <w:r w:rsidRPr="00B81C3E">
        <w:rPr>
          <w:rFonts w:eastAsia="Times New Roman"/>
          <w:color w:val="000000"/>
          <w:lang w:val="en-US"/>
        </w:rPr>
        <w:t xml:space="preserve">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w:t>
      </w:r>
      <w:proofErr w:type="spellStart"/>
      <w:r w:rsidRPr="00B81C3E">
        <w:rPr>
          <w:rFonts w:eastAsia="Times New Roman"/>
          <w:color w:val="000000"/>
          <w:lang w:val="en-US"/>
        </w:rPr>
        <w:t>htselex_full</w:t>
      </w:r>
      <w:proofErr w:type="spellEnd"/>
      <w:r w:rsidRPr="00B81C3E">
        <w:rPr>
          <w:rFonts w:eastAsia="Times New Roman"/>
          <w:color w:val="000000"/>
          <w:lang w:val="en-US"/>
        </w:rPr>
        <w:t xml:space="preserve">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FIMO_OUT/background_transcriptome_pval1e-3/htselex_UTR3 --max-stored-scores 2147483646 --thresh 1e-3 --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w:t>
      </w:r>
    </w:p>
    <w:p w14:paraId="68A24D84" w14:textId="77777777" w:rsidR="00B81C3E" w:rsidRPr="00B81C3E" w:rsidRDefault="00B81C3E" w:rsidP="00B81C3E">
      <w:pPr>
        <w:spacing w:line="240" w:lineRule="auto"/>
        <w:rPr>
          <w:rFonts w:ascii="Times New Roman" w:eastAsia="Times New Roman" w:hAnsi="Times New Roman" w:cs="Times New Roman"/>
          <w:sz w:val="24"/>
          <w:szCs w:val="24"/>
          <w:lang w:val="en-US"/>
        </w:rPr>
      </w:pPr>
    </w:p>
    <w:p w14:paraId="3584A68F" w14:textId="77777777" w:rsidR="00B81C3E" w:rsidRPr="00B81C3E" w:rsidRDefault="00B81C3E" w:rsidP="00B81C3E">
      <w:pPr>
        <w:spacing w:line="240" w:lineRule="auto"/>
        <w:rPr>
          <w:rFonts w:ascii="Times New Roman" w:eastAsia="Times New Roman" w:hAnsi="Times New Roman" w:cs="Times New Roman"/>
          <w:sz w:val="24"/>
          <w:szCs w:val="24"/>
          <w:lang w:val="en-US"/>
        </w:rPr>
      </w:pPr>
      <w:r w:rsidRPr="00B81C3E">
        <w:rPr>
          <w:rFonts w:eastAsia="Times New Roman"/>
          <w:b/>
          <w:bCs/>
          <w:color w:val="000000"/>
          <w:lang w:val="en-US"/>
        </w:rPr>
        <w:t xml:space="preserve">command: </w:t>
      </w:r>
      <w:proofErr w:type="spellStart"/>
      <w:r w:rsidRPr="00B81C3E">
        <w:rPr>
          <w:rFonts w:eastAsia="Times New Roman"/>
          <w:b/>
          <w:bCs/>
          <w:color w:val="000000"/>
          <w:lang w:val="en-US"/>
        </w:rPr>
        <w:t>bg</w:t>
      </w:r>
      <w:proofErr w:type="spellEnd"/>
      <w:r w:rsidRPr="00B81C3E">
        <w:rPr>
          <w:rFonts w:eastAsia="Times New Roman"/>
          <w:b/>
          <w:bCs/>
          <w:color w:val="000000"/>
          <w:lang w:val="en-US"/>
        </w:rPr>
        <w:t>=transcriptome; cutoff=1e-4</w:t>
      </w:r>
    </w:p>
    <w:p w14:paraId="3CF67B1D" w14:textId="77777777" w:rsidR="00B81C3E" w:rsidRPr="00B81C3E" w:rsidRDefault="00B81C3E" w:rsidP="00B81C3E">
      <w:pPr>
        <w:spacing w:line="240" w:lineRule="auto"/>
        <w:rPr>
          <w:rFonts w:ascii="Times New Roman" w:eastAsia="Times New Roman" w:hAnsi="Times New Roman" w:cs="Times New Roman"/>
          <w:sz w:val="24"/>
          <w:szCs w:val="24"/>
          <w:lang w:val="en-US"/>
        </w:rPr>
      </w:pPr>
      <w:proofErr w:type="spellStart"/>
      <w:r w:rsidRPr="00B81C3E">
        <w:rPr>
          <w:rFonts w:eastAsia="Times New Roman"/>
          <w:color w:val="000000"/>
          <w:lang w:val="en-US"/>
        </w:rPr>
        <w: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FIMO_OUT/background_transcriptome_pval1e-4/selex_UTR5 --max-stored-scores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w:t>
      </w:r>
      <w:proofErr w:type="spellStart"/>
      <w:r w:rsidRPr="00B81C3E">
        <w:rPr>
          <w:rFonts w:eastAsia="Times New Roman"/>
          <w:color w:val="000000"/>
          <w:lang w:val="en-US"/>
        </w:rPr>
        <w:t>selex_CDS</w:t>
      </w:r>
      <w:proofErr w:type="spellEnd"/>
      <w:r w:rsidRPr="00B81C3E">
        <w:rPr>
          <w:rFonts w:eastAsia="Times New Roman"/>
          <w:color w:val="000000"/>
          <w:lang w:val="en-US"/>
        </w:rPr>
        <w:t xml:space="preserve">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w:t>
      </w:r>
      <w:proofErr w:type="spellStart"/>
      <w:r w:rsidRPr="00B81C3E">
        <w:rPr>
          <w:rFonts w:eastAsia="Times New Roman"/>
          <w:color w:val="000000"/>
          <w:lang w:val="en-US"/>
        </w:rPr>
        <w:t>selex_full</w:t>
      </w:r>
      <w:proofErr w:type="spellEnd"/>
      <w:r w:rsidRPr="00B81C3E">
        <w:rPr>
          <w:rFonts w:eastAsia="Times New Roman"/>
          <w:color w:val="000000"/>
          <w:lang w:val="en-US"/>
        </w:rPr>
        <w:t xml:space="preserve">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FIMO_OUT/background_transcriptome_pval1e-4/selex_UTR3 --max-stored-scores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FIMO_OUT/background_transcriptome_pval1e-4/rnacomp_UTR5 --max-stored-scores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w:t>
      </w:r>
      <w:proofErr w:type="spellStart"/>
      <w:r w:rsidRPr="00B81C3E">
        <w:rPr>
          <w:rFonts w:eastAsia="Times New Roman"/>
          <w:color w:val="000000"/>
          <w:lang w:val="en-US"/>
        </w:rPr>
        <w:t>rnacomp_CDS</w:t>
      </w:r>
      <w:proofErr w:type="spellEnd"/>
      <w:r w:rsidRPr="00B81C3E">
        <w:rPr>
          <w:rFonts w:eastAsia="Times New Roman"/>
          <w:color w:val="000000"/>
          <w:lang w:val="en-US"/>
        </w:rPr>
        <w:t xml:space="preserve">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lastRenderedPageBreak/>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w:t>
      </w:r>
      <w:proofErr w:type="spellStart"/>
      <w:r w:rsidRPr="00B81C3E">
        <w:rPr>
          <w:rFonts w:eastAsia="Times New Roman"/>
          <w:color w:val="000000"/>
          <w:lang w:val="en-US"/>
        </w:rPr>
        <w:t>rnacomp_full</w:t>
      </w:r>
      <w:proofErr w:type="spellEnd"/>
      <w:r w:rsidRPr="00B81C3E">
        <w:rPr>
          <w:rFonts w:eastAsia="Times New Roman"/>
          <w:color w:val="000000"/>
          <w:lang w:val="en-US"/>
        </w:rPr>
        <w:t xml:space="preserve">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FIMO_OUT/background_transcriptome_pval1e-4/rnacomp_UTR3 --max-stored-scores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/motifs/fimo_attract_rnacomp.txt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FIMO_OUT/background_transcriptome_pval1e-4/htselex_UTR5 --max-stored-scores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/sequences/fimo_transcriptome_5utr.txt;fimo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w:t>
      </w:r>
      <w:proofErr w:type="spellStart"/>
      <w:r w:rsidRPr="00B81C3E">
        <w:rPr>
          <w:rFonts w:eastAsia="Times New Roman"/>
          <w:color w:val="000000"/>
          <w:lang w:val="en-US"/>
        </w:rPr>
        <w:t>htselex_CDS</w:t>
      </w:r>
      <w:proofErr w:type="spellEnd"/>
      <w:r w:rsidRPr="00B81C3E">
        <w:rPr>
          <w:rFonts w:eastAsia="Times New Roman"/>
          <w:color w:val="000000"/>
          <w:lang w:val="en-US"/>
        </w:rPr>
        <w:t xml:space="preserve">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fimo_transcriptome_cds.txt;fimo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w:t>
      </w:r>
      <w:proofErr w:type="spellStart"/>
      <w:r w:rsidRPr="00B81C3E">
        <w:rPr>
          <w:rFonts w:eastAsia="Times New Roman"/>
          <w:color w:val="000000"/>
          <w:lang w:val="en-US"/>
        </w:rPr>
        <w:t>htselex_full</w:t>
      </w:r>
      <w:proofErr w:type="spellEnd"/>
      <w:r w:rsidRPr="00B81C3E">
        <w:rPr>
          <w:rFonts w:eastAsia="Times New Roman"/>
          <w:color w:val="000000"/>
          <w:lang w:val="en-US"/>
        </w:rPr>
        <w:t xml:space="preserve">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w:t>
      </w:r>
      <w:proofErr w:type="spellStart"/>
      <w:r w:rsidRPr="00B81C3E">
        <w:rPr>
          <w:rFonts w:eastAsia="Times New Roman"/>
          <w:color w:val="000000"/>
          <w:lang w:val="en-US"/>
        </w:rPr>
        <w:t>fimo_transcriptome_full.txt;fimo</w:t>
      </w:r>
      <w:proofErr w:type="spellEnd"/>
      <w:r w:rsidRPr="00B81C3E">
        <w:rPr>
          <w:rFonts w:eastAsia="Times New Roman"/>
          <w:color w:val="000000"/>
          <w:lang w:val="en-US"/>
        </w:rPr>
        <w:t xml:space="preserve"> --</w:t>
      </w:r>
      <w:proofErr w:type="spellStart"/>
      <w:r w:rsidRPr="00B81C3E">
        <w:rPr>
          <w:rFonts w:eastAsia="Times New Roman"/>
          <w:color w:val="000000"/>
          <w:lang w:val="en-US"/>
        </w:rPr>
        <w:t>oc</w:t>
      </w:r>
      <w:proofErr w:type="spellEnd"/>
      <w:r w:rsidRPr="00B81C3E">
        <w:rPr>
          <w:rFonts w:eastAsia="Times New Roman"/>
          <w:color w:val="000000"/>
          <w:lang w:val="en-US"/>
        </w:rPr>
        <w:t xml:space="preserve"> FIMO_OUT/background_transcriptome_pval1e-4/htselex_UTR3 --max-stored-scores 2147483646 --</w:t>
      </w:r>
      <w:proofErr w:type="spellStart"/>
      <w:r w:rsidRPr="00B81C3E">
        <w:rPr>
          <w:rFonts w:eastAsia="Times New Roman"/>
          <w:color w:val="000000"/>
          <w:lang w:val="en-US"/>
        </w:rPr>
        <w:t>bfile</w:t>
      </w:r>
      <w:proofErr w:type="spellEnd"/>
      <w:r w:rsidRPr="00B81C3E">
        <w:rPr>
          <w:rFonts w:eastAsia="Times New Roman"/>
          <w:color w:val="000000"/>
          <w:lang w:val="en-US"/>
        </w:rPr>
        <w:t xml:space="preserve">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/markov_full.txt </w:t>
      </w:r>
      <w:proofErr w:type="spellStart"/>
      <w:r w:rsidRPr="00B81C3E">
        <w:rPr>
          <w:rFonts w:eastAsia="Times New Roman"/>
          <w:color w:val="000000"/>
          <w:lang w:val="en-US"/>
        </w:rPr>
        <w:t>FIMO_input</w:t>
      </w:r>
      <w:proofErr w:type="spellEnd"/>
      <w:r w:rsidRPr="00B81C3E">
        <w:rPr>
          <w:rFonts w:eastAsia="Times New Roman"/>
          <w:color w:val="000000"/>
          <w:lang w:val="en-US"/>
        </w:rPr>
        <w:t xml:space="preserve">/motifs/fimo_htselex.txt </w:t>
      </w:r>
      <w:proofErr w:type="spellStart"/>
      <w:r w:rsidRPr="00B81C3E">
        <w:rPr>
          <w:rFonts w:eastAsia="Times New Roman"/>
          <w:color w:val="000000"/>
          <w:lang w:val="en-US"/>
        </w:rPr>
        <w:t>FIMO_input</w:t>
      </w:r>
      <w:proofErr w:type="spellEnd"/>
      <w:r w:rsidRPr="00B81C3E">
        <w:rPr>
          <w:rFonts w:eastAsia="Times New Roman"/>
          <w:color w:val="000000"/>
          <w:lang w:val="en-US"/>
        </w:rPr>
        <w:t>/sequences/fimo_transcriptome_3utr.txt</w:t>
      </w:r>
    </w:p>
    <w:p w14:paraId="6E7C1BA3" w14:textId="77777777" w:rsidR="00F42638" w:rsidRPr="003766EE" w:rsidRDefault="00F42638">
      <w:pPr>
        <w:rPr>
          <w:lang w:val="en-US"/>
        </w:rPr>
      </w:pPr>
    </w:p>
    <w:p w14:paraId="2A3D2C3C" w14:textId="77777777" w:rsidR="00F42638" w:rsidRPr="003766EE" w:rsidRDefault="0082429A">
      <w:pPr>
        <w:rPr>
          <w:lang w:val="en-US"/>
        </w:rPr>
      </w:pPr>
      <w:r w:rsidRPr="003766EE">
        <w:rPr>
          <w:lang w:val="en-US"/>
        </w:rPr>
        <w:br w:type="page"/>
      </w:r>
    </w:p>
    <w:p w14:paraId="07D6C28E" w14:textId="77777777" w:rsidR="00F42638" w:rsidRPr="003766EE" w:rsidRDefault="0082429A">
      <w:pPr>
        <w:rPr>
          <w:lang w:val="en-US"/>
        </w:rPr>
      </w:pPr>
      <w:r w:rsidRPr="003766EE">
        <w:rPr>
          <w:lang w:val="en-US"/>
        </w:rPr>
        <w:lastRenderedPageBreak/>
        <w:t>T</w:t>
      </w:r>
      <w:r w:rsidRPr="003766EE">
        <w:rPr>
          <w:lang w:val="en-US"/>
        </w:rPr>
        <w:t>ake a step back.</w:t>
      </w:r>
    </w:p>
    <w:p w14:paraId="54F2835F" w14:textId="77777777" w:rsidR="00F42638" w:rsidRPr="003766EE" w:rsidRDefault="0082429A">
      <w:pPr>
        <w:rPr>
          <w:lang w:val="en-US"/>
        </w:rPr>
      </w:pPr>
      <w:r w:rsidRPr="003766EE">
        <w:rPr>
          <w:lang w:val="en-US"/>
        </w:rPr>
        <w:t>B</w:t>
      </w:r>
      <w:r w:rsidRPr="003766EE">
        <w:rPr>
          <w:lang w:val="en-US"/>
        </w:rPr>
        <w:t>asic questions:</w:t>
      </w:r>
    </w:p>
    <w:p w14:paraId="76A6BFC8" w14:textId="77777777" w:rsidR="00F42638" w:rsidRPr="003766EE" w:rsidRDefault="0082429A">
      <w:pPr>
        <w:rPr>
          <w:b/>
          <w:lang w:val="en-US"/>
        </w:rPr>
      </w:pPr>
      <w:r w:rsidRPr="003766EE">
        <w:rPr>
          <w:b/>
          <w:lang w:val="en-US"/>
        </w:rPr>
        <w:t>D</w:t>
      </w:r>
      <w:r w:rsidRPr="003766EE">
        <w:rPr>
          <w:b/>
          <w:lang w:val="en-US"/>
        </w:rPr>
        <w:t>o RBPs bind their own mRNAs more than the average mRNA?</w:t>
      </w:r>
    </w:p>
    <w:p w14:paraId="7618478D" w14:textId="77777777" w:rsidR="00F42638" w:rsidRPr="003766EE" w:rsidRDefault="00F42638">
      <w:pPr>
        <w:rPr>
          <w:b/>
          <w:lang w:val="en-US"/>
        </w:rPr>
      </w:pPr>
    </w:p>
    <w:p w14:paraId="1C7DDBA5" w14:textId="77777777" w:rsidR="00F42638" w:rsidRPr="003766EE" w:rsidRDefault="0082429A">
      <w:pPr>
        <w:rPr>
          <w:lang w:val="en-US"/>
        </w:rPr>
      </w:pPr>
      <w:r w:rsidRPr="003766EE">
        <w:rPr>
          <w:lang w:val="en-US"/>
        </w:rPr>
        <w:t>What did Arthur do?</w:t>
      </w:r>
    </w:p>
    <w:p w14:paraId="23600051" w14:textId="77777777" w:rsidR="00F42638" w:rsidRPr="003766EE" w:rsidRDefault="0082429A">
      <w:pPr>
        <w:rPr>
          <w:lang w:val="en-US"/>
        </w:rPr>
      </w:pPr>
      <w:r w:rsidRPr="003766EE">
        <w:rPr>
          <w:lang w:val="en-US"/>
        </w:rPr>
        <w:t>H</w:t>
      </w:r>
      <w:r w:rsidRPr="003766EE">
        <w:rPr>
          <w:lang w:val="en-US"/>
        </w:rPr>
        <w:t xml:space="preserve">e took the </w:t>
      </w:r>
      <w:proofErr w:type="spellStart"/>
      <w:r w:rsidRPr="003766EE">
        <w:rPr>
          <w:lang w:val="en-US"/>
        </w:rPr>
        <w:t>ppms</w:t>
      </w:r>
      <w:proofErr w:type="spellEnd"/>
      <w:r w:rsidRPr="003766EE">
        <w:rPr>
          <w:lang w:val="en-US"/>
        </w:rPr>
        <w:t xml:space="preserve"> and let them slide over the sequence. Whenever a score was high enough (above threshold), he made the zeroes in his sequence into ones. </w:t>
      </w:r>
    </w:p>
    <w:p w14:paraId="34F8DFD2" w14:textId="77777777" w:rsidR="00F42638" w:rsidRPr="003766EE" w:rsidRDefault="0082429A">
      <w:pPr>
        <w:rPr>
          <w:lang w:val="en-US"/>
        </w:rPr>
      </w:pPr>
      <w:r w:rsidRPr="003766EE">
        <w:rPr>
          <w:lang w:val="en-US"/>
        </w:rPr>
        <w:t>T</w:t>
      </w:r>
      <w:r w:rsidRPr="003766EE">
        <w:rPr>
          <w:lang w:val="en-US"/>
        </w:rPr>
        <w:t xml:space="preserve">hen, he calculated </w:t>
      </w:r>
      <w:proofErr w:type="spellStart"/>
      <w:r w:rsidRPr="003766EE">
        <w:rPr>
          <w:lang w:val="en-US"/>
        </w:rPr>
        <w:t>nt_nt_motif</w:t>
      </w:r>
      <w:proofErr w:type="spellEnd"/>
      <w:r w:rsidRPr="003766EE">
        <w:rPr>
          <w:lang w:val="en-US"/>
        </w:rPr>
        <w:t xml:space="preserve"> by getting the mean of the array.</w:t>
      </w:r>
    </w:p>
    <w:p w14:paraId="4AAF3E33" w14:textId="77777777" w:rsidR="00F42638" w:rsidRPr="003766EE" w:rsidRDefault="0082429A">
      <w:pPr>
        <w:rPr>
          <w:lang w:val="en-US"/>
        </w:rPr>
      </w:pPr>
      <w:r w:rsidRPr="003766EE">
        <w:rPr>
          <w:lang w:val="en-US"/>
        </w:rPr>
        <w:t>I</w:t>
      </w:r>
      <w:r w:rsidRPr="003766EE">
        <w:rPr>
          <w:lang w:val="en-US"/>
        </w:rPr>
        <w:t>n one variation</w:t>
      </w:r>
      <w:r w:rsidRPr="003766EE">
        <w:rPr>
          <w:lang w:val="en-US"/>
        </w:rPr>
        <w:t>, he allowed the value to go above 1; This puts emphasis on overlapping matches.</w:t>
      </w:r>
    </w:p>
    <w:p w14:paraId="3FF20C3C" w14:textId="77777777" w:rsidR="00F42638" w:rsidRPr="003766EE" w:rsidRDefault="0082429A">
      <w:pPr>
        <w:rPr>
          <w:lang w:val="en-US"/>
        </w:rPr>
      </w:pPr>
      <w:r w:rsidRPr="003766EE">
        <w:rPr>
          <w:lang w:val="en-US"/>
        </w:rPr>
        <w:t>W</w:t>
      </w:r>
      <w:r w:rsidRPr="003766EE">
        <w:rPr>
          <w:lang w:val="en-US"/>
        </w:rPr>
        <w:t xml:space="preserve">hat he output was the </w:t>
      </w:r>
      <w:proofErr w:type="spellStart"/>
      <w:r w:rsidRPr="003766EE">
        <w:rPr>
          <w:lang w:val="en-US"/>
        </w:rPr>
        <w:t>nt_nt_motif</w:t>
      </w:r>
      <w:proofErr w:type="spellEnd"/>
      <w:r w:rsidRPr="003766EE">
        <w:rPr>
          <w:lang w:val="en-US"/>
        </w:rPr>
        <w:t xml:space="preserve"> of a single sequence. </w:t>
      </w:r>
    </w:p>
    <w:p w14:paraId="43CC2E3E" w14:textId="77777777" w:rsidR="00F42638" w:rsidRPr="003766EE" w:rsidRDefault="0082429A">
      <w:pPr>
        <w:rPr>
          <w:lang w:val="en-US"/>
        </w:rPr>
      </w:pPr>
      <w:r w:rsidRPr="003766EE">
        <w:rPr>
          <w:lang w:val="en-US"/>
        </w:rPr>
        <w:t>F</w:t>
      </w:r>
      <w:r w:rsidRPr="003766EE">
        <w:rPr>
          <w:lang w:val="en-US"/>
        </w:rPr>
        <w:t xml:space="preserve">or my analysis, I can take my sequences, record their matches (autologous and non-autologous) and the </w:t>
      </w:r>
      <w:proofErr w:type="spellStart"/>
      <w:r w:rsidRPr="003766EE">
        <w:rPr>
          <w:lang w:val="en-US"/>
        </w:rPr>
        <w:t>start+end</w:t>
      </w:r>
      <w:proofErr w:type="spellEnd"/>
      <w:r w:rsidRPr="003766EE">
        <w:rPr>
          <w:lang w:val="en-US"/>
        </w:rPr>
        <w:t xml:space="preserve"> of t</w:t>
      </w:r>
      <w:r w:rsidRPr="003766EE">
        <w:rPr>
          <w:lang w:val="en-US"/>
        </w:rPr>
        <w:t>he match.</w:t>
      </w:r>
    </w:p>
    <w:p w14:paraId="0B16CF34" w14:textId="77777777" w:rsidR="00F42638" w:rsidRPr="003766EE" w:rsidRDefault="0082429A">
      <w:pPr>
        <w:rPr>
          <w:lang w:val="en-US"/>
        </w:rPr>
      </w:pPr>
      <w:r w:rsidRPr="003766EE">
        <w:rPr>
          <w:lang w:val="en-US"/>
        </w:rPr>
        <w:t>T</w:t>
      </w:r>
      <w:r w:rsidRPr="003766EE">
        <w:rPr>
          <w:lang w:val="en-US"/>
        </w:rPr>
        <w:t xml:space="preserve">hen I transform the </w:t>
      </w:r>
      <w:proofErr w:type="spellStart"/>
      <w:r w:rsidRPr="003766EE">
        <w:rPr>
          <w:lang w:val="en-US"/>
        </w:rPr>
        <w:t>start+end</w:t>
      </w:r>
      <w:proofErr w:type="spellEnd"/>
      <w:r w:rsidRPr="003766EE">
        <w:rPr>
          <w:lang w:val="en-US"/>
        </w:rPr>
        <w:t xml:space="preserve"> into indices for each sequence and make zeros to ones whenever a match occurs. Then, for each sequence, I get the mean and thus the </w:t>
      </w:r>
      <w:proofErr w:type="spellStart"/>
      <w:r w:rsidRPr="003766EE">
        <w:rPr>
          <w:lang w:val="en-US"/>
        </w:rPr>
        <w:t>nt_nt_motif</w:t>
      </w:r>
      <w:proofErr w:type="spellEnd"/>
      <w:r w:rsidRPr="003766EE">
        <w:rPr>
          <w:lang w:val="en-US"/>
        </w:rPr>
        <w:t>.</w:t>
      </w:r>
    </w:p>
    <w:p w14:paraId="0517A6BB" w14:textId="77777777" w:rsidR="00F42638" w:rsidRPr="003766EE" w:rsidRDefault="00F42638">
      <w:pPr>
        <w:rPr>
          <w:lang w:val="en-US"/>
        </w:rPr>
      </w:pPr>
    </w:p>
    <w:p w14:paraId="7764072E" w14:textId="77777777" w:rsidR="00F42638" w:rsidRPr="003766EE" w:rsidRDefault="0082429A">
      <w:pPr>
        <w:rPr>
          <w:lang w:val="en-US"/>
        </w:rPr>
      </w:pPr>
      <w:r w:rsidRPr="003766EE">
        <w:rPr>
          <w:lang w:val="en-US"/>
        </w:rPr>
        <w:t xml:space="preserve">function </w:t>
      </w:r>
      <w:proofErr w:type="spellStart"/>
      <w:r w:rsidRPr="003766EE">
        <w:rPr>
          <w:lang w:val="en-US"/>
        </w:rPr>
        <w:t>analyze_found_motifs</w:t>
      </w:r>
      <w:proofErr w:type="spellEnd"/>
      <w:r w:rsidRPr="003766EE">
        <w:rPr>
          <w:lang w:val="en-US"/>
        </w:rPr>
        <w:t xml:space="preserve"> uses the output of the function </w:t>
      </w:r>
      <w:proofErr w:type="spellStart"/>
      <w:r w:rsidRPr="003766EE">
        <w:rPr>
          <w:lang w:val="en-US"/>
        </w:rPr>
        <w:t>nucleot</w:t>
      </w:r>
      <w:r w:rsidRPr="003766EE">
        <w:rPr>
          <w:lang w:val="en-US"/>
        </w:rPr>
        <w:t>ide_PPM_search</w:t>
      </w:r>
      <w:proofErr w:type="spellEnd"/>
      <w:r w:rsidRPr="003766EE">
        <w:rPr>
          <w:lang w:val="en-US"/>
        </w:rPr>
        <w:t xml:space="preserve">. </w:t>
      </w:r>
    </w:p>
    <w:p w14:paraId="53747934" w14:textId="77777777" w:rsidR="00F42638" w:rsidRPr="003766EE" w:rsidRDefault="00F42638">
      <w:pPr>
        <w:rPr>
          <w:lang w:val="en-US"/>
        </w:rPr>
      </w:pPr>
    </w:p>
    <w:p w14:paraId="365AA5B8" w14:textId="77777777" w:rsidR="00F42638" w:rsidRPr="003766EE" w:rsidRDefault="0082429A">
      <w:pPr>
        <w:rPr>
          <w:lang w:val="en-US"/>
        </w:rPr>
      </w:pPr>
      <w:r w:rsidRPr="003766EE">
        <w:rPr>
          <w:lang w:val="en-US"/>
        </w:rPr>
        <w:t xml:space="preserve">What does </w:t>
      </w:r>
      <w:proofErr w:type="spellStart"/>
      <w:r w:rsidRPr="003766EE">
        <w:rPr>
          <w:lang w:val="en-US"/>
        </w:rPr>
        <w:t>nucleotide_PPM_search</w:t>
      </w:r>
      <w:proofErr w:type="spellEnd"/>
      <w:r w:rsidRPr="003766EE">
        <w:rPr>
          <w:lang w:val="en-US"/>
        </w:rPr>
        <w:t xml:space="preserve"> do?</w:t>
      </w:r>
    </w:p>
    <w:p w14:paraId="4E9457EA" w14:textId="77777777" w:rsidR="00F42638" w:rsidRPr="003766EE" w:rsidRDefault="0082429A">
      <w:pPr>
        <w:rPr>
          <w:lang w:val="en-US"/>
        </w:rPr>
      </w:pPr>
      <w:r w:rsidRPr="003766EE">
        <w:rPr>
          <w:lang w:val="en-US"/>
        </w:rPr>
        <w:t>i</w:t>
      </w:r>
      <w:r w:rsidRPr="003766EE">
        <w:rPr>
          <w:lang w:val="en-US"/>
        </w:rPr>
        <w:t>t takes a dictionary (</w:t>
      </w:r>
      <w:proofErr w:type="spellStart"/>
      <w:r w:rsidRPr="003766EE">
        <w:rPr>
          <w:lang w:val="en-US"/>
        </w:rPr>
        <w:t>attract_ppms</w:t>
      </w:r>
      <w:proofErr w:type="spellEnd"/>
      <w:r w:rsidRPr="003766EE">
        <w:rPr>
          <w:lang w:val="en-US"/>
        </w:rPr>
        <w:t xml:space="preserve">, </w:t>
      </w:r>
      <w:proofErr w:type="spellStart"/>
      <w:r w:rsidRPr="003766EE">
        <w:rPr>
          <w:lang w:val="en-US"/>
        </w:rPr>
        <w:t>htselex_ppms</w:t>
      </w:r>
      <w:proofErr w:type="spellEnd"/>
      <w:r w:rsidRPr="003766EE">
        <w:rPr>
          <w:lang w:val="en-US"/>
        </w:rPr>
        <w:t xml:space="preserve">) of the structure </w:t>
      </w:r>
      <w:proofErr w:type="spellStart"/>
      <w:r w:rsidRPr="003766EE">
        <w:rPr>
          <w:lang w:val="en-US"/>
        </w:rPr>
        <w:t>dict</w:t>
      </w:r>
      <w:proofErr w:type="spellEnd"/>
      <w:r w:rsidRPr="003766EE">
        <w:rPr>
          <w:lang w:val="en-US"/>
        </w:rPr>
        <w:t xml:space="preserve"> = {experiment:{</w:t>
      </w:r>
      <w:proofErr w:type="spellStart"/>
      <w:r w:rsidRPr="003766EE">
        <w:rPr>
          <w:lang w:val="en-US"/>
        </w:rPr>
        <w:t>sequence_id:matrix_id</w:t>
      </w:r>
      <w:proofErr w:type="spellEnd"/>
      <w:r w:rsidRPr="003766EE">
        <w:rPr>
          <w:lang w:val="en-US"/>
        </w:rPr>
        <w:t>}}</w:t>
      </w:r>
    </w:p>
    <w:p w14:paraId="2BFD7E35" w14:textId="77777777" w:rsidR="00F42638" w:rsidRPr="003766EE" w:rsidRDefault="0082429A">
      <w:pPr>
        <w:rPr>
          <w:lang w:val="en-US"/>
        </w:rPr>
      </w:pPr>
      <w:proofErr w:type="spellStart"/>
      <w:r w:rsidRPr="003766EE">
        <w:rPr>
          <w:rFonts w:ascii="Arial Unicode MS" w:eastAsia="Arial Unicode MS" w:hAnsi="Arial Unicode MS" w:cs="Arial Unicode MS"/>
          <w:lang w:val="en-US"/>
        </w:rPr>
        <w:t>m</w:t>
      </w:r>
      <w:r w:rsidRPr="003766EE">
        <w:rPr>
          <w:rFonts w:ascii="Arial Unicode MS" w:eastAsia="Arial Unicode MS" w:hAnsi="Arial Unicode MS" w:cs="Arial Unicode MS"/>
          <w:lang w:val="en-US"/>
        </w:rPr>
        <w:t>atrix_id</w:t>
      </w:r>
      <w:proofErr w:type="spellEnd"/>
      <w:r w:rsidRPr="003766EE">
        <w:rPr>
          <w:rFonts w:ascii="Arial Unicode MS" w:eastAsia="Arial Unicode MS" w:hAnsi="Arial Unicode MS" w:cs="Arial Unicode MS"/>
          <w:lang w:val="en-US"/>
        </w:rPr>
        <w:t xml:space="preserve"> is used to get the ppm from a different variable (unnecessary step). Also, a dev</w:t>
      </w:r>
      <w:r w:rsidRPr="003766EE">
        <w:rPr>
          <w:rFonts w:ascii="Arial Unicode MS" w:eastAsia="Arial Unicode MS" w:hAnsi="Arial Unicode MS" w:cs="Arial Unicode MS"/>
          <w:lang w:val="en-US"/>
        </w:rPr>
        <w:t>iation (score threshold) is calculated → not necessary for me</w:t>
      </w:r>
    </w:p>
    <w:p w14:paraId="36DF74B2" w14:textId="77777777" w:rsidR="00F42638" w:rsidRPr="003766EE" w:rsidRDefault="0082429A">
      <w:pPr>
        <w:rPr>
          <w:lang w:val="en-US"/>
        </w:rPr>
      </w:pPr>
      <w:r w:rsidRPr="003766EE">
        <w:rPr>
          <w:lang w:val="en-US"/>
        </w:rPr>
        <w:t>T</w:t>
      </w:r>
      <w:r w:rsidRPr="003766EE">
        <w:rPr>
          <w:lang w:val="en-US"/>
        </w:rPr>
        <w:t xml:space="preserve">hen, he goes through all cDNAs in MANE (the original </w:t>
      </w:r>
      <w:proofErr w:type="spellStart"/>
      <w:r w:rsidRPr="003766EE">
        <w:rPr>
          <w:lang w:val="en-US"/>
        </w:rPr>
        <w:t>dict_MANE</w:t>
      </w:r>
      <w:proofErr w:type="spellEnd"/>
      <w:r w:rsidRPr="003766EE">
        <w:rPr>
          <w:lang w:val="en-US"/>
        </w:rPr>
        <w:t xml:space="preserve">) and runs the ppm over the sequence using </w:t>
      </w:r>
      <w:proofErr w:type="spellStart"/>
      <w:r w:rsidRPr="003766EE">
        <w:rPr>
          <w:b/>
          <w:lang w:val="en-US"/>
        </w:rPr>
        <w:t>perform_PPM_slow_sliding</w:t>
      </w:r>
      <w:proofErr w:type="spellEnd"/>
      <w:r w:rsidRPr="003766EE">
        <w:rPr>
          <w:lang w:val="en-US"/>
        </w:rPr>
        <w:t xml:space="preserve">. Each resulting </w:t>
      </w:r>
      <w:proofErr w:type="spellStart"/>
      <w:r w:rsidRPr="003766EE">
        <w:rPr>
          <w:lang w:val="en-US"/>
        </w:rPr>
        <w:t>nt_nt_motif</w:t>
      </w:r>
      <w:proofErr w:type="spellEnd"/>
      <w:r w:rsidRPr="003766EE">
        <w:rPr>
          <w:lang w:val="en-US"/>
        </w:rPr>
        <w:t xml:space="preserve"> score (coverage of sequence by all </w:t>
      </w:r>
      <w:r w:rsidRPr="003766EE">
        <w:rPr>
          <w:lang w:val="en-US"/>
        </w:rPr>
        <w:t xml:space="preserve">motifs) is saved in variable </w:t>
      </w:r>
      <w:proofErr w:type="spellStart"/>
      <w:r w:rsidRPr="003766EE">
        <w:rPr>
          <w:lang w:val="en-US"/>
        </w:rPr>
        <w:t>found_motifs</w:t>
      </w:r>
      <w:proofErr w:type="spellEnd"/>
      <w:r w:rsidRPr="003766EE">
        <w:rPr>
          <w:lang w:val="en-US"/>
        </w:rPr>
        <w:t>.</w:t>
      </w:r>
    </w:p>
    <w:p w14:paraId="358CA868" w14:textId="77777777" w:rsidR="00F42638" w:rsidRPr="003766EE" w:rsidRDefault="0082429A">
      <w:pPr>
        <w:rPr>
          <w:lang w:val="en-US"/>
        </w:rPr>
      </w:pPr>
      <w:proofErr w:type="spellStart"/>
      <w:r w:rsidRPr="003766EE">
        <w:rPr>
          <w:lang w:val="en-US"/>
        </w:rPr>
        <w:t>f</w:t>
      </w:r>
      <w:r w:rsidRPr="003766EE">
        <w:rPr>
          <w:lang w:val="en-US"/>
        </w:rPr>
        <w:t>ound_motifs</w:t>
      </w:r>
      <w:proofErr w:type="spellEnd"/>
      <w:r w:rsidRPr="003766EE">
        <w:rPr>
          <w:lang w:val="en-US"/>
        </w:rPr>
        <w:t xml:space="preserve"> = {experiment:{</w:t>
      </w:r>
      <w:proofErr w:type="spellStart"/>
      <w:r w:rsidRPr="003766EE">
        <w:rPr>
          <w:lang w:val="en-US"/>
        </w:rPr>
        <w:t>sequence_id</w:t>
      </w:r>
      <w:proofErr w:type="spellEnd"/>
      <w:r w:rsidRPr="003766EE">
        <w:rPr>
          <w:lang w:val="en-US"/>
        </w:rPr>
        <w:t>:{subsequence:[</w:t>
      </w:r>
      <w:proofErr w:type="spellStart"/>
      <w:r w:rsidRPr="003766EE">
        <w:rPr>
          <w:lang w:val="en-US"/>
        </w:rPr>
        <w:t>nt_nt_motifs</w:t>
      </w:r>
      <w:proofErr w:type="spellEnd"/>
      <w:r w:rsidRPr="003766EE">
        <w:rPr>
          <w:lang w:val="en-US"/>
        </w:rPr>
        <w:t>]}}}</w:t>
      </w:r>
    </w:p>
    <w:p w14:paraId="70256C27" w14:textId="77777777" w:rsidR="00F42638" w:rsidRPr="003766EE" w:rsidRDefault="00F42638">
      <w:pPr>
        <w:rPr>
          <w:lang w:val="en-US"/>
        </w:rPr>
      </w:pPr>
    </w:p>
    <w:p w14:paraId="66B31438" w14:textId="77777777" w:rsidR="00F42638" w:rsidRPr="003766EE" w:rsidRDefault="0082429A">
      <w:pPr>
        <w:rPr>
          <w:b/>
          <w:lang w:val="en-US"/>
        </w:rPr>
      </w:pPr>
      <w:r w:rsidRPr="003766EE">
        <w:rPr>
          <w:b/>
          <w:lang w:val="en-US"/>
        </w:rPr>
        <w:t>From FIMO output to plot:</w:t>
      </w:r>
    </w:p>
    <w:p w14:paraId="7F1B9283" w14:textId="77777777" w:rsidR="00F42638" w:rsidRPr="003766EE" w:rsidRDefault="00F42638">
      <w:pPr>
        <w:rPr>
          <w:lang w:val="en-US"/>
        </w:rPr>
      </w:pPr>
    </w:p>
    <w:p w14:paraId="5FD0BA8D" w14:textId="77777777" w:rsidR="00F42638" w:rsidRPr="003766EE" w:rsidRDefault="0082429A">
      <w:pPr>
        <w:numPr>
          <w:ilvl w:val="0"/>
          <w:numId w:val="1"/>
        </w:numPr>
        <w:rPr>
          <w:lang w:val="en-US"/>
        </w:rPr>
      </w:pPr>
      <w:r w:rsidRPr="003766EE">
        <w:rPr>
          <w:lang w:val="en-US"/>
        </w:rPr>
        <w:t xml:space="preserve">take the </w:t>
      </w:r>
      <w:proofErr w:type="spellStart"/>
      <w:r w:rsidRPr="003766EE">
        <w:rPr>
          <w:lang w:val="en-US"/>
        </w:rPr>
        <w:t>tsv</w:t>
      </w:r>
      <w:proofErr w:type="spellEnd"/>
      <w:r w:rsidRPr="003766EE">
        <w:rPr>
          <w:lang w:val="en-US"/>
        </w:rPr>
        <w:t xml:space="preserve"> files and get the data into proper shape. </w:t>
      </w:r>
    </w:p>
    <w:p w14:paraId="6591A2F0" w14:textId="77777777" w:rsidR="00F42638" w:rsidRPr="003766EE" w:rsidRDefault="0082429A">
      <w:pPr>
        <w:ind w:left="720"/>
        <w:rPr>
          <w:lang w:val="en-US"/>
        </w:rPr>
      </w:pPr>
      <w:r w:rsidRPr="003766EE">
        <w:rPr>
          <w:lang w:val="en-US"/>
        </w:rPr>
        <w:t xml:space="preserve">I want to build up the </w:t>
      </w:r>
      <w:proofErr w:type="spellStart"/>
      <w:r w:rsidRPr="003766EE">
        <w:rPr>
          <w:lang w:val="en-US"/>
        </w:rPr>
        <w:t>found_motifs</w:t>
      </w:r>
      <w:proofErr w:type="spellEnd"/>
      <w:r w:rsidRPr="003766EE">
        <w:rPr>
          <w:lang w:val="en-US"/>
        </w:rPr>
        <w:t xml:space="preserve"> dictionary</w:t>
      </w:r>
    </w:p>
    <w:p w14:paraId="1F24CAB9" w14:textId="77777777" w:rsidR="00F42638" w:rsidRPr="003766EE" w:rsidRDefault="00F42638">
      <w:pPr>
        <w:ind w:left="720"/>
        <w:rPr>
          <w:lang w:val="en-US"/>
        </w:rPr>
      </w:pPr>
    </w:p>
    <w:p w14:paraId="6181E682" w14:textId="77777777" w:rsidR="00F42638" w:rsidRPr="003766EE" w:rsidRDefault="00F42638">
      <w:pPr>
        <w:rPr>
          <w:lang w:val="en-US"/>
        </w:rPr>
      </w:pPr>
    </w:p>
    <w:p w14:paraId="4F74F81F" w14:textId="77777777" w:rsidR="00F42638" w:rsidRPr="003766EE" w:rsidRDefault="00F42638">
      <w:pPr>
        <w:rPr>
          <w:lang w:val="en-US"/>
        </w:rPr>
      </w:pPr>
    </w:p>
    <w:p w14:paraId="555F9082" w14:textId="77777777" w:rsidR="00F42638" w:rsidRPr="003766EE" w:rsidRDefault="0082429A">
      <w:pPr>
        <w:rPr>
          <w:b/>
          <w:lang w:val="en-US"/>
        </w:rPr>
      </w:pPr>
      <w:r w:rsidRPr="003766EE">
        <w:rPr>
          <w:b/>
          <w:lang w:val="en-US"/>
        </w:rPr>
        <w:t>Autologous binding and how to analyze it</w:t>
      </w:r>
    </w:p>
    <w:p w14:paraId="4E379D7F" w14:textId="77777777" w:rsidR="00F42638" w:rsidRPr="003766EE" w:rsidRDefault="0082429A">
      <w:pPr>
        <w:rPr>
          <w:lang w:val="en-US"/>
        </w:rPr>
      </w:pPr>
      <w:r w:rsidRPr="003766EE">
        <w:rPr>
          <w:lang w:val="en-US"/>
        </w:rPr>
        <w:t>R</w:t>
      </w:r>
      <w:r w:rsidRPr="003766EE">
        <w:rPr>
          <w:lang w:val="en-US"/>
        </w:rPr>
        <w:t>NA-binding proteins carry out a multitude of functions in the cell. It is their interactions with mRNA, the carrier sequence for genetic information, that makes them so important. Despite their importance, there ex</w:t>
      </w:r>
      <w:r w:rsidRPr="003766EE">
        <w:rPr>
          <w:lang w:val="en-US"/>
        </w:rPr>
        <w:t xml:space="preserve">ist only a handful of datasets pinpointing the mRNA sequence profiles those RNA-binding proteins (RBPs) like to bind to. In a set of experiments, around 170 such binding-profiles, or motifs, were discovered and reconfirmed. </w:t>
      </w:r>
    </w:p>
    <w:p w14:paraId="46A1FBE9" w14:textId="77777777" w:rsidR="00F42638" w:rsidRPr="003766EE" w:rsidRDefault="0082429A">
      <w:pPr>
        <w:rPr>
          <w:lang w:val="en-US"/>
        </w:rPr>
      </w:pPr>
      <w:r w:rsidRPr="003766EE">
        <w:rPr>
          <w:lang w:val="en-US"/>
        </w:rPr>
        <w:t>T</w:t>
      </w:r>
      <w:r w:rsidRPr="003766EE">
        <w:rPr>
          <w:lang w:val="en-US"/>
        </w:rPr>
        <w:t xml:space="preserve">he complementarity hypothesis </w:t>
      </w:r>
      <w:r w:rsidRPr="003766EE">
        <w:rPr>
          <w:lang w:val="en-US"/>
        </w:rPr>
        <w:t xml:space="preserve">states that a protein will have a larger affinity towards the coding sequence (CDS) of its own mRNA. Applying this hypothesis to the world of RBPs, a set of proteins that are known to bind mRNA in the first place, we would like to affirm that an RBP has a </w:t>
      </w:r>
      <w:r w:rsidRPr="003766EE">
        <w:rPr>
          <w:lang w:val="en-US"/>
        </w:rPr>
        <w:t>higher propensity to bind to its own coding region than to any other mRNA sequence and subsequence.</w:t>
      </w:r>
    </w:p>
    <w:p w14:paraId="4F49ED44" w14:textId="77777777" w:rsidR="00F42638" w:rsidRPr="003766EE" w:rsidRDefault="00F42638">
      <w:pPr>
        <w:rPr>
          <w:lang w:val="en-US"/>
        </w:rPr>
      </w:pPr>
    </w:p>
    <w:p w14:paraId="62201873" w14:textId="77777777" w:rsidR="00F42638" w:rsidRPr="003766EE" w:rsidRDefault="0082429A">
      <w:pPr>
        <w:rPr>
          <w:lang w:val="en-US"/>
        </w:rPr>
      </w:pPr>
      <w:r w:rsidRPr="003766EE">
        <w:rPr>
          <w:lang w:val="en-US"/>
        </w:rPr>
        <w:lastRenderedPageBreak/>
        <w:t>The MANE transcriptome dataset serves as a control dataset for our analysis. It’s a dataset of 200k~ mRNAs (the whole human transcriptome), including a num</w:t>
      </w:r>
      <w:r w:rsidRPr="003766EE">
        <w:rPr>
          <w:lang w:val="en-US"/>
        </w:rPr>
        <w:t>ber of RNA binding proteins.</w:t>
      </w:r>
    </w:p>
    <w:p w14:paraId="0456F050" w14:textId="77777777" w:rsidR="00F42638" w:rsidRPr="003766EE" w:rsidRDefault="00F42638">
      <w:pPr>
        <w:rPr>
          <w:lang w:val="en-US"/>
        </w:rPr>
      </w:pPr>
    </w:p>
    <w:p w14:paraId="164DDC32" w14:textId="77777777" w:rsidR="00F42638" w:rsidRPr="003766EE" w:rsidRDefault="0082429A">
      <w:pPr>
        <w:rPr>
          <w:lang w:val="en-US"/>
        </w:rPr>
      </w:pPr>
      <w:r w:rsidRPr="003766EE">
        <w:rPr>
          <w:lang w:val="en-US"/>
        </w:rPr>
        <w:t xml:space="preserve">In order to test the complementarity hypothesis, the RNA binding motifs of our RBPs are checked against every single sequence in the MANE transcriptome dataset. </w:t>
      </w:r>
    </w:p>
    <w:p w14:paraId="4405274E" w14:textId="77777777" w:rsidR="00F42638" w:rsidRPr="003766EE" w:rsidRDefault="0082429A">
      <w:pPr>
        <w:rPr>
          <w:lang w:val="en-US"/>
        </w:rPr>
      </w:pPr>
      <w:r w:rsidRPr="003766EE">
        <w:rPr>
          <w:lang w:val="en-US"/>
        </w:rPr>
        <w:t>A</w:t>
      </w:r>
      <w:r w:rsidRPr="003766EE">
        <w:rPr>
          <w:lang w:val="en-US"/>
        </w:rPr>
        <w:t xml:space="preserve"> motif consists of a probability value that any of the four nuc</w:t>
      </w:r>
      <w:r w:rsidRPr="003766EE">
        <w:rPr>
          <w:lang w:val="en-US"/>
        </w:rPr>
        <w:t>leotides would appear at a given position in the motif. When a sequence is similar enough to the motif, then the added up probabilities surpass a set threshold score (usually set via p-values and including a background distribution of nucleotides in the se</w:t>
      </w:r>
      <w:r w:rsidRPr="003766EE">
        <w:rPr>
          <w:lang w:val="en-US"/>
        </w:rPr>
        <w:t xml:space="preserve">quence considered in order to eliminate bias). According to the complementarity hypothesis, the score of a given RNA binding protein’s motif when it is run over its own mRNA should be significantly higher than the average score it would reach when running </w:t>
      </w:r>
      <w:r w:rsidRPr="003766EE">
        <w:rPr>
          <w:lang w:val="en-US"/>
        </w:rPr>
        <w:t>over any other mRNA. Additionally, scoring the coding sequence of its own (autologous) mRNA would reach a higher score than any other subsequences.</w:t>
      </w:r>
    </w:p>
    <w:p w14:paraId="14C1BD92" w14:textId="77777777" w:rsidR="00F42638" w:rsidRPr="003766EE" w:rsidRDefault="0082429A">
      <w:pPr>
        <w:rPr>
          <w:lang w:val="en-US"/>
        </w:rPr>
      </w:pPr>
      <w:r w:rsidRPr="003766EE">
        <w:rPr>
          <w:lang w:val="en-US"/>
        </w:rPr>
        <w:t>I</w:t>
      </w:r>
      <w:r w:rsidRPr="003766EE">
        <w:rPr>
          <w:lang w:val="en-US"/>
        </w:rPr>
        <w:t>n practice, every sequence in the MANE transcriptome is handed to every single RNA binding motif and a scor</w:t>
      </w:r>
      <w:r w:rsidRPr="003766EE">
        <w:rPr>
          <w:lang w:val="en-US"/>
        </w:rPr>
        <w:t>e is calculated.</w:t>
      </w:r>
    </w:p>
    <w:p w14:paraId="67924288" w14:textId="77777777" w:rsidR="00F42638" w:rsidRPr="003766EE" w:rsidRDefault="0082429A">
      <w:pPr>
        <w:rPr>
          <w:lang w:val="en-US"/>
        </w:rPr>
      </w:pPr>
      <w:r w:rsidRPr="003766EE">
        <w:rPr>
          <w:lang w:val="en-US"/>
        </w:rPr>
        <w:t>F</w:t>
      </w:r>
      <w:r w:rsidRPr="003766EE">
        <w:rPr>
          <w:lang w:val="en-US"/>
        </w:rPr>
        <w:t>IMO decides the cutoff score depending on the likelihood of getting the scanned subsequence with a given distribution of nucleotides.</w:t>
      </w:r>
    </w:p>
    <w:p w14:paraId="710F59F5" w14:textId="77777777" w:rsidR="00F42638" w:rsidRPr="003766EE" w:rsidRDefault="0082429A">
      <w:pPr>
        <w:rPr>
          <w:lang w:val="en-US"/>
        </w:rPr>
      </w:pPr>
      <w:r w:rsidRPr="003766EE">
        <w:rPr>
          <w:lang w:val="en-US"/>
        </w:rPr>
        <w:t>T</w:t>
      </w:r>
      <w:r w:rsidRPr="003766EE">
        <w:rPr>
          <w:lang w:val="en-US"/>
        </w:rPr>
        <w:t xml:space="preserve">he files FIMO outputs give the exact position and score of a motif that matched a sequence. In theory, </w:t>
      </w:r>
      <w:r w:rsidRPr="003766EE">
        <w:rPr>
          <w:lang w:val="en-US"/>
        </w:rPr>
        <w:t>following the complementarity hypothesis, a motif would match its own mRNA more often than a motif would match any other sequence.</w:t>
      </w:r>
    </w:p>
    <w:p w14:paraId="74FB0430" w14:textId="77777777" w:rsidR="00F42638" w:rsidRPr="003766EE" w:rsidRDefault="00F42638">
      <w:pPr>
        <w:rPr>
          <w:lang w:val="en-US"/>
        </w:rPr>
      </w:pPr>
    </w:p>
    <w:p w14:paraId="5CDC8CC3" w14:textId="77777777" w:rsidR="00F42638" w:rsidRPr="003766EE" w:rsidRDefault="0082429A">
      <w:pPr>
        <w:rPr>
          <w:lang w:val="en-US"/>
        </w:rPr>
      </w:pPr>
      <w:r w:rsidRPr="003766EE">
        <w:rPr>
          <w:lang w:val="en-US"/>
        </w:rPr>
        <w:t>The importance of background:</w:t>
      </w:r>
    </w:p>
    <w:p w14:paraId="14110144" w14:textId="77777777" w:rsidR="00F42638" w:rsidRPr="003766EE" w:rsidRDefault="0082429A">
      <w:pPr>
        <w:rPr>
          <w:lang w:val="en-US"/>
        </w:rPr>
      </w:pPr>
      <w:r w:rsidRPr="003766EE">
        <w:rPr>
          <w:lang w:val="en-US"/>
        </w:rPr>
        <w:t>I</w:t>
      </w:r>
      <w:r w:rsidRPr="003766EE">
        <w:rPr>
          <w:lang w:val="en-US"/>
        </w:rPr>
        <w:t xml:space="preserve">n Arthur’s project, he had different ways of making sure that motif-sequence matches weren’t </w:t>
      </w:r>
      <w:r w:rsidRPr="003766EE">
        <w:rPr>
          <w:lang w:val="en-US"/>
        </w:rPr>
        <w:t>just caused by random chance. Mainly, he did this by randomly shuffling around the nucleotides in his sequences. That way, he has a random dataset and a non-random dataset. Their differences will then make clear, which tendencies RNA binding proteins follo</w:t>
      </w:r>
      <w:r w:rsidRPr="003766EE">
        <w:rPr>
          <w:lang w:val="en-US"/>
        </w:rPr>
        <w:t>w when binding motifs.</w:t>
      </w:r>
    </w:p>
    <w:p w14:paraId="6B6A3ACF" w14:textId="77777777" w:rsidR="00F42638" w:rsidRPr="003766EE" w:rsidRDefault="0082429A">
      <w:pPr>
        <w:rPr>
          <w:lang w:val="en-US"/>
        </w:rPr>
      </w:pPr>
      <w:r w:rsidRPr="003766EE">
        <w:rPr>
          <w:lang w:val="en-US"/>
        </w:rPr>
        <w:t>I</w:t>
      </w:r>
      <w:r w:rsidRPr="003766EE">
        <w:rPr>
          <w:lang w:val="en-US"/>
        </w:rPr>
        <w:t>n my analysis, I had no shuffling of sequences to create a randomized background. Rather, I used FIMO to create a background distribution</w:t>
      </w:r>
    </w:p>
    <w:p w14:paraId="655EFE60" w14:textId="77777777" w:rsidR="00F42638" w:rsidRPr="003766EE" w:rsidRDefault="00F42638">
      <w:pPr>
        <w:rPr>
          <w:lang w:val="en-US"/>
        </w:rPr>
      </w:pPr>
    </w:p>
    <w:p w14:paraId="0851875D" w14:textId="77777777" w:rsidR="00F42638" w:rsidRPr="003766EE" w:rsidRDefault="0082429A">
      <w:pPr>
        <w:rPr>
          <w:b/>
          <w:lang w:val="en-US"/>
        </w:rPr>
      </w:pPr>
      <w:r w:rsidRPr="003766EE">
        <w:rPr>
          <w:b/>
          <w:lang w:val="en-US"/>
        </w:rPr>
        <w:t>On the issue of full-transcript matching vs. UTR5 matching</w:t>
      </w:r>
    </w:p>
    <w:p w14:paraId="3AC2B022" w14:textId="77777777" w:rsidR="00F42638" w:rsidRPr="003766EE" w:rsidRDefault="0082429A">
      <w:pPr>
        <w:rPr>
          <w:lang w:val="en-US"/>
        </w:rPr>
      </w:pPr>
      <w:r w:rsidRPr="003766EE">
        <w:rPr>
          <w:lang w:val="en-US"/>
        </w:rPr>
        <w:t>A</w:t>
      </w:r>
      <w:r w:rsidRPr="003766EE">
        <w:rPr>
          <w:lang w:val="en-US"/>
        </w:rPr>
        <w:t xml:space="preserve"> number of motifs showed the foll</w:t>
      </w:r>
      <w:r w:rsidRPr="003766EE">
        <w:rPr>
          <w:lang w:val="en-US"/>
        </w:rPr>
        <w:t>owing particularity: When the motif was scored against the full transcript sequence, no matches were recorded. When it was scored against, for example, the 5’ UTR subsequence, which is, obviously, contained within the full transcript, then matches were rec</w:t>
      </w:r>
      <w:r w:rsidRPr="003766EE">
        <w:rPr>
          <w:lang w:val="en-US"/>
        </w:rPr>
        <w:t>orded.</w:t>
      </w:r>
    </w:p>
    <w:p w14:paraId="59EBEEC7" w14:textId="77777777" w:rsidR="00F42638" w:rsidRPr="003766EE" w:rsidRDefault="0082429A">
      <w:pPr>
        <w:rPr>
          <w:lang w:val="en-US"/>
        </w:rPr>
      </w:pPr>
      <w:r w:rsidRPr="003766EE">
        <w:rPr>
          <w:lang w:val="en-US"/>
        </w:rPr>
        <w:t>W</w:t>
      </w:r>
      <w:r w:rsidRPr="003766EE">
        <w:rPr>
          <w:lang w:val="en-US"/>
        </w:rPr>
        <w:t>hat could be the reason for this on the FIMO side:</w:t>
      </w:r>
    </w:p>
    <w:p w14:paraId="4B342DBF" w14:textId="77777777" w:rsidR="00F42638" w:rsidRPr="003766EE" w:rsidRDefault="00F42638">
      <w:pPr>
        <w:rPr>
          <w:lang w:val="en-US"/>
        </w:rPr>
      </w:pPr>
    </w:p>
    <w:p w14:paraId="2BCBCFFB" w14:textId="77777777" w:rsidR="00F42638" w:rsidRPr="003766EE" w:rsidRDefault="00F42638">
      <w:pPr>
        <w:rPr>
          <w:lang w:val="en-US"/>
        </w:rPr>
      </w:pPr>
    </w:p>
    <w:p w14:paraId="44F6909F" w14:textId="77777777" w:rsidR="00F42638" w:rsidRPr="003766EE" w:rsidRDefault="0082429A">
      <w:pPr>
        <w:rPr>
          <w:lang w:val="en-US"/>
        </w:rPr>
      </w:pPr>
      <w:r w:rsidRPr="003766EE">
        <w:rPr>
          <w:lang w:val="en-US"/>
        </w:rPr>
        <w:t>What could be the reason for this on the code side:</w:t>
      </w:r>
    </w:p>
    <w:p w14:paraId="421705B1" w14:textId="77777777" w:rsidR="00F42638" w:rsidRPr="003766EE" w:rsidRDefault="0082429A">
      <w:pPr>
        <w:numPr>
          <w:ilvl w:val="0"/>
          <w:numId w:val="6"/>
        </w:numPr>
        <w:rPr>
          <w:lang w:val="en-US"/>
        </w:rPr>
      </w:pPr>
      <w:r w:rsidRPr="003766EE">
        <w:rPr>
          <w:lang w:val="en-US"/>
        </w:rPr>
        <w:t>W</w:t>
      </w:r>
      <w:r w:rsidRPr="003766EE">
        <w:rPr>
          <w:lang w:val="en-US"/>
        </w:rPr>
        <w:t>rong sorting of sequence matches to motif IDs:</w:t>
      </w:r>
    </w:p>
    <w:p w14:paraId="084240A7" w14:textId="77777777" w:rsidR="00F42638" w:rsidRPr="003766EE" w:rsidRDefault="0082429A">
      <w:pPr>
        <w:numPr>
          <w:ilvl w:val="1"/>
          <w:numId w:val="6"/>
        </w:numPr>
        <w:rPr>
          <w:lang w:val="en-US"/>
        </w:rPr>
      </w:pPr>
      <w:r w:rsidRPr="003766EE">
        <w:rPr>
          <w:lang w:val="en-US"/>
        </w:rPr>
        <w:t>Confused listings of sequence IDs with motif IDs?</w:t>
      </w:r>
    </w:p>
    <w:p w14:paraId="70B708FA" w14:textId="77777777" w:rsidR="00F42638" w:rsidRPr="003766EE" w:rsidRDefault="00F42638">
      <w:pPr>
        <w:ind w:left="1440"/>
        <w:rPr>
          <w:lang w:val="en-US"/>
        </w:rPr>
      </w:pPr>
    </w:p>
    <w:p w14:paraId="38E05582" w14:textId="77777777" w:rsidR="00F42638" w:rsidRPr="003766EE" w:rsidRDefault="00F42638">
      <w:pPr>
        <w:numPr>
          <w:ilvl w:val="0"/>
          <w:numId w:val="6"/>
        </w:numPr>
        <w:rPr>
          <w:lang w:val="en-US"/>
        </w:rPr>
      </w:pPr>
    </w:p>
    <w:p w14:paraId="113D2B47" w14:textId="77777777" w:rsidR="00F42638" w:rsidRPr="003766EE" w:rsidRDefault="00F42638">
      <w:pPr>
        <w:rPr>
          <w:lang w:val="en-US"/>
        </w:rPr>
      </w:pPr>
    </w:p>
    <w:p w14:paraId="72B20E78" w14:textId="77777777" w:rsidR="00F42638" w:rsidRPr="003766EE" w:rsidRDefault="0082429A">
      <w:pPr>
        <w:rPr>
          <w:b/>
          <w:lang w:val="en-US"/>
        </w:rPr>
      </w:pPr>
      <w:r w:rsidRPr="003766EE">
        <w:rPr>
          <w:b/>
          <w:lang w:val="en-US"/>
        </w:rPr>
        <w:t>On the issue of results</w:t>
      </w:r>
    </w:p>
    <w:p w14:paraId="33E1FCF8" w14:textId="77777777" w:rsidR="00F42638" w:rsidRPr="003766EE" w:rsidRDefault="0082429A">
      <w:pPr>
        <w:rPr>
          <w:lang w:val="en-US"/>
        </w:rPr>
      </w:pPr>
      <w:r w:rsidRPr="003766EE">
        <w:rPr>
          <w:lang w:val="en-US"/>
        </w:rPr>
        <w:lastRenderedPageBreak/>
        <w:t>S</w:t>
      </w:r>
      <w:r w:rsidRPr="003766EE">
        <w:rPr>
          <w:lang w:val="en-US"/>
        </w:rPr>
        <w:t>ince we know the results should go in one direction, I’m disappointed to see that my results show a different picture. This could either be a consequence of FIMO’s analysis of the transcriptome, but it could also be a flaw in my co</w:t>
      </w:r>
      <w:r w:rsidRPr="003766EE">
        <w:rPr>
          <w:lang w:val="en-US"/>
        </w:rPr>
        <w:t>de.</w:t>
      </w:r>
    </w:p>
    <w:p w14:paraId="7FB274CE" w14:textId="77777777" w:rsidR="00F42638" w:rsidRPr="003766EE" w:rsidRDefault="00F42638">
      <w:pPr>
        <w:rPr>
          <w:lang w:val="en-US"/>
        </w:rPr>
      </w:pPr>
    </w:p>
    <w:p w14:paraId="7C38044F" w14:textId="77777777" w:rsidR="00F42638" w:rsidRPr="003766EE" w:rsidRDefault="0082429A">
      <w:pPr>
        <w:rPr>
          <w:lang w:val="en-US"/>
        </w:rPr>
      </w:pPr>
      <w:r w:rsidRPr="003766EE">
        <w:rPr>
          <w:lang w:val="en-US"/>
        </w:rPr>
        <w:t>Code side: None, everything’s checked.</w:t>
      </w:r>
    </w:p>
    <w:p w14:paraId="0C0A461C" w14:textId="77777777" w:rsidR="00F42638" w:rsidRPr="003766EE" w:rsidRDefault="0082429A">
      <w:pPr>
        <w:rPr>
          <w:lang w:val="en-US"/>
        </w:rPr>
      </w:pPr>
      <w:r w:rsidRPr="003766EE">
        <w:rPr>
          <w:lang w:val="en-US"/>
        </w:rPr>
        <w:t>I</w:t>
      </w:r>
      <w:r w:rsidRPr="003766EE">
        <w:rPr>
          <w:lang w:val="en-US"/>
        </w:rPr>
        <w:t xml:space="preserve"> calculate the coverage of each motif-sequence pair over all matches, I get the mean and std of coverages per motif, I calculate the z-scores appropriately, create the right background and my results show that t</w:t>
      </w:r>
      <w:r w:rsidRPr="003766EE">
        <w:rPr>
          <w:lang w:val="en-US"/>
        </w:rPr>
        <w:t>he probability of getting a given z-score of an autologous match is 1, given the background distribution</w:t>
      </w:r>
    </w:p>
    <w:p w14:paraId="013059F2" w14:textId="77777777" w:rsidR="00F42638" w:rsidRPr="003766EE" w:rsidRDefault="00F42638">
      <w:pPr>
        <w:rPr>
          <w:lang w:val="en-US"/>
        </w:rPr>
      </w:pPr>
    </w:p>
    <w:p w14:paraId="36F74E1D" w14:textId="77777777" w:rsidR="00F42638" w:rsidRPr="003766EE" w:rsidRDefault="00F42638">
      <w:pPr>
        <w:rPr>
          <w:lang w:val="en-US"/>
        </w:rPr>
      </w:pPr>
    </w:p>
    <w:p w14:paraId="487C8707" w14:textId="77777777" w:rsidR="00F42638" w:rsidRPr="003766EE" w:rsidRDefault="0082429A">
      <w:pPr>
        <w:rPr>
          <w:lang w:val="en-US"/>
        </w:rPr>
      </w:pPr>
      <w:r w:rsidRPr="003766EE">
        <w:rPr>
          <w:lang w:val="en-US"/>
        </w:rPr>
        <w:t xml:space="preserve">Low-complexity regions: Long repeats of a single nucleotide or a repeating stretch of two nucleotides. </w:t>
      </w:r>
    </w:p>
    <w:p w14:paraId="6C54EA56" w14:textId="77777777" w:rsidR="00F42638" w:rsidRPr="003766EE" w:rsidRDefault="0082429A">
      <w:pPr>
        <w:rPr>
          <w:lang w:val="en-US"/>
        </w:rPr>
      </w:pPr>
      <w:r w:rsidRPr="003766EE">
        <w:rPr>
          <w:lang w:val="en-US"/>
        </w:rPr>
        <w:t>S</w:t>
      </w:r>
      <w:r w:rsidRPr="003766EE">
        <w:rPr>
          <w:lang w:val="en-US"/>
        </w:rPr>
        <w:t>ince our background distribution is nearly u</w:t>
      </w:r>
      <w:r w:rsidRPr="003766EE">
        <w:rPr>
          <w:lang w:val="en-US"/>
        </w:rPr>
        <w:t xml:space="preserve">niformly distributed, the p-value of getting </w:t>
      </w:r>
    </w:p>
    <w:p w14:paraId="10AEDA6F" w14:textId="77777777" w:rsidR="00F42638" w:rsidRPr="003766EE" w:rsidRDefault="00F42638">
      <w:pPr>
        <w:rPr>
          <w:lang w:val="en-US"/>
        </w:rPr>
      </w:pPr>
    </w:p>
    <w:p w14:paraId="1EFE8B19" w14:textId="77777777" w:rsidR="00F42638" w:rsidRPr="003766EE" w:rsidRDefault="00F42638">
      <w:pPr>
        <w:rPr>
          <w:lang w:val="en-US"/>
        </w:rPr>
      </w:pPr>
    </w:p>
    <w:p w14:paraId="262B0F75" w14:textId="77777777" w:rsidR="00F42638" w:rsidRPr="003766EE" w:rsidRDefault="00F42638">
      <w:pPr>
        <w:rPr>
          <w:lang w:val="en-US"/>
        </w:rPr>
      </w:pPr>
    </w:p>
    <w:p w14:paraId="5CFCB905" w14:textId="77777777" w:rsidR="00F42638" w:rsidRPr="003766EE" w:rsidRDefault="0082429A">
      <w:pPr>
        <w:rPr>
          <w:lang w:val="en-US"/>
        </w:rPr>
      </w:pPr>
      <w:r w:rsidRPr="003766EE">
        <w:rPr>
          <w:lang w:val="en-US"/>
        </w:rPr>
        <w:br w:type="page"/>
      </w:r>
    </w:p>
    <w:p w14:paraId="6652D386" w14:textId="77777777" w:rsidR="00F42638" w:rsidRPr="003766EE" w:rsidRDefault="0082429A">
      <w:pPr>
        <w:rPr>
          <w:b/>
          <w:lang w:val="en-US"/>
        </w:rPr>
      </w:pPr>
      <w:r w:rsidRPr="003766EE">
        <w:rPr>
          <w:b/>
          <w:lang w:val="en-US"/>
        </w:rPr>
        <w:lastRenderedPageBreak/>
        <w:t>A</w:t>
      </w:r>
      <w:r w:rsidRPr="003766EE">
        <w:rPr>
          <w:b/>
          <w:lang w:val="en-US"/>
        </w:rPr>
        <w:t>rthur’s approach</w:t>
      </w:r>
    </w:p>
    <w:p w14:paraId="1289AC4D" w14:textId="77777777" w:rsidR="00F42638" w:rsidRPr="003766EE" w:rsidRDefault="00F42638">
      <w:pPr>
        <w:rPr>
          <w:lang w:val="en-US"/>
        </w:rPr>
      </w:pPr>
    </w:p>
    <w:p w14:paraId="46A3B9AC" w14:textId="77777777" w:rsidR="00F42638" w:rsidRPr="003766EE" w:rsidRDefault="0082429A">
      <w:pPr>
        <w:widowControl w:val="0"/>
        <w:numPr>
          <w:ilvl w:val="0"/>
          <w:numId w:val="7"/>
        </w:numPr>
        <w:pBdr>
          <w:top w:val="nil"/>
          <w:left w:val="nil"/>
          <w:bottom w:val="nil"/>
          <w:right w:val="nil"/>
          <w:between w:val="nil"/>
        </w:pBdr>
        <w:rPr>
          <w:lang w:val="en-US"/>
        </w:rPr>
      </w:pPr>
      <w:r w:rsidRPr="003766EE">
        <w:rPr>
          <w:lang w:val="en-US"/>
        </w:rPr>
        <w:t>given a motif in the form of a position probability matrix, he used the function “approximate cutoff” to find a statistically significant score for a motif-sequence match. The function does this by calculating the score for every single subsequence that ha</w:t>
      </w:r>
      <w:r w:rsidRPr="003766EE">
        <w:rPr>
          <w:lang w:val="en-US"/>
        </w:rPr>
        <w:t>s the length of the motif, and determining the minimum score that should be valid given some threshold. The threshold is decided arbitrarily and is probably something like 0.05 (</w:t>
      </w:r>
      <w:proofErr w:type="spellStart"/>
      <w:r w:rsidRPr="003766EE">
        <w:rPr>
          <w:lang w:val="en-US"/>
        </w:rPr>
        <w:t>pvalue</w:t>
      </w:r>
      <w:proofErr w:type="spellEnd"/>
      <w:r w:rsidRPr="003766EE">
        <w:rPr>
          <w:lang w:val="en-US"/>
        </w:rPr>
        <w:t>-type of threshold)</w:t>
      </w:r>
      <w:r w:rsidRPr="003766EE">
        <w:rPr>
          <w:lang w:val="en-US"/>
        </w:rPr>
        <w:br/>
      </w:r>
    </w:p>
    <w:p w14:paraId="1216E210" w14:textId="77777777" w:rsidR="00F42638" w:rsidRPr="003766EE" w:rsidRDefault="0082429A">
      <w:pPr>
        <w:widowControl w:val="0"/>
        <w:numPr>
          <w:ilvl w:val="0"/>
          <w:numId w:val="7"/>
        </w:numPr>
        <w:pBdr>
          <w:top w:val="nil"/>
          <w:left w:val="nil"/>
          <w:bottom w:val="nil"/>
          <w:right w:val="nil"/>
          <w:between w:val="nil"/>
        </w:pBdr>
        <w:rPr>
          <w:lang w:val="en-US"/>
        </w:rPr>
      </w:pPr>
      <w:r w:rsidRPr="003766EE">
        <w:rPr>
          <w:lang w:val="en-US"/>
        </w:rPr>
        <w:t xml:space="preserve">The function </w:t>
      </w:r>
      <w:proofErr w:type="spellStart"/>
      <w:r w:rsidRPr="003766EE">
        <w:rPr>
          <w:lang w:val="en-US"/>
        </w:rPr>
        <w:t>perform_PWM_slow_sliding</w:t>
      </w:r>
      <w:proofErr w:type="spellEnd"/>
      <w:r w:rsidRPr="003766EE">
        <w:rPr>
          <w:lang w:val="en-US"/>
        </w:rPr>
        <w:t xml:space="preserve"> does the scor</w:t>
      </w:r>
      <w:r w:rsidRPr="003766EE">
        <w:rPr>
          <w:lang w:val="en-US"/>
        </w:rPr>
        <w:t>ing of each PPM against each sequence. Before scoring, every sequence is made into an array of zeros. Every motif-length subsequence in the human transcriptome is scored. The score gets compared to the previously decided cutoff and, if valid, the zero in t</w:t>
      </w:r>
      <w:r w:rsidRPr="003766EE">
        <w:rPr>
          <w:lang w:val="en-US"/>
        </w:rPr>
        <w:t>he array is turned into a one. In the end, every valid match will have a 1 in the array. Then, the mean is taken, resulting in a coverage value for the sequence-motif pair</w:t>
      </w:r>
      <w:r w:rsidRPr="003766EE">
        <w:rPr>
          <w:lang w:val="en-US"/>
        </w:rPr>
        <w:br/>
      </w:r>
    </w:p>
    <w:p w14:paraId="12EB4CD8" w14:textId="77777777" w:rsidR="00F42638" w:rsidRPr="003766EE" w:rsidRDefault="0082429A">
      <w:pPr>
        <w:widowControl w:val="0"/>
        <w:numPr>
          <w:ilvl w:val="0"/>
          <w:numId w:val="7"/>
        </w:numPr>
        <w:pBdr>
          <w:top w:val="nil"/>
          <w:left w:val="nil"/>
          <w:bottom w:val="nil"/>
          <w:right w:val="nil"/>
          <w:between w:val="nil"/>
        </w:pBdr>
        <w:rPr>
          <w:lang w:val="en-US"/>
        </w:rPr>
      </w:pPr>
      <w:r w:rsidRPr="003766EE">
        <w:rPr>
          <w:lang w:val="en-US"/>
        </w:rPr>
        <w:t>How he handled background:</w:t>
      </w:r>
    </w:p>
    <w:p w14:paraId="67EFA374" w14:textId="77777777" w:rsidR="00F42638" w:rsidRPr="003766EE" w:rsidRDefault="0082429A">
      <w:pPr>
        <w:widowControl w:val="0"/>
        <w:numPr>
          <w:ilvl w:val="1"/>
          <w:numId w:val="7"/>
        </w:numPr>
        <w:pBdr>
          <w:top w:val="nil"/>
          <w:left w:val="nil"/>
          <w:bottom w:val="nil"/>
          <w:right w:val="nil"/>
          <w:between w:val="nil"/>
        </w:pBdr>
        <w:rPr>
          <w:lang w:val="en-US"/>
        </w:rPr>
      </w:pPr>
      <w:r w:rsidRPr="003766EE">
        <w:rPr>
          <w:lang w:val="en-US"/>
        </w:rPr>
        <w:t>random di-nucleotide sequence function generates a sequence of certain length by using the di-nucleotide frequency distribution of the (transcriptome? human genome?)</w:t>
      </w:r>
    </w:p>
    <w:p w14:paraId="6F5E80B0" w14:textId="77777777" w:rsidR="00F42638" w:rsidRPr="003766EE" w:rsidRDefault="0082429A">
      <w:pPr>
        <w:widowControl w:val="0"/>
        <w:numPr>
          <w:ilvl w:val="1"/>
          <w:numId w:val="7"/>
        </w:numPr>
        <w:pBdr>
          <w:top w:val="nil"/>
          <w:left w:val="nil"/>
          <w:bottom w:val="nil"/>
          <w:right w:val="nil"/>
          <w:between w:val="nil"/>
        </w:pBdr>
        <w:rPr>
          <w:lang w:val="en-US"/>
        </w:rPr>
      </w:pPr>
      <w:r w:rsidRPr="003766EE">
        <w:rPr>
          <w:lang w:val="en-US"/>
        </w:rPr>
        <w:t>get randomized sequence list: function that gives a certain amount of sequences (</w:t>
      </w:r>
      <w:proofErr w:type="spellStart"/>
      <w:r w:rsidRPr="003766EE">
        <w:rPr>
          <w:lang w:val="en-US"/>
        </w:rPr>
        <w:t>seq_amoun</w:t>
      </w:r>
      <w:r w:rsidRPr="003766EE">
        <w:rPr>
          <w:lang w:val="en-US"/>
        </w:rPr>
        <w:t>t</w:t>
      </w:r>
      <w:proofErr w:type="spellEnd"/>
      <w:r w:rsidRPr="003766EE">
        <w:rPr>
          <w:lang w:val="en-US"/>
        </w:rPr>
        <w:t>) of certain length (seq) and of certain “key” (e.g. which subsequence to use: UTR3, UTR5, CDS…). Randomly shuffled sequences are made.</w:t>
      </w:r>
    </w:p>
    <w:p w14:paraId="177BE131" w14:textId="77777777" w:rsidR="00F42638" w:rsidRPr="003766EE" w:rsidRDefault="00F42638">
      <w:pPr>
        <w:widowControl w:val="0"/>
        <w:pBdr>
          <w:top w:val="nil"/>
          <w:left w:val="nil"/>
          <w:bottom w:val="nil"/>
          <w:right w:val="nil"/>
          <w:between w:val="nil"/>
        </w:pBdr>
        <w:ind w:left="720"/>
        <w:rPr>
          <w:lang w:val="en-US"/>
        </w:rPr>
      </w:pPr>
    </w:p>
    <w:p w14:paraId="067AD505" w14:textId="77777777" w:rsidR="00F42638" w:rsidRPr="003766EE" w:rsidRDefault="0082429A">
      <w:pPr>
        <w:widowControl w:val="0"/>
        <w:numPr>
          <w:ilvl w:val="0"/>
          <w:numId w:val="11"/>
        </w:numPr>
        <w:pBdr>
          <w:top w:val="nil"/>
          <w:left w:val="nil"/>
          <w:bottom w:val="nil"/>
          <w:right w:val="nil"/>
          <w:between w:val="nil"/>
        </w:pBdr>
        <w:rPr>
          <w:lang w:val="en-US"/>
        </w:rPr>
      </w:pPr>
      <w:r w:rsidRPr="003766EE">
        <w:rPr>
          <w:lang w:val="en-US"/>
        </w:rPr>
        <w:t>If there really was enrichment in autologous binding, a motif should have “stronger” matches in its own mRNA. This “st</w:t>
      </w:r>
      <w:r w:rsidRPr="003766EE">
        <w:rPr>
          <w:lang w:val="en-US"/>
        </w:rPr>
        <w:t xml:space="preserve">rength” of matches is not even a part of the picture here. All we count is the “frequency of matches over a sequence by a motif that have a probability of 0,1% of occurring randomly”. </w:t>
      </w:r>
    </w:p>
    <w:p w14:paraId="314AC77B" w14:textId="77777777" w:rsidR="00F42638" w:rsidRPr="003766EE" w:rsidRDefault="00F42638">
      <w:pPr>
        <w:widowControl w:val="0"/>
        <w:pBdr>
          <w:top w:val="nil"/>
          <w:left w:val="nil"/>
          <w:bottom w:val="nil"/>
          <w:right w:val="nil"/>
          <w:between w:val="nil"/>
        </w:pBdr>
        <w:ind w:left="720"/>
        <w:rPr>
          <w:lang w:val="en-US"/>
        </w:rPr>
      </w:pPr>
    </w:p>
    <w:p w14:paraId="1CD38909" w14:textId="77777777" w:rsidR="00F42638" w:rsidRPr="003766EE" w:rsidRDefault="00F42638">
      <w:pPr>
        <w:widowControl w:val="0"/>
        <w:pBdr>
          <w:top w:val="nil"/>
          <w:left w:val="nil"/>
          <w:bottom w:val="nil"/>
          <w:right w:val="nil"/>
          <w:between w:val="nil"/>
        </w:pBdr>
        <w:ind w:left="720"/>
        <w:rPr>
          <w:lang w:val="en-US"/>
        </w:rPr>
      </w:pPr>
    </w:p>
    <w:p w14:paraId="7A3CDF74" w14:textId="77777777" w:rsidR="00F42638" w:rsidRPr="003766EE" w:rsidRDefault="00F42638">
      <w:pPr>
        <w:widowControl w:val="0"/>
        <w:pBdr>
          <w:top w:val="nil"/>
          <w:left w:val="nil"/>
          <w:bottom w:val="nil"/>
          <w:right w:val="nil"/>
          <w:between w:val="nil"/>
        </w:pBdr>
        <w:ind w:left="720"/>
        <w:rPr>
          <w:lang w:val="en-US"/>
        </w:rPr>
      </w:pPr>
    </w:p>
    <w:p w14:paraId="0C556665" w14:textId="77777777" w:rsidR="00F42638" w:rsidRPr="003766EE" w:rsidRDefault="0082429A">
      <w:pPr>
        <w:widowControl w:val="0"/>
        <w:pBdr>
          <w:top w:val="nil"/>
          <w:left w:val="nil"/>
          <w:bottom w:val="nil"/>
          <w:right w:val="nil"/>
          <w:between w:val="nil"/>
        </w:pBdr>
        <w:rPr>
          <w:lang w:val="en-US"/>
        </w:rPr>
      </w:pPr>
      <w:r w:rsidRPr="003766EE">
        <w:rPr>
          <w:lang w:val="en-US"/>
        </w:rPr>
        <w:t>Theoretical differences between what Arthur did and what I did:</w:t>
      </w:r>
    </w:p>
    <w:p w14:paraId="4345F0E8" w14:textId="77777777" w:rsidR="00F42638" w:rsidRPr="003766EE" w:rsidRDefault="00F42638">
      <w:pPr>
        <w:widowControl w:val="0"/>
        <w:pBdr>
          <w:top w:val="nil"/>
          <w:left w:val="nil"/>
          <w:bottom w:val="nil"/>
          <w:right w:val="nil"/>
          <w:between w:val="nil"/>
        </w:pBdr>
        <w:rPr>
          <w:lang w:val="en-US"/>
        </w:rPr>
      </w:pPr>
    </w:p>
    <w:p w14:paraId="6D37C14E" w14:textId="77777777" w:rsidR="00F42638" w:rsidRPr="003766EE" w:rsidRDefault="0082429A">
      <w:pPr>
        <w:widowControl w:val="0"/>
        <w:pBdr>
          <w:top w:val="nil"/>
          <w:left w:val="nil"/>
          <w:bottom w:val="nil"/>
          <w:right w:val="nil"/>
          <w:between w:val="nil"/>
        </w:pBdr>
        <w:rPr>
          <w:lang w:val="en-US"/>
        </w:rPr>
      </w:pPr>
      <w:r w:rsidRPr="003766EE">
        <w:rPr>
          <w:lang w:val="en-US"/>
        </w:rPr>
        <w:t xml:space="preserve">cutoff for what counts as a “match”. </w:t>
      </w:r>
    </w:p>
    <w:p w14:paraId="0EFFC30D" w14:textId="77777777" w:rsidR="00F42638" w:rsidRPr="003766EE" w:rsidRDefault="0082429A">
      <w:pPr>
        <w:widowControl w:val="0"/>
        <w:pBdr>
          <w:top w:val="nil"/>
          <w:left w:val="nil"/>
          <w:bottom w:val="nil"/>
          <w:right w:val="nil"/>
          <w:between w:val="nil"/>
        </w:pBdr>
        <w:rPr>
          <w:lang w:val="en-US"/>
        </w:rPr>
      </w:pPr>
      <w:r w:rsidRPr="003766EE">
        <w:rPr>
          <w:lang w:val="en-US"/>
        </w:rPr>
        <w:t>h</w:t>
      </w:r>
      <w:r w:rsidRPr="003766EE">
        <w:rPr>
          <w:lang w:val="en-US"/>
        </w:rPr>
        <w:t>e scored “most” sequences and determined a “min” score for that particular motif that would count as a match.</w:t>
      </w:r>
    </w:p>
    <w:p w14:paraId="04EA8AFD" w14:textId="77777777" w:rsidR="00F42638" w:rsidRPr="003766EE" w:rsidRDefault="0082429A">
      <w:pPr>
        <w:widowControl w:val="0"/>
        <w:pBdr>
          <w:top w:val="nil"/>
          <w:left w:val="nil"/>
          <w:bottom w:val="nil"/>
          <w:right w:val="nil"/>
          <w:between w:val="nil"/>
        </w:pBdr>
        <w:rPr>
          <w:lang w:val="en-US"/>
        </w:rPr>
      </w:pPr>
      <w:r w:rsidRPr="003766EE">
        <w:rPr>
          <w:lang w:val="en-US"/>
        </w:rPr>
        <w:t>F</w:t>
      </w:r>
      <w:r w:rsidRPr="003766EE">
        <w:rPr>
          <w:lang w:val="en-US"/>
        </w:rPr>
        <w:t>IMO: given a certain distribution of nucl</w:t>
      </w:r>
      <w:r w:rsidRPr="003766EE">
        <w:rPr>
          <w:lang w:val="en-US"/>
        </w:rPr>
        <w:t>eotides, a log-likelihood matrix is constructed.</w:t>
      </w:r>
    </w:p>
    <w:p w14:paraId="34E2C767" w14:textId="77777777" w:rsidR="00F42638" w:rsidRPr="003766EE" w:rsidRDefault="0082429A">
      <w:pPr>
        <w:rPr>
          <w:lang w:val="en-US"/>
        </w:rPr>
      </w:pPr>
      <w:r w:rsidRPr="003766EE">
        <w:rPr>
          <w:lang w:val="en-US"/>
        </w:rPr>
        <w:br w:type="page"/>
      </w:r>
    </w:p>
    <w:sectPr w:rsidR="00F42638" w:rsidRPr="003766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BX12">
    <w:altName w:val="Yu Gothic"/>
    <w:panose1 w:val="00000000000000000000"/>
    <w:charset w:val="80"/>
    <w:family w:val="auto"/>
    <w:notTrueType/>
    <w:pitch w:val="default"/>
    <w:sig w:usb0="00000001" w:usb1="08070000" w:usb2="00000010" w:usb3="00000000" w:csb0="00020000" w:csb1="00000000"/>
  </w:font>
  <w:font w:name="CMR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BX10">
    <w:altName w:val="Yu Gothic"/>
    <w:panose1 w:val="00000000000000000000"/>
    <w:charset w:val="80"/>
    <w:family w:val="auto"/>
    <w:notTrueType/>
    <w:pitch w:val="default"/>
    <w:sig w:usb0="00000001" w:usb1="08070000" w:usb2="00000010" w:usb3="00000000" w:csb0="00020000" w:csb1="00000000"/>
  </w:font>
  <w:font w:name="Source Sans Pro">
    <w:charset w:val="00"/>
    <w:family w:val="swiss"/>
    <w:pitch w:val="variable"/>
    <w:sig w:usb0="600002F7" w:usb1="02000001" w:usb2="0000000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D79"/>
    <w:multiLevelType w:val="multilevel"/>
    <w:tmpl w:val="56162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47EA1"/>
    <w:multiLevelType w:val="multilevel"/>
    <w:tmpl w:val="801E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5A061C"/>
    <w:multiLevelType w:val="multilevel"/>
    <w:tmpl w:val="13C82C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5D10BF"/>
    <w:multiLevelType w:val="multilevel"/>
    <w:tmpl w:val="52ACE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B5BFF"/>
    <w:multiLevelType w:val="multilevel"/>
    <w:tmpl w:val="3432A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0F564D"/>
    <w:multiLevelType w:val="multilevel"/>
    <w:tmpl w:val="2822F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7F3A24"/>
    <w:multiLevelType w:val="multilevel"/>
    <w:tmpl w:val="91CA5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30312D"/>
    <w:multiLevelType w:val="multilevel"/>
    <w:tmpl w:val="6BA890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30168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D70022"/>
    <w:multiLevelType w:val="multilevel"/>
    <w:tmpl w:val="8E20F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FD232C"/>
    <w:multiLevelType w:val="multilevel"/>
    <w:tmpl w:val="08200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FD5D19"/>
    <w:multiLevelType w:val="multilevel"/>
    <w:tmpl w:val="BC24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E36E6D"/>
    <w:multiLevelType w:val="multilevel"/>
    <w:tmpl w:val="36B8B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A16179"/>
    <w:multiLevelType w:val="multilevel"/>
    <w:tmpl w:val="619C0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B61FAD"/>
    <w:multiLevelType w:val="multilevel"/>
    <w:tmpl w:val="C578166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0"/>
  </w:num>
  <w:num w:numId="4">
    <w:abstractNumId w:val="12"/>
  </w:num>
  <w:num w:numId="5">
    <w:abstractNumId w:val="2"/>
  </w:num>
  <w:num w:numId="6">
    <w:abstractNumId w:val="11"/>
  </w:num>
  <w:num w:numId="7">
    <w:abstractNumId w:val="5"/>
  </w:num>
  <w:num w:numId="8">
    <w:abstractNumId w:val="1"/>
  </w:num>
  <w:num w:numId="9">
    <w:abstractNumId w:val="10"/>
  </w:num>
  <w:num w:numId="10">
    <w:abstractNumId w:val="4"/>
  </w:num>
  <w:num w:numId="11">
    <w:abstractNumId w:val="13"/>
  </w:num>
  <w:num w:numId="12">
    <w:abstractNumId w:val="14"/>
  </w:num>
  <w:num w:numId="13">
    <w:abstractNumId w:val="6"/>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638"/>
    <w:rsid w:val="00056EA0"/>
    <w:rsid w:val="00076F09"/>
    <w:rsid w:val="000F5587"/>
    <w:rsid w:val="00124EE9"/>
    <w:rsid w:val="00131924"/>
    <w:rsid w:val="00150772"/>
    <w:rsid w:val="001B1EB3"/>
    <w:rsid w:val="001B6D33"/>
    <w:rsid w:val="00311D3D"/>
    <w:rsid w:val="003766EE"/>
    <w:rsid w:val="00395BA5"/>
    <w:rsid w:val="003C50C1"/>
    <w:rsid w:val="00432982"/>
    <w:rsid w:val="004805C4"/>
    <w:rsid w:val="0049727F"/>
    <w:rsid w:val="0064471C"/>
    <w:rsid w:val="00706F8E"/>
    <w:rsid w:val="00715F3C"/>
    <w:rsid w:val="00717A90"/>
    <w:rsid w:val="0082280C"/>
    <w:rsid w:val="0082429A"/>
    <w:rsid w:val="008610E8"/>
    <w:rsid w:val="008B4B90"/>
    <w:rsid w:val="0092351C"/>
    <w:rsid w:val="00965BEE"/>
    <w:rsid w:val="00A512A6"/>
    <w:rsid w:val="00B63E60"/>
    <w:rsid w:val="00B81C3E"/>
    <w:rsid w:val="00BE112B"/>
    <w:rsid w:val="00BE30C3"/>
    <w:rsid w:val="00BF245A"/>
    <w:rsid w:val="00D14698"/>
    <w:rsid w:val="00D957E6"/>
    <w:rsid w:val="00EE4E65"/>
    <w:rsid w:val="00F42638"/>
    <w:rsid w:val="00F4498D"/>
    <w:rsid w:val="00F765DA"/>
    <w:rsid w:val="00F8191B"/>
    <w:rsid w:val="00F81E76"/>
    <w:rsid w:val="00FB0BC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526D"/>
  <w15:docId w15:val="{76C2ECFF-25C7-499D-ADC7-D5688FD3B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A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uiPriority w:val="1"/>
    <w:qFormat/>
    <w:rsid w:val="00717A90"/>
    <w:pPr>
      <w:spacing w:line="240" w:lineRule="auto"/>
    </w:pPr>
  </w:style>
  <w:style w:type="paragraph" w:styleId="ListParagraph">
    <w:name w:val="List Paragraph"/>
    <w:basedOn w:val="Normal"/>
    <w:uiPriority w:val="34"/>
    <w:qFormat/>
    <w:rsid w:val="00131924"/>
    <w:pPr>
      <w:ind w:left="720"/>
      <w:contextualSpacing/>
    </w:pPr>
  </w:style>
  <w:style w:type="paragraph" w:styleId="TOCHeading">
    <w:name w:val="TOC Heading"/>
    <w:basedOn w:val="Heading1"/>
    <w:next w:val="Normal"/>
    <w:uiPriority w:val="39"/>
    <w:unhideWhenUsed/>
    <w:qFormat/>
    <w:rsid w:val="00BE112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BE112B"/>
    <w:pPr>
      <w:spacing w:after="100"/>
    </w:pPr>
  </w:style>
  <w:style w:type="paragraph" w:styleId="TOC3">
    <w:name w:val="toc 3"/>
    <w:basedOn w:val="Normal"/>
    <w:next w:val="Normal"/>
    <w:autoRedefine/>
    <w:uiPriority w:val="39"/>
    <w:unhideWhenUsed/>
    <w:rsid w:val="00BE112B"/>
    <w:pPr>
      <w:spacing w:after="100"/>
      <w:ind w:left="440"/>
    </w:pPr>
  </w:style>
  <w:style w:type="paragraph" w:styleId="TOC2">
    <w:name w:val="toc 2"/>
    <w:basedOn w:val="Normal"/>
    <w:next w:val="Normal"/>
    <w:autoRedefine/>
    <w:uiPriority w:val="39"/>
    <w:unhideWhenUsed/>
    <w:rsid w:val="00BE112B"/>
    <w:pPr>
      <w:spacing w:after="100"/>
      <w:ind w:left="220"/>
    </w:pPr>
  </w:style>
  <w:style w:type="character" w:styleId="Hyperlink">
    <w:name w:val="Hyperlink"/>
    <w:basedOn w:val="DefaultParagraphFont"/>
    <w:uiPriority w:val="99"/>
    <w:unhideWhenUsed/>
    <w:rsid w:val="00BE112B"/>
    <w:rPr>
      <w:color w:val="0000FF" w:themeColor="hyperlink"/>
      <w:u w:val="single"/>
    </w:rPr>
  </w:style>
  <w:style w:type="paragraph" w:styleId="NormalWeb">
    <w:name w:val="Normal (Web)"/>
    <w:basedOn w:val="Normal"/>
    <w:uiPriority w:val="99"/>
    <w:semiHidden/>
    <w:unhideWhenUsed/>
    <w:rsid w:val="00311D3D"/>
    <w:pPr>
      <w:spacing w:before="100" w:beforeAutospacing="1" w:after="100" w:afterAutospacing="1" w:line="240" w:lineRule="auto"/>
    </w:pPr>
    <w:rPr>
      <w:rFonts w:ascii="Times New Roman" w:eastAsia="Times New Roman" w:hAnsi="Times New Roman" w:cs="Times New Roman"/>
      <w:sz w:val="24"/>
      <w:szCs w:val="24"/>
      <w:lang w:val="en-AT"/>
    </w:rPr>
  </w:style>
  <w:style w:type="character" w:customStyle="1" w:styleId="apple-tab-span">
    <w:name w:val="apple-tab-span"/>
    <w:basedOn w:val="DefaultParagraphFont"/>
    <w:rsid w:val="00311D3D"/>
  </w:style>
  <w:style w:type="character" w:styleId="Emphasis">
    <w:name w:val="Emphasis"/>
    <w:basedOn w:val="DefaultParagraphFont"/>
    <w:uiPriority w:val="20"/>
    <w:qFormat/>
    <w:rsid w:val="00965B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1833">
      <w:bodyDiv w:val="1"/>
      <w:marLeft w:val="0"/>
      <w:marRight w:val="0"/>
      <w:marTop w:val="0"/>
      <w:marBottom w:val="0"/>
      <w:divBdr>
        <w:top w:val="none" w:sz="0" w:space="0" w:color="auto"/>
        <w:left w:val="none" w:sz="0" w:space="0" w:color="auto"/>
        <w:bottom w:val="none" w:sz="0" w:space="0" w:color="auto"/>
        <w:right w:val="none" w:sz="0" w:space="0" w:color="auto"/>
      </w:divBdr>
    </w:div>
    <w:div w:id="197856004">
      <w:bodyDiv w:val="1"/>
      <w:marLeft w:val="0"/>
      <w:marRight w:val="0"/>
      <w:marTop w:val="0"/>
      <w:marBottom w:val="0"/>
      <w:divBdr>
        <w:top w:val="none" w:sz="0" w:space="0" w:color="auto"/>
        <w:left w:val="none" w:sz="0" w:space="0" w:color="auto"/>
        <w:bottom w:val="none" w:sz="0" w:space="0" w:color="auto"/>
        <w:right w:val="none" w:sz="0" w:space="0" w:color="auto"/>
      </w:divBdr>
    </w:div>
    <w:div w:id="726344003">
      <w:bodyDiv w:val="1"/>
      <w:marLeft w:val="0"/>
      <w:marRight w:val="0"/>
      <w:marTop w:val="0"/>
      <w:marBottom w:val="0"/>
      <w:divBdr>
        <w:top w:val="none" w:sz="0" w:space="0" w:color="auto"/>
        <w:left w:val="none" w:sz="0" w:space="0" w:color="auto"/>
        <w:bottom w:val="none" w:sz="0" w:space="0" w:color="auto"/>
        <w:right w:val="none" w:sz="0" w:space="0" w:color="auto"/>
      </w:divBdr>
    </w:div>
    <w:div w:id="781345768">
      <w:bodyDiv w:val="1"/>
      <w:marLeft w:val="0"/>
      <w:marRight w:val="0"/>
      <w:marTop w:val="0"/>
      <w:marBottom w:val="0"/>
      <w:divBdr>
        <w:top w:val="none" w:sz="0" w:space="0" w:color="auto"/>
        <w:left w:val="none" w:sz="0" w:space="0" w:color="auto"/>
        <w:bottom w:val="none" w:sz="0" w:space="0" w:color="auto"/>
        <w:right w:val="none" w:sz="0" w:space="0" w:color="auto"/>
      </w:divBdr>
    </w:div>
    <w:div w:id="1730110605">
      <w:bodyDiv w:val="1"/>
      <w:marLeft w:val="0"/>
      <w:marRight w:val="0"/>
      <w:marTop w:val="0"/>
      <w:marBottom w:val="0"/>
      <w:divBdr>
        <w:top w:val="none" w:sz="0" w:space="0" w:color="auto"/>
        <w:left w:val="none" w:sz="0" w:space="0" w:color="auto"/>
        <w:bottom w:val="none" w:sz="0" w:space="0" w:color="auto"/>
        <w:right w:val="none" w:sz="0" w:space="0" w:color="auto"/>
      </w:divBdr>
    </w:div>
    <w:div w:id="2018925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iopython.org/DIST/docs/tutorial/Tutorial.html"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093/bioinformatics/bth480" TargetMode="External"/><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meme-suite.org/meme/doc/fimo-output-format.html"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biopython.org/DIST/docs/tutorial/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F1FDE-1513-4FED-B605-711C41AE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5123</Words>
  <Characters>29207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sgwtrl@univie.onmicrosoft.com</cp:lastModifiedBy>
  <cp:revision>5</cp:revision>
  <dcterms:created xsi:type="dcterms:W3CDTF">2022-03-22T09:21:00Z</dcterms:created>
  <dcterms:modified xsi:type="dcterms:W3CDTF">2022-03-22T15:03:00Z</dcterms:modified>
</cp:coreProperties>
</file>