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rPr/>
      </w:pPr>
      <w:r w:rsidDel="00000000" w:rsidR="00000000" w:rsidRPr="00000000">
        <w:rPr>
          <w:rtl w:val="0"/>
        </w:rPr>
      </w:r>
    </w:p>
    <w:p w:rsidR="00000000" w:rsidDel="00000000" w:rsidP="00000000" w:rsidRDefault="00000000" w:rsidRPr="00000000" w14:paraId="00000002">
      <w:pPr>
        <w:spacing w:line="480" w:lineRule="auto"/>
        <w:ind w:firstLine="720"/>
        <w:jc w:val="center"/>
        <w:rPr/>
      </w:pPr>
      <w:r w:rsidDel="00000000" w:rsidR="00000000" w:rsidRPr="00000000">
        <w:rPr>
          <w:rtl w:val="0"/>
        </w:rPr>
      </w:r>
    </w:p>
    <w:p w:rsidR="00000000" w:rsidDel="00000000" w:rsidP="00000000" w:rsidRDefault="00000000" w:rsidRPr="00000000" w14:paraId="00000003">
      <w:pPr>
        <w:spacing w:line="480" w:lineRule="auto"/>
        <w:ind w:firstLine="720"/>
        <w:jc w:val="center"/>
        <w:rPr/>
      </w:pPr>
      <w:r w:rsidDel="00000000" w:rsidR="00000000" w:rsidRPr="00000000">
        <w:rPr>
          <w:rtl w:val="0"/>
        </w:rPr>
      </w:r>
    </w:p>
    <w:p w:rsidR="00000000" w:rsidDel="00000000" w:rsidP="00000000" w:rsidRDefault="00000000" w:rsidRPr="00000000" w14:paraId="00000004">
      <w:pPr>
        <w:spacing w:line="480" w:lineRule="auto"/>
        <w:ind w:firstLine="720"/>
        <w:jc w:val="center"/>
        <w:rPr/>
      </w:pPr>
      <w:r w:rsidDel="00000000" w:rsidR="00000000" w:rsidRPr="00000000">
        <w:rPr>
          <w:rtl w:val="0"/>
        </w:rPr>
      </w:r>
    </w:p>
    <w:p w:rsidR="00000000" w:rsidDel="00000000" w:rsidP="00000000" w:rsidRDefault="00000000" w:rsidRPr="00000000" w14:paraId="00000005">
      <w:pPr>
        <w:spacing w:line="480" w:lineRule="auto"/>
        <w:ind w:left="0" w:firstLine="0"/>
        <w:jc w:val="center"/>
        <w:rPr/>
      </w:pPr>
      <w:r w:rsidDel="00000000" w:rsidR="00000000" w:rsidRPr="00000000">
        <w:rPr>
          <w:rtl w:val="0"/>
        </w:rPr>
        <w:t xml:space="preserve">Someone Who Fights for Justice Should Lead a Public Life </w:t>
      </w:r>
    </w:p>
    <w:p w:rsidR="00000000" w:rsidDel="00000000" w:rsidP="00000000" w:rsidRDefault="00000000" w:rsidRPr="00000000" w14:paraId="00000006">
      <w:pPr>
        <w:spacing w:line="480" w:lineRule="auto"/>
        <w:ind w:left="0" w:firstLine="0"/>
        <w:jc w:val="center"/>
        <w:rPr/>
      </w:pPr>
      <w:r w:rsidDel="00000000" w:rsidR="00000000" w:rsidRPr="00000000">
        <w:rPr>
          <w:rtl w:val="0"/>
        </w:rPr>
        <w:t xml:space="preserve">to Make the Most Sizable Difference</w:t>
      </w:r>
    </w:p>
    <w:p w:rsidR="00000000" w:rsidDel="00000000" w:rsidP="00000000" w:rsidRDefault="00000000" w:rsidRPr="00000000" w14:paraId="00000007">
      <w:pPr>
        <w:spacing w:line="480" w:lineRule="auto"/>
        <w:ind w:left="0" w:firstLine="0"/>
        <w:jc w:val="center"/>
        <w:rPr/>
      </w:pPr>
      <w:r w:rsidDel="00000000" w:rsidR="00000000" w:rsidRPr="00000000">
        <w:rPr>
          <w:rtl w:val="0"/>
        </w:rPr>
        <w:t xml:space="preserve">Moritz M. Konarski</w:t>
      </w:r>
      <w:r w:rsidDel="00000000" w:rsidR="00000000" w:rsidRPr="00000000">
        <w:rPr>
          <w:rtl w:val="0"/>
        </w:rPr>
      </w:r>
    </w:p>
    <w:p w:rsidR="00000000" w:rsidDel="00000000" w:rsidP="00000000" w:rsidRDefault="00000000" w:rsidRPr="00000000" w14:paraId="00000008">
      <w:pPr>
        <w:spacing w:line="480" w:lineRule="auto"/>
        <w:ind w:left="0" w:firstLine="0"/>
        <w:jc w:val="center"/>
        <w:rPr/>
      </w:pPr>
      <w:r w:rsidDel="00000000" w:rsidR="00000000" w:rsidRPr="00000000">
        <w:rPr>
          <w:rtl w:val="0"/>
        </w:rPr>
        <w:t xml:space="preserve">American University of Central Asia</w:t>
      </w:r>
    </w:p>
    <w:p w:rsidR="00000000" w:rsidDel="00000000" w:rsidP="00000000" w:rsidRDefault="00000000" w:rsidRPr="00000000" w14:paraId="00000009">
      <w:pPr>
        <w:spacing w:line="480" w:lineRule="auto"/>
        <w:ind w:left="0" w:firstLine="0"/>
        <w:jc w:val="center"/>
        <w:rPr/>
      </w:pPr>
      <w:r w:rsidDel="00000000" w:rsidR="00000000" w:rsidRPr="00000000">
        <w:rPr>
          <w:rtl w:val="0"/>
        </w:rPr>
      </w:r>
    </w:p>
    <w:p w:rsidR="00000000" w:rsidDel="00000000" w:rsidP="00000000" w:rsidRDefault="00000000" w:rsidRPr="00000000" w14:paraId="0000000A">
      <w:pPr>
        <w:spacing w:line="480" w:lineRule="auto"/>
        <w:ind w:left="0" w:firstLine="0"/>
        <w:jc w:val="center"/>
        <w:rPr/>
      </w:pPr>
      <w:r w:rsidDel="00000000" w:rsidR="00000000" w:rsidRPr="00000000">
        <w:rPr>
          <w:rtl w:val="0"/>
        </w:rPr>
      </w:r>
    </w:p>
    <w:p w:rsidR="00000000" w:rsidDel="00000000" w:rsidP="00000000" w:rsidRDefault="00000000" w:rsidRPr="00000000" w14:paraId="0000000B">
      <w:pPr>
        <w:spacing w:line="480" w:lineRule="auto"/>
        <w:ind w:left="0" w:firstLine="0"/>
        <w:jc w:val="center"/>
        <w:rPr/>
      </w:pPr>
      <w:r w:rsidDel="00000000" w:rsidR="00000000" w:rsidRPr="00000000">
        <w:rPr>
          <w:rtl w:val="0"/>
        </w:rPr>
      </w:r>
    </w:p>
    <w:p w:rsidR="00000000" w:rsidDel="00000000" w:rsidP="00000000" w:rsidRDefault="00000000" w:rsidRPr="00000000" w14:paraId="0000000C">
      <w:pPr>
        <w:spacing w:line="480" w:lineRule="auto"/>
        <w:ind w:left="0" w:firstLine="0"/>
        <w:jc w:val="center"/>
        <w:rPr/>
      </w:pPr>
      <w:r w:rsidDel="00000000" w:rsidR="00000000" w:rsidRPr="00000000">
        <w:rPr>
          <w:rtl w:val="0"/>
        </w:rPr>
      </w:r>
    </w:p>
    <w:p w:rsidR="00000000" w:rsidDel="00000000" w:rsidP="00000000" w:rsidRDefault="00000000" w:rsidRPr="00000000" w14:paraId="0000000D">
      <w:pPr>
        <w:spacing w:line="480" w:lineRule="auto"/>
        <w:ind w:left="0" w:firstLine="0"/>
        <w:jc w:val="center"/>
        <w:rPr/>
      </w:pPr>
      <w:r w:rsidDel="00000000" w:rsidR="00000000" w:rsidRPr="00000000">
        <w:rPr>
          <w:rtl w:val="0"/>
        </w:rPr>
      </w:r>
    </w:p>
    <w:p w:rsidR="00000000" w:rsidDel="00000000" w:rsidP="00000000" w:rsidRDefault="00000000" w:rsidRPr="00000000" w14:paraId="0000000E">
      <w:pPr>
        <w:spacing w:line="480" w:lineRule="auto"/>
        <w:ind w:left="0" w:firstLine="0"/>
        <w:jc w:val="center"/>
        <w:rPr/>
      </w:pPr>
      <w:r w:rsidDel="00000000" w:rsidR="00000000" w:rsidRPr="00000000">
        <w:rPr>
          <w:rtl w:val="0"/>
        </w:rPr>
      </w:r>
    </w:p>
    <w:p w:rsidR="00000000" w:rsidDel="00000000" w:rsidP="00000000" w:rsidRDefault="00000000" w:rsidRPr="00000000" w14:paraId="0000000F">
      <w:pPr>
        <w:spacing w:line="480" w:lineRule="auto"/>
        <w:ind w:left="0" w:firstLine="0"/>
        <w:jc w:val="center"/>
        <w:rPr/>
      </w:pPr>
      <w:r w:rsidDel="00000000" w:rsidR="00000000" w:rsidRPr="00000000">
        <w:rPr>
          <w:rtl w:val="0"/>
        </w:rPr>
      </w:r>
    </w:p>
    <w:p w:rsidR="00000000" w:rsidDel="00000000" w:rsidP="00000000" w:rsidRDefault="00000000" w:rsidRPr="00000000" w14:paraId="00000010">
      <w:pPr>
        <w:spacing w:line="480" w:lineRule="auto"/>
        <w:ind w:left="0" w:firstLine="0"/>
        <w:jc w:val="center"/>
        <w:rPr/>
      </w:pPr>
      <w:r w:rsidDel="00000000" w:rsidR="00000000" w:rsidRPr="00000000">
        <w:rPr>
          <w:rtl w:val="0"/>
        </w:rPr>
      </w:r>
    </w:p>
    <w:p w:rsidR="00000000" w:rsidDel="00000000" w:rsidP="00000000" w:rsidRDefault="00000000" w:rsidRPr="00000000" w14:paraId="00000011">
      <w:pPr>
        <w:spacing w:line="480" w:lineRule="auto"/>
        <w:ind w:left="0" w:firstLine="0"/>
        <w:jc w:val="center"/>
        <w:rPr/>
      </w:pPr>
      <w:r w:rsidDel="00000000" w:rsidR="00000000" w:rsidRPr="00000000">
        <w:rPr>
          <w:rtl w:val="0"/>
        </w:rPr>
      </w:r>
    </w:p>
    <w:p w:rsidR="00000000" w:rsidDel="00000000" w:rsidP="00000000" w:rsidRDefault="00000000" w:rsidRPr="00000000" w14:paraId="00000012">
      <w:pPr>
        <w:spacing w:line="480" w:lineRule="auto"/>
        <w:ind w:left="0" w:firstLine="0"/>
        <w:jc w:val="center"/>
        <w:rPr/>
      </w:pPr>
      <w:r w:rsidDel="00000000" w:rsidR="00000000" w:rsidRPr="00000000">
        <w:rPr>
          <w:rtl w:val="0"/>
        </w:rPr>
      </w:r>
    </w:p>
    <w:p w:rsidR="00000000" w:rsidDel="00000000" w:rsidP="00000000" w:rsidRDefault="00000000" w:rsidRPr="00000000" w14:paraId="00000013">
      <w:pPr>
        <w:spacing w:line="480" w:lineRule="auto"/>
        <w:ind w:left="0" w:firstLine="0"/>
        <w:jc w:val="center"/>
        <w:rPr/>
      </w:pPr>
      <w:r w:rsidDel="00000000" w:rsidR="00000000" w:rsidRPr="00000000">
        <w:rPr>
          <w:rtl w:val="0"/>
        </w:rPr>
      </w:r>
    </w:p>
    <w:p w:rsidR="00000000" w:rsidDel="00000000" w:rsidP="00000000" w:rsidRDefault="00000000" w:rsidRPr="00000000" w14:paraId="00000014">
      <w:pPr>
        <w:spacing w:line="480" w:lineRule="auto"/>
        <w:ind w:left="0" w:firstLine="0"/>
        <w:jc w:val="center"/>
        <w:rPr/>
      </w:pPr>
      <w:r w:rsidDel="00000000" w:rsidR="00000000" w:rsidRPr="00000000">
        <w:rPr>
          <w:rtl w:val="0"/>
        </w:rPr>
      </w:r>
    </w:p>
    <w:p w:rsidR="00000000" w:rsidDel="00000000" w:rsidP="00000000" w:rsidRDefault="00000000" w:rsidRPr="00000000" w14:paraId="00000015">
      <w:pPr>
        <w:spacing w:line="480" w:lineRule="auto"/>
        <w:ind w:left="0" w:firstLine="0"/>
        <w:jc w:val="center"/>
        <w:rPr/>
      </w:pPr>
      <w:r w:rsidDel="00000000" w:rsidR="00000000" w:rsidRPr="00000000">
        <w:rPr>
          <w:rtl w:val="0"/>
        </w:rPr>
      </w:r>
    </w:p>
    <w:p w:rsidR="00000000" w:rsidDel="00000000" w:rsidP="00000000" w:rsidRDefault="00000000" w:rsidRPr="00000000" w14:paraId="00000016">
      <w:pPr>
        <w:spacing w:line="480" w:lineRule="auto"/>
        <w:ind w:left="0" w:firstLine="0"/>
        <w:jc w:val="center"/>
        <w:rPr/>
      </w:pPr>
      <w:r w:rsidDel="00000000" w:rsidR="00000000" w:rsidRPr="00000000">
        <w:rPr>
          <w:rtl w:val="0"/>
        </w:rPr>
        <w:t xml:space="preserve">Contact: konarski_m@auca.kg</w:t>
      </w:r>
    </w:p>
    <w:p w:rsidR="00000000" w:rsidDel="00000000" w:rsidP="00000000" w:rsidRDefault="00000000" w:rsidRPr="00000000" w14:paraId="00000017">
      <w:pPr>
        <w:spacing w:line="480" w:lineRule="auto"/>
        <w:ind w:firstLine="72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Someone Who Fights for Justice Should Lead a Public Life </w:t>
      </w:r>
    </w:p>
    <w:p w:rsidR="00000000" w:rsidDel="00000000" w:rsidP="00000000" w:rsidRDefault="00000000" w:rsidRPr="00000000" w14:paraId="00000019">
      <w:pPr>
        <w:jc w:val="center"/>
        <w:rPr/>
      </w:pPr>
      <w:r w:rsidDel="00000000" w:rsidR="00000000" w:rsidRPr="00000000">
        <w:rPr>
          <w:rtl w:val="0"/>
        </w:rPr>
        <w:t xml:space="preserve">to Make the Most Sizable Difference</w:t>
      </w:r>
    </w:p>
    <w:p w:rsidR="00000000" w:rsidDel="00000000" w:rsidP="00000000" w:rsidRDefault="00000000" w:rsidRPr="00000000" w14:paraId="0000001A">
      <w:pPr>
        <w:spacing w:line="480" w:lineRule="auto"/>
        <w:ind w:firstLine="720"/>
        <w:rPr/>
      </w:pPr>
      <w:r w:rsidDel="00000000" w:rsidR="00000000" w:rsidRPr="00000000">
        <w:rPr>
          <w:rtl w:val="0"/>
        </w:rPr>
        <w:t xml:space="preserve">This statement is derived from ‘The Apology’ by Plato and based on my thesis I will discuss its truthfulness as well as its implications in the original context and in the world of today. The text </w:t>
      </w:r>
      <w:r w:rsidDel="00000000" w:rsidR="00000000" w:rsidRPr="00000000">
        <w:rPr>
          <w:rtl w:val="0"/>
        </w:rPr>
        <w:t xml:space="preserve">the statement is derived from</w:t>
      </w:r>
      <w:r w:rsidDel="00000000" w:rsidR="00000000" w:rsidRPr="00000000">
        <w:rPr>
          <w:rtl w:val="0"/>
        </w:rPr>
        <w:t xml:space="preserve"> will be </w:t>
      </w:r>
      <w:r w:rsidDel="00000000" w:rsidR="00000000" w:rsidRPr="00000000">
        <w:rPr>
          <w:rtl w:val="0"/>
        </w:rPr>
        <w:t xml:space="preserve">summarized, the statements origin explained. Its meaning will be evaluated by providing supporting and opposing arguments, and by using examples from history and contemporary events.</w:t>
      </w:r>
      <w:r w:rsidDel="00000000" w:rsidR="00000000" w:rsidRPr="00000000">
        <w:rPr>
          <w:rtl w:val="0"/>
        </w:rPr>
      </w:r>
    </w:p>
    <w:p w:rsidR="00000000" w:rsidDel="00000000" w:rsidP="00000000" w:rsidRDefault="00000000" w:rsidRPr="00000000" w14:paraId="0000001B">
      <w:pPr>
        <w:spacing w:line="480" w:lineRule="auto"/>
        <w:ind w:firstLine="720"/>
        <w:rPr/>
      </w:pPr>
      <w:r w:rsidDel="00000000" w:rsidR="00000000" w:rsidRPr="00000000">
        <w:rPr>
          <w:rtl w:val="0"/>
        </w:rPr>
        <w:t xml:space="preserve">Socrates says, that “Someone who fights for justice must lead a private, not a public, life” (p. 11, 31e). This is a generalizing statement whose message I resent and which I would rephrase as “Someone who fights for justice should lead a public life to make the most sizeable difference”.</w:t>
      </w:r>
    </w:p>
    <w:p w:rsidR="00000000" w:rsidDel="00000000" w:rsidP="00000000" w:rsidRDefault="00000000" w:rsidRPr="00000000" w14:paraId="0000001C">
      <w:pPr>
        <w:spacing w:line="480" w:lineRule="auto"/>
        <w:ind w:firstLine="720"/>
        <w:rPr/>
      </w:pPr>
      <w:r w:rsidDel="00000000" w:rsidR="00000000" w:rsidRPr="00000000">
        <w:rPr>
          <w:rtl w:val="0"/>
        </w:rPr>
        <w:t xml:space="preserve">Prior to the discussion, the source and the context need to be examined. In ‘The Apology’ by Plato, the author gives an account of </w:t>
      </w:r>
      <w:r w:rsidDel="00000000" w:rsidR="00000000" w:rsidRPr="00000000">
        <w:rPr>
          <w:rtl w:val="0"/>
        </w:rPr>
        <w:t xml:space="preserve">Socrates</w:t>
      </w:r>
      <w:r w:rsidDel="00000000" w:rsidR="00000000" w:rsidRPr="00000000">
        <w:rPr>
          <w:rtl w:val="0"/>
        </w:rPr>
        <w:t xml:space="preserve">’ defense speech in front of a court in Athens, Greece. The lawsuit takes place in 399 BC. and culminates in Socrates being sentenced to death by drinking hemlock (a concoction of a poisonous plant). Socrates is being accused of corrupting the young of Athens, being an atheist and teaching </w:t>
      </w:r>
      <w:r w:rsidDel="00000000" w:rsidR="00000000" w:rsidRPr="00000000">
        <w:rPr>
          <w:rtl w:val="0"/>
        </w:rPr>
        <w:t xml:space="preserve">this</w:t>
      </w:r>
      <w:r w:rsidDel="00000000" w:rsidR="00000000" w:rsidRPr="00000000">
        <w:rPr>
          <w:rtl w:val="0"/>
        </w:rPr>
        <w:t xml:space="preserve"> non-belief to young Athenians, as well as taking money for his teachings. He is brought before a court, where the prosecution lays out their charge against him. After the allegations are brought against him, </w:t>
      </w:r>
      <w:r w:rsidDel="00000000" w:rsidR="00000000" w:rsidRPr="00000000">
        <w:rPr>
          <w:rtl w:val="0"/>
        </w:rPr>
        <w:t xml:space="preserve">Socrates</w:t>
      </w:r>
      <w:r w:rsidDel="00000000" w:rsidR="00000000" w:rsidRPr="00000000">
        <w:rPr>
          <w:rtl w:val="0"/>
        </w:rPr>
        <w:t xml:space="preserve"> delivers his defense speech, which is where the text starts.</w:t>
      </w:r>
    </w:p>
    <w:p w:rsidR="00000000" w:rsidDel="00000000" w:rsidP="00000000" w:rsidRDefault="00000000" w:rsidRPr="00000000" w14:paraId="0000001D">
      <w:pPr>
        <w:spacing w:line="480" w:lineRule="auto"/>
        <w:ind w:firstLine="720"/>
        <w:rPr/>
      </w:pPr>
      <w:r w:rsidDel="00000000" w:rsidR="00000000" w:rsidRPr="00000000">
        <w:rPr>
          <w:rtl w:val="0"/>
        </w:rPr>
        <w:t xml:space="preserve">During this apology, </w:t>
      </w:r>
      <w:r w:rsidDel="00000000" w:rsidR="00000000" w:rsidRPr="00000000">
        <w:rPr>
          <w:rtl w:val="0"/>
        </w:rPr>
        <w:t xml:space="preserve">Socrates</w:t>
      </w:r>
      <w:r w:rsidDel="00000000" w:rsidR="00000000" w:rsidRPr="00000000">
        <w:rPr>
          <w:rtl w:val="0"/>
        </w:rPr>
        <w:t xml:space="preserve"> denies every accusation made by the prosecution, and in turn accuses them of lying and being indifferent to matters they claim to be concerned about. He claims he is being prosecuted because he questioned those who are deemed wise and knowledgeable, which claims to be doing out of a sacred duty to Apollo, whose oracle purported that Socrates is the wisest person in the world. He understands it as a riddle he has to solve by finding someone wiser than himself. In questioning other wise men he finds, that while they have expertise in specific areas, they overestimate their own knowledge and think themselves wise in areas they know nothing of. Socrates himself formulates it like this:</w:t>
      </w:r>
    </w:p>
    <w:p w:rsidR="00000000" w:rsidDel="00000000" w:rsidP="00000000" w:rsidRDefault="00000000" w:rsidRPr="00000000" w14:paraId="0000001E">
      <w:pPr>
        <w:spacing w:line="480" w:lineRule="auto"/>
        <w:ind w:left="720" w:firstLine="0"/>
        <w:rPr/>
      </w:pPr>
      <w:r w:rsidDel="00000000" w:rsidR="00000000" w:rsidRPr="00000000">
        <w:rPr>
          <w:rtl w:val="0"/>
        </w:rPr>
        <w:t xml:space="preserve">I am wiser than this man; it is likely that neither of us knows anything worthwhile, but he thinks he knows something when he does not, whereas when I do not know, neither do I think I know; so I am likely to be wiser than he to this small extent, that I do not think I know what I do not know. (p. 5, 21d)</w:t>
      </w:r>
    </w:p>
    <w:p w:rsidR="00000000" w:rsidDel="00000000" w:rsidP="00000000" w:rsidRDefault="00000000" w:rsidRPr="00000000" w14:paraId="0000001F">
      <w:pPr>
        <w:spacing w:line="480" w:lineRule="auto"/>
        <w:ind w:firstLine="720"/>
        <w:rPr/>
      </w:pPr>
      <w:r w:rsidDel="00000000" w:rsidR="00000000" w:rsidRPr="00000000">
        <w:rPr>
          <w:rtl w:val="0"/>
        </w:rPr>
        <w:t xml:space="preserve">This is the conclusion he arrives at after talking to many wise men. Socrates has no qualms to tell them what he thinks, resulting in him being slandered, leading to his indictment. Socrates thinks about his questioning as a way to help people become aware of their own shortcomings, and to then enable them to improve themselves. </w:t>
      </w:r>
      <w:r w:rsidDel="00000000" w:rsidR="00000000" w:rsidRPr="00000000">
        <w:rPr>
          <w:rtl w:val="0"/>
        </w:rPr>
        <w:t xml:space="preserve">He</w:t>
      </w:r>
      <w:r w:rsidDel="00000000" w:rsidR="00000000" w:rsidRPr="00000000">
        <w:rPr>
          <w:rtl w:val="0"/>
        </w:rPr>
        <w:t xml:space="preserve"> gives this advice privately and without charge and has conducted himself like this for a long time. If he were to go and advise the Assembly of Athens directly and openly, he thinks he would have died long ago (p.11, 31c-e). He adds, “A man who really fights for justice must lead a private, not a public, life if he is to survive for even a short time” (p. 11, 31e).</w:t>
      </w:r>
    </w:p>
    <w:p w:rsidR="00000000" w:rsidDel="00000000" w:rsidP="00000000" w:rsidRDefault="00000000" w:rsidRPr="00000000" w14:paraId="00000020">
      <w:pPr>
        <w:spacing w:line="480" w:lineRule="auto"/>
        <w:ind w:firstLine="720"/>
        <w:rPr/>
      </w:pPr>
      <w:r w:rsidDel="00000000" w:rsidR="00000000" w:rsidRPr="00000000">
        <w:rPr>
          <w:rtl w:val="0"/>
        </w:rPr>
        <w:t xml:space="preserve">I agree with this statement in this context, because Socrates is being tried, with death as a possible penalty, for doing what he does </w:t>
      </w:r>
      <w:r w:rsidDel="00000000" w:rsidR="00000000" w:rsidRPr="00000000">
        <w:rPr>
          <w:highlight w:val="yellow"/>
          <w:rtl w:val="0"/>
        </w:rPr>
        <w:t xml:space="preserve">in private</w:t>
      </w:r>
      <w:r w:rsidDel="00000000" w:rsidR="00000000" w:rsidRPr="00000000">
        <w:rPr>
          <w:rtl w:val="0"/>
        </w:rPr>
        <w:t xml:space="preserve">, meaning he would be long dead had he done it publicly.</w:t>
      </w:r>
      <w:r w:rsidDel="00000000" w:rsidR="00000000" w:rsidRPr="00000000">
        <w:rPr>
          <w:rtl w:val="0"/>
        </w:rPr>
        <w:t xml:space="preserve"> Were he to state only that I would have no objections, but he generalizes and says that everyone who fights for justice must lead a private life, not just him in his rather special situation. This is the part I take issue with because I think, that one should lead a public life (read: act publicly) to really have an impact, even if that puts one's life in jeopardy. Saying that someone who really fights for justice must lead a private life if one wants to survive may be correct, but it carries the wrong message. It suggests that one should put one’s life over one's principle</w:t>
      </w:r>
      <w:r w:rsidDel="00000000" w:rsidR="00000000" w:rsidRPr="00000000">
        <w:rPr>
          <w:rtl w:val="0"/>
        </w:rPr>
        <w:t xml:space="preserve">s.</w:t>
      </w:r>
      <w:r w:rsidDel="00000000" w:rsidR="00000000" w:rsidRPr="00000000">
        <w:rPr>
          <w:rtl w:val="0"/>
        </w:rPr>
        <w:t xml:space="preserve"> That is why I instead propose that ‘Someone who fights for justice should lead a public life to make the most sizeable difference’.</w:t>
      </w:r>
    </w:p>
    <w:p w:rsidR="00000000" w:rsidDel="00000000" w:rsidP="00000000" w:rsidRDefault="00000000" w:rsidRPr="00000000" w14:paraId="00000021">
      <w:pPr>
        <w:spacing w:line="480" w:lineRule="auto"/>
        <w:ind w:firstLine="720"/>
        <w:rPr/>
      </w:pPr>
      <w:r w:rsidDel="00000000" w:rsidR="00000000" w:rsidRPr="00000000">
        <w:rPr>
          <w:rtl w:val="0"/>
        </w:rPr>
        <w:t xml:space="preserve">The reason for this proposition is, that one’s power to influence politics and other public events is minute if one does not engage in public affairs. One’s ability make a difference is small if one does not participate in the public processes that shape our society. Acting publicly has great consequences and can change things for the better. One exampl</w:t>
      </w:r>
      <w:r w:rsidDel="00000000" w:rsidR="00000000" w:rsidRPr="00000000">
        <w:rPr>
          <w:rtl w:val="0"/>
        </w:rPr>
        <w:t xml:space="preserve">e is </w:t>
      </w:r>
      <w:r w:rsidDel="00000000" w:rsidR="00000000" w:rsidRPr="00000000">
        <w:rPr>
          <w:rtl w:val="0"/>
        </w:rPr>
        <w:t xml:space="preserve">Rosa Parks</w:t>
      </w:r>
      <w:r w:rsidDel="00000000" w:rsidR="00000000" w:rsidRPr="00000000">
        <w:rPr>
          <w:rtl w:val="0"/>
        </w:rPr>
        <w:t xml:space="preserve">, who fought for justice by acting publicly in the face of great danger. Parks refused to give up her seat on the bus for a white man during racial segregation is the USA. She was subsequently arrested, received death threats and was fired from her job. She could have given in stood up, and then complained about it in private, accomplishing nothing. But she chose public defiance, even as three other black passengers gave up their seats when they were ordered to. This defiance started a bus boycott by the black community with up to 40,000 participants. Her courage made her into an icon of the civil rights movement, and it only happened because she chose to not stand up and deal with the consequences.</w:t>
      </w:r>
    </w:p>
    <w:p w:rsidR="00000000" w:rsidDel="00000000" w:rsidP="00000000" w:rsidRDefault="00000000" w:rsidRPr="00000000" w14:paraId="00000022">
      <w:pPr>
        <w:spacing w:line="480" w:lineRule="auto"/>
        <w:ind w:firstLine="720"/>
        <w:rPr/>
      </w:pPr>
      <w:r w:rsidDel="00000000" w:rsidR="00000000" w:rsidRPr="00000000">
        <w:rPr>
          <w:rtl w:val="0"/>
        </w:rPr>
        <w:t xml:space="preserve">According to Socrates, such consequences can be avoided if the resistance is private. History tells us, that </w:t>
      </w:r>
      <w:r w:rsidDel="00000000" w:rsidR="00000000" w:rsidRPr="00000000">
        <w:rPr>
          <w:rtl w:val="0"/>
        </w:rPr>
        <w:t xml:space="preserve">danger is something one is always faced with if one genuinely opposes a group of people, so it does not always matter if you dissent privately or publicly.</w:t>
      </w:r>
      <w:r w:rsidDel="00000000" w:rsidR="00000000" w:rsidRPr="00000000">
        <w:rPr>
          <w:rtl w:val="0"/>
        </w:rPr>
        <w:t xml:space="preserve"> Often the lines between private and public resistance blur if one dares to seriously challenge authority, because regimes worth opposing use surveillance and espionage to fight all forms of resistance. In Nazi-Germany for example, the Gestapo hunted Jews and dissidents by increasing public pressure and encouraging traitors to give them tips on hiding places and dissidents. This strategy was very effective and led to m</w:t>
      </w:r>
      <w:r w:rsidDel="00000000" w:rsidR="00000000" w:rsidRPr="00000000">
        <w:rPr>
          <w:rtl w:val="0"/>
        </w:rPr>
        <w:t xml:space="preserve">any arrests, even of completely secretive insurgents. The reason for this is that no one is completely private, there will always be a potential leak of information that can doom a person, as not even the world's most secure institutions are immune to leaks.</w:t>
      </w:r>
    </w:p>
    <w:p w:rsidR="00000000" w:rsidDel="00000000" w:rsidP="00000000" w:rsidRDefault="00000000" w:rsidRPr="00000000" w14:paraId="00000023">
      <w:pPr>
        <w:ind w:firstLine="720"/>
        <w:rPr/>
      </w:pPr>
      <w:r w:rsidDel="00000000" w:rsidR="00000000" w:rsidRPr="00000000">
        <w:rPr>
          <w:rtl w:val="0"/>
        </w:rPr>
        <w:t xml:space="preserve">Probably the most well known ‘leaker’ is Edward Snowden. He is a former NSA employee who copied and leaked thousands of documents detailing the extent and methods the NSA uses to spy on people and other governments. He committed treason in leaking this information and if he would have been caught before he could flee to Russia he might even have been killed. His leaks caused a global crisis and a new evaluation of the activity of intelligence agencies and strained the relationship between the US and affected countries. This example shows that not every act of defiance, how impactful it may be, must lead to death. According to Socrates, he should have died for his opposition, which he did not. His is only one example of  many where the opposing party survives, even if their act is publicly known and seriously affected a powerful opponent. Resisting is not a death sentence, even though it has a lot of risks attached.</w:t>
      </w:r>
    </w:p>
    <w:p w:rsidR="00000000" w:rsidDel="00000000" w:rsidP="00000000" w:rsidRDefault="00000000" w:rsidRPr="00000000" w14:paraId="00000024">
      <w:pPr>
        <w:ind w:firstLine="720"/>
        <w:rPr/>
      </w:pPr>
      <w:r w:rsidDel="00000000" w:rsidR="00000000" w:rsidRPr="00000000">
        <w:rPr>
          <w:rtl w:val="0"/>
        </w:rPr>
        <w:t xml:space="preserve">Socrates himself experienced these risks when he questioned wise Athenians and found their wisdom lacking. He, according to his own statements, only acted privately in his quest (p. 11, 31c-d), but he is now being  publicly tried for his private actions, proving that resistance can not be kept completely private, even if one tries. This contradicts his own statement. Furthermore, Socrates cites his public defiance when he was the only member of the Council to oppose an unjust death sentence (p. 11, 32b) to support his statement, but he weakens his own argument. He actually did a good deed with his resistance, and while he was threatened with death, he did not give in and survived. He then does not give any examples of similarly good deeds he accomplished while acting privately, which suggests that he was not able to. Furthermore, he speaks of the ‘fight for justice’, and while his public work can be called this, nothing about questioning and angering people in private suggests a direct fight for justice. He may try give them reason to re-evaluate their own actions and thus act more justly in the future, but he was unsuccessful, because these same people are now trying to kill him instead of learning from what he did and thanking him for his help. </w:t>
      </w:r>
    </w:p>
    <w:p w:rsidR="00000000" w:rsidDel="00000000" w:rsidP="00000000" w:rsidRDefault="00000000" w:rsidRPr="00000000" w14:paraId="00000025">
      <w:pPr>
        <w:ind w:firstLine="720"/>
        <w:rPr/>
      </w:pPr>
      <w:r w:rsidDel="00000000" w:rsidR="00000000" w:rsidRPr="00000000">
        <w:rPr>
          <w:rtl w:val="0"/>
        </w:rPr>
        <w:t xml:space="preserve">Additionally, Socrates states, that “No man will survive who [...] prevents the occurrence of many unjust and illegal happenings” (p. 11, 31d-e). This statement is among those he uses to defend the private nature of his work, he is saying that in order to save his life he has to oppose in private. This can be reduced to the fact that Socrates valued his life higher than his public activities, resulting in him withdrawing to the apparent safety of privacy. Here he puts his life above his principles, which he personally said is not honorable:</w:t>
      </w:r>
    </w:p>
    <w:p w:rsidR="00000000" w:rsidDel="00000000" w:rsidP="00000000" w:rsidRDefault="00000000" w:rsidRPr="00000000" w14:paraId="00000026">
      <w:pPr>
        <w:ind w:left="720" w:firstLine="0"/>
        <w:rPr/>
      </w:pPr>
      <w:r w:rsidDel="00000000" w:rsidR="00000000" w:rsidRPr="00000000">
        <w:rPr>
          <w:rtl w:val="0"/>
        </w:rPr>
        <w:t xml:space="preserve">Neither I nor any other man should, on trial or in war, contrive to avoid death at any cost. [...] It is not difficult to avoid death, gentlemen of the jury, it is much more difficult to avoid wickedness, for it runs faster than death. (p. 14-15, 38d-39b)</w:t>
      </w:r>
    </w:p>
    <w:p w:rsidR="00000000" w:rsidDel="00000000" w:rsidP="00000000" w:rsidRDefault="00000000" w:rsidRPr="00000000" w14:paraId="00000027">
      <w:pPr>
        <w:ind w:left="0" w:firstLine="0"/>
        <w:rPr/>
      </w:pPr>
      <w:r w:rsidDel="00000000" w:rsidR="00000000" w:rsidRPr="00000000">
        <w:rPr>
          <w:rtl w:val="0"/>
        </w:rPr>
        <w:t xml:space="preserve">This is another contradiction, because he did what he himself deems bad, by acting privately to avoid death, where he seems to have done less good than in public.</w:t>
      </w:r>
      <w:r w:rsidDel="00000000" w:rsidR="00000000" w:rsidRPr="00000000">
        <w:rPr>
          <w:rtl w:val="0"/>
        </w:rPr>
      </w:r>
    </w:p>
    <w:p w:rsidR="00000000" w:rsidDel="00000000" w:rsidP="00000000" w:rsidRDefault="00000000" w:rsidRPr="00000000" w14:paraId="00000028">
      <w:pPr>
        <w:spacing w:line="480" w:lineRule="auto"/>
        <w:ind w:firstLine="720"/>
        <w:rPr>
          <w:i w:val="1"/>
        </w:rPr>
      </w:pPr>
      <w:r w:rsidDel="00000000" w:rsidR="00000000" w:rsidRPr="00000000">
        <w:rPr>
          <w:rtl w:val="0"/>
        </w:rPr>
        <w:t xml:space="preserve">At the same time, i</w:t>
      </w:r>
      <w:r w:rsidDel="00000000" w:rsidR="00000000" w:rsidRPr="00000000">
        <w:rPr>
          <w:rtl w:val="0"/>
        </w:rPr>
        <w:t xml:space="preserve">f one is killed trying to do good, one is dead and can thus never do good again or even at all, so it has a purpose to stay alive as long as possible, because doing  20 small deeds is better than doing none.</w:t>
      </w:r>
      <w:r w:rsidDel="00000000" w:rsidR="00000000" w:rsidRPr="00000000">
        <w:rPr>
          <w:rtl w:val="0"/>
        </w:rPr>
        <w:t xml:space="preserve"> If one is killed before any good is done, no one gains anything from it. We know from history, as Socrates says, that anyone who genuinely opposes someone else treads on dangerous ground. Martin Luther King Jr., Che Guevara or Boris Nemtsov all opposed what they saw as injustice and with that they angered powerful enemies, and were thus assassinated. They did what they thought was right, but they payed the ultimate price for their actions. If they had acted more privately, they might have lived longer and would have been able to do even more for their cause.</w:t>
      </w:r>
      <w:r w:rsidDel="00000000" w:rsidR="00000000" w:rsidRPr="00000000">
        <w:rPr>
          <w:rtl w:val="0"/>
        </w:rPr>
      </w:r>
    </w:p>
    <w:p w:rsidR="00000000" w:rsidDel="00000000" w:rsidP="00000000" w:rsidRDefault="00000000" w:rsidRPr="00000000" w14:paraId="00000029">
      <w:pPr>
        <w:spacing w:line="480" w:lineRule="auto"/>
        <w:ind w:firstLine="720"/>
        <w:rPr/>
      </w:pPr>
      <w:r w:rsidDel="00000000" w:rsidR="00000000" w:rsidRPr="00000000">
        <w:rPr>
          <w:rtl w:val="0"/>
        </w:rPr>
        <w:t xml:space="preserve">Public action for a specific cause is not for everyone. Not everyone is the type of person to risk one’s life for abstract concepts such as justice and freedom. Most people are not made for this kind of resistance and this is why private opposition does very well have a place in the grand scheme of the fight for justice. Very few people possess the rhetorical or mental prowess to lead protests or become a leading figure of resistance movements. They can, however, through small deeds and private organization reach a goal no one on their own would have been able to reach. An example of this is the Civil Rights Movement in the US, where charismatic leaders like King would have achieved nothing if it were not for the hundreds of thousands who stood up and did their part in resisting and furthering their common agenda. Without the bus protest in response to Rosa Parks defiance, her actions might have never had any effect, had not 40,000 people supported her cause and together increased the impact of her actions dramatically. </w:t>
      </w:r>
      <w:r w:rsidDel="00000000" w:rsidR="00000000" w:rsidRPr="00000000">
        <w:rPr>
          <w:rtl w:val="0"/>
        </w:rPr>
      </w:r>
    </w:p>
    <w:p w:rsidR="00000000" w:rsidDel="00000000" w:rsidP="00000000" w:rsidRDefault="00000000" w:rsidRPr="00000000" w14:paraId="0000002A">
      <w:pPr>
        <w:spacing w:line="480" w:lineRule="auto"/>
        <w:ind w:firstLine="720"/>
        <w:rPr/>
      </w:pPr>
      <w:r w:rsidDel="00000000" w:rsidR="00000000" w:rsidRPr="00000000">
        <w:rPr>
          <w:rtl w:val="0"/>
        </w:rPr>
        <w:t xml:space="preserve">To conclude I would say, that while I agree with Socrates’ statement in so far as that I recognize that public opposition is really dangerous and can have fatal consequences, but I resent his message, which is that in order to not get killed, one should stop opposing publicly, but do so in private, which is less useful than public defiance. Still, I recognize the power private resistance has and its importance in a fight for justice. Without many small supporters no movement would go anywhere, regardless of how excellent the leaders are.</w:t>
      </w:r>
    </w:p>
    <w:p w:rsidR="00000000" w:rsidDel="00000000" w:rsidP="00000000" w:rsidRDefault="00000000" w:rsidRPr="00000000" w14:paraId="0000002B">
      <w:pPr>
        <w:spacing w:line="480" w:lineRule="auto"/>
        <w:ind w:firstLine="720"/>
        <w:rPr/>
      </w:pPr>
      <w:r w:rsidDel="00000000" w:rsidR="00000000" w:rsidRPr="00000000">
        <w:rPr>
          <w:rtl w:val="0"/>
        </w:rPr>
        <w:t xml:space="preserve">That being said, I stick to my massage ‘Someone who fights for justice should lead a public life to make the most sizeable difference’, because while I know that resistance is dangerous and few people are made for leading roles in big, public protest, everyone is needed if the fight for justice is supposed to be successful. While Socrates’ statement is downscaling people's efforts by saying they should act privately to save themselves from harm, I think one should strive to make the biggest difference, both publicly and privately, regardless of how big it seems compared to well known justice fighters. If everyone does their best we can succeed at anything, we just have to strive to make the most sizeable difference.</w:t>
      </w:r>
    </w:p>
    <w:p w:rsidR="00000000" w:rsidDel="00000000" w:rsidP="00000000" w:rsidRDefault="00000000" w:rsidRPr="00000000" w14:paraId="0000002C">
      <w:pPr>
        <w:spacing w:line="480" w:lineRule="auto"/>
        <w:ind w:firstLine="720"/>
        <w:rPr/>
      </w:pPr>
      <w:r w:rsidDel="00000000" w:rsidR="00000000" w:rsidRPr="00000000">
        <w:rPr>
          <w:rtl w:val="0"/>
        </w:rPr>
        <w:t xml:space="preserve">2200 words</w:t>
      </w:r>
      <w:r w:rsidDel="00000000" w:rsidR="00000000" w:rsidRPr="00000000">
        <w:rPr>
          <w:rtl w:val="0"/>
        </w:rPr>
      </w:r>
    </w:p>
    <w:sectPr>
      <w:headerReference r:id="rId6" w:type="default"/>
      <w:headerReference r:id="rId7" w:type="first"/>
      <w:footerReference r:id="rId8"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jc w:val="right"/>
      <w:rPr/>
    </w:pPr>
    <w:r w:rsidDel="00000000" w:rsidR="00000000" w:rsidRPr="00000000">
      <w:rPr>
        <w:rtl w:val="0"/>
      </w:rPr>
    </w:r>
  </w:p>
  <w:p w:rsidR="00000000" w:rsidDel="00000000" w:rsidP="00000000" w:rsidRDefault="00000000" w:rsidRPr="00000000" w14:paraId="0000002E">
    <w:pPr>
      <w:spacing w:line="360" w:lineRule="auto"/>
      <w:jc w:val="right"/>
      <w:rPr/>
    </w:pPr>
    <w:r w:rsidDel="00000000" w:rsidR="00000000" w:rsidRPr="00000000">
      <w:rPr>
        <w:rtl w:val="0"/>
      </w:rPr>
    </w:r>
  </w:p>
  <w:p w:rsidR="00000000" w:rsidDel="00000000" w:rsidP="00000000" w:rsidRDefault="00000000" w:rsidRPr="00000000" w14:paraId="0000002F">
    <w:pPr>
      <w:ind w:left="0" w:firstLine="0"/>
      <w:jc w:val="right"/>
      <w:rPr/>
    </w:pPr>
    <w:r w:rsidDel="00000000" w:rsidR="00000000" w:rsidRPr="00000000">
      <w:rPr>
        <w:rtl w:val="0"/>
      </w:rPr>
      <w:t xml:space="preserve">JUSTICE FIGHTERS SHOULD LEAD A PUBLIC LIFE     </w:t>
    </w:r>
    <w:r w:rsidDel="00000000" w:rsidR="00000000" w:rsidRPr="00000000">
      <w:rPr>
        <w:rFonts w:ascii="Times New Roman" w:cs="Times New Roman" w:eastAsia="Times New Roman" w:hAnsi="Times New Roman"/>
        <w:sz w:val="24"/>
        <w:szCs w:val="24"/>
        <w:rtl w:val="0"/>
      </w:rPr>
      <w:tab/>
      <w:tab/>
      <w:tab/>
      <w:t xml:space="preserve">           </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ind w:left="0" w:firstLine="0"/>
      <w:jc w:val="left"/>
      <w:rPr/>
    </w:pPr>
    <w:r w:rsidDel="00000000" w:rsidR="00000000" w:rsidRPr="00000000">
      <w:rPr>
        <w:rtl w:val="0"/>
      </w:rPr>
    </w:r>
  </w:p>
  <w:p w:rsidR="00000000" w:rsidDel="00000000" w:rsidP="00000000" w:rsidRDefault="00000000" w:rsidRPr="00000000" w14:paraId="00000031">
    <w:pPr>
      <w:ind w:left="0" w:firstLine="0"/>
      <w:jc w:val="left"/>
      <w:rPr/>
    </w:pPr>
    <w:r w:rsidDel="00000000" w:rsidR="00000000" w:rsidRPr="00000000">
      <w:rPr>
        <w:rtl w:val="0"/>
      </w:rPr>
      <w:t xml:space="preserve">Running head: JUSTICE FIGHTERS SHOULD LEAD A PUBLIC LIFE         </w:t>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