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1A" w:rsidRPr="0020791A" w:rsidRDefault="0020791A" w:rsidP="0020791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20791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Tasks for NUMMETH project</w:t>
      </w:r>
      <w:r w:rsidR="00505D6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#1</w:t>
      </w:r>
      <w:bookmarkStart w:id="0" w:name="_GoBack"/>
      <w:bookmarkEnd w:id="0"/>
    </w:p>
    <w:p w:rsidR="0020791A" w:rsidRDefault="0020791A" w:rsidP="002079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In the process of working with </w:t>
      </w:r>
      <w:proofErr w:type="gramStart"/>
      <w:r w:rsidRPr="0020791A">
        <w:rPr>
          <w:rFonts w:ascii="Times New Roman" w:hAnsi="Times New Roman" w:cs="Times New Roman"/>
          <w:sz w:val="28"/>
          <w:szCs w:val="28"/>
          <w:lang w:val="en-US"/>
        </w:rPr>
        <w:t>the prog</w:t>
      </w:r>
      <w:r w:rsidR="000D6230">
        <w:rPr>
          <w:rFonts w:ascii="Times New Roman" w:hAnsi="Times New Roman" w:cs="Times New Roman"/>
          <w:sz w:val="28"/>
          <w:szCs w:val="28"/>
          <w:lang w:val="en-US"/>
        </w:rPr>
        <w:t xml:space="preserve">ram and when you write a </w:t>
      </w:r>
      <w:r w:rsidR="001E7169">
        <w:rPr>
          <w:rFonts w:ascii="Times New Roman" w:hAnsi="Times New Roman" w:cs="Times New Roman"/>
          <w:sz w:val="28"/>
          <w:szCs w:val="28"/>
          <w:lang w:val="en-US"/>
        </w:rPr>
        <w:t>Report,</w:t>
      </w:r>
      <w:proofErr w:type="gramEnd"/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 you must answer the following questions: </w:t>
      </w:r>
    </w:p>
    <w:p w:rsidR="0020791A" w:rsidRDefault="0020791A" w:rsidP="00207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20791A">
        <w:rPr>
          <w:rFonts w:ascii="Times New Roman" w:hAnsi="Times New Roman" w:cs="Times New Roman"/>
          <w:sz w:val="28"/>
          <w:szCs w:val="28"/>
          <w:lang w:val="en-US"/>
        </w:rPr>
        <w:t>How the interpolation accuracy depends on the:</w:t>
      </w:r>
    </w:p>
    <w:p w:rsidR="004956C9" w:rsidRDefault="0020791A" w:rsidP="002079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91A">
        <w:rPr>
          <w:rFonts w:ascii="Times New Roman" w:hAnsi="Times New Roman" w:cs="Times New Roman"/>
          <w:sz w:val="28"/>
          <w:szCs w:val="28"/>
          <w:lang w:val="en-US"/>
        </w:rPr>
        <w:t>a) growth</w:t>
      </w:r>
      <w:r w:rsidR="004956C9" w:rsidRPr="00495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6C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 the number of nodes (N);</w:t>
      </w:r>
    </w:p>
    <w:p w:rsidR="0020791A" w:rsidRDefault="0020791A" w:rsidP="002079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gramStart"/>
      <w:r w:rsidRPr="0020791A">
        <w:rPr>
          <w:rFonts w:ascii="Times New Roman" w:hAnsi="Times New Roman" w:cs="Times New Roman"/>
          <w:sz w:val="28"/>
          <w:szCs w:val="28"/>
          <w:lang w:val="en-US"/>
        </w:rPr>
        <w:t>decrease</w:t>
      </w:r>
      <w:proofErr w:type="gramEnd"/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6C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2F425C" w:rsidRPr="0020791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="004956C9" w:rsidRPr="004956C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.1pt" o:ole="">
            <v:imagedata r:id="rId5" o:title=""/>
          </v:shape>
          <o:OLEObject Type="Embed" ProgID="Equation.DSMT4" ShapeID="_x0000_i1025" DrawAspect="Content" ObjectID="_1487418706" r:id="rId6"/>
        </w:object>
      </w:r>
      <w:r w:rsidRPr="0020791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956C9" w:rsidRDefault="0020791A" w:rsidP="002079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 Compare this </w:t>
      </w:r>
      <w:r w:rsidR="004956C9"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accuracy </w:t>
      </w:r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with theoretical estimates of </w:t>
      </w:r>
      <w:r w:rsidR="004956C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heorems 1 and 2; explain </w:t>
      </w:r>
      <w:r w:rsidR="004956C9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 these estimates depend on the parameters N </w:t>
      </w:r>
      <w:proofErr w:type="gramStart"/>
      <w:r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gramEnd"/>
      <w:r w:rsidR="004956C9" w:rsidRPr="004956C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240">
          <v:shape id="_x0000_i1026" type="#_x0000_t75" style="width:11.5pt;height:12.1pt" o:ole="">
            <v:imagedata r:id="rId5" o:title=""/>
          </v:shape>
          <o:OLEObject Type="Embed" ProgID="Equation.DSMT4" ShapeID="_x0000_i1026" DrawAspect="Content" ObjectID="_1487418707" r:id="rId7"/>
        </w:object>
      </w:r>
      <w:r w:rsidRPr="002079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D6230" w:rsidRDefault="004956C9" w:rsidP="00207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0791A"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Compare two types of spline interpolation: linear and cubic; </w:t>
      </w:r>
      <w:r w:rsidRPr="004956C9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20791A"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 the advantages and disadvantages of each. </w:t>
      </w:r>
      <w:r w:rsidR="000D6230" w:rsidRPr="0020791A"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="0020791A" w:rsidRPr="0020791A">
        <w:rPr>
          <w:rFonts w:ascii="Times New Roman" w:hAnsi="Times New Roman" w:cs="Times New Roman"/>
          <w:sz w:val="28"/>
          <w:szCs w:val="28"/>
          <w:lang w:val="en-US"/>
        </w:rPr>
        <w:t xml:space="preserve"> effects related to these types of interpolation and emerged in the process of conducting numerical experiments.</w:t>
      </w:r>
    </w:p>
    <w:p w:rsidR="000D6230" w:rsidRDefault="000D6230" w:rsidP="00207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0D6230">
        <w:rPr>
          <w:lang w:val="en-US"/>
        </w:rPr>
        <w:t xml:space="preserve"> </w:t>
      </w:r>
      <w:r w:rsidRPr="000D6230">
        <w:rPr>
          <w:rFonts w:ascii="Times New Roman" w:hAnsi="Times New Roman" w:cs="Times New Roman"/>
          <w:sz w:val="28"/>
          <w:szCs w:val="28"/>
          <w:lang w:val="en-US"/>
        </w:rPr>
        <w:t xml:space="preserve">What can you say about </w:t>
      </w:r>
      <w:r w:rsidRPr="0020791A">
        <w:rPr>
          <w:rFonts w:ascii="Times New Roman" w:hAnsi="Times New Roman" w:cs="Times New Roman"/>
          <w:sz w:val="28"/>
          <w:szCs w:val="28"/>
          <w:lang w:val="en-US"/>
        </w:rPr>
        <w:t>mesh adaptation mechanism</w:t>
      </w:r>
      <w:r w:rsidRPr="000D6230">
        <w:rPr>
          <w:rFonts w:ascii="Times New Roman" w:hAnsi="Times New Roman" w:cs="Times New Roman"/>
          <w:sz w:val="28"/>
          <w:szCs w:val="28"/>
          <w:lang w:val="en-US"/>
        </w:rPr>
        <w:t>: whether it is useful in the case of linear interpolation? Cubic interpolation?</w:t>
      </w:r>
    </w:p>
    <w:p w:rsidR="000D6230" w:rsidRDefault="000D6230" w:rsidP="002079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6230">
        <w:rPr>
          <w:rFonts w:ascii="Times New Roman" w:hAnsi="Times New Roman" w:cs="Times New Roman"/>
          <w:sz w:val="28"/>
          <w:szCs w:val="28"/>
          <w:lang w:val="en-US"/>
        </w:rPr>
        <w:t xml:space="preserve">You must include in the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6230">
        <w:rPr>
          <w:rFonts w:ascii="Times New Roman" w:hAnsi="Times New Roman" w:cs="Times New Roman"/>
          <w:sz w:val="28"/>
          <w:szCs w:val="28"/>
          <w:lang w:val="en-US"/>
        </w:rPr>
        <w:t>eport the most relevant experimental results.</w:t>
      </w:r>
    </w:p>
    <w:p w:rsidR="007757C5" w:rsidRDefault="007757C5" w:rsidP="00207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57C5" w:rsidRPr="007757C5" w:rsidRDefault="007757C5" w:rsidP="007757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57C5">
        <w:rPr>
          <w:rFonts w:ascii="Times New Roman" w:hAnsi="Times New Roman" w:cs="Times New Roman"/>
          <w:b/>
          <w:sz w:val="28"/>
          <w:szCs w:val="28"/>
          <w:lang w:val="en-US"/>
        </w:rPr>
        <w:t>Menu of the NUMMETH program</w:t>
      </w:r>
    </w:p>
    <w:tbl>
      <w:tblPr>
        <w:tblStyle w:val="TableGrid"/>
        <w:tblpPr w:leftFromText="180" w:rightFromText="180" w:vertAnchor="text" w:horzAnchor="margin" w:tblpXSpec="center" w:tblpY="41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2008"/>
        <w:gridCol w:w="992"/>
        <w:gridCol w:w="1134"/>
        <w:gridCol w:w="992"/>
        <w:gridCol w:w="1134"/>
        <w:gridCol w:w="1276"/>
        <w:gridCol w:w="992"/>
      </w:tblGrid>
      <w:tr w:rsidR="00AB7ED0" w:rsidRPr="004A06D5" w:rsidTr="000D14FC">
        <w:tc>
          <w:tcPr>
            <w:tcW w:w="1106" w:type="dxa"/>
            <w:shd w:val="clear" w:color="auto" w:fill="E7E6E6" w:themeFill="background2"/>
          </w:tcPr>
          <w:p w:rsidR="00AB7ED0" w:rsidRPr="000D14FC" w:rsidRDefault="00CF3822" w:rsidP="000D14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14F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File</w:t>
            </w:r>
          </w:p>
        </w:tc>
        <w:tc>
          <w:tcPr>
            <w:tcW w:w="2008" w:type="dxa"/>
            <w:shd w:val="clear" w:color="auto" w:fill="E7E6E6" w:themeFill="background2"/>
          </w:tcPr>
          <w:p w:rsidR="00AB7ED0" w:rsidRPr="000D14FC" w:rsidRDefault="00CF3822" w:rsidP="000D14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14FC">
              <w:rPr>
                <w:rFonts w:ascii="Times New Roman" w:hAnsi="Times New Roman" w:cs="Times New Roman"/>
                <w:b/>
                <w:sz w:val="18"/>
                <w:szCs w:val="18"/>
              </w:rPr>
              <w:t>Sections</w:t>
            </w:r>
          </w:p>
        </w:tc>
        <w:tc>
          <w:tcPr>
            <w:tcW w:w="992" w:type="dxa"/>
            <w:shd w:val="clear" w:color="auto" w:fill="E7E6E6" w:themeFill="background2"/>
          </w:tcPr>
          <w:p w:rsidR="00AB7ED0" w:rsidRPr="000D14FC" w:rsidRDefault="00CF3822" w:rsidP="000D14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14FC">
              <w:rPr>
                <w:rFonts w:ascii="Times New Roman" w:hAnsi="Times New Roman" w:cs="Times New Roman"/>
                <w:b/>
                <w:sz w:val="18"/>
                <w:szCs w:val="18"/>
              </w:rPr>
              <w:t>Grid type</w:t>
            </w:r>
          </w:p>
        </w:tc>
        <w:tc>
          <w:tcPr>
            <w:tcW w:w="1134" w:type="dxa"/>
            <w:shd w:val="clear" w:color="auto" w:fill="E7E6E6" w:themeFill="background2"/>
          </w:tcPr>
          <w:p w:rsidR="00AB7ED0" w:rsidRPr="000D14FC" w:rsidRDefault="00CF3822" w:rsidP="000D14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14F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Test </w:t>
            </w:r>
            <w:r w:rsidRPr="000D14F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problems</w:t>
            </w:r>
          </w:p>
        </w:tc>
        <w:tc>
          <w:tcPr>
            <w:tcW w:w="992" w:type="dxa"/>
            <w:shd w:val="clear" w:color="auto" w:fill="E7E6E6" w:themeFill="background2"/>
          </w:tcPr>
          <w:p w:rsidR="00AB7ED0" w:rsidRPr="000D14FC" w:rsidRDefault="00CF3822" w:rsidP="000D14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14F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Number of mesh points</w:t>
            </w:r>
            <w:r w:rsidR="000D14F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="00AB7ED0" w:rsidRPr="000D14F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(N)</w:t>
            </w:r>
          </w:p>
        </w:tc>
        <w:tc>
          <w:tcPr>
            <w:tcW w:w="1134" w:type="dxa"/>
            <w:shd w:val="clear" w:color="auto" w:fill="E7E6E6" w:themeFill="background2"/>
          </w:tcPr>
          <w:p w:rsidR="00AB7ED0" w:rsidRPr="000D14FC" w:rsidRDefault="00CF3822" w:rsidP="000D14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14FC">
              <w:rPr>
                <w:rFonts w:ascii="Times New Roman" w:hAnsi="Times New Roman" w:cs="Times New Roman"/>
                <w:b/>
                <w:sz w:val="18"/>
                <w:szCs w:val="18"/>
              </w:rPr>
              <w:t>Parameter</w:t>
            </w:r>
            <w:r w:rsidR="00AB7ED0" w:rsidRPr="000D14FC">
              <w:rPr>
                <w:rFonts w:ascii="Times New Roman" w:hAnsi="Times New Roman" w:cs="Times New Roman"/>
                <w:b/>
                <w:position w:val="-6"/>
                <w:sz w:val="18"/>
                <w:szCs w:val="18"/>
              </w:rPr>
              <w:object w:dxaOrig="200" w:dyaOrig="220">
                <v:shape id="_x0000_i1027" type="#_x0000_t75" style="width:9.8pt;height:11.5pt" o:ole="">
                  <v:imagedata r:id="rId8" o:title=""/>
                </v:shape>
                <o:OLEObject Type="Embed" ProgID="Equation.DSMT4" ShapeID="_x0000_i1027" DrawAspect="Content" ObjectID="_1487418708" r:id="rId9"/>
              </w:object>
            </w:r>
          </w:p>
        </w:tc>
        <w:tc>
          <w:tcPr>
            <w:tcW w:w="1276" w:type="dxa"/>
            <w:shd w:val="clear" w:color="auto" w:fill="E7E6E6" w:themeFill="background2"/>
          </w:tcPr>
          <w:p w:rsidR="00AB7ED0" w:rsidRPr="000D14FC" w:rsidRDefault="00CF3822" w:rsidP="000D14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14FC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  <w:tc>
          <w:tcPr>
            <w:tcW w:w="992" w:type="dxa"/>
            <w:shd w:val="clear" w:color="auto" w:fill="E7E6E6" w:themeFill="background2"/>
          </w:tcPr>
          <w:p w:rsidR="00AB7ED0" w:rsidRPr="000D14FC" w:rsidRDefault="00CF3822" w:rsidP="000D14F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14FC">
              <w:rPr>
                <w:rFonts w:ascii="Times New Roman" w:hAnsi="Times New Roman" w:cs="Times New Roman"/>
                <w:b/>
                <w:sz w:val="18"/>
                <w:szCs w:val="18"/>
              </w:rPr>
              <w:t>Help</w:t>
            </w:r>
          </w:p>
        </w:tc>
      </w:tr>
      <w:tr w:rsidR="00AB7ED0" w:rsidRPr="004A06D5" w:rsidTr="000D14FC">
        <w:tc>
          <w:tcPr>
            <w:tcW w:w="1106" w:type="dxa"/>
          </w:tcPr>
          <w:p w:rsidR="00AB7ED0" w:rsidRPr="00CF3822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Graphics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of the E</w:t>
            </w:r>
            <w:r w:rsidRPr="00CF3822">
              <w:rPr>
                <w:rFonts w:ascii="Times New Roman" w:hAnsi="Times New Roman" w:cs="Times New Roman"/>
                <w:sz w:val="18"/>
                <w:szCs w:val="18"/>
              </w:rPr>
              <w:t>rrors</w:t>
            </w:r>
          </w:p>
        </w:tc>
        <w:tc>
          <w:tcPr>
            <w:tcW w:w="2008" w:type="dxa"/>
          </w:tcPr>
          <w:p w:rsidR="00AB7ED0" w:rsidRPr="00CF3822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F382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Methods for solving problems of algebra and analysis</w:t>
            </w:r>
          </w:p>
        </w:tc>
        <w:tc>
          <w:tcPr>
            <w:tcW w:w="992" w:type="dxa"/>
          </w:tcPr>
          <w:p w:rsidR="00AB7ED0" w:rsidRPr="004A06D5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822">
              <w:rPr>
                <w:rFonts w:ascii="Times New Roman" w:hAnsi="Times New Roman" w:cs="Times New Roman"/>
                <w:sz w:val="18"/>
                <w:szCs w:val="18"/>
              </w:rPr>
              <w:t>Adapted</w:t>
            </w:r>
          </w:p>
        </w:tc>
        <w:tc>
          <w:tcPr>
            <w:tcW w:w="1134" w:type="dxa"/>
          </w:tcPr>
          <w:p w:rsidR="00AB7ED0" w:rsidRPr="004A06D5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Problem</w:t>
            </w:r>
            <w:r w:rsidR="00AB7ED0" w:rsidRPr="004A06D5">
              <w:rPr>
                <w:rFonts w:ascii="Times New Roman" w:hAnsi="Times New Roman" w:cs="Times New Roman"/>
                <w:sz w:val="18"/>
                <w:szCs w:val="18"/>
              </w:rPr>
              <w:t xml:space="preserve"> №1</w:t>
            </w:r>
          </w:p>
        </w:tc>
        <w:tc>
          <w:tcPr>
            <w:tcW w:w="992" w:type="dxa"/>
          </w:tcPr>
          <w:p w:rsidR="00AB7ED0" w:rsidRPr="004A06D5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06D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N=9</w:t>
            </w:r>
          </w:p>
        </w:tc>
        <w:tc>
          <w:tcPr>
            <w:tcW w:w="1134" w:type="dxa"/>
          </w:tcPr>
          <w:p w:rsidR="00AB7ED0" w:rsidRPr="00766549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66549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00" w:dyaOrig="220">
                <v:shape id="_x0000_i1028" type="#_x0000_t75" style="width:9.8pt;height:11.5pt" o:ole="">
                  <v:imagedata r:id="rId8" o:title=""/>
                </v:shape>
                <o:OLEObject Type="Embed" ProgID="Equation.DSMT4" ShapeID="_x0000_i1028" DrawAspect="Content" ObjectID="_1487418709" r:id="rId10"/>
              </w:objec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=0.5</w:t>
            </w:r>
          </w:p>
        </w:tc>
        <w:tc>
          <w:tcPr>
            <w:tcW w:w="1276" w:type="dxa"/>
          </w:tcPr>
          <w:p w:rsidR="00AB7ED0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822">
              <w:rPr>
                <w:rFonts w:ascii="Times New Roman" w:hAnsi="Times New Roman" w:cs="Times New Roman"/>
                <w:sz w:val="18"/>
                <w:szCs w:val="18"/>
              </w:rPr>
              <w:t>Linear spline</w:t>
            </w:r>
          </w:p>
        </w:tc>
        <w:tc>
          <w:tcPr>
            <w:tcW w:w="992" w:type="dxa"/>
          </w:tcPr>
          <w:p w:rsidR="00AB7ED0" w:rsidRDefault="001D1AC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AC2">
              <w:rPr>
                <w:rFonts w:ascii="Times New Roman" w:hAnsi="Times New Roman" w:cs="Times New Roman"/>
                <w:sz w:val="18"/>
                <w:szCs w:val="18"/>
              </w:rPr>
              <w:t>Theory</w:t>
            </w:r>
          </w:p>
        </w:tc>
      </w:tr>
      <w:tr w:rsidR="00AB7ED0" w:rsidRPr="004A06D5" w:rsidTr="000D14FC">
        <w:tc>
          <w:tcPr>
            <w:tcW w:w="1106" w:type="dxa"/>
          </w:tcPr>
          <w:p w:rsidR="00AB7ED0" w:rsidRPr="000D14FC" w:rsidRDefault="000D14FC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14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Save  results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</w:t>
            </w:r>
            <w:r w:rsidRPr="000D14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 file</w:t>
            </w:r>
          </w:p>
        </w:tc>
        <w:tc>
          <w:tcPr>
            <w:tcW w:w="2008" w:type="dxa"/>
          </w:tcPr>
          <w:p w:rsidR="00AB7ED0" w:rsidRPr="00CF3822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F382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Methods of solution of ordinary differential equations</w:t>
            </w:r>
          </w:p>
        </w:tc>
        <w:tc>
          <w:tcPr>
            <w:tcW w:w="992" w:type="dxa"/>
          </w:tcPr>
          <w:p w:rsidR="00AB7ED0" w:rsidRPr="004A06D5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822">
              <w:rPr>
                <w:rFonts w:ascii="Times New Roman" w:hAnsi="Times New Roman" w:cs="Times New Roman"/>
                <w:sz w:val="18"/>
                <w:szCs w:val="18"/>
              </w:rPr>
              <w:t>Uniform</w:t>
            </w:r>
          </w:p>
        </w:tc>
        <w:tc>
          <w:tcPr>
            <w:tcW w:w="1134" w:type="dxa"/>
          </w:tcPr>
          <w:p w:rsidR="00AB7ED0" w:rsidRPr="004A06D5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Problem</w:t>
            </w:r>
            <w:r w:rsidRPr="004A06D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B7ED0" w:rsidRPr="004A06D5">
              <w:rPr>
                <w:rFonts w:ascii="Times New Roman" w:hAnsi="Times New Roman" w:cs="Times New Roman"/>
                <w:sz w:val="18"/>
                <w:szCs w:val="18"/>
              </w:rPr>
              <w:t>№2</w:t>
            </w:r>
          </w:p>
        </w:tc>
        <w:tc>
          <w:tcPr>
            <w:tcW w:w="992" w:type="dxa"/>
          </w:tcPr>
          <w:p w:rsidR="00AB7ED0" w:rsidRPr="004A06D5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06D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N=17</w:t>
            </w:r>
          </w:p>
        </w:tc>
        <w:tc>
          <w:tcPr>
            <w:tcW w:w="1134" w:type="dxa"/>
          </w:tcPr>
          <w:p w:rsidR="00AB7ED0" w:rsidRPr="00766549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66549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00" w:dyaOrig="220">
                <v:shape id="_x0000_i1029" type="#_x0000_t75" style="width:9.8pt;height:11.5pt" o:ole="">
                  <v:imagedata r:id="rId8" o:title=""/>
                </v:shape>
                <o:OLEObject Type="Embed" ProgID="Equation.DSMT4" ShapeID="_x0000_i1029" DrawAspect="Content" ObjectID="_1487418710" r:id="rId11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.25</w:t>
            </w:r>
          </w:p>
        </w:tc>
        <w:tc>
          <w:tcPr>
            <w:tcW w:w="1276" w:type="dxa"/>
          </w:tcPr>
          <w:p w:rsidR="00AB7ED0" w:rsidRDefault="001D1AC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AC2">
              <w:rPr>
                <w:rFonts w:ascii="Times New Roman" w:hAnsi="Times New Roman" w:cs="Times New Roman"/>
                <w:sz w:val="18"/>
                <w:szCs w:val="18"/>
              </w:rPr>
              <w:t>Quadratic spline</w:t>
            </w:r>
          </w:p>
        </w:tc>
        <w:tc>
          <w:tcPr>
            <w:tcW w:w="992" w:type="dxa"/>
          </w:tcPr>
          <w:p w:rsidR="00AB7ED0" w:rsidRPr="001D1AC2" w:rsidRDefault="001D1AC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Task</w:t>
            </w:r>
          </w:p>
        </w:tc>
      </w:tr>
      <w:tr w:rsidR="00AB7ED0" w:rsidRPr="004A06D5" w:rsidTr="000D14FC">
        <w:tc>
          <w:tcPr>
            <w:tcW w:w="1106" w:type="dxa"/>
          </w:tcPr>
          <w:p w:rsidR="00AB7ED0" w:rsidRPr="000D14FC" w:rsidRDefault="000D14FC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14F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Save graphics in a file</w:t>
            </w:r>
          </w:p>
        </w:tc>
        <w:tc>
          <w:tcPr>
            <w:tcW w:w="2008" w:type="dxa"/>
          </w:tcPr>
          <w:p w:rsidR="00AB7ED0" w:rsidRPr="000D14FC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:rsidR="00AB7ED0" w:rsidRPr="000D14FC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AB7ED0" w:rsidRPr="004A06D5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Problem</w:t>
            </w:r>
            <w:r w:rsidRPr="004A06D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B7ED0" w:rsidRPr="004A06D5">
              <w:rPr>
                <w:rFonts w:ascii="Times New Roman" w:hAnsi="Times New Roman" w:cs="Times New Roman"/>
                <w:sz w:val="18"/>
                <w:szCs w:val="18"/>
              </w:rPr>
              <w:t>№3</w:t>
            </w:r>
          </w:p>
        </w:tc>
        <w:tc>
          <w:tcPr>
            <w:tcW w:w="992" w:type="dxa"/>
          </w:tcPr>
          <w:p w:rsidR="00AB7ED0" w:rsidRPr="004A06D5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06D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……..</w:t>
            </w:r>
          </w:p>
        </w:tc>
        <w:tc>
          <w:tcPr>
            <w:tcW w:w="1134" w:type="dxa"/>
          </w:tcPr>
          <w:p w:rsidR="00AB7ED0" w:rsidRPr="004A06D5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………..</w:t>
            </w:r>
          </w:p>
        </w:tc>
        <w:tc>
          <w:tcPr>
            <w:tcW w:w="1276" w:type="dxa"/>
          </w:tcPr>
          <w:p w:rsidR="00AB7ED0" w:rsidRPr="00AB7ED0" w:rsidRDefault="001D1AC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D1AC2">
              <w:rPr>
                <w:rFonts w:ascii="Times New Roman" w:hAnsi="Times New Roman" w:cs="Times New Roman"/>
                <w:sz w:val="18"/>
                <w:szCs w:val="18"/>
              </w:rPr>
              <w:t>Cubic spline</w:t>
            </w:r>
          </w:p>
        </w:tc>
        <w:tc>
          <w:tcPr>
            <w:tcW w:w="992" w:type="dxa"/>
          </w:tcPr>
          <w:p w:rsidR="00AB7ED0" w:rsidRDefault="001D1AC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822">
              <w:rPr>
                <w:rFonts w:ascii="Times New Roman" w:hAnsi="Times New Roman" w:cs="Times New Roman"/>
                <w:sz w:val="18"/>
                <w:szCs w:val="18"/>
              </w:rPr>
              <w:t xml:space="preserve">Test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problems</w:t>
            </w:r>
          </w:p>
        </w:tc>
      </w:tr>
      <w:tr w:rsidR="00AB7ED0" w:rsidRPr="004A06D5" w:rsidTr="000D14FC">
        <w:tc>
          <w:tcPr>
            <w:tcW w:w="1106" w:type="dxa"/>
          </w:tcPr>
          <w:p w:rsidR="00AB7ED0" w:rsidRPr="004A06D5" w:rsidRDefault="000D14FC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D14FC">
              <w:rPr>
                <w:rFonts w:ascii="Times New Roman" w:hAnsi="Times New Roman" w:cs="Times New Roman"/>
                <w:sz w:val="18"/>
                <w:szCs w:val="18"/>
              </w:rPr>
              <w:t>Exit the program</w:t>
            </w:r>
          </w:p>
        </w:tc>
        <w:tc>
          <w:tcPr>
            <w:tcW w:w="2008" w:type="dxa"/>
          </w:tcPr>
          <w:p w:rsidR="00AB7ED0" w:rsidRPr="004A06D5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7ED0" w:rsidRPr="004A06D5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7ED0" w:rsidRPr="004A06D5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Problem</w:t>
            </w:r>
            <w:r w:rsidRPr="004A06D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B7ED0" w:rsidRPr="004A06D5">
              <w:rPr>
                <w:rFonts w:ascii="Times New Roman" w:hAnsi="Times New Roman" w:cs="Times New Roman"/>
                <w:sz w:val="18"/>
                <w:szCs w:val="18"/>
              </w:rPr>
              <w:t>№4</w:t>
            </w:r>
          </w:p>
        </w:tc>
        <w:tc>
          <w:tcPr>
            <w:tcW w:w="992" w:type="dxa"/>
          </w:tcPr>
          <w:p w:rsidR="00AB7ED0" w:rsidRPr="004A06D5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F3822">
              <w:rPr>
                <w:rFonts w:ascii="Times New Roman" w:hAnsi="Times New Roman" w:cs="Times New Roman"/>
                <w:sz w:val="18"/>
                <w:szCs w:val="18"/>
              </w:rPr>
              <w:t xml:space="preserve">Enter </w:t>
            </w:r>
            <w:r w:rsidR="00AB7ED0" w:rsidRPr="004A06D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</w:tcPr>
          <w:p w:rsidR="00AB7ED0" w:rsidRPr="00766549" w:rsidRDefault="00CF3822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3822">
              <w:rPr>
                <w:rFonts w:ascii="Times New Roman" w:hAnsi="Times New Roman" w:cs="Times New Roman"/>
                <w:sz w:val="18"/>
                <w:szCs w:val="18"/>
              </w:rPr>
              <w:t xml:space="preserve">Enter </w:t>
            </w:r>
            <w:r w:rsidR="00AB7ED0" w:rsidRPr="00766549"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200" w:dyaOrig="220">
                <v:shape id="_x0000_i1030" type="#_x0000_t75" style="width:9.8pt;height:11.5pt" o:ole="">
                  <v:imagedata r:id="rId8" o:title=""/>
                </v:shape>
                <o:OLEObject Type="Embed" ProgID="Equation.DSMT4" ShapeID="_x0000_i1030" DrawAspect="Content" ObjectID="_1487418711" r:id="rId12"/>
              </w:object>
            </w:r>
          </w:p>
        </w:tc>
        <w:tc>
          <w:tcPr>
            <w:tcW w:w="1276" w:type="dxa"/>
          </w:tcPr>
          <w:p w:rsidR="00AB7ED0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7ED0" w:rsidRDefault="00AB7ED0" w:rsidP="000D14F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07DB3" w:rsidRDefault="00807DB3" w:rsidP="000D14FC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7757C5" w:rsidRPr="004A06D5" w:rsidRDefault="007757C5" w:rsidP="000D14FC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9752EF" w:rsidRDefault="00807DB3" w:rsidP="009752EF">
      <w:pPr>
        <w:pStyle w:val="Default"/>
        <w:jc w:val="both"/>
        <w:rPr>
          <w:b/>
          <w:bCs/>
          <w:sz w:val="28"/>
          <w:szCs w:val="28"/>
        </w:rPr>
      </w:pPr>
      <w:r w:rsidRPr="009752EF">
        <w:rPr>
          <w:sz w:val="18"/>
          <w:szCs w:val="18"/>
        </w:rPr>
        <w:br w:type="textWrapping" w:clear="all"/>
      </w:r>
    </w:p>
    <w:p w:rsidR="009752EF" w:rsidRPr="009752EF" w:rsidRDefault="009752EF" w:rsidP="009752EF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9752EF">
        <w:rPr>
          <w:b/>
          <w:bCs/>
          <w:sz w:val="28"/>
          <w:szCs w:val="28"/>
        </w:rPr>
        <w:t xml:space="preserve">Individual project </w:t>
      </w:r>
      <w:r w:rsidRPr="009752EF">
        <w:rPr>
          <w:b/>
          <w:bCs/>
          <w:sz w:val="28"/>
          <w:szCs w:val="28"/>
          <w:lang w:val="en-US"/>
        </w:rPr>
        <w:t>I.1.</w:t>
      </w:r>
    </w:p>
    <w:p w:rsidR="009752EF" w:rsidRDefault="009752EF" w:rsidP="009752EF">
      <w:pPr>
        <w:pStyle w:val="Default"/>
        <w:jc w:val="both"/>
        <w:rPr>
          <w:bCs/>
          <w:sz w:val="28"/>
          <w:szCs w:val="28"/>
        </w:rPr>
      </w:pPr>
    </w:p>
    <w:p w:rsidR="009752EF" w:rsidRDefault="009752E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9752EF">
        <w:rPr>
          <w:b/>
          <w:bCs/>
          <w:sz w:val="28"/>
          <w:szCs w:val="28"/>
          <w:lang w:val="en-US"/>
        </w:rPr>
        <w:t>Requirements for the program.</w:t>
      </w:r>
      <w:r w:rsidRPr="009752EF">
        <w:rPr>
          <w:bCs/>
          <w:sz w:val="28"/>
          <w:szCs w:val="28"/>
          <w:lang w:val="en-US"/>
        </w:rPr>
        <w:t xml:space="preserve"> The program must include</w:t>
      </w:r>
      <w:r>
        <w:rPr>
          <w:bCs/>
          <w:sz w:val="28"/>
          <w:szCs w:val="28"/>
          <w:lang w:val="en-US"/>
        </w:rPr>
        <w:t>:</w:t>
      </w:r>
    </w:p>
    <w:p w:rsidR="009752EF" w:rsidRDefault="009752EF" w:rsidP="009752EF">
      <w:pPr>
        <w:pStyle w:val="Default"/>
        <w:jc w:val="both"/>
        <w:rPr>
          <w:bCs/>
          <w:sz w:val="28"/>
          <w:szCs w:val="28"/>
          <w:lang w:val="en-US"/>
        </w:rPr>
      </w:pPr>
    </w:p>
    <w:p w:rsidR="00234783" w:rsidRDefault="009752E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9752EF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  <w:lang w:val="en-US"/>
        </w:rPr>
        <w:t>.</w:t>
      </w:r>
      <w:r w:rsidRPr="009752EF">
        <w:rPr>
          <w:bCs/>
          <w:sz w:val="28"/>
          <w:szCs w:val="28"/>
          <w:lang w:val="en-US"/>
        </w:rPr>
        <w:t xml:space="preserve"> </w:t>
      </w:r>
      <w:r w:rsidR="00234783">
        <w:rPr>
          <w:bCs/>
          <w:sz w:val="28"/>
          <w:szCs w:val="28"/>
          <w:lang w:val="en-US"/>
        </w:rPr>
        <w:t>T</w:t>
      </w:r>
      <w:r w:rsidRPr="009752EF">
        <w:rPr>
          <w:bCs/>
          <w:sz w:val="28"/>
          <w:szCs w:val="28"/>
          <w:lang w:val="en-US"/>
        </w:rPr>
        <w:t>he Lagrange polynomial interpolation</w:t>
      </w:r>
      <w:r>
        <w:rPr>
          <w:bCs/>
          <w:sz w:val="28"/>
          <w:szCs w:val="28"/>
          <w:lang w:val="en-US"/>
        </w:rPr>
        <w:t xml:space="preserve"> </w:t>
      </w:r>
      <w:r w:rsidR="00234783" w:rsidRPr="00234783">
        <w:rPr>
          <w:bCs/>
          <w:sz w:val="28"/>
          <w:szCs w:val="28"/>
          <w:lang w:val="en-US"/>
        </w:rPr>
        <w:t xml:space="preserve">in accordance </w:t>
      </w:r>
      <w:r w:rsidR="00234783">
        <w:rPr>
          <w:bCs/>
          <w:sz w:val="28"/>
          <w:szCs w:val="28"/>
          <w:lang w:val="en-US"/>
        </w:rPr>
        <w:t xml:space="preserve">with </w:t>
      </w:r>
      <w:r w:rsidRPr="009752EF">
        <w:rPr>
          <w:bCs/>
          <w:sz w:val="28"/>
          <w:szCs w:val="28"/>
          <w:lang w:val="en-US"/>
        </w:rPr>
        <w:t>formulas (</w:t>
      </w:r>
      <w:r w:rsidR="00234783">
        <w:rPr>
          <w:bCs/>
          <w:sz w:val="28"/>
          <w:szCs w:val="28"/>
          <w:lang w:val="en-US"/>
        </w:rPr>
        <w:t>I</w:t>
      </w:r>
      <w:r w:rsidRPr="009752EF">
        <w:rPr>
          <w:bCs/>
          <w:sz w:val="28"/>
          <w:szCs w:val="28"/>
          <w:lang w:val="en-US"/>
        </w:rPr>
        <w:t xml:space="preserve">.1.2-3): </w:t>
      </w:r>
      <w:r w:rsidR="00234783">
        <w:rPr>
          <w:bCs/>
          <w:sz w:val="28"/>
          <w:szCs w:val="28"/>
          <w:lang w:val="en-US"/>
        </w:rPr>
        <w:t>a</w:t>
      </w:r>
      <w:r w:rsidRPr="009752EF">
        <w:rPr>
          <w:bCs/>
          <w:sz w:val="28"/>
          <w:szCs w:val="28"/>
          <w:lang w:val="en-US"/>
        </w:rPr>
        <w:t xml:space="preserve">) on a uniform grid, </w:t>
      </w:r>
      <w:r w:rsidR="00234783">
        <w:rPr>
          <w:bCs/>
          <w:sz w:val="28"/>
          <w:szCs w:val="28"/>
          <w:lang w:val="en-US"/>
        </w:rPr>
        <w:t>b</w:t>
      </w:r>
      <w:r w:rsidRPr="009752EF">
        <w:rPr>
          <w:bCs/>
          <w:sz w:val="28"/>
          <w:szCs w:val="28"/>
          <w:lang w:val="en-US"/>
        </w:rPr>
        <w:t xml:space="preserve">) on the </w:t>
      </w:r>
      <w:r w:rsidR="00234783">
        <w:rPr>
          <w:bCs/>
          <w:sz w:val="28"/>
          <w:szCs w:val="28"/>
          <w:lang w:val="en-US"/>
        </w:rPr>
        <w:t xml:space="preserve">Chebyshev </w:t>
      </w:r>
      <w:r w:rsidRPr="009752EF">
        <w:rPr>
          <w:bCs/>
          <w:sz w:val="28"/>
          <w:szCs w:val="28"/>
          <w:lang w:val="en-US"/>
        </w:rPr>
        <w:t xml:space="preserve">grid.  </w:t>
      </w:r>
    </w:p>
    <w:p w:rsidR="00234783" w:rsidRDefault="009752E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9752EF">
        <w:rPr>
          <w:bCs/>
          <w:sz w:val="28"/>
          <w:szCs w:val="28"/>
          <w:lang w:val="en-US"/>
        </w:rPr>
        <w:t>2</w:t>
      </w:r>
      <w:r w:rsidR="00234783">
        <w:rPr>
          <w:bCs/>
          <w:sz w:val="28"/>
          <w:szCs w:val="28"/>
          <w:lang w:val="en-US"/>
        </w:rPr>
        <w:t>.</w:t>
      </w:r>
      <w:r w:rsidRPr="009752EF">
        <w:rPr>
          <w:bCs/>
          <w:sz w:val="28"/>
          <w:szCs w:val="28"/>
          <w:lang w:val="en-US"/>
        </w:rPr>
        <w:t xml:space="preserve"> </w:t>
      </w:r>
      <w:r w:rsidR="00621A85">
        <w:rPr>
          <w:bCs/>
          <w:sz w:val="28"/>
          <w:szCs w:val="28"/>
          <w:lang w:val="en-US"/>
        </w:rPr>
        <w:t>T</w:t>
      </w:r>
      <w:r w:rsidR="00621A85" w:rsidRPr="009752EF">
        <w:rPr>
          <w:bCs/>
          <w:sz w:val="28"/>
          <w:szCs w:val="28"/>
          <w:lang w:val="en-US"/>
        </w:rPr>
        <w:t>he polynomial interpolation</w:t>
      </w:r>
      <w:r w:rsidR="00621A85">
        <w:rPr>
          <w:bCs/>
          <w:sz w:val="28"/>
          <w:szCs w:val="28"/>
          <w:lang w:val="en-US"/>
        </w:rPr>
        <w:t xml:space="preserve"> </w:t>
      </w:r>
      <w:r w:rsidR="00621A85" w:rsidRPr="00234783">
        <w:rPr>
          <w:bCs/>
          <w:sz w:val="28"/>
          <w:szCs w:val="28"/>
          <w:lang w:val="en-US"/>
        </w:rPr>
        <w:t xml:space="preserve">in accordance </w:t>
      </w:r>
      <w:r w:rsidR="00621A85">
        <w:rPr>
          <w:bCs/>
          <w:sz w:val="28"/>
          <w:szCs w:val="28"/>
          <w:lang w:val="en-US"/>
        </w:rPr>
        <w:t>with</w:t>
      </w:r>
      <w:r w:rsidRPr="009752EF">
        <w:rPr>
          <w:bCs/>
          <w:sz w:val="28"/>
          <w:szCs w:val="28"/>
          <w:lang w:val="en-US"/>
        </w:rPr>
        <w:t xml:space="preserve"> the Neville method (Algorithm </w:t>
      </w:r>
      <w:r w:rsidR="00234783">
        <w:rPr>
          <w:bCs/>
          <w:sz w:val="28"/>
          <w:szCs w:val="28"/>
          <w:lang w:val="en-US"/>
        </w:rPr>
        <w:t>I</w:t>
      </w:r>
      <w:r w:rsidRPr="009752EF">
        <w:rPr>
          <w:bCs/>
          <w:sz w:val="28"/>
          <w:szCs w:val="28"/>
          <w:lang w:val="en-US"/>
        </w:rPr>
        <w:t xml:space="preserve">.1.1.): a) on a uniform grid, </w:t>
      </w:r>
      <w:r w:rsidR="00234783">
        <w:rPr>
          <w:bCs/>
          <w:sz w:val="28"/>
          <w:szCs w:val="28"/>
          <w:lang w:val="en-US"/>
        </w:rPr>
        <w:t>b</w:t>
      </w:r>
      <w:r w:rsidR="00234783" w:rsidRPr="009752EF">
        <w:rPr>
          <w:bCs/>
          <w:sz w:val="28"/>
          <w:szCs w:val="28"/>
          <w:lang w:val="en-US"/>
        </w:rPr>
        <w:t xml:space="preserve">) on the </w:t>
      </w:r>
      <w:r w:rsidR="00234783">
        <w:rPr>
          <w:bCs/>
          <w:sz w:val="28"/>
          <w:szCs w:val="28"/>
          <w:lang w:val="en-US"/>
        </w:rPr>
        <w:t xml:space="preserve">Chebyshev </w:t>
      </w:r>
      <w:r w:rsidR="00234783" w:rsidRPr="009752EF">
        <w:rPr>
          <w:bCs/>
          <w:sz w:val="28"/>
          <w:szCs w:val="28"/>
          <w:lang w:val="en-US"/>
        </w:rPr>
        <w:t xml:space="preserve">grid.  </w:t>
      </w:r>
    </w:p>
    <w:p w:rsidR="00234783" w:rsidRPr="00234783" w:rsidRDefault="009752EF" w:rsidP="009752EF">
      <w:pPr>
        <w:pStyle w:val="Default"/>
        <w:jc w:val="both"/>
        <w:rPr>
          <w:sz w:val="28"/>
          <w:lang w:val="en-US"/>
        </w:rPr>
      </w:pPr>
      <w:r w:rsidRPr="009752EF">
        <w:rPr>
          <w:bCs/>
          <w:sz w:val="28"/>
          <w:szCs w:val="28"/>
          <w:lang w:val="en-US"/>
        </w:rPr>
        <w:t>3</w:t>
      </w:r>
      <w:r w:rsidR="00234783">
        <w:rPr>
          <w:bCs/>
          <w:sz w:val="28"/>
          <w:szCs w:val="28"/>
          <w:lang w:val="en-US"/>
        </w:rPr>
        <w:t>.</w:t>
      </w:r>
      <w:r w:rsidRPr="009752EF">
        <w:rPr>
          <w:bCs/>
          <w:sz w:val="28"/>
          <w:szCs w:val="28"/>
          <w:lang w:val="en-US"/>
        </w:rPr>
        <w:t xml:space="preserve"> </w:t>
      </w:r>
      <w:r w:rsidR="00234783">
        <w:rPr>
          <w:bCs/>
          <w:sz w:val="28"/>
          <w:szCs w:val="28"/>
          <w:lang w:val="en-US"/>
        </w:rPr>
        <w:t>T</w:t>
      </w:r>
      <w:r w:rsidRPr="009752EF">
        <w:rPr>
          <w:bCs/>
          <w:sz w:val="28"/>
          <w:szCs w:val="28"/>
          <w:lang w:val="en-US"/>
        </w:rPr>
        <w:t>est functions (</w:t>
      </w:r>
      <w:r w:rsidR="00234783" w:rsidRPr="00234783">
        <w:rPr>
          <w:bCs/>
          <w:sz w:val="28"/>
          <w:szCs w:val="28"/>
          <w:lang w:val="en-US"/>
        </w:rPr>
        <w:t xml:space="preserve">in accordance with the </w:t>
      </w:r>
      <w:r w:rsidRPr="009752EF">
        <w:rPr>
          <w:bCs/>
          <w:sz w:val="28"/>
          <w:szCs w:val="28"/>
          <w:lang w:val="en-US"/>
        </w:rPr>
        <w:t>instructions of the teacher) with selectable parameter "</w:t>
      </w:r>
      <w:r w:rsidRPr="009752EF">
        <w:rPr>
          <w:bCs/>
          <w:sz w:val="28"/>
          <w:szCs w:val="28"/>
        </w:rPr>
        <w:t>ε</w:t>
      </w:r>
      <w:r w:rsidRPr="009752EF">
        <w:rPr>
          <w:bCs/>
          <w:sz w:val="28"/>
          <w:szCs w:val="28"/>
          <w:lang w:val="en-US"/>
        </w:rPr>
        <w:t xml:space="preserve">". Discrete choice can be implemented according the formula: </w:t>
      </w:r>
      <w:r w:rsidR="00234783">
        <w:rPr>
          <w:sz w:val="28"/>
          <w:lang w:val="en-US"/>
        </w:rPr>
        <w:sym w:font="Symbol" w:char="F065"/>
      </w:r>
      <w:r w:rsidR="00234783" w:rsidRPr="00234783">
        <w:rPr>
          <w:sz w:val="28"/>
          <w:lang w:val="en-US"/>
        </w:rPr>
        <w:t>=2</w:t>
      </w:r>
      <w:r w:rsidR="00234783" w:rsidRPr="00234783">
        <w:rPr>
          <w:sz w:val="28"/>
          <w:vertAlign w:val="superscript"/>
          <w:lang w:val="en-US"/>
        </w:rPr>
        <w:t>-</w:t>
      </w:r>
      <w:r w:rsidR="00234783">
        <w:rPr>
          <w:sz w:val="28"/>
          <w:vertAlign w:val="superscript"/>
        </w:rPr>
        <w:t>к</w:t>
      </w:r>
      <w:r w:rsidR="00234783" w:rsidRPr="00234783">
        <w:rPr>
          <w:sz w:val="28"/>
          <w:lang w:val="en-US"/>
        </w:rPr>
        <w:t xml:space="preserve">, </w:t>
      </w:r>
      <w:r w:rsidR="00234783">
        <w:rPr>
          <w:sz w:val="28"/>
        </w:rPr>
        <w:t>к</w:t>
      </w:r>
      <w:r w:rsidR="00234783" w:rsidRPr="00234783">
        <w:rPr>
          <w:sz w:val="28"/>
          <w:lang w:val="en-US"/>
        </w:rPr>
        <w:t>=0</w:t>
      </w:r>
      <w:proofErr w:type="gramStart"/>
      <w:r w:rsidR="00234783" w:rsidRPr="00234783">
        <w:rPr>
          <w:sz w:val="28"/>
          <w:lang w:val="en-US"/>
        </w:rPr>
        <w:t>,1,2</w:t>
      </w:r>
      <w:proofErr w:type="gramEnd"/>
      <w:r w:rsidR="00234783" w:rsidRPr="00234783">
        <w:rPr>
          <w:sz w:val="28"/>
          <w:lang w:val="en-US"/>
        </w:rPr>
        <w:t>,…</w:t>
      </w:r>
    </w:p>
    <w:p w:rsidR="00621A85" w:rsidRPr="00621A85" w:rsidRDefault="009752EF" w:rsidP="009752EF">
      <w:pPr>
        <w:pStyle w:val="Default"/>
        <w:jc w:val="both"/>
        <w:rPr>
          <w:sz w:val="28"/>
          <w:lang w:val="en-US"/>
        </w:rPr>
      </w:pPr>
      <w:r w:rsidRPr="009752EF">
        <w:rPr>
          <w:bCs/>
          <w:sz w:val="28"/>
          <w:szCs w:val="28"/>
          <w:lang w:val="en-US"/>
        </w:rPr>
        <w:t>4</w:t>
      </w:r>
      <w:r w:rsidR="00621A85">
        <w:rPr>
          <w:bCs/>
          <w:sz w:val="28"/>
          <w:szCs w:val="28"/>
          <w:lang w:val="en-US"/>
        </w:rPr>
        <w:t>.</w:t>
      </w:r>
      <w:r w:rsidRPr="009752EF">
        <w:rPr>
          <w:bCs/>
          <w:sz w:val="28"/>
          <w:szCs w:val="28"/>
          <w:lang w:val="en-US"/>
        </w:rPr>
        <w:t xml:space="preserve"> </w:t>
      </w:r>
      <w:r w:rsidR="00621A85">
        <w:rPr>
          <w:bCs/>
          <w:sz w:val="28"/>
          <w:szCs w:val="28"/>
          <w:lang w:val="en-US"/>
        </w:rPr>
        <w:t>S</w:t>
      </w:r>
      <w:r w:rsidRPr="009752EF">
        <w:rPr>
          <w:bCs/>
          <w:sz w:val="28"/>
          <w:szCs w:val="28"/>
          <w:lang w:val="en-US"/>
        </w:rPr>
        <w:t>elect</w:t>
      </w:r>
      <w:r w:rsidR="00621A85">
        <w:rPr>
          <w:bCs/>
          <w:sz w:val="28"/>
          <w:szCs w:val="28"/>
          <w:lang w:val="en-US"/>
        </w:rPr>
        <w:t>ion of</w:t>
      </w:r>
      <w:r w:rsidRPr="009752EF">
        <w:rPr>
          <w:bCs/>
          <w:sz w:val="28"/>
          <w:szCs w:val="28"/>
          <w:lang w:val="en-US"/>
        </w:rPr>
        <w:t xml:space="preserve"> the number of mesh points "</w:t>
      </w:r>
      <w:r w:rsidR="00621A85">
        <w:rPr>
          <w:bCs/>
          <w:sz w:val="28"/>
          <w:szCs w:val="28"/>
          <w:lang w:val="en-US"/>
        </w:rPr>
        <w:t>N</w:t>
      </w:r>
      <w:r w:rsidRPr="009752EF">
        <w:rPr>
          <w:bCs/>
          <w:sz w:val="28"/>
          <w:szCs w:val="28"/>
          <w:lang w:val="en-US"/>
        </w:rPr>
        <w:t xml:space="preserve">", for example, the </w:t>
      </w:r>
      <w:r w:rsidR="00621A85">
        <w:rPr>
          <w:bCs/>
          <w:sz w:val="28"/>
          <w:szCs w:val="28"/>
          <w:lang w:val="en-US"/>
        </w:rPr>
        <w:t>following</w:t>
      </w:r>
      <w:r w:rsidRPr="009752EF">
        <w:rPr>
          <w:bCs/>
          <w:sz w:val="28"/>
          <w:szCs w:val="28"/>
          <w:lang w:val="en-US"/>
        </w:rPr>
        <w:t xml:space="preserve"> version: </w:t>
      </w:r>
      <w:r w:rsidR="00621A85">
        <w:rPr>
          <w:bCs/>
          <w:sz w:val="28"/>
          <w:szCs w:val="28"/>
          <w:lang w:val="en-US"/>
        </w:rPr>
        <w:t>N</w:t>
      </w:r>
      <w:r w:rsidR="00621A85" w:rsidRPr="00621A85">
        <w:rPr>
          <w:sz w:val="28"/>
          <w:lang w:val="en-US"/>
        </w:rPr>
        <w:t>=1+2</w:t>
      </w:r>
      <w:r w:rsidR="00621A85">
        <w:rPr>
          <w:sz w:val="28"/>
          <w:vertAlign w:val="superscript"/>
        </w:rPr>
        <w:t>к</w:t>
      </w:r>
      <w:r w:rsidR="00621A85" w:rsidRPr="00621A85">
        <w:rPr>
          <w:sz w:val="28"/>
          <w:lang w:val="en-US"/>
        </w:rPr>
        <w:t xml:space="preserve">, </w:t>
      </w:r>
      <w:r w:rsidR="00621A85">
        <w:rPr>
          <w:sz w:val="28"/>
        </w:rPr>
        <w:t>к</w:t>
      </w:r>
      <w:r w:rsidR="00621A85" w:rsidRPr="00621A85">
        <w:rPr>
          <w:sz w:val="28"/>
          <w:lang w:val="en-US"/>
        </w:rPr>
        <w:t>=2</w:t>
      </w:r>
      <w:proofErr w:type="gramStart"/>
      <w:r w:rsidR="00621A85" w:rsidRPr="00621A85">
        <w:rPr>
          <w:sz w:val="28"/>
          <w:lang w:val="en-US"/>
        </w:rPr>
        <w:t>,3,4</w:t>
      </w:r>
      <w:proofErr w:type="gramEnd"/>
      <w:r w:rsidR="00621A85" w:rsidRPr="00621A85">
        <w:rPr>
          <w:sz w:val="28"/>
          <w:lang w:val="en-US"/>
        </w:rPr>
        <w:t xml:space="preserve">,… </w:t>
      </w:r>
    </w:p>
    <w:p w:rsidR="002D061A" w:rsidRDefault="009752E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9752EF">
        <w:rPr>
          <w:bCs/>
          <w:sz w:val="28"/>
          <w:szCs w:val="28"/>
          <w:lang w:val="en-US"/>
        </w:rPr>
        <w:lastRenderedPageBreak/>
        <w:t xml:space="preserve">  5</w:t>
      </w:r>
      <w:r w:rsidR="002D5370">
        <w:rPr>
          <w:bCs/>
          <w:sz w:val="28"/>
          <w:szCs w:val="28"/>
          <w:lang w:val="en-US"/>
        </w:rPr>
        <w:t>.</w:t>
      </w:r>
      <w:r w:rsidRPr="009752EF">
        <w:rPr>
          <w:bCs/>
          <w:sz w:val="28"/>
          <w:szCs w:val="28"/>
          <w:lang w:val="en-US"/>
        </w:rPr>
        <w:t xml:space="preserve"> </w:t>
      </w:r>
      <w:r w:rsidR="002D061A">
        <w:rPr>
          <w:bCs/>
          <w:sz w:val="28"/>
          <w:szCs w:val="28"/>
          <w:lang w:val="en-US"/>
        </w:rPr>
        <w:t>Computing</w:t>
      </w:r>
      <w:r w:rsidRPr="009752EF">
        <w:rPr>
          <w:bCs/>
          <w:sz w:val="28"/>
          <w:szCs w:val="28"/>
          <w:lang w:val="en-US"/>
        </w:rPr>
        <w:t xml:space="preserve"> the interpolation error </w:t>
      </w:r>
      <w:r w:rsidR="0033093D">
        <w:rPr>
          <w:bCs/>
          <w:sz w:val="28"/>
          <w:szCs w:val="28"/>
          <w:lang w:val="en-US"/>
        </w:rPr>
        <w:t>“</w:t>
      </w:r>
      <w:r w:rsidRPr="009752EF">
        <w:rPr>
          <w:bCs/>
          <w:sz w:val="28"/>
          <w:szCs w:val="28"/>
          <w:lang w:val="en-US"/>
        </w:rPr>
        <w:t>Err (f)</w:t>
      </w:r>
      <w:r w:rsidR="0033093D">
        <w:rPr>
          <w:bCs/>
          <w:sz w:val="28"/>
          <w:szCs w:val="28"/>
          <w:lang w:val="en-US"/>
        </w:rPr>
        <w:t>”</w:t>
      </w:r>
      <w:r w:rsidRPr="009752EF">
        <w:rPr>
          <w:bCs/>
          <w:sz w:val="28"/>
          <w:szCs w:val="28"/>
          <w:lang w:val="en-US"/>
        </w:rPr>
        <w:t xml:space="preserve"> </w:t>
      </w:r>
      <w:r w:rsidR="002D061A">
        <w:rPr>
          <w:bCs/>
          <w:sz w:val="28"/>
          <w:szCs w:val="28"/>
          <w:lang w:val="en-US"/>
        </w:rPr>
        <w:t>on the</w:t>
      </w:r>
      <w:r w:rsidRPr="009752EF">
        <w:rPr>
          <w:bCs/>
          <w:sz w:val="28"/>
          <w:szCs w:val="28"/>
          <w:lang w:val="en-US"/>
        </w:rPr>
        <w:t xml:space="preserve"> "control" grid with nodes:</w:t>
      </w:r>
    </w:p>
    <w:p w:rsidR="002D061A" w:rsidRDefault="002D061A" w:rsidP="009752EF">
      <w:pPr>
        <w:pStyle w:val="Default"/>
        <w:jc w:val="both"/>
        <w:rPr>
          <w:bCs/>
          <w:sz w:val="28"/>
          <w:szCs w:val="28"/>
          <w:lang w:val="en-US"/>
        </w:rPr>
      </w:pPr>
    </w:p>
    <w:p w:rsidR="002D061A" w:rsidRPr="002D061A" w:rsidRDefault="002D061A" w:rsidP="002D06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D06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2D061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2D061A">
        <w:rPr>
          <w:rFonts w:ascii="Times New Roman" w:eastAsia="Times New Roman" w:hAnsi="Times New Roman" w:cs="Times New Roman"/>
          <w:position w:val="-26"/>
          <w:sz w:val="28"/>
          <w:szCs w:val="28"/>
          <w:lang w:val="en-US" w:eastAsia="ru-RU"/>
        </w:rPr>
        <w:object w:dxaOrig="1219" w:dyaOrig="700">
          <v:shape id="_x0000_i1031" type="#_x0000_t75" style="width:60.5pt;height:35.15pt" o:ole="">
            <v:imagedata r:id="rId13" o:title=""/>
          </v:shape>
          <o:OLEObject Type="Embed" ProgID="Equation.3" ShapeID="_x0000_i1031" DrawAspect="Content" ObjectID="_1487418712" r:id="rId14"/>
        </w:object>
      </w:r>
      <w:r w:rsidRPr="002D06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D06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2D06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=1,2,...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D06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-1;</w:t>
      </w:r>
    </w:p>
    <w:p w:rsidR="002D061A" w:rsidRPr="002D061A" w:rsidRDefault="002D061A" w:rsidP="002D061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2D061A" w:rsidRDefault="0033093D" w:rsidP="002D061A">
      <w:pPr>
        <w:pStyle w:val="Default"/>
        <w:jc w:val="center"/>
        <w:rPr>
          <w:rFonts w:eastAsia="Times New Roman"/>
          <w:color w:val="auto"/>
          <w:sz w:val="28"/>
          <w:szCs w:val="20"/>
          <w:lang w:val="en-US" w:eastAsia="ru-RU"/>
        </w:rPr>
      </w:pPr>
      <w:r w:rsidRPr="0033093D">
        <w:rPr>
          <w:rFonts w:eastAsia="Times New Roman"/>
          <w:color w:val="auto"/>
          <w:position w:val="-22"/>
          <w:sz w:val="28"/>
          <w:szCs w:val="20"/>
          <w:lang w:val="en-US" w:eastAsia="ru-RU"/>
        </w:rPr>
        <w:object w:dxaOrig="3580" w:dyaOrig="560">
          <v:shape id="_x0000_i1032" type="#_x0000_t75" style="width:179.15pt;height:28.2pt" o:ole="">
            <v:imagedata r:id="rId15" o:title=""/>
          </v:shape>
          <o:OLEObject Type="Embed" ProgID="Equation.DSMT4" ShapeID="_x0000_i1032" DrawAspect="Content" ObjectID="_1487418713" r:id="rId16"/>
        </w:object>
      </w:r>
      <w:r w:rsidR="002D061A">
        <w:rPr>
          <w:rFonts w:eastAsia="Times New Roman"/>
          <w:color w:val="auto"/>
          <w:sz w:val="28"/>
          <w:szCs w:val="20"/>
          <w:lang w:val="en-US" w:eastAsia="ru-RU"/>
        </w:rPr>
        <w:t xml:space="preserve"> </w:t>
      </w:r>
    </w:p>
    <w:p w:rsidR="0033093D" w:rsidRDefault="0033093D" w:rsidP="002D061A">
      <w:pPr>
        <w:pStyle w:val="Default"/>
        <w:jc w:val="center"/>
        <w:rPr>
          <w:bCs/>
          <w:sz w:val="28"/>
          <w:szCs w:val="28"/>
          <w:lang w:val="en-US"/>
        </w:rPr>
      </w:pPr>
    </w:p>
    <w:p w:rsidR="0033093D" w:rsidRDefault="009752E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9752EF">
        <w:rPr>
          <w:bCs/>
          <w:sz w:val="28"/>
          <w:szCs w:val="28"/>
          <w:lang w:val="en-US"/>
        </w:rPr>
        <w:t>6</w:t>
      </w:r>
      <w:r w:rsidR="002D5370">
        <w:rPr>
          <w:bCs/>
          <w:sz w:val="28"/>
          <w:szCs w:val="28"/>
          <w:lang w:val="en-US"/>
        </w:rPr>
        <w:t>.</w:t>
      </w:r>
      <w:r w:rsidRPr="009752EF">
        <w:rPr>
          <w:bCs/>
          <w:sz w:val="28"/>
          <w:szCs w:val="28"/>
          <w:lang w:val="en-US"/>
        </w:rPr>
        <w:t xml:space="preserve"> </w:t>
      </w:r>
      <w:r w:rsidR="0033093D" w:rsidRPr="0033093D">
        <w:rPr>
          <w:bCs/>
          <w:sz w:val="28"/>
          <w:szCs w:val="28"/>
          <w:lang w:val="en-US"/>
        </w:rPr>
        <w:t>Graphics: simultaneously drawing</w:t>
      </w:r>
      <w:r w:rsidR="0033093D">
        <w:rPr>
          <w:bCs/>
          <w:sz w:val="28"/>
          <w:szCs w:val="28"/>
          <w:lang w:val="en-US"/>
        </w:rPr>
        <w:t xml:space="preserve"> </w:t>
      </w:r>
      <w:r w:rsidR="0033093D" w:rsidRPr="0033093D">
        <w:rPr>
          <w:bCs/>
          <w:sz w:val="28"/>
          <w:szCs w:val="28"/>
          <w:lang w:val="en-US"/>
        </w:rPr>
        <w:t xml:space="preserve">graphs </w:t>
      </w:r>
      <w:r w:rsidR="0033093D">
        <w:rPr>
          <w:bCs/>
          <w:sz w:val="28"/>
          <w:szCs w:val="28"/>
          <w:lang w:val="en-US"/>
        </w:rPr>
        <w:t xml:space="preserve">of the </w:t>
      </w:r>
      <w:r w:rsidR="0033093D" w:rsidRPr="0033093D">
        <w:rPr>
          <w:bCs/>
          <w:sz w:val="28"/>
          <w:szCs w:val="28"/>
          <w:lang w:val="en-US"/>
        </w:rPr>
        <w:t xml:space="preserve">function f(x) and the </w:t>
      </w:r>
      <w:r w:rsidR="0033093D" w:rsidRPr="009752EF">
        <w:rPr>
          <w:bCs/>
          <w:sz w:val="28"/>
          <w:szCs w:val="28"/>
          <w:lang w:val="en-US"/>
        </w:rPr>
        <w:t xml:space="preserve">interpolation </w:t>
      </w:r>
      <w:r w:rsidR="0033093D" w:rsidRPr="0033093D">
        <w:rPr>
          <w:bCs/>
          <w:sz w:val="28"/>
          <w:szCs w:val="28"/>
          <w:lang w:val="en-US"/>
        </w:rPr>
        <w:t>polynomials constructed above in two ways; drawing</w:t>
      </w:r>
      <w:r w:rsidR="0033093D">
        <w:rPr>
          <w:bCs/>
          <w:sz w:val="28"/>
          <w:szCs w:val="28"/>
          <w:lang w:val="en-US"/>
        </w:rPr>
        <w:t xml:space="preserve"> </w:t>
      </w:r>
      <w:r w:rsidR="0033093D" w:rsidRPr="0033093D">
        <w:rPr>
          <w:bCs/>
          <w:sz w:val="28"/>
          <w:szCs w:val="28"/>
          <w:lang w:val="en-US"/>
        </w:rPr>
        <w:t xml:space="preserve">the </w:t>
      </w:r>
      <w:r w:rsidR="0033093D" w:rsidRPr="009752EF">
        <w:rPr>
          <w:bCs/>
          <w:sz w:val="28"/>
          <w:szCs w:val="28"/>
          <w:lang w:val="en-US"/>
        </w:rPr>
        <w:t xml:space="preserve">interpolation </w:t>
      </w:r>
      <w:r w:rsidR="0033093D" w:rsidRPr="0033093D">
        <w:rPr>
          <w:bCs/>
          <w:sz w:val="28"/>
          <w:szCs w:val="28"/>
          <w:lang w:val="en-US"/>
        </w:rPr>
        <w:t>mesh {x</w:t>
      </w:r>
      <w:r w:rsidR="0033093D">
        <w:rPr>
          <w:bCs/>
          <w:sz w:val="28"/>
          <w:szCs w:val="28"/>
          <w:vertAlign w:val="subscript"/>
          <w:lang w:val="en-US"/>
        </w:rPr>
        <w:t>i</w:t>
      </w:r>
      <w:r w:rsidR="0033093D" w:rsidRPr="0033093D">
        <w:rPr>
          <w:bCs/>
          <w:sz w:val="28"/>
          <w:szCs w:val="28"/>
          <w:lang w:val="en-US"/>
        </w:rPr>
        <w:t xml:space="preserve">}. </w:t>
      </w:r>
    </w:p>
    <w:p w:rsidR="0033093D" w:rsidRDefault="0033093D" w:rsidP="009752EF">
      <w:pPr>
        <w:pStyle w:val="Default"/>
        <w:jc w:val="both"/>
        <w:rPr>
          <w:bCs/>
          <w:sz w:val="28"/>
          <w:szCs w:val="28"/>
          <w:lang w:val="en-US"/>
        </w:rPr>
      </w:pPr>
    </w:p>
    <w:p w:rsidR="00892A77" w:rsidRDefault="00AE648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892A77">
        <w:rPr>
          <w:b/>
          <w:bCs/>
          <w:sz w:val="28"/>
          <w:szCs w:val="28"/>
          <w:lang w:val="en-US"/>
        </w:rPr>
        <w:t xml:space="preserve">The </w:t>
      </w:r>
      <w:r w:rsidR="00892A77" w:rsidRPr="00892A77">
        <w:rPr>
          <w:b/>
          <w:bCs/>
          <w:sz w:val="28"/>
          <w:szCs w:val="28"/>
          <w:lang w:val="en-US"/>
        </w:rPr>
        <w:t>tasks</w:t>
      </w:r>
      <w:r w:rsidRPr="00892A77">
        <w:rPr>
          <w:b/>
          <w:bCs/>
          <w:sz w:val="28"/>
          <w:szCs w:val="28"/>
          <w:lang w:val="en-US"/>
        </w:rPr>
        <w:t xml:space="preserve"> </w:t>
      </w:r>
      <w:r w:rsidR="00892A77" w:rsidRPr="00892A77">
        <w:rPr>
          <w:b/>
          <w:bCs/>
          <w:sz w:val="28"/>
          <w:szCs w:val="28"/>
          <w:lang w:val="en-US"/>
        </w:rPr>
        <w:t>for</w:t>
      </w:r>
      <w:r w:rsidRPr="00892A77">
        <w:rPr>
          <w:b/>
          <w:bCs/>
          <w:sz w:val="28"/>
          <w:szCs w:val="28"/>
          <w:lang w:val="en-US"/>
        </w:rPr>
        <w:t xml:space="preserve"> work with the program.</w:t>
      </w:r>
      <w:r w:rsidRPr="00AE648F">
        <w:rPr>
          <w:bCs/>
          <w:sz w:val="28"/>
          <w:szCs w:val="28"/>
          <w:lang w:val="en-US"/>
        </w:rPr>
        <w:t xml:space="preserve"> A numerical calculations, by varying the values of ε</w:t>
      </w:r>
      <w:r w:rsidR="00892A77">
        <w:rPr>
          <w:bCs/>
          <w:sz w:val="28"/>
          <w:szCs w:val="28"/>
          <w:lang w:val="en-US"/>
        </w:rPr>
        <w:t>,</w:t>
      </w:r>
      <w:r w:rsidRPr="00AE648F">
        <w:rPr>
          <w:bCs/>
          <w:sz w:val="28"/>
          <w:szCs w:val="28"/>
          <w:lang w:val="en-US"/>
        </w:rPr>
        <w:t xml:space="preserve"> </w:t>
      </w:r>
      <w:r w:rsidR="00892A77">
        <w:rPr>
          <w:bCs/>
          <w:sz w:val="28"/>
          <w:szCs w:val="28"/>
          <w:lang w:val="en-US"/>
        </w:rPr>
        <w:t>N</w:t>
      </w:r>
      <w:r w:rsidRPr="00AE648F">
        <w:rPr>
          <w:bCs/>
          <w:sz w:val="28"/>
          <w:szCs w:val="28"/>
          <w:lang w:val="en-US"/>
        </w:rPr>
        <w:t xml:space="preserve">; use all test functions and interpolation options. Analyzing the results, answer the following questions: </w:t>
      </w:r>
    </w:p>
    <w:p w:rsidR="002F425C" w:rsidRDefault="002F425C" w:rsidP="009752EF">
      <w:pPr>
        <w:pStyle w:val="Default"/>
        <w:jc w:val="both"/>
        <w:rPr>
          <w:bCs/>
          <w:sz w:val="28"/>
          <w:szCs w:val="28"/>
          <w:lang w:val="en-US"/>
        </w:rPr>
      </w:pPr>
    </w:p>
    <w:p w:rsidR="00BA5AE3" w:rsidRDefault="00AE648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AE648F">
        <w:rPr>
          <w:bCs/>
          <w:sz w:val="28"/>
          <w:szCs w:val="28"/>
          <w:lang w:val="en-US"/>
        </w:rPr>
        <w:t xml:space="preserve">1) </w:t>
      </w:r>
      <w:r w:rsidR="00BA5AE3">
        <w:rPr>
          <w:bCs/>
          <w:sz w:val="28"/>
          <w:szCs w:val="28"/>
          <w:lang w:val="en-US"/>
        </w:rPr>
        <w:t>Does</w:t>
      </w:r>
      <w:r w:rsidRPr="00AE648F">
        <w:rPr>
          <w:bCs/>
          <w:sz w:val="28"/>
          <w:szCs w:val="28"/>
          <w:lang w:val="en-US"/>
        </w:rPr>
        <w:t xml:space="preserve"> the process of </w:t>
      </w:r>
      <w:r w:rsidR="00BA5AE3" w:rsidRPr="00AE648F">
        <w:rPr>
          <w:bCs/>
          <w:sz w:val="28"/>
          <w:szCs w:val="28"/>
          <w:lang w:val="en-US"/>
        </w:rPr>
        <w:t xml:space="preserve">polynomial </w:t>
      </w:r>
      <w:r w:rsidRPr="00AE648F">
        <w:rPr>
          <w:bCs/>
          <w:sz w:val="28"/>
          <w:szCs w:val="28"/>
          <w:lang w:val="en-US"/>
        </w:rPr>
        <w:t xml:space="preserve">interpolation </w:t>
      </w:r>
      <w:r w:rsidR="00BA5AE3">
        <w:rPr>
          <w:bCs/>
          <w:sz w:val="28"/>
          <w:szCs w:val="28"/>
          <w:lang w:val="en-US"/>
        </w:rPr>
        <w:t>c</w:t>
      </w:r>
      <w:r w:rsidRPr="00AE648F">
        <w:rPr>
          <w:bCs/>
          <w:sz w:val="28"/>
          <w:szCs w:val="28"/>
          <w:lang w:val="en-US"/>
        </w:rPr>
        <w:t xml:space="preserve">onverge: a) on a uniform grid, b) </w:t>
      </w:r>
      <w:r w:rsidR="00BA5AE3">
        <w:rPr>
          <w:bCs/>
          <w:sz w:val="28"/>
          <w:szCs w:val="28"/>
          <w:lang w:val="en-US"/>
        </w:rPr>
        <w:t>for the</w:t>
      </w:r>
      <w:r w:rsidR="00BA5AE3" w:rsidRPr="00BA5AE3">
        <w:rPr>
          <w:bCs/>
          <w:sz w:val="28"/>
          <w:szCs w:val="28"/>
          <w:lang w:val="en-US"/>
        </w:rPr>
        <w:t xml:space="preserve"> </w:t>
      </w:r>
      <w:r w:rsidR="00BA5AE3">
        <w:rPr>
          <w:bCs/>
          <w:sz w:val="28"/>
          <w:szCs w:val="28"/>
          <w:lang w:val="en-US"/>
        </w:rPr>
        <w:t>Chebyshev</w:t>
      </w:r>
      <w:r w:rsidRPr="00AE648F">
        <w:rPr>
          <w:bCs/>
          <w:sz w:val="28"/>
          <w:szCs w:val="28"/>
          <w:lang w:val="en-US"/>
        </w:rPr>
        <w:t xml:space="preserve"> grid? </w:t>
      </w:r>
    </w:p>
    <w:p w:rsidR="002F425C" w:rsidRDefault="002F425C" w:rsidP="009752EF">
      <w:pPr>
        <w:pStyle w:val="Default"/>
        <w:jc w:val="both"/>
        <w:rPr>
          <w:bCs/>
          <w:sz w:val="28"/>
          <w:szCs w:val="28"/>
          <w:lang w:val="en-US"/>
        </w:rPr>
      </w:pPr>
    </w:p>
    <w:p w:rsidR="00BA5AE3" w:rsidRDefault="00AE648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AE648F">
        <w:rPr>
          <w:bCs/>
          <w:sz w:val="28"/>
          <w:szCs w:val="28"/>
          <w:lang w:val="en-US"/>
        </w:rPr>
        <w:t xml:space="preserve">2) </w:t>
      </w:r>
      <w:r w:rsidR="00BA5AE3">
        <w:rPr>
          <w:bCs/>
          <w:sz w:val="28"/>
          <w:szCs w:val="28"/>
          <w:lang w:val="en-US"/>
        </w:rPr>
        <w:t>C</w:t>
      </w:r>
      <w:r w:rsidRPr="00AE648F">
        <w:rPr>
          <w:bCs/>
          <w:sz w:val="28"/>
          <w:szCs w:val="28"/>
          <w:lang w:val="en-US"/>
        </w:rPr>
        <w:t xml:space="preserve">ompare the accuracy of two </w:t>
      </w:r>
      <w:r w:rsidR="00BA5AE3" w:rsidRPr="00AE648F">
        <w:rPr>
          <w:bCs/>
          <w:sz w:val="28"/>
          <w:szCs w:val="28"/>
          <w:lang w:val="en-US"/>
        </w:rPr>
        <w:t xml:space="preserve">interpolation </w:t>
      </w:r>
      <w:r w:rsidR="00BA5AE3">
        <w:rPr>
          <w:bCs/>
          <w:sz w:val="28"/>
          <w:szCs w:val="28"/>
          <w:lang w:val="en-US"/>
        </w:rPr>
        <w:t xml:space="preserve">variants </w:t>
      </w:r>
      <w:r w:rsidRPr="00AE648F">
        <w:rPr>
          <w:bCs/>
          <w:sz w:val="28"/>
          <w:szCs w:val="28"/>
          <w:lang w:val="en-US"/>
        </w:rPr>
        <w:t xml:space="preserve">(on a uniform and </w:t>
      </w:r>
      <w:r w:rsidR="00BA5AE3">
        <w:rPr>
          <w:bCs/>
          <w:sz w:val="28"/>
          <w:szCs w:val="28"/>
          <w:lang w:val="en-US"/>
        </w:rPr>
        <w:t>Chebyshev</w:t>
      </w:r>
      <w:r w:rsidRPr="00AE648F">
        <w:rPr>
          <w:bCs/>
          <w:sz w:val="28"/>
          <w:szCs w:val="28"/>
          <w:lang w:val="en-US"/>
        </w:rPr>
        <w:t xml:space="preserve"> grids). </w:t>
      </w:r>
    </w:p>
    <w:p w:rsidR="002F425C" w:rsidRDefault="00AE648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AE648F">
        <w:rPr>
          <w:bCs/>
          <w:sz w:val="28"/>
          <w:szCs w:val="28"/>
          <w:lang w:val="en-US"/>
        </w:rPr>
        <w:t xml:space="preserve">The main </w:t>
      </w:r>
      <w:r w:rsidR="002F425C" w:rsidRPr="00AE648F">
        <w:rPr>
          <w:bCs/>
          <w:sz w:val="28"/>
          <w:szCs w:val="28"/>
          <w:lang w:val="en-US"/>
        </w:rPr>
        <w:t>criteria</w:t>
      </w:r>
      <w:r w:rsidRPr="00AE648F">
        <w:rPr>
          <w:bCs/>
          <w:sz w:val="28"/>
          <w:szCs w:val="28"/>
          <w:lang w:val="en-US"/>
        </w:rPr>
        <w:t xml:space="preserve"> of comparison: a) </w:t>
      </w:r>
      <w:r w:rsidR="00BA5AE3">
        <w:rPr>
          <w:bCs/>
          <w:sz w:val="28"/>
          <w:szCs w:val="28"/>
          <w:lang w:val="en-US"/>
        </w:rPr>
        <w:t>error</w:t>
      </w:r>
      <w:r w:rsidRPr="00AE648F">
        <w:rPr>
          <w:bCs/>
          <w:sz w:val="28"/>
          <w:szCs w:val="28"/>
          <w:lang w:val="en-US"/>
        </w:rPr>
        <w:t xml:space="preserve"> (</w:t>
      </w:r>
      <w:r w:rsidR="00BA5AE3">
        <w:rPr>
          <w:bCs/>
          <w:sz w:val="28"/>
          <w:szCs w:val="28"/>
          <w:lang w:val="en-US"/>
        </w:rPr>
        <w:t>I</w:t>
      </w:r>
      <w:r w:rsidRPr="00AE648F">
        <w:rPr>
          <w:bCs/>
          <w:sz w:val="28"/>
          <w:szCs w:val="28"/>
          <w:lang w:val="en-US"/>
        </w:rPr>
        <w:t xml:space="preserve">. 1.6), b) </w:t>
      </w:r>
      <w:r w:rsidR="002F425C">
        <w:rPr>
          <w:bCs/>
          <w:sz w:val="28"/>
          <w:szCs w:val="28"/>
          <w:lang w:val="en-US"/>
        </w:rPr>
        <w:t>v</w:t>
      </w:r>
      <w:r w:rsidRPr="00AE648F">
        <w:rPr>
          <w:bCs/>
          <w:sz w:val="28"/>
          <w:szCs w:val="28"/>
          <w:lang w:val="en-US"/>
        </w:rPr>
        <w:t xml:space="preserve">isual proximity graphs of the function </w:t>
      </w:r>
      <w:r w:rsidR="002F425C">
        <w:rPr>
          <w:bCs/>
          <w:sz w:val="28"/>
          <w:szCs w:val="28"/>
          <w:lang w:val="en-US"/>
        </w:rPr>
        <w:t xml:space="preserve">    </w:t>
      </w:r>
      <w:r w:rsidRPr="00AE648F">
        <w:rPr>
          <w:bCs/>
          <w:sz w:val="28"/>
          <w:szCs w:val="28"/>
          <w:lang w:val="en-US"/>
        </w:rPr>
        <w:t>f(x) and the corresponding</w:t>
      </w:r>
      <w:r w:rsidR="002F425C" w:rsidRPr="002F425C">
        <w:rPr>
          <w:lang w:val="en-US"/>
        </w:rPr>
        <w:t xml:space="preserve"> </w:t>
      </w:r>
      <w:r w:rsidR="002F425C" w:rsidRPr="002F425C">
        <w:rPr>
          <w:bCs/>
          <w:sz w:val="28"/>
          <w:szCs w:val="28"/>
          <w:lang w:val="en-US"/>
        </w:rPr>
        <w:t>interpolant</w:t>
      </w:r>
      <w:r w:rsidR="002F425C">
        <w:rPr>
          <w:bCs/>
          <w:sz w:val="28"/>
          <w:szCs w:val="28"/>
          <w:lang w:val="en-US"/>
        </w:rPr>
        <w:t>.</w:t>
      </w:r>
    </w:p>
    <w:p w:rsidR="002F425C" w:rsidRDefault="002F425C" w:rsidP="009752EF">
      <w:pPr>
        <w:pStyle w:val="Default"/>
        <w:jc w:val="both"/>
        <w:rPr>
          <w:bCs/>
          <w:sz w:val="28"/>
          <w:szCs w:val="28"/>
          <w:lang w:val="en-US"/>
        </w:rPr>
      </w:pPr>
    </w:p>
    <w:p w:rsidR="002F425C" w:rsidRDefault="00AE648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AE648F">
        <w:rPr>
          <w:bCs/>
          <w:sz w:val="28"/>
          <w:szCs w:val="28"/>
          <w:lang w:val="en-US"/>
        </w:rPr>
        <w:t xml:space="preserve">3) </w:t>
      </w:r>
      <w:proofErr w:type="gramStart"/>
      <w:r w:rsidRPr="00AE648F">
        <w:rPr>
          <w:bCs/>
          <w:sz w:val="28"/>
          <w:szCs w:val="28"/>
          <w:lang w:val="en-US"/>
        </w:rPr>
        <w:t>in</w:t>
      </w:r>
      <w:proofErr w:type="gramEnd"/>
      <w:r w:rsidRPr="00AE648F">
        <w:rPr>
          <w:bCs/>
          <w:sz w:val="28"/>
          <w:szCs w:val="28"/>
          <w:lang w:val="en-US"/>
        </w:rPr>
        <w:t xml:space="preserve"> all </w:t>
      </w:r>
      <w:r w:rsidR="002F425C">
        <w:rPr>
          <w:bCs/>
          <w:sz w:val="28"/>
          <w:szCs w:val="28"/>
          <w:lang w:val="en-US"/>
        </w:rPr>
        <w:t>cases</w:t>
      </w:r>
      <w:r w:rsidRPr="00AE648F">
        <w:rPr>
          <w:bCs/>
          <w:sz w:val="28"/>
          <w:szCs w:val="28"/>
          <w:lang w:val="en-US"/>
        </w:rPr>
        <w:t xml:space="preserve"> to </w:t>
      </w:r>
      <w:r w:rsidR="002F425C">
        <w:rPr>
          <w:bCs/>
          <w:sz w:val="28"/>
          <w:szCs w:val="28"/>
          <w:lang w:val="en-US"/>
        </w:rPr>
        <w:t>evaluate</w:t>
      </w:r>
      <w:r w:rsidRPr="00AE648F">
        <w:rPr>
          <w:bCs/>
          <w:sz w:val="28"/>
          <w:szCs w:val="28"/>
          <w:lang w:val="en-US"/>
        </w:rPr>
        <w:t xml:space="preserve"> the effectiveness of the method of Neville.  </w:t>
      </w:r>
    </w:p>
    <w:p w:rsidR="002F425C" w:rsidRDefault="002F425C" w:rsidP="009752EF">
      <w:pPr>
        <w:pStyle w:val="Default"/>
        <w:jc w:val="both"/>
        <w:rPr>
          <w:bCs/>
          <w:sz w:val="28"/>
          <w:szCs w:val="28"/>
          <w:lang w:val="en-US"/>
        </w:rPr>
      </w:pPr>
    </w:p>
    <w:p w:rsidR="0033093D" w:rsidRDefault="00AE648F" w:rsidP="009752EF">
      <w:pPr>
        <w:pStyle w:val="Default"/>
        <w:jc w:val="both"/>
        <w:rPr>
          <w:bCs/>
          <w:sz w:val="28"/>
          <w:szCs w:val="28"/>
          <w:lang w:val="en-US"/>
        </w:rPr>
      </w:pPr>
      <w:r w:rsidRPr="00AE648F">
        <w:rPr>
          <w:bCs/>
          <w:sz w:val="28"/>
          <w:szCs w:val="28"/>
          <w:lang w:val="en-US"/>
        </w:rPr>
        <w:t xml:space="preserve">All conclusions need to argue </w:t>
      </w:r>
      <w:r w:rsidR="002F425C">
        <w:rPr>
          <w:bCs/>
          <w:sz w:val="28"/>
          <w:szCs w:val="28"/>
          <w:lang w:val="en-US"/>
        </w:rPr>
        <w:t xml:space="preserve">by </w:t>
      </w:r>
      <w:r w:rsidRPr="00AE648F">
        <w:rPr>
          <w:bCs/>
          <w:sz w:val="28"/>
          <w:szCs w:val="28"/>
          <w:lang w:val="en-US"/>
        </w:rPr>
        <w:t>the results of numerical calculations and take the form of a</w:t>
      </w:r>
      <w:r w:rsidRPr="00892A77">
        <w:rPr>
          <w:lang w:val="en-US"/>
        </w:rPr>
        <w:t xml:space="preserve"> </w:t>
      </w:r>
      <w:r w:rsidR="002F425C">
        <w:rPr>
          <w:lang w:val="en-US"/>
        </w:rPr>
        <w:t>R</w:t>
      </w:r>
      <w:r w:rsidRPr="00AE648F">
        <w:rPr>
          <w:bCs/>
          <w:sz w:val="28"/>
          <w:szCs w:val="28"/>
          <w:lang w:val="en-US"/>
        </w:rPr>
        <w:t>eport.</w:t>
      </w:r>
    </w:p>
    <w:sectPr w:rsidR="0033093D" w:rsidSect="00AB7ED0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8F"/>
    <w:rsid w:val="000D14FC"/>
    <w:rsid w:val="000D6230"/>
    <w:rsid w:val="001B0513"/>
    <w:rsid w:val="001D1AC2"/>
    <w:rsid w:val="001E7169"/>
    <w:rsid w:val="0020791A"/>
    <w:rsid w:val="00234783"/>
    <w:rsid w:val="002D061A"/>
    <w:rsid w:val="002D5370"/>
    <w:rsid w:val="002F425C"/>
    <w:rsid w:val="0033093D"/>
    <w:rsid w:val="004956C9"/>
    <w:rsid w:val="004A06D5"/>
    <w:rsid w:val="00505D6C"/>
    <w:rsid w:val="00621A85"/>
    <w:rsid w:val="00766549"/>
    <w:rsid w:val="007757C5"/>
    <w:rsid w:val="00807DB3"/>
    <w:rsid w:val="00892A77"/>
    <w:rsid w:val="009752EF"/>
    <w:rsid w:val="00A1788F"/>
    <w:rsid w:val="00A923BA"/>
    <w:rsid w:val="00AA5FCC"/>
    <w:rsid w:val="00AB7ED0"/>
    <w:rsid w:val="00AE648F"/>
    <w:rsid w:val="00BA5AE3"/>
    <w:rsid w:val="00C750AD"/>
    <w:rsid w:val="00CC5A02"/>
    <w:rsid w:val="00CF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B504A-E74A-4DEB-8102-9624715B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752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6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286D0-1D4B-4BCA-B9AC-072A3ACA8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2015-01-27T05:24:00Z</dcterms:created>
  <dcterms:modified xsi:type="dcterms:W3CDTF">2015-03-09T09:05:00Z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