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3F7D" w14:textId="2D8889B4" w:rsidR="00C966DD" w:rsidRPr="008341DB" w:rsidRDefault="00A9483D" w:rsidP="00090EA9">
      <w:pPr>
        <w:pStyle w:val="Titel"/>
        <w:rPr>
          <w:lang w:val="en-US"/>
        </w:rPr>
      </w:pPr>
      <w:bookmarkStart w:id="0" w:name="_Hlk157537787"/>
      <w:bookmarkEnd w:id="0"/>
      <w:r w:rsidRPr="008341DB">
        <w:rPr>
          <w:lang w:val="en-US"/>
        </w:rPr>
        <w:t>DIA Exercise Report – Moritz Wassmer</w:t>
      </w:r>
    </w:p>
    <w:p w14:paraId="23FEBAB7" w14:textId="77777777" w:rsidR="00A9483D" w:rsidRPr="008341DB" w:rsidRDefault="00A9483D" w:rsidP="00A9483D">
      <w:pPr>
        <w:rPr>
          <w:lang w:val="en-US"/>
        </w:rPr>
      </w:pPr>
    </w:p>
    <w:p w14:paraId="746AE718" w14:textId="2D29C81D" w:rsidR="002B264E" w:rsidRDefault="005E56F7" w:rsidP="002B264E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327A41EA" w14:textId="77777777" w:rsidR="003730BB" w:rsidRPr="003730BB" w:rsidRDefault="003730BB" w:rsidP="003730BB">
      <w:pPr>
        <w:rPr>
          <w:lang w:val="en-US"/>
        </w:rPr>
      </w:pPr>
    </w:p>
    <w:p w14:paraId="29067E74" w14:textId="2712B9A8" w:rsidR="00517EBA" w:rsidRDefault="001C0BA6" w:rsidP="005F39A7">
      <w:pPr>
        <w:rPr>
          <w:lang w:val="en-US"/>
        </w:rPr>
      </w:pPr>
      <w:r>
        <w:rPr>
          <w:lang w:val="en-US"/>
        </w:rPr>
        <w:t>The executable code is split into t</w:t>
      </w:r>
      <w:r w:rsidR="00ED14C3">
        <w:rPr>
          <w:lang w:val="en-US"/>
        </w:rPr>
        <w:t>w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notebooks. The first one, named</w:t>
      </w:r>
      <w:r w:rsidR="007B3F3F">
        <w:rPr>
          <w:lang w:val="en-US"/>
        </w:rPr>
        <w:t xml:space="preserve"> </w:t>
      </w:r>
      <w:r w:rsidR="007B3F3F" w:rsidRPr="007B3F3F">
        <w:rPr>
          <w:i/>
          <w:iCs/>
          <w:lang w:val="en-US"/>
        </w:rPr>
        <w:t>“1_data_acquisition_</w:t>
      </w:r>
      <w:proofErr w:type="gramStart"/>
      <w:r w:rsidR="007B3F3F" w:rsidRPr="007B3F3F">
        <w:rPr>
          <w:i/>
          <w:iCs/>
          <w:lang w:val="en-US"/>
        </w:rPr>
        <w:t>preperation.ipynb</w:t>
      </w:r>
      <w:proofErr w:type="gramEnd"/>
      <w:r w:rsidR="007B3F3F" w:rsidRPr="007B3F3F">
        <w:rPr>
          <w:i/>
          <w:iCs/>
          <w:lang w:val="en-US"/>
        </w:rPr>
        <w:t>”</w:t>
      </w:r>
      <w:r w:rsidR="007B3F3F">
        <w:rPr>
          <w:i/>
          <w:iCs/>
          <w:lang w:val="en-US"/>
        </w:rPr>
        <w:t xml:space="preserve"> </w:t>
      </w:r>
      <w:r w:rsidR="00CC085A">
        <w:rPr>
          <w:lang w:val="en-US"/>
        </w:rPr>
        <w:t xml:space="preserve">for the first task and </w:t>
      </w:r>
      <w:r w:rsidR="007B3F3F">
        <w:rPr>
          <w:lang w:val="en-US"/>
        </w:rPr>
        <w:t xml:space="preserve"> </w:t>
      </w:r>
      <w:r w:rsidR="00CC085A" w:rsidRPr="007B3F3F">
        <w:rPr>
          <w:i/>
          <w:iCs/>
          <w:lang w:val="en-US"/>
        </w:rPr>
        <w:t>“</w:t>
      </w:r>
      <w:bookmarkStart w:id="1" w:name="_Hlk157507396"/>
      <w:r w:rsidR="00A9507B" w:rsidRPr="00A9507B">
        <w:rPr>
          <w:i/>
          <w:iCs/>
          <w:lang w:val="en-US"/>
        </w:rPr>
        <w:t>2_3_entity_resolution.ipynb</w:t>
      </w:r>
      <w:bookmarkEnd w:id="1"/>
      <w:r w:rsidR="00CC085A">
        <w:rPr>
          <w:i/>
          <w:iCs/>
          <w:lang w:val="en-US"/>
        </w:rPr>
        <w:t>”</w:t>
      </w:r>
      <w:r w:rsidR="00A9507B">
        <w:rPr>
          <w:i/>
          <w:iCs/>
          <w:lang w:val="en-US"/>
        </w:rPr>
        <w:t xml:space="preserve"> </w:t>
      </w:r>
      <w:r w:rsidR="00A9507B">
        <w:rPr>
          <w:lang w:val="en-US"/>
        </w:rPr>
        <w:t xml:space="preserve">for the second and third task. </w:t>
      </w:r>
      <w:r w:rsidR="00454566">
        <w:rPr>
          <w:lang w:val="en-US"/>
        </w:rPr>
        <w:t xml:space="preserve">For the parallel computation </w:t>
      </w:r>
      <w:proofErr w:type="gramStart"/>
      <w:r w:rsidR="00454566">
        <w:rPr>
          <w:lang w:val="en-US"/>
        </w:rPr>
        <w:t>framework</w:t>
      </w:r>
      <w:proofErr w:type="gramEnd"/>
      <w:r w:rsidR="00454566">
        <w:rPr>
          <w:lang w:val="en-US"/>
        </w:rPr>
        <w:t xml:space="preserve"> I chose to use </w:t>
      </w:r>
      <w:proofErr w:type="spellStart"/>
      <w:r w:rsidR="002B264E">
        <w:rPr>
          <w:lang w:val="en-US"/>
        </w:rPr>
        <w:t>PySpark</w:t>
      </w:r>
      <w:proofErr w:type="spellEnd"/>
      <w:r w:rsidR="002B264E">
        <w:rPr>
          <w:lang w:val="en-US"/>
        </w:rPr>
        <w:t xml:space="preserve">. </w:t>
      </w:r>
      <w:r w:rsidR="00DB4FAD">
        <w:rPr>
          <w:lang w:val="en-US"/>
        </w:rPr>
        <w:t xml:space="preserve">The requirements are given in </w:t>
      </w:r>
      <w:r w:rsidR="00DB4FAD" w:rsidRPr="00DB4FAD">
        <w:rPr>
          <w:i/>
          <w:iCs/>
          <w:lang w:val="en-US"/>
        </w:rPr>
        <w:t>“requirements.txt”</w:t>
      </w:r>
      <w:r w:rsidR="00DB4FAD">
        <w:rPr>
          <w:lang w:val="en-US"/>
        </w:rPr>
        <w:t xml:space="preserve">. </w:t>
      </w:r>
      <w:r w:rsidR="00153BA9">
        <w:rPr>
          <w:lang w:val="en-US"/>
        </w:rPr>
        <w:t xml:space="preserve">The code should run without adjusting </w:t>
      </w:r>
      <w:r w:rsidR="00117D34">
        <w:rPr>
          <w:lang w:val="en-US"/>
        </w:rPr>
        <w:t>any paths.</w:t>
      </w:r>
      <w:r w:rsidR="00D44EAA" w:rsidRPr="00D44EAA">
        <w:rPr>
          <w:lang w:val="en-US"/>
        </w:rPr>
        <w:t xml:space="preserve"> </w:t>
      </w:r>
      <w:proofErr w:type="spellStart"/>
      <w:r w:rsidR="00D44EAA">
        <w:rPr>
          <w:lang w:val="en-US"/>
        </w:rPr>
        <w:t>Nethertheless</w:t>
      </w:r>
      <w:proofErr w:type="spellEnd"/>
      <w:r w:rsidR="00D44EAA">
        <w:rPr>
          <w:lang w:val="en-US"/>
        </w:rPr>
        <w:t>,</w:t>
      </w:r>
      <w:r w:rsidR="00117D34">
        <w:rPr>
          <w:lang w:val="en-US"/>
        </w:rPr>
        <w:t xml:space="preserve"> </w:t>
      </w:r>
      <w:r w:rsidR="00D44EAA">
        <w:rPr>
          <w:lang w:val="en-US"/>
        </w:rPr>
        <w:t>i</w:t>
      </w:r>
      <w:r w:rsidR="00117D34">
        <w:rPr>
          <w:lang w:val="en-US"/>
        </w:rPr>
        <w:t xml:space="preserve">f there are issues, paths can be adjusted in </w:t>
      </w:r>
      <w:r w:rsidR="00117D34" w:rsidRPr="00117D34">
        <w:rPr>
          <w:i/>
          <w:iCs/>
          <w:lang w:val="en-US"/>
        </w:rPr>
        <w:t>“params.py”</w:t>
      </w:r>
      <w:r w:rsidR="00117D34">
        <w:rPr>
          <w:lang w:val="en-US"/>
        </w:rPr>
        <w:t>.</w:t>
      </w:r>
    </w:p>
    <w:p w14:paraId="54DB2B60" w14:textId="27E4A2D6" w:rsidR="002E0FF6" w:rsidRPr="002E0FF6" w:rsidRDefault="002E0FF6" w:rsidP="005F39A7">
      <w:pPr>
        <w:rPr>
          <w:b/>
          <w:bCs/>
          <w:lang w:val="en-US"/>
        </w:rPr>
      </w:pPr>
      <w:r w:rsidRPr="002E0FF6">
        <w:rPr>
          <w:b/>
          <w:bCs/>
          <w:lang w:val="en-US"/>
        </w:rPr>
        <w:t>Summary:</w:t>
      </w:r>
    </w:p>
    <w:p w14:paraId="4290A3A8" w14:textId="77777777" w:rsidR="002E0FF6" w:rsidRPr="0067566F" w:rsidRDefault="002E0FF6" w:rsidP="002E0FF6">
      <w:pPr>
        <w:rPr>
          <w:lang w:val="en-US"/>
        </w:rPr>
      </w:pPr>
      <w:r>
        <w:rPr>
          <w:lang w:val="en-US"/>
        </w:rPr>
        <w:t>Requires</w:t>
      </w:r>
    </w:p>
    <w:p w14:paraId="41E33780" w14:textId="77777777" w:rsidR="002E0FF6" w:rsidRDefault="002E0FF6" w:rsidP="002E0FF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Spark 3.5</w:t>
      </w:r>
    </w:p>
    <w:p w14:paraId="44D510AD" w14:textId="77777777" w:rsidR="002E0FF6" w:rsidRDefault="002E0FF6" w:rsidP="002E0FF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See </w:t>
      </w:r>
      <w:proofErr w:type="gramStart"/>
      <w:r>
        <w:rPr>
          <w:lang w:val="en-US"/>
        </w:rPr>
        <w:t>requirements.txt</w:t>
      </w:r>
      <w:proofErr w:type="gramEnd"/>
    </w:p>
    <w:p w14:paraId="3CED9B42" w14:textId="77777777" w:rsidR="002E0FF6" w:rsidRDefault="002E0FF6" w:rsidP="002E0FF6">
      <w:pPr>
        <w:rPr>
          <w:lang w:val="en-US"/>
        </w:rPr>
      </w:pPr>
      <w:r>
        <w:rPr>
          <w:lang w:val="en-US"/>
        </w:rPr>
        <w:t>To get the results from report:</w:t>
      </w:r>
    </w:p>
    <w:p w14:paraId="026A07B9" w14:textId="77777777" w:rsidR="002E0FF6" w:rsidRDefault="002E0FF6" w:rsidP="002E0FF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Set paths in </w:t>
      </w:r>
      <w:proofErr w:type="gramStart"/>
      <w:r>
        <w:rPr>
          <w:lang w:val="en-US"/>
        </w:rPr>
        <w:t>params.py</w:t>
      </w:r>
      <w:proofErr w:type="gramEnd"/>
    </w:p>
    <w:p w14:paraId="38B70864" w14:textId="77777777" w:rsidR="002E0FF6" w:rsidRDefault="002E0FF6" w:rsidP="002E0FF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Run </w:t>
      </w:r>
      <w:r w:rsidRPr="00257346">
        <w:rPr>
          <w:lang w:val="en-US"/>
        </w:rPr>
        <w:t>1_data_acquisition_</w:t>
      </w:r>
      <w:proofErr w:type="gramStart"/>
      <w:r w:rsidRPr="00257346">
        <w:rPr>
          <w:lang w:val="en-US"/>
        </w:rPr>
        <w:t>preperation.ipynb</w:t>
      </w:r>
      <w:proofErr w:type="gramEnd"/>
    </w:p>
    <w:p w14:paraId="05F9286D" w14:textId="3398BF76" w:rsidR="002E0FF6" w:rsidRPr="002E0FF6" w:rsidRDefault="002E0FF6" w:rsidP="005F39A7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Run </w:t>
      </w:r>
      <w:r w:rsidRPr="002E0FF6">
        <w:rPr>
          <w:lang w:val="en-US"/>
        </w:rPr>
        <w:t>2_3_entity_</w:t>
      </w:r>
      <w:proofErr w:type="gramStart"/>
      <w:r w:rsidRPr="002E0FF6">
        <w:rPr>
          <w:lang w:val="en-US"/>
        </w:rPr>
        <w:t>resolution.ipynb</w:t>
      </w:r>
      <w:proofErr w:type="gramEnd"/>
    </w:p>
    <w:p w14:paraId="5FCA6D10" w14:textId="77777777" w:rsidR="003730BB" w:rsidRPr="005F39A7" w:rsidRDefault="003730BB" w:rsidP="005F39A7">
      <w:pPr>
        <w:rPr>
          <w:lang w:val="en-US"/>
        </w:rPr>
      </w:pPr>
    </w:p>
    <w:p w14:paraId="53C5FC69" w14:textId="2F4D1940" w:rsidR="00474E38" w:rsidRDefault="00D2563D" w:rsidP="00474E38">
      <w:pPr>
        <w:pStyle w:val="berschrift2"/>
        <w:numPr>
          <w:ilvl w:val="0"/>
          <w:numId w:val="5"/>
        </w:numPr>
        <w:rPr>
          <w:lang w:val="en-US"/>
        </w:rPr>
      </w:pPr>
      <w:r w:rsidRPr="00D2563D">
        <w:rPr>
          <w:lang w:val="en-US"/>
        </w:rPr>
        <w:t xml:space="preserve">Data </w:t>
      </w:r>
      <w:proofErr w:type="spellStart"/>
      <w:r w:rsidRPr="00D2563D">
        <w:rPr>
          <w:lang w:val="en-US"/>
        </w:rPr>
        <w:t>Acquisiton</w:t>
      </w:r>
      <w:proofErr w:type="spellEnd"/>
      <w:r w:rsidRPr="00D2563D">
        <w:rPr>
          <w:lang w:val="en-US"/>
        </w:rPr>
        <w:t xml:space="preserve"> and </w:t>
      </w:r>
      <w:r>
        <w:rPr>
          <w:lang w:val="en-US"/>
        </w:rPr>
        <w:t>Preparation</w:t>
      </w:r>
    </w:p>
    <w:p w14:paraId="6CA53E15" w14:textId="77777777" w:rsidR="003730BB" w:rsidRPr="003730BB" w:rsidRDefault="003730BB" w:rsidP="003730BB">
      <w:pPr>
        <w:rPr>
          <w:lang w:val="en-US"/>
        </w:rPr>
      </w:pPr>
    </w:p>
    <w:p w14:paraId="0AF5522E" w14:textId="04E86384" w:rsidR="00165221" w:rsidRDefault="00ED5F7F" w:rsidP="008341DB">
      <w:pPr>
        <w:rPr>
          <w:lang w:val="en-US"/>
        </w:rPr>
      </w:pPr>
      <w:r w:rsidRPr="00682093">
        <w:rPr>
          <w:b/>
          <w:bCs/>
          <w:lang w:val="en-US"/>
        </w:rPr>
        <w:t>Loading the data</w:t>
      </w:r>
      <w:r>
        <w:rPr>
          <w:lang w:val="en-US"/>
        </w:rPr>
        <w:t xml:space="preserve"> </w:t>
      </w:r>
      <w:r w:rsidR="00682093">
        <w:rPr>
          <w:lang w:val="en-US"/>
        </w:rPr>
        <w:t>is achieved by</w:t>
      </w:r>
      <w:r w:rsidR="00682093" w:rsidRPr="00682093">
        <w:rPr>
          <w:lang w:val="en-US"/>
        </w:rPr>
        <w:t xml:space="preserve"> open</w:t>
      </w:r>
      <w:r w:rsidR="00682093">
        <w:rPr>
          <w:lang w:val="en-US"/>
        </w:rPr>
        <w:t>ing</w:t>
      </w:r>
      <w:r w:rsidR="00682093" w:rsidRPr="00682093">
        <w:rPr>
          <w:lang w:val="en-US"/>
        </w:rPr>
        <w:t xml:space="preserve"> the file specified by the path stored in the variable DLBP_PATH. It opens the file in </w:t>
      </w:r>
      <w:r w:rsidR="005D3670">
        <w:rPr>
          <w:lang w:val="en-US"/>
        </w:rPr>
        <w:t>assuming a</w:t>
      </w:r>
      <w:r w:rsidR="00682093" w:rsidRPr="00682093">
        <w:rPr>
          <w:lang w:val="en-US"/>
        </w:rPr>
        <w:t xml:space="preserve"> UTF-8</w:t>
      </w:r>
      <w:r w:rsidR="005D3670">
        <w:rPr>
          <w:lang w:val="en-US"/>
        </w:rPr>
        <w:t xml:space="preserve"> encoding a</w:t>
      </w:r>
      <w:r w:rsidR="00AE573C">
        <w:rPr>
          <w:lang w:val="en-US"/>
        </w:rPr>
        <w:t>nd stores all lines in a list.</w:t>
      </w:r>
    </w:p>
    <w:p w14:paraId="521D1982" w14:textId="2C550163" w:rsidR="00AE573C" w:rsidRDefault="00AE573C" w:rsidP="008341DB">
      <w:pPr>
        <w:rPr>
          <w:lang w:val="en-US"/>
        </w:rPr>
      </w:pPr>
      <w:r w:rsidRPr="00FC5132">
        <w:rPr>
          <w:b/>
          <w:bCs/>
          <w:lang w:val="en-US"/>
        </w:rPr>
        <w:t>Parsing the data</w:t>
      </w:r>
      <w:r w:rsidR="00C27FCA">
        <w:rPr>
          <w:lang w:val="en-US"/>
        </w:rPr>
        <w:t xml:space="preserve"> is performed </w:t>
      </w:r>
      <w:r w:rsidR="001F5C51">
        <w:rPr>
          <w:lang w:val="en-US"/>
        </w:rPr>
        <w:t xml:space="preserve">by iterating over each of the lines stored in the list </w:t>
      </w:r>
      <w:r w:rsidR="00C27FCA">
        <w:rPr>
          <w:lang w:val="en-US"/>
        </w:rPr>
        <w:t>in the following way:</w:t>
      </w:r>
    </w:p>
    <w:p w14:paraId="7ADB806D" w14:textId="29B4EA35" w:rsidR="00BE4687" w:rsidRDefault="00BE4687" w:rsidP="00BE468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</w:t>
      </w:r>
      <w:r w:rsidR="00EE3D96">
        <w:rPr>
          <w:lang w:val="en-US"/>
        </w:rPr>
        <w:t>remove any extra whitespaces</w:t>
      </w:r>
    </w:p>
    <w:p w14:paraId="24C5081A" w14:textId="10DE1E23" w:rsidR="00FD48BA" w:rsidRDefault="00A618C4" w:rsidP="00FD48B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</w:t>
      </w:r>
      <w:r w:rsidR="00EE3D96">
        <w:rPr>
          <w:lang w:val="en-US"/>
        </w:rPr>
        <w:t>hen</w:t>
      </w:r>
      <w:r>
        <w:rPr>
          <w:lang w:val="en-US"/>
        </w:rPr>
        <w:t xml:space="preserve"> check which of the special patterns applie</w:t>
      </w:r>
      <w:r w:rsidR="00FD48BA">
        <w:rPr>
          <w:lang w:val="en-US"/>
        </w:rPr>
        <w:t xml:space="preserve">s to map the data entry to a column. </w:t>
      </w:r>
      <w:r w:rsidR="001A267E">
        <w:rPr>
          <w:lang w:val="en-US"/>
        </w:rPr>
        <w:t>Remove the pattern for indication on the type of columns first. The</w:t>
      </w:r>
      <w:r w:rsidR="00E67D83">
        <w:rPr>
          <w:lang w:val="en-US"/>
        </w:rPr>
        <w:t>n remove additional whitespaces again.</w:t>
      </w:r>
    </w:p>
    <w:p w14:paraId="13517765" w14:textId="7728D39B" w:rsidR="0047781D" w:rsidRDefault="00457252" w:rsidP="00FD48B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the line is empty, we </w:t>
      </w:r>
      <w:r w:rsidR="00F929FC">
        <w:rPr>
          <w:lang w:val="en-US"/>
        </w:rPr>
        <w:t xml:space="preserve">know the record is finished and a new record begins. </w:t>
      </w:r>
      <w:r w:rsidR="00EA37F9">
        <w:rPr>
          <w:lang w:val="en-US"/>
        </w:rPr>
        <w:t>The line is</w:t>
      </w:r>
      <w:r w:rsidR="00F929FC">
        <w:rPr>
          <w:lang w:val="en-US"/>
        </w:rPr>
        <w:t xml:space="preserve"> add</w:t>
      </w:r>
      <w:r w:rsidR="00EA37F9">
        <w:rPr>
          <w:lang w:val="en-US"/>
        </w:rPr>
        <w:t xml:space="preserve">ed </w:t>
      </w:r>
      <w:r w:rsidR="00F929FC">
        <w:rPr>
          <w:lang w:val="en-US"/>
        </w:rPr>
        <w:t>to the result list.</w:t>
      </w:r>
    </w:p>
    <w:p w14:paraId="579986AD" w14:textId="37E2AF44" w:rsidR="008A7918" w:rsidRPr="00892450" w:rsidRDefault="0078458B" w:rsidP="0089245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Then construct</w:t>
      </w:r>
      <w:r w:rsidR="004A66DC">
        <w:rPr>
          <w:lang w:val="en-US"/>
        </w:rPr>
        <w:t xml:space="preserve"> a </w:t>
      </w:r>
      <w:proofErr w:type="spellStart"/>
      <w:r w:rsidR="004A66DC">
        <w:rPr>
          <w:lang w:val="en-US"/>
        </w:rPr>
        <w:t>DataFrame</w:t>
      </w:r>
      <w:proofErr w:type="spellEnd"/>
      <w:r w:rsidR="004A66DC">
        <w:rPr>
          <w:lang w:val="en-US"/>
        </w:rPr>
        <w:t xml:space="preserve"> from the </w:t>
      </w:r>
      <w:r w:rsidR="00F929FC">
        <w:rPr>
          <w:lang w:val="en-US"/>
        </w:rPr>
        <w:t>resulting list.</w:t>
      </w:r>
    </w:p>
    <w:p w14:paraId="2BEB4681" w14:textId="49F0AF8E" w:rsidR="00892450" w:rsidRDefault="002F36D4" w:rsidP="002F36D4">
      <w:pPr>
        <w:rPr>
          <w:lang w:val="en-US"/>
        </w:rPr>
      </w:pPr>
      <w:r>
        <w:rPr>
          <w:lang w:val="en-US"/>
        </w:rPr>
        <w:t xml:space="preserve">We then </w:t>
      </w:r>
      <w:r w:rsidRPr="00FC5132">
        <w:rPr>
          <w:b/>
          <w:bCs/>
          <w:lang w:val="en-US"/>
        </w:rPr>
        <w:t>cast the values</w:t>
      </w:r>
      <w:r>
        <w:rPr>
          <w:lang w:val="en-US"/>
        </w:rPr>
        <w:t xml:space="preserve"> to the respective data type</w:t>
      </w:r>
      <w:r w:rsidR="00892450">
        <w:rPr>
          <w:lang w:val="en-US"/>
        </w:rPr>
        <w:t>. All string columns are converted to lowercase.</w:t>
      </w:r>
    </w:p>
    <w:p w14:paraId="424238B0" w14:textId="4146CB4E" w:rsidR="002F36D4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Year as Integer</w:t>
      </w:r>
    </w:p>
    <w:p w14:paraId="1318DC10" w14:textId="0BC188DB" w:rsidR="006B01B7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Venue as string</w:t>
      </w:r>
    </w:p>
    <w:p w14:paraId="5069672D" w14:textId="17A945D1" w:rsidR="006B01B7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Index as String</w:t>
      </w:r>
    </w:p>
    <w:p w14:paraId="0962A296" w14:textId="1F58B27B" w:rsidR="006B01B7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Title as string</w:t>
      </w:r>
    </w:p>
    <w:p w14:paraId="7AB58FFA" w14:textId="7CA43E27" w:rsidR="006B01B7" w:rsidRPr="002F36D4" w:rsidRDefault="006B01B7" w:rsidP="002F36D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Authors as string</w:t>
      </w:r>
    </w:p>
    <w:p w14:paraId="25EF58F7" w14:textId="73FB8686" w:rsidR="00D2563D" w:rsidRDefault="00D2563D" w:rsidP="00474E38">
      <w:pPr>
        <w:pStyle w:val="berschrift2"/>
        <w:numPr>
          <w:ilvl w:val="0"/>
          <w:numId w:val="5"/>
        </w:numPr>
        <w:rPr>
          <w:lang w:val="en-US"/>
        </w:rPr>
      </w:pPr>
      <w:r w:rsidRPr="00474E38">
        <w:rPr>
          <w:lang w:val="en-US"/>
        </w:rPr>
        <w:lastRenderedPageBreak/>
        <w:t>Entity Resolution Pipeline</w:t>
      </w:r>
    </w:p>
    <w:p w14:paraId="35177A05" w14:textId="5BF5D04F" w:rsidR="00711765" w:rsidRPr="00711765" w:rsidRDefault="00711765" w:rsidP="00711765">
      <w:pPr>
        <w:rPr>
          <w:lang w:val="en-US"/>
        </w:rPr>
      </w:pPr>
      <w:r>
        <w:rPr>
          <w:lang w:val="en-US"/>
        </w:rPr>
        <w:t xml:space="preserve">In the following Section I </w:t>
      </w:r>
      <w:r w:rsidR="00F95CE1">
        <w:rPr>
          <w:lang w:val="en-US"/>
        </w:rPr>
        <w:t>colored</w:t>
      </w:r>
      <w:r>
        <w:rPr>
          <w:lang w:val="en-US"/>
        </w:rPr>
        <w:t xml:space="preserve"> the chosen approach from the experiments </w:t>
      </w:r>
      <w:r w:rsidR="00F95CE1">
        <w:rPr>
          <w:lang w:val="en-US"/>
        </w:rPr>
        <w:t>yellow.</w:t>
      </w:r>
    </w:p>
    <w:p w14:paraId="6DCCA20D" w14:textId="16B166C2" w:rsidR="00B85E73" w:rsidRDefault="00732369" w:rsidP="00505349">
      <w:pPr>
        <w:pStyle w:val="berschrift3"/>
        <w:rPr>
          <w:lang w:val="en-US"/>
        </w:rPr>
      </w:pPr>
      <w:r w:rsidRPr="00183D5F">
        <w:rPr>
          <w:lang w:val="en-US"/>
        </w:rPr>
        <w:t>Blocking</w:t>
      </w:r>
    </w:p>
    <w:p w14:paraId="731478E4" w14:textId="5FDD8073" w:rsidR="00517EBA" w:rsidRDefault="005D3811" w:rsidP="002A53B5">
      <w:pPr>
        <w:tabs>
          <w:tab w:val="left" w:pos="960"/>
        </w:tabs>
        <w:rPr>
          <w:lang w:val="en-US"/>
        </w:rPr>
      </w:pPr>
      <w:r>
        <w:rPr>
          <w:lang w:val="en-US"/>
        </w:rPr>
        <w:t>Since I am working alo</w:t>
      </w:r>
      <w:r w:rsidR="003730BB">
        <w:rPr>
          <w:lang w:val="en-US"/>
        </w:rPr>
        <w:t>ne and wanted to implement an</w:t>
      </w:r>
      <w:r w:rsidR="00266C9D">
        <w:rPr>
          <w:lang w:val="en-US"/>
        </w:rPr>
        <w:t xml:space="preserve"> easy to implement,</w:t>
      </w:r>
      <w:r w:rsidR="003730BB">
        <w:rPr>
          <w:lang w:val="en-US"/>
        </w:rPr>
        <w:t xml:space="preserve"> intuitive but flexible solution, I decided</w:t>
      </w:r>
      <w:r w:rsidR="00266C9D">
        <w:rPr>
          <w:lang w:val="en-US"/>
        </w:rPr>
        <w:t xml:space="preserve"> to go for the stru</w:t>
      </w:r>
      <w:r w:rsidR="005A0199">
        <w:rPr>
          <w:lang w:val="en-US"/>
        </w:rPr>
        <w:t>ctured keys</w:t>
      </w:r>
      <w:r w:rsidR="00236A83">
        <w:rPr>
          <w:lang w:val="en-US"/>
        </w:rPr>
        <w:t xml:space="preserve">. </w:t>
      </w:r>
      <w:r w:rsidR="00517EBA">
        <w:rPr>
          <w:lang w:val="en-US"/>
        </w:rPr>
        <w:t>I implemented 3 different blocking schemes for comparison</w:t>
      </w:r>
      <w:r w:rsidR="002E3520">
        <w:rPr>
          <w:lang w:val="en-US"/>
        </w:rPr>
        <w:t xml:space="preserve"> and assumed using the similarity measure </w:t>
      </w:r>
      <w:r w:rsidR="002E3520" w:rsidRPr="00986508">
        <w:rPr>
          <w:i/>
          <w:iCs/>
          <w:lang w:val="en-US"/>
        </w:rPr>
        <w:t>‘</w:t>
      </w:r>
      <w:proofErr w:type="spellStart"/>
      <w:r w:rsidR="002E3520" w:rsidRPr="00986508">
        <w:rPr>
          <w:i/>
          <w:iCs/>
          <w:lang w:val="en-US"/>
        </w:rPr>
        <w:t>fancy_similarity</w:t>
      </w:r>
      <w:proofErr w:type="spellEnd"/>
      <w:r w:rsidR="002E3520" w:rsidRPr="00986508">
        <w:rPr>
          <w:i/>
          <w:iCs/>
          <w:lang w:val="en-US"/>
        </w:rPr>
        <w:t>’</w:t>
      </w:r>
      <w:r w:rsidR="002E3520">
        <w:rPr>
          <w:lang w:val="en-US"/>
        </w:rPr>
        <w:t xml:space="preserve"> described in section ‘</w:t>
      </w:r>
      <w:proofErr w:type="gramStart"/>
      <w:r w:rsidR="002E3520">
        <w:rPr>
          <w:lang w:val="en-US"/>
        </w:rPr>
        <w:t>Matching</w:t>
      </w:r>
      <w:proofErr w:type="gramEnd"/>
      <w:r w:rsidR="002E3520">
        <w:rPr>
          <w:lang w:val="en-US"/>
        </w:rPr>
        <w:t>’</w:t>
      </w:r>
    </w:p>
    <w:p w14:paraId="58972658" w14:textId="77777777" w:rsidR="000407A3" w:rsidRDefault="00962867" w:rsidP="0083543A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r w:rsidRPr="00EF7133">
        <w:rPr>
          <w:b/>
          <w:bCs/>
          <w:lang w:val="en-US"/>
        </w:rPr>
        <w:t xml:space="preserve">Baseline </w:t>
      </w:r>
      <w:r w:rsidR="0083543A" w:rsidRPr="00EF7133">
        <w:rPr>
          <w:b/>
          <w:bCs/>
          <w:lang w:val="en-US"/>
        </w:rPr>
        <w:t xml:space="preserve">(Naïve </w:t>
      </w:r>
      <w:proofErr w:type="spellStart"/>
      <w:r w:rsidR="0083543A" w:rsidRPr="00EF7133">
        <w:rPr>
          <w:b/>
          <w:bCs/>
          <w:lang w:val="en-US"/>
        </w:rPr>
        <w:t>Brutue</w:t>
      </w:r>
      <w:proofErr w:type="spellEnd"/>
      <w:r w:rsidR="0083543A" w:rsidRPr="00EF7133">
        <w:rPr>
          <w:b/>
          <w:bCs/>
          <w:lang w:val="en-US"/>
        </w:rPr>
        <w:t xml:space="preserve"> Force):</w:t>
      </w:r>
    </w:p>
    <w:p w14:paraId="12EF9AE7" w14:textId="3EFB0464" w:rsidR="000407A3" w:rsidRDefault="00467364" w:rsidP="004A1467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r>
        <w:rPr>
          <w:b/>
          <w:bCs/>
          <w:lang w:val="en-US"/>
        </w:rPr>
        <w:t>Blocking</w:t>
      </w:r>
      <w:r w:rsidR="00517EBA" w:rsidRPr="00EF7133">
        <w:rPr>
          <w:b/>
          <w:bCs/>
          <w:lang w:val="en-US"/>
        </w:rPr>
        <w:t xml:space="preserve"> by year</w:t>
      </w:r>
      <w:r w:rsidR="00D319BB" w:rsidRPr="00EF7133">
        <w:rPr>
          <w:b/>
          <w:bCs/>
          <w:lang w:val="en-US"/>
        </w:rPr>
        <w:t>:</w:t>
      </w:r>
    </w:p>
    <w:p w14:paraId="151663CE" w14:textId="3D23A752" w:rsidR="004A1467" w:rsidRPr="004A1467" w:rsidRDefault="006A4E34" w:rsidP="000407A3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Buckets are constructed by the original Year columns. </w:t>
      </w:r>
    </w:p>
    <w:p w14:paraId="76CE94A4" w14:textId="3EFD19DA" w:rsidR="000407A3" w:rsidRPr="00AD1BA3" w:rsidRDefault="00467364" w:rsidP="00AD1BA3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r>
        <w:rPr>
          <w:b/>
          <w:bCs/>
          <w:lang w:val="en-US"/>
        </w:rPr>
        <w:t>Blocking</w:t>
      </w:r>
      <w:r w:rsidRPr="00EF7133">
        <w:rPr>
          <w:b/>
          <w:bCs/>
          <w:lang w:val="en-US"/>
        </w:rPr>
        <w:t xml:space="preserve"> </w:t>
      </w:r>
      <w:r w:rsidR="00812F0C" w:rsidRPr="00EF7133">
        <w:rPr>
          <w:b/>
          <w:bCs/>
          <w:lang w:val="en-US"/>
        </w:rPr>
        <w:t>by year and venue</w:t>
      </w:r>
      <w:r w:rsidR="00D319BB" w:rsidRPr="00EF7133">
        <w:rPr>
          <w:b/>
          <w:bCs/>
          <w:lang w:val="en-US"/>
        </w:rPr>
        <w:t>:</w:t>
      </w:r>
      <w:r w:rsidR="001635F4">
        <w:rPr>
          <w:lang w:val="en-US"/>
        </w:rPr>
        <w:br/>
        <w:t>Buckets are constructed by the original Year columns</w:t>
      </w:r>
      <w:r w:rsidR="00C85CEE">
        <w:rPr>
          <w:lang w:val="en-US"/>
        </w:rPr>
        <w:t xml:space="preserve"> with appended substring ‘</w:t>
      </w:r>
      <w:proofErr w:type="spellStart"/>
      <w:r w:rsidR="00C85CEE">
        <w:rPr>
          <w:lang w:val="en-US"/>
        </w:rPr>
        <w:t>sigmod</w:t>
      </w:r>
      <w:proofErr w:type="spellEnd"/>
      <w:r w:rsidR="00C85CEE">
        <w:rPr>
          <w:lang w:val="en-US"/>
        </w:rPr>
        <w:t>’ when there is “</w:t>
      </w:r>
      <w:proofErr w:type="spellStart"/>
      <w:r w:rsidR="00C85CEE">
        <w:rPr>
          <w:lang w:val="en-US"/>
        </w:rPr>
        <w:t>sigmod</w:t>
      </w:r>
      <w:proofErr w:type="spellEnd"/>
      <w:r w:rsidR="00C85CEE">
        <w:rPr>
          <w:lang w:val="en-US"/>
        </w:rPr>
        <w:t>” present or “</w:t>
      </w:r>
      <w:proofErr w:type="spellStart"/>
      <w:r w:rsidR="00AC6F9E">
        <w:rPr>
          <w:lang w:val="en-US"/>
        </w:rPr>
        <w:t>d</w:t>
      </w:r>
      <w:r w:rsidR="00C85CEE">
        <w:rPr>
          <w:lang w:val="en-US"/>
        </w:rPr>
        <w:t>ld</w:t>
      </w:r>
      <w:r w:rsidR="00AC6F9E">
        <w:rPr>
          <w:lang w:val="en-US"/>
        </w:rPr>
        <w:t>p</w:t>
      </w:r>
      <w:proofErr w:type="spellEnd"/>
      <w:r w:rsidR="00C85CEE">
        <w:rPr>
          <w:lang w:val="en-US"/>
        </w:rPr>
        <w:t xml:space="preserve">” when </w:t>
      </w:r>
      <w:proofErr w:type="spellStart"/>
      <w:r w:rsidR="00AC6F9E">
        <w:rPr>
          <w:lang w:val="en-US"/>
        </w:rPr>
        <w:t>d</w:t>
      </w:r>
      <w:r w:rsidR="00C85CEE">
        <w:rPr>
          <w:lang w:val="en-US"/>
        </w:rPr>
        <w:t>b</w:t>
      </w:r>
      <w:r w:rsidR="00AC6F9E">
        <w:rPr>
          <w:lang w:val="en-US"/>
        </w:rPr>
        <w:t>lp</w:t>
      </w:r>
      <w:proofErr w:type="spellEnd"/>
      <w:r w:rsidR="00C85CEE">
        <w:rPr>
          <w:lang w:val="en-US"/>
        </w:rPr>
        <w:t xml:space="preserve"> is present. </w:t>
      </w:r>
    </w:p>
    <w:p w14:paraId="2252F324" w14:textId="31135902" w:rsidR="000407A3" w:rsidRPr="00F95CE1" w:rsidRDefault="00467364" w:rsidP="00517EBA">
      <w:pPr>
        <w:pStyle w:val="Listenabsatz"/>
        <w:numPr>
          <w:ilvl w:val="0"/>
          <w:numId w:val="7"/>
        </w:numPr>
        <w:tabs>
          <w:tab w:val="left" w:pos="960"/>
        </w:tabs>
        <w:rPr>
          <w:highlight w:val="yellow"/>
          <w:lang w:val="en-US"/>
        </w:rPr>
      </w:pPr>
      <w:r w:rsidRPr="00467364">
        <w:rPr>
          <w:b/>
          <w:bCs/>
          <w:highlight w:val="yellow"/>
          <w:lang w:val="en-US"/>
        </w:rPr>
        <w:t xml:space="preserve">Blocking </w:t>
      </w:r>
      <w:r w:rsidR="00D319BB" w:rsidRPr="00467364">
        <w:rPr>
          <w:b/>
          <w:bCs/>
          <w:highlight w:val="yellow"/>
          <w:lang w:val="en-US"/>
        </w:rPr>
        <w:t>by authors</w:t>
      </w:r>
      <w:r w:rsidR="00D319BB" w:rsidRPr="00F95CE1">
        <w:rPr>
          <w:b/>
          <w:bCs/>
          <w:highlight w:val="yellow"/>
          <w:lang w:val="en-US"/>
        </w:rPr>
        <w:t>:</w:t>
      </w:r>
    </w:p>
    <w:p w14:paraId="6FB8BF5C" w14:textId="6653B766" w:rsidR="00D319BB" w:rsidRDefault="00AD1BA3" w:rsidP="000407A3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Buckets are constructed by</w:t>
      </w:r>
      <w:r w:rsidR="003A1691">
        <w:rPr>
          <w:lang w:val="en-US"/>
        </w:rPr>
        <w:t xml:space="preserve"> creating a sorted list without duplicates of characters according to the following scheme: First character of </w:t>
      </w:r>
      <w:r w:rsidR="00D97E49">
        <w:rPr>
          <w:lang w:val="en-US"/>
        </w:rPr>
        <w:t>First name, First character of Last name.</w:t>
      </w:r>
      <w:r w:rsidR="006D54BA">
        <w:rPr>
          <w:lang w:val="en-US"/>
        </w:rPr>
        <w:t xml:space="preserve"> </w:t>
      </w:r>
    </w:p>
    <w:p w14:paraId="540380ED" w14:textId="416C5EAC" w:rsidR="006D54BA" w:rsidRPr="00E90AC9" w:rsidRDefault="00D97E49" w:rsidP="00E90AC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For example: “</w:t>
      </w:r>
      <w:proofErr w:type="spellStart"/>
      <w:r w:rsidR="003D7FD2">
        <w:rPr>
          <w:b/>
          <w:bCs/>
          <w:lang w:val="en-US"/>
        </w:rPr>
        <w:t>m</w:t>
      </w:r>
      <w:r>
        <w:rPr>
          <w:lang w:val="en-US"/>
        </w:rPr>
        <w:t>oritz</w:t>
      </w:r>
      <w:proofErr w:type="spellEnd"/>
      <w:r>
        <w:rPr>
          <w:lang w:val="en-US"/>
        </w:rPr>
        <w:t xml:space="preserve"> </w:t>
      </w:r>
      <w:proofErr w:type="spellStart"/>
      <w:r w:rsidR="003D7FD2">
        <w:rPr>
          <w:b/>
          <w:bCs/>
          <w:lang w:val="en-US"/>
        </w:rPr>
        <w:t>w</w:t>
      </w:r>
      <w:r>
        <w:rPr>
          <w:lang w:val="en-US"/>
        </w:rPr>
        <w:t>assmer</w:t>
      </w:r>
      <w:proofErr w:type="spellEnd"/>
      <w:r>
        <w:rPr>
          <w:lang w:val="en-US"/>
        </w:rPr>
        <w:t xml:space="preserve">, </w:t>
      </w:r>
      <w:proofErr w:type="spellStart"/>
      <w:r w:rsidR="003D7FD2" w:rsidRPr="003D7FD2">
        <w:rPr>
          <w:b/>
          <w:bCs/>
          <w:lang w:val="en-US"/>
        </w:rPr>
        <w:t>f</w:t>
      </w:r>
      <w:r>
        <w:rPr>
          <w:lang w:val="en-US"/>
        </w:rPr>
        <w:t>rederick</w:t>
      </w:r>
      <w:proofErr w:type="spellEnd"/>
      <w:r>
        <w:rPr>
          <w:lang w:val="en-US"/>
        </w:rPr>
        <w:t xml:space="preserve"> </w:t>
      </w:r>
      <w:proofErr w:type="spellStart"/>
      <w:r w:rsidR="003D7FD2" w:rsidRPr="003D7FD2">
        <w:rPr>
          <w:lang w:val="en-US"/>
        </w:rPr>
        <w:t>kl</w:t>
      </w:r>
      <w:r w:rsidR="003D7FD2">
        <w:rPr>
          <w:lang w:val="en-US"/>
        </w:rPr>
        <w:t>aus</w:t>
      </w:r>
      <w:proofErr w:type="spellEnd"/>
      <w:r w:rsidR="003D7FD2">
        <w:rPr>
          <w:lang w:val="en-US"/>
        </w:rPr>
        <w:t xml:space="preserve"> </w:t>
      </w:r>
      <w:proofErr w:type="spellStart"/>
      <w:r w:rsidR="003D7FD2" w:rsidRPr="003D7FD2">
        <w:rPr>
          <w:b/>
          <w:bCs/>
          <w:lang w:val="en-US"/>
        </w:rPr>
        <w:t>m</w:t>
      </w:r>
      <w:r w:rsidR="003D7FD2">
        <w:rPr>
          <w:lang w:val="en-US"/>
        </w:rPr>
        <w:t>eier</w:t>
      </w:r>
      <w:proofErr w:type="spellEnd"/>
      <w:r w:rsidR="003D7FD2">
        <w:rPr>
          <w:lang w:val="en-US"/>
        </w:rPr>
        <w:t xml:space="preserve">” -&gt; </w:t>
      </w:r>
      <w:r w:rsidR="006D54BA">
        <w:rPr>
          <w:lang w:val="en-US"/>
        </w:rPr>
        <w:t>[f, m, w]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3"/>
        <w:gridCol w:w="1530"/>
        <w:gridCol w:w="1519"/>
        <w:gridCol w:w="2075"/>
        <w:gridCol w:w="2085"/>
      </w:tblGrid>
      <w:tr w:rsidR="0013564E" w14:paraId="785B7B65" w14:textId="77777777" w:rsidTr="00B80653">
        <w:tc>
          <w:tcPr>
            <w:tcW w:w="1566" w:type="dxa"/>
          </w:tcPr>
          <w:p w14:paraId="174F0FE0" w14:textId="353BD35C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</w:p>
        </w:tc>
        <w:tc>
          <w:tcPr>
            <w:tcW w:w="1580" w:type="dxa"/>
          </w:tcPr>
          <w:p w14:paraId="4F20BCDF" w14:textId="03F172A8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EF7133">
              <w:rPr>
                <w:b/>
                <w:bCs/>
                <w:lang w:val="en-US"/>
              </w:rPr>
              <w:t xml:space="preserve">Naïve </w:t>
            </w:r>
            <w:proofErr w:type="spellStart"/>
            <w:r w:rsidRPr="00EF7133">
              <w:rPr>
                <w:b/>
                <w:bCs/>
                <w:lang w:val="en-US"/>
              </w:rPr>
              <w:t>Brutue</w:t>
            </w:r>
            <w:proofErr w:type="spellEnd"/>
            <w:r w:rsidRPr="00EF7133">
              <w:rPr>
                <w:b/>
                <w:bCs/>
                <w:lang w:val="en-US"/>
              </w:rPr>
              <w:t xml:space="preserve"> Force</w:t>
            </w:r>
          </w:p>
        </w:tc>
        <w:tc>
          <w:tcPr>
            <w:tcW w:w="1580" w:type="dxa"/>
          </w:tcPr>
          <w:p w14:paraId="35FA8F34" w14:textId="6733F58B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EF7133">
              <w:rPr>
                <w:b/>
                <w:bCs/>
                <w:lang w:val="en-US"/>
              </w:rPr>
              <w:t>by year</w:t>
            </w:r>
          </w:p>
        </w:tc>
        <w:tc>
          <w:tcPr>
            <w:tcW w:w="2168" w:type="dxa"/>
          </w:tcPr>
          <w:p w14:paraId="68548FB6" w14:textId="11FB9969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EF7133">
              <w:rPr>
                <w:b/>
                <w:bCs/>
                <w:lang w:val="en-US"/>
              </w:rPr>
              <w:t>by year and venue</w:t>
            </w:r>
          </w:p>
        </w:tc>
        <w:tc>
          <w:tcPr>
            <w:tcW w:w="2168" w:type="dxa"/>
          </w:tcPr>
          <w:p w14:paraId="0F1A2072" w14:textId="4E4A60AA" w:rsidR="0013564E" w:rsidRDefault="0013564E" w:rsidP="000407A3">
            <w:pPr>
              <w:tabs>
                <w:tab w:val="left" w:pos="960"/>
              </w:tabs>
              <w:rPr>
                <w:lang w:val="en-US"/>
              </w:rPr>
            </w:pPr>
            <w:r w:rsidRPr="00F95CE1">
              <w:rPr>
                <w:b/>
                <w:bCs/>
                <w:highlight w:val="yellow"/>
                <w:lang w:val="en-US"/>
              </w:rPr>
              <w:t>by authors</w:t>
            </w:r>
          </w:p>
        </w:tc>
      </w:tr>
      <w:tr w:rsidR="0013564E" w14:paraId="2816A3FA" w14:textId="77777777" w:rsidTr="00B80653">
        <w:tc>
          <w:tcPr>
            <w:tcW w:w="1566" w:type="dxa"/>
          </w:tcPr>
          <w:p w14:paraId="6899C48E" w14:textId="103A5A2B" w:rsidR="0013564E" w:rsidRPr="00F27BCF" w:rsidRDefault="0013564E" w:rsidP="000407A3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27BCF">
              <w:rPr>
                <w:b/>
                <w:bCs/>
                <w:lang w:val="en-US"/>
              </w:rPr>
              <w:t>Speed</w:t>
            </w:r>
            <w:r w:rsidR="00C01E7C">
              <w:rPr>
                <w:b/>
                <w:bCs/>
                <w:lang w:val="en-US"/>
              </w:rPr>
              <w:t xml:space="preserve"> </w:t>
            </w:r>
            <w:r w:rsidR="00C01E7C" w:rsidRPr="006833EB">
              <w:rPr>
                <w:lang w:val="en-US"/>
              </w:rPr>
              <w:t>(</w:t>
            </w:r>
            <w:proofErr w:type="spellStart"/>
            <w:proofErr w:type="gramStart"/>
            <w:r w:rsidR="005740B3" w:rsidRPr="006833EB">
              <w:rPr>
                <w:lang w:val="en-US"/>
              </w:rPr>
              <w:t>minutes</w:t>
            </w:r>
            <w:r w:rsidR="006833EB" w:rsidRPr="006833EB">
              <w:rPr>
                <w:lang w:val="en-US"/>
              </w:rPr>
              <w:t>:seconds</w:t>
            </w:r>
            <w:proofErr w:type="spellEnd"/>
            <w:proofErr w:type="gramEnd"/>
            <w:r w:rsidR="00C01E7C" w:rsidRPr="006833EB">
              <w:rPr>
                <w:lang w:val="en-US"/>
              </w:rPr>
              <w:t>)</w:t>
            </w:r>
          </w:p>
        </w:tc>
        <w:tc>
          <w:tcPr>
            <w:tcW w:w="1580" w:type="dxa"/>
          </w:tcPr>
          <w:p w14:paraId="6E1666F5" w14:textId="3301AC9E" w:rsidR="0013564E" w:rsidRDefault="008810B7" w:rsidP="000407A3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C01E7C">
              <w:rPr>
                <w:lang w:val="en-US"/>
              </w:rPr>
              <w:t>29</w:t>
            </w:r>
          </w:p>
        </w:tc>
        <w:tc>
          <w:tcPr>
            <w:tcW w:w="1580" w:type="dxa"/>
          </w:tcPr>
          <w:p w14:paraId="6C78AA01" w14:textId="2DA20C2C" w:rsidR="0013564E" w:rsidRDefault="008810B7" w:rsidP="000407A3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4:43</w:t>
            </w:r>
          </w:p>
        </w:tc>
        <w:tc>
          <w:tcPr>
            <w:tcW w:w="2168" w:type="dxa"/>
          </w:tcPr>
          <w:p w14:paraId="6C1EE2DE" w14:textId="685CF160" w:rsidR="0013564E" w:rsidRDefault="00C4638F" w:rsidP="000407A3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2:05</w:t>
            </w:r>
          </w:p>
        </w:tc>
        <w:tc>
          <w:tcPr>
            <w:tcW w:w="2168" w:type="dxa"/>
          </w:tcPr>
          <w:p w14:paraId="77F25E40" w14:textId="57179767" w:rsidR="0013564E" w:rsidRDefault="005740B3" w:rsidP="000407A3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0:08</w:t>
            </w:r>
          </w:p>
        </w:tc>
      </w:tr>
      <w:tr w:rsidR="0013564E" w14:paraId="3E14D70A" w14:textId="77777777" w:rsidTr="00B80653">
        <w:tc>
          <w:tcPr>
            <w:tcW w:w="1566" w:type="dxa"/>
          </w:tcPr>
          <w:p w14:paraId="079D88DD" w14:textId="7C551601" w:rsidR="0013564E" w:rsidRPr="00F27BCF" w:rsidRDefault="00B80653" w:rsidP="000407A3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TP</w:t>
            </w:r>
          </w:p>
        </w:tc>
        <w:tc>
          <w:tcPr>
            <w:tcW w:w="1580" w:type="dxa"/>
          </w:tcPr>
          <w:p w14:paraId="41982DFF" w14:textId="026922A7" w:rsidR="0013564E" w:rsidRDefault="00FE18DC" w:rsidP="009B2606">
            <w:pPr>
              <w:tabs>
                <w:tab w:val="left" w:pos="960"/>
              </w:tabs>
              <w:rPr>
                <w:lang w:val="en-US"/>
              </w:rPr>
            </w:pPr>
            <w:r w:rsidRPr="00FE18DC">
              <w:rPr>
                <w:lang w:val="en-US"/>
              </w:rPr>
              <w:t>1460</w:t>
            </w:r>
          </w:p>
        </w:tc>
        <w:tc>
          <w:tcPr>
            <w:tcW w:w="1580" w:type="dxa"/>
          </w:tcPr>
          <w:p w14:paraId="062973D2" w14:textId="5B89F347" w:rsidR="0013564E" w:rsidRDefault="0072669A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1460</w:t>
            </w:r>
          </w:p>
        </w:tc>
        <w:tc>
          <w:tcPr>
            <w:tcW w:w="2168" w:type="dxa"/>
          </w:tcPr>
          <w:p w14:paraId="7F4CED24" w14:textId="7034FE16" w:rsidR="0013564E" w:rsidRDefault="008E0CCD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1460</w:t>
            </w:r>
          </w:p>
        </w:tc>
        <w:tc>
          <w:tcPr>
            <w:tcW w:w="2168" w:type="dxa"/>
          </w:tcPr>
          <w:p w14:paraId="45328493" w14:textId="2CC9D104" w:rsidR="0013564E" w:rsidRDefault="007310E3" w:rsidP="00140F23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1446</w:t>
            </w:r>
          </w:p>
        </w:tc>
      </w:tr>
      <w:tr w:rsidR="00B80653" w14:paraId="26AA5AFD" w14:textId="77777777" w:rsidTr="00B80653">
        <w:tc>
          <w:tcPr>
            <w:tcW w:w="1566" w:type="dxa"/>
          </w:tcPr>
          <w:p w14:paraId="2A8005E6" w14:textId="4F5FDC98" w:rsidR="00B80653" w:rsidRDefault="00B80653" w:rsidP="000407A3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FP</w:t>
            </w:r>
          </w:p>
        </w:tc>
        <w:tc>
          <w:tcPr>
            <w:tcW w:w="1580" w:type="dxa"/>
          </w:tcPr>
          <w:p w14:paraId="0C6F1762" w14:textId="3B4055F8" w:rsidR="00B80653" w:rsidRPr="004A35B2" w:rsidRDefault="00B80653" w:rsidP="009B2606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0" w:type="dxa"/>
          </w:tcPr>
          <w:p w14:paraId="1CE0C160" w14:textId="2E2ECD68" w:rsidR="00B80653" w:rsidRPr="004A35B2" w:rsidRDefault="00B80653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8" w:type="dxa"/>
          </w:tcPr>
          <w:p w14:paraId="7567513F" w14:textId="548ADF1A" w:rsidR="00B80653" w:rsidRPr="004A35B2" w:rsidRDefault="00B80653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8" w:type="dxa"/>
          </w:tcPr>
          <w:p w14:paraId="17A4C1C5" w14:textId="6E9DDDDB" w:rsidR="00B80653" w:rsidRPr="00140F23" w:rsidRDefault="00B80653" w:rsidP="00140F23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0653" w14:paraId="4A6740FD" w14:textId="77777777" w:rsidTr="00B80653">
        <w:tc>
          <w:tcPr>
            <w:tcW w:w="1566" w:type="dxa"/>
          </w:tcPr>
          <w:p w14:paraId="0EC0F976" w14:textId="7AE71D84" w:rsidR="00B80653" w:rsidRDefault="00B80653" w:rsidP="000407A3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FN</w:t>
            </w:r>
          </w:p>
        </w:tc>
        <w:tc>
          <w:tcPr>
            <w:tcW w:w="1580" w:type="dxa"/>
          </w:tcPr>
          <w:p w14:paraId="1C2EE163" w14:textId="167C4434" w:rsidR="00B80653" w:rsidRPr="004A35B2" w:rsidRDefault="00A15CF3" w:rsidP="009B2606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0" w:type="dxa"/>
          </w:tcPr>
          <w:p w14:paraId="4D894B4F" w14:textId="38513C55" w:rsidR="00B80653" w:rsidRPr="004A35B2" w:rsidRDefault="00A15CF3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8" w:type="dxa"/>
          </w:tcPr>
          <w:p w14:paraId="271B0651" w14:textId="3C0486A8" w:rsidR="00B80653" w:rsidRPr="004A35B2" w:rsidRDefault="008E0CCD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8" w:type="dxa"/>
          </w:tcPr>
          <w:p w14:paraId="52CE2B7D" w14:textId="3A19D523" w:rsidR="00B80653" w:rsidRPr="00140F23" w:rsidRDefault="007310E3" w:rsidP="00140F23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80653" w14:paraId="5667C93D" w14:textId="77777777" w:rsidTr="00B80653">
        <w:tc>
          <w:tcPr>
            <w:tcW w:w="1566" w:type="dxa"/>
          </w:tcPr>
          <w:p w14:paraId="2EAF0D08" w14:textId="49933940" w:rsidR="00B80653" w:rsidRDefault="00B80653" w:rsidP="000407A3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Precision</w:t>
            </w:r>
          </w:p>
        </w:tc>
        <w:tc>
          <w:tcPr>
            <w:tcW w:w="1580" w:type="dxa"/>
          </w:tcPr>
          <w:p w14:paraId="0C93C2D4" w14:textId="60DA1AC7" w:rsidR="00B80653" w:rsidRPr="004A35B2" w:rsidRDefault="00B81C04" w:rsidP="009B2606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0" w:type="dxa"/>
          </w:tcPr>
          <w:p w14:paraId="1BA5E71B" w14:textId="2A422F38" w:rsidR="00B80653" w:rsidRPr="004A35B2" w:rsidRDefault="00B81C04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8" w:type="dxa"/>
          </w:tcPr>
          <w:p w14:paraId="469FB11A" w14:textId="14AEADD4" w:rsidR="00B80653" w:rsidRPr="004A35B2" w:rsidRDefault="008E0CCD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8" w:type="dxa"/>
          </w:tcPr>
          <w:p w14:paraId="775A186B" w14:textId="55644FCF" w:rsidR="00B80653" w:rsidRPr="00140F23" w:rsidRDefault="007310E3" w:rsidP="00140F23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653" w14:paraId="6BFF5FB2" w14:textId="77777777" w:rsidTr="00B80653">
        <w:tc>
          <w:tcPr>
            <w:tcW w:w="1566" w:type="dxa"/>
          </w:tcPr>
          <w:p w14:paraId="43893AF1" w14:textId="47DBE4C9" w:rsidR="00B80653" w:rsidRDefault="00B80653" w:rsidP="000407A3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Recall</w:t>
            </w:r>
          </w:p>
        </w:tc>
        <w:tc>
          <w:tcPr>
            <w:tcW w:w="1580" w:type="dxa"/>
          </w:tcPr>
          <w:p w14:paraId="02A6F9F5" w14:textId="4BD7AA13" w:rsidR="00B80653" w:rsidRPr="004A35B2" w:rsidRDefault="00B81C04" w:rsidP="009B2606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0" w:type="dxa"/>
          </w:tcPr>
          <w:p w14:paraId="5ACFEDA4" w14:textId="2BA48048" w:rsidR="00B80653" w:rsidRPr="004A35B2" w:rsidRDefault="00B81C04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8" w:type="dxa"/>
          </w:tcPr>
          <w:p w14:paraId="75DC8AEA" w14:textId="0C4F6CD8" w:rsidR="00B80653" w:rsidRPr="004A35B2" w:rsidRDefault="008E0CCD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8" w:type="dxa"/>
          </w:tcPr>
          <w:p w14:paraId="28CA17CA" w14:textId="16021D76" w:rsidR="00B80653" w:rsidRPr="00140F23" w:rsidRDefault="007310E3" w:rsidP="00140F23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0.9904</w:t>
            </w:r>
          </w:p>
        </w:tc>
      </w:tr>
      <w:tr w:rsidR="00B80653" w14:paraId="4F5BA02B" w14:textId="77777777" w:rsidTr="00B80653">
        <w:tc>
          <w:tcPr>
            <w:tcW w:w="1566" w:type="dxa"/>
          </w:tcPr>
          <w:p w14:paraId="03FF9123" w14:textId="3771BE2B" w:rsidR="00B80653" w:rsidRDefault="00B80653" w:rsidP="000407A3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F1</w:t>
            </w:r>
          </w:p>
        </w:tc>
        <w:tc>
          <w:tcPr>
            <w:tcW w:w="1580" w:type="dxa"/>
          </w:tcPr>
          <w:p w14:paraId="7E6FAC4D" w14:textId="32BB90D2" w:rsidR="00B80653" w:rsidRPr="004A35B2" w:rsidRDefault="00B81C04" w:rsidP="009B2606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0" w:type="dxa"/>
          </w:tcPr>
          <w:p w14:paraId="1D31F5D8" w14:textId="60AF9AEF" w:rsidR="00B80653" w:rsidRPr="004A35B2" w:rsidRDefault="00B81C04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8" w:type="dxa"/>
          </w:tcPr>
          <w:p w14:paraId="20B11A4A" w14:textId="5E0F513D" w:rsidR="00B80653" w:rsidRPr="004A35B2" w:rsidRDefault="008E0CCD" w:rsidP="004A35B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8" w:type="dxa"/>
          </w:tcPr>
          <w:p w14:paraId="454A52E9" w14:textId="1AF69E60" w:rsidR="00B80653" w:rsidRPr="00140F23" w:rsidRDefault="007310E3" w:rsidP="00140F23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0.9952</w:t>
            </w:r>
          </w:p>
        </w:tc>
      </w:tr>
    </w:tbl>
    <w:p w14:paraId="3F8D0E45" w14:textId="77777777" w:rsidR="000407A3" w:rsidRDefault="000407A3" w:rsidP="000407A3">
      <w:pPr>
        <w:tabs>
          <w:tab w:val="left" w:pos="960"/>
        </w:tabs>
        <w:rPr>
          <w:lang w:val="en-US"/>
        </w:rPr>
      </w:pPr>
    </w:p>
    <w:p w14:paraId="29BC3485" w14:textId="45FC4A05" w:rsidR="00F27BCF" w:rsidRPr="00F27BCF" w:rsidRDefault="00F27BCF" w:rsidP="00505349">
      <w:pPr>
        <w:pStyle w:val="berschrift4"/>
        <w:rPr>
          <w:lang w:val="en-US"/>
        </w:rPr>
      </w:pPr>
      <w:r w:rsidRPr="00F27BCF">
        <w:rPr>
          <w:lang w:val="en-US"/>
        </w:rPr>
        <w:t>Evaluation</w:t>
      </w:r>
    </w:p>
    <w:p w14:paraId="61D2FE52" w14:textId="115828D1" w:rsidR="00F27BCF" w:rsidRDefault="007172C0" w:rsidP="000407A3">
      <w:pPr>
        <w:tabs>
          <w:tab w:val="left" w:pos="960"/>
        </w:tabs>
        <w:rPr>
          <w:lang w:val="en-US"/>
        </w:rPr>
      </w:pPr>
      <w:r>
        <w:rPr>
          <w:lang w:val="en-US"/>
        </w:rPr>
        <w:t xml:space="preserve">Since there is no clear goal defined for this project, I decided to </w:t>
      </w:r>
      <w:r w:rsidR="006B1745">
        <w:rPr>
          <w:lang w:val="en-US"/>
        </w:rPr>
        <w:t>choose</w:t>
      </w:r>
      <w:r>
        <w:rPr>
          <w:lang w:val="en-US"/>
        </w:rPr>
        <w:t xml:space="preserve"> for the </w:t>
      </w:r>
      <w:proofErr w:type="spellStart"/>
      <w:r w:rsidR="006B1745" w:rsidRPr="00E613E3">
        <w:rPr>
          <w:i/>
          <w:iCs/>
          <w:lang w:val="en-US"/>
        </w:rPr>
        <w:t>bucketization</w:t>
      </w:r>
      <w:proofErr w:type="spellEnd"/>
      <w:r w:rsidR="006B1745" w:rsidRPr="00E613E3">
        <w:rPr>
          <w:i/>
          <w:iCs/>
          <w:lang w:val="en-US"/>
        </w:rPr>
        <w:t xml:space="preserve"> by authors</w:t>
      </w:r>
      <w:r w:rsidR="006B1745">
        <w:rPr>
          <w:lang w:val="en-US"/>
        </w:rPr>
        <w:t>, since it provides extremely fast runtime while</w:t>
      </w:r>
      <w:r w:rsidR="00505349">
        <w:rPr>
          <w:lang w:val="en-US"/>
        </w:rPr>
        <w:t xml:space="preserve"> keeping error </w:t>
      </w:r>
      <w:r w:rsidR="00716DB0">
        <w:rPr>
          <w:lang w:val="en-US"/>
        </w:rPr>
        <w:t>r</w:t>
      </w:r>
      <w:r w:rsidR="00505349">
        <w:rPr>
          <w:lang w:val="en-US"/>
        </w:rPr>
        <w:t>ates</w:t>
      </w:r>
      <w:r w:rsidR="00716DB0">
        <w:rPr>
          <w:lang w:val="en-US"/>
        </w:rPr>
        <w:t xml:space="preserve"> reasonably</w:t>
      </w:r>
      <w:r w:rsidR="00505349">
        <w:rPr>
          <w:lang w:val="en-US"/>
        </w:rPr>
        <w:t xml:space="preserve"> low.</w:t>
      </w:r>
      <w:r w:rsidR="00086889">
        <w:rPr>
          <w:lang w:val="en-US"/>
        </w:rPr>
        <w:t xml:space="preserve"> </w:t>
      </w:r>
      <w:proofErr w:type="gramStart"/>
      <w:r w:rsidR="00086889">
        <w:rPr>
          <w:lang w:val="en-US"/>
        </w:rPr>
        <w:t>Alternatively</w:t>
      </w:r>
      <w:proofErr w:type="gramEnd"/>
      <w:r w:rsidR="00086889">
        <w:rPr>
          <w:lang w:val="en-US"/>
        </w:rPr>
        <w:t xml:space="preserve"> to improve the recall, the other </w:t>
      </w:r>
      <w:r w:rsidR="00467364">
        <w:rPr>
          <w:lang w:val="en-US"/>
        </w:rPr>
        <w:t xml:space="preserve">blocking schemes </w:t>
      </w:r>
      <w:r w:rsidR="003D4D9B">
        <w:rPr>
          <w:lang w:val="en-US"/>
        </w:rPr>
        <w:t>could be used.</w:t>
      </w:r>
    </w:p>
    <w:p w14:paraId="4EB75544" w14:textId="77777777" w:rsidR="00140F23" w:rsidRPr="000407A3" w:rsidRDefault="00140F23" w:rsidP="000407A3">
      <w:pPr>
        <w:tabs>
          <w:tab w:val="left" w:pos="960"/>
        </w:tabs>
        <w:rPr>
          <w:lang w:val="en-US"/>
        </w:rPr>
      </w:pPr>
    </w:p>
    <w:p w14:paraId="10ABC3E2" w14:textId="302D3EC9" w:rsidR="00732369" w:rsidRDefault="00732369" w:rsidP="00505349">
      <w:pPr>
        <w:pStyle w:val="berschrift3"/>
        <w:rPr>
          <w:lang w:val="en-US"/>
        </w:rPr>
      </w:pPr>
      <w:r w:rsidRPr="00183D5F">
        <w:rPr>
          <w:lang w:val="en-US"/>
        </w:rPr>
        <w:t>Matching</w:t>
      </w:r>
    </w:p>
    <w:p w14:paraId="586655ED" w14:textId="565496CA" w:rsidR="005A3940" w:rsidRDefault="00E44FF0" w:rsidP="002A53B5">
      <w:pPr>
        <w:tabs>
          <w:tab w:val="left" w:pos="960"/>
        </w:tabs>
        <w:rPr>
          <w:lang w:val="en-US"/>
        </w:rPr>
      </w:pPr>
      <w:r>
        <w:rPr>
          <w:lang w:val="en-US"/>
        </w:rPr>
        <w:t>S</w:t>
      </w:r>
      <w:r w:rsidR="00323EAE">
        <w:rPr>
          <w:lang w:val="en-US"/>
        </w:rPr>
        <w:t xml:space="preserve">ince we don’t have a ground truth for matching the rows, the only way to compare the quality of </w:t>
      </w:r>
      <w:r w:rsidR="001C08F5">
        <w:rPr>
          <w:lang w:val="en-US"/>
        </w:rPr>
        <w:t>different similarity measures is by looking at the matches</w:t>
      </w:r>
      <w:r w:rsidR="000C2512">
        <w:rPr>
          <w:lang w:val="en-US"/>
        </w:rPr>
        <w:t xml:space="preserve"> </w:t>
      </w:r>
      <w:r w:rsidR="001C08F5">
        <w:rPr>
          <w:lang w:val="en-US"/>
        </w:rPr>
        <w:t>by hand</w:t>
      </w:r>
      <w:r w:rsidR="000C2512">
        <w:rPr>
          <w:lang w:val="en-US"/>
        </w:rPr>
        <w:t xml:space="preserve">. </w:t>
      </w:r>
      <w:r w:rsidR="000115DB">
        <w:rPr>
          <w:lang w:val="en-US"/>
        </w:rPr>
        <w:t xml:space="preserve">Since I can’t go through each </w:t>
      </w:r>
      <w:r w:rsidR="0003605C">
        <w:rPr>
          <w:lang w:val="en-US"/>
        </w:rPr>
        <w:t>record</w:t>
      </w:r>
      <w:r w:rsidR="000115DB">
        <w:rPr>
          <w:lang w:val="en-US"/>
        </w:rPr>
        <w:t xml:space="preserve"> in the </w:t>
      </w:r>
      <w:proofErr w:type="gramStart"/>
      <w:r w:rsidR="000115DB">
        <w:rPr>
          <w:lang w:val="en-US"/>
        </w:rPr>
        <w:t>report</w:t>
      </w:r>
      <w:proofErr w:type="gramEnd"/>
      <w:r w:rsidR="000115DB">
        <w:rPr>
          <w:lang w:val="en-US"/>
        </w:rPr>
        <w:t xml:space="preserve"> I </w:t>
      </w:r>
      <w:r w:rsidR="00A13573">
        <w:rPr>
          <w:lang w:val="en-US"/>
        </w:rPr>
        <w:t>included a proxy for the strictness of</w:t>
      </w:r>
      <w:r w:rsidR="00CB418C">
        <w:rPr>
          <w:lang w:val="en-US"/>
        </w:rPr>
        <w:t xml:space="preserve"> different matching similarities by </w:t>
      </w:r>
      <w:r w:rsidR="00066114">
        <w:rPr>
          <w:lang w:val="en-US"/>
        </w:rPr>
        <w:t>counting the number of matches.</w:t>
      </w:r>
    </w:p>
    <w:p w14:paraId="44E89CF9" w14:textId="31017083" w:rsidR="00066114" w:rsidRDefault="00C4159C" w:rsidP="002A53B5">
      <w:pPr>
        <w:tabs>
          <w:tab w:val="left" w:pos="960"/>
        </w:tabs>
        <w:rPr>
          <w:lang w:val="en-US"/>
        </w:rPr>
      </w:pPr>
      <w:r>
        <w:rPr>
          <w:lang w:val="en-US"/>
        </w:rPr>
        <w:t xml:space="preserve">I first implemented 2 baselines: </w:t>
      </w:r>
      <w:proofErr w:type="spellStart"/>
      <w:r w:rsidRPr="00DB3DA0">
        <w:rPr>
          <w:i/>
          <w:iCs/>
          <w:lang w:val="en-US"/>
        </w:rPr>
        <w:t>simple_similarit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and </w:t>
      </w:r>
      <w:proofErr w:type="spellStart"/>
      <w:r w:rsidRPr="00DB3DA0">
        <w:rPr>
          <w:i/>
          <w:iCs/>
          <w:lang w:val="en-US"/>
        </w:rPr>
        <w:t>exact_match</w:t>
      </w:r>
      <w:proofErr w:type="spellEnd"/>
      <w:r w:rsidR="00DB3DA0">
        <w:rPr>
          <w:i/>
          <w:iCs/>
          <w:lang w:val="en-US"/>
        </w:rPr>
        <w:t xml:space="preserve">. </w:t>
      </w:r>
      <w:r w:rsidR="00DB3DA0">
        <w:rPr>
          <w:lang w:val="en-US"/>
        </w:rPr>
        <w:t>After getting an intuition on the behavio</w:t>
      </w:r>
      <w:r w:rsidR="000D437E">
        <w:rPr>
          <w:lang w:val="en-US"/>
        </w:rPr>
        <w:t xml:space="preserve">r of different thresholds and </w:t>
      </w:r>
      <w:r w:rsidR="00914332">
        <w:rPr>
          <w:lang w:val="en-US"/>
        </w:rPr>
        <w:t xml:space="preserve">observing the matched results by hand I constructed </w:t>
      </w:r>
      <w:proofErr w:type="spellStart"/>
      <w:r w:rsidR="00914332">
        <w:rPr>
          <w:i/>
          <w:iCs/>
          <w:lang w:val="en-US"/>
        </w:rPr>
        <w:t>fancy_similarity</w:t>
      </w:r>
      <w:proofErr w:type="spellEnd"/>
      <w:r w:rsidR="00FA7958">
        <w:rPr>
          <w:i/>
          <w:iCs/>
          <w:lang w:val="en-US"/>
        </w:rPr>
        <w:t>.</w:t>
      </w:r>
      <w:r w:rsidR="00FA7958">
        <w:rPr>
          <w:lang w:val="en-US"/>
        </w:rPr>
        <w:t xml:space="preserve"> </w:t>
      </w:r>
    </w:p>
    <w:p w14:paraId="654D2A7B" w14:textId="77777777" w:rsidR="007D669E" w:rsidRDefault="007D669E" w:rsidP="002A53B5">
      <w:pPr>
        <w:tabs>
          <w:tab w:val="left" w:pos="960"/>
        </w:tabs>
        <w:rPr>
          <w:lang w:val="en-US"/>
        </w:rPr>
      </w:pPr>
    </w:p>
    <w:p w14:paraId="7389540B" w14:textId="77777777" w:rsidR="007D669E" w:rsidRDefault="007D669E" w:rsidP="002A53B5">
      <w:pPr>
        <w:tabs>
          <w:tab w:val="left" w:pos="960"/>
        </w:tabs>
        <w:rPr>
          <w:lang w:val="en-US"/>
        </w:rPr>
      </w:pPr>
    </w:p>
    <w:p w14:paraId="3D8030D2" w14:textId="395FCA5D" w:rsidR="007D669E" w:rsidRDefault="003C403C" w:rsidP="007D669E">
      <w:pPr>
        <w:pStyle w:val="berschrift4"/>
        <w:rPr>
          <w:lang w:val="en-US"/>
        </w:rPr>
      </w:pPr>
      <w:r>
        <w:rPr>
          <w:lang w:val="en-US"/>
        </w:rPr>
        <w:lastRenderedPageBreak/>
        <w:t>Similarity Measures:</w:t>
      </w:r>
    </w:p>
    <w:p w14:paraId="6296D033" w14:textId="77777777" w:rsidR="007D669E" w:rsidRPr="007D669E" w:rsidRDefault="007D669E" w:rsidP="007D669E">
      <w:pPr>
        <w:rPr>
          <w:lang w:val="en-US"/>
        </w:rPr>
      </w:pPr>
    </w:p>
    <w:p w14:paraId="3092381E" w14:textId="1468E0B5" w:rsidR="00A62149" w:rsidRPr="00B01DCC" w:rsidRDefault="00A62149" w:rsidP="00A62149">
      <w:pPr>
        <w:pStyle w:val="Listenabsatz"/>
        <w:numPr>
          <w:ilvl w:val="0"/>
          <w:numId w:val="7"/>
        </w:numPr>
        <w:tabs>
          <w:tab w:val="left" w:pos="960"/>
        </w:tabs>
        <w:rPr>
          <w:b/>
          <w:bCs/>
          <w:lang w:val="en-US"/>
        </w:rPr>
      </w:pPr>
      <w:r w:rsidRPr="00B01DCC">
        <w:rPr>
          <w:b/>
          <w:bCs/>
          <w:lang w:val="en-US"/>
        </w:rPr>
        <w:t>Exact Match</w:t>
      </w:r>
    </w:p>
    <w:p w14:paraId="0B2CE763" w14:textId="7751354B" w:rsidR="00CB50DA" w:rsidRDefault="0057147D" w:rsidP="00CB50DA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This similarity is simply checking if all attributes are the same in both rows</w:t>
      </w:r>
      <w:r w:rsidR="007B22A6">
        <w:rPr>
          <w:lang w:val="en-US"/>
        </w:rPr>
        <w:t>.</w:t>
      </w:r>
    </w:p>
    <w:p w14:paraId="6F985705" w14:textId="77777777" w:rsidR="007D669E" w:rsidRDefault="007D669E" w:rsidP="00CB50DA">
      <w:pPr>
        <w:pStyle w:val="Listenabsatz"/>
        <w:tabs>
          <w:tab w:val="left" w:pos="960"/>
        </w:tabs>
        <w:rPr>
          <w:lang w:val="en-US"/>
        </w:rPr>
      </w:pPr>
    </w:p>
    <w:p w14:paraId="5FC3C63D" w14:textId="5F1ECBC0" w:rsidR="00FA7958" w:rsidRPr="00B01DCC" w:rsidRDefault="00A62149" w:rsidP="00A62149">
      <w:pPr>
        <w:pStyle w:val="Listenabsatz"/>
        <w:numPr>
          <w:ilvl w:val="0"/>
          <w:numId w:val="7"/>
        </w:numPr>
        <w:tabs>
          <w:tab w:val="left" w:pos="960"/>
        </w:tabs>
        <w:rPr>
          <w:b/>
          <w:bCs/>
          <w:lang w:val="en-US"/>
        </w:rPr>
      </w:pPr>
      <w:r w:rsidRPr="00B01DCC">
        <w:rPr>
          <w:b/>
          <w:bCs/>
          <w:lang w:val="en-US"/>
        </w:rPr>
        <w:t xml:space="preserve">Simple </w:t>
      </w:r>
      <w:r w:rsidR="00CB50DA" w:rsidRPr="00B01DCC">
        <w:rPr>
          <w:b/>
          <w:bCs/>
          <w:lang w:val="en-US"/>
        </w:rPr>
        <w:t>S</w:t>
      </w:r>
      <w:r w:rsidRPr="00B01DCC">
        <w:rPr>
          <w:b/>
          <w:bCs/>
          <w:lang w:val="en-US"/>
        </w:rPr>
        <w:t>imilarity</w:t>
      </w:r>
    </w:p>
    <w:p w14:paraId="789ECB6F" w14:textId="5C651B7E" w:rsidR="003078B9" w:rsidRDefault="003078B9" w:rsidP="007B22A6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This similarity measure calculates the distance between each attribute</w:t>
      </w:r>
      <w:r w:rsidR="00487E7D">
        <w:rPr>
          <w:lang w:val="en-US"/>
        </w:rPr>
        <w:t xml:space="preserve"> from each dataset</w:t>
      </w:r>
      <w:r>
        <w:rPr>
          <w:lang w:val="en-US"/>
        </w:rPr>
        <w:t xml:space="preserve"> and takes an average</w:t>
      </w:r>
      <w:r w:rsidR="007B5522">
        <w:rPr>
          <w:lang w:val="en-US"/>
        </w:rPr>
        <w:t xml:space="preserve"> which is </w:t>
      </w:r>
      <w:proofErr w:type="spellStart"/>
      <w:r w:rsidR="007B5522">
        <w:rPr>
          <w:lang w:val="en-US"/>
        </w:rPr>
        <w:t>thresholded</w:t>
      </w:r>
      <w:proofErr w:type="spellEnd"/>
      <w:r w:rsidR="007B5522">
        <w:rPr>
          <w:lang w:val="en-US"/>
        </w:rPr>
        <w:t xml:space="preserve"> to determine a match:</w:t>
      </w:r>
    </w:p>
    <w:p w14:paraId="383186DF" w14:textId="47FDBA67" w:rsidR="007B22A6" w:rsidRDefault="007B5522" w:rsidP="007B22A6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>It u</w:t>
      </w:r>
      <w:r w:rsidR="007B22A6">
        <w:rPr>
          <w:lang w:val="en-US"/>
        </w:rPr>
        <w:t xml:space="preserve">ses </w:t>
      </w:r>
      <w:proofErr w:type="spellStart"/>
      <w:r w:rsidR="007B22A6">
        <w:rPr>
          <w:lang w:val="en-US"/>
        </w:rPr>
        <w:t>levenstein</w:t>
      </w:r>
      <w:proofErr w:type="spellEnd"/>
      <w:r w:rsidR="007B22A6">
        <w:rPr>
          <w:lang w:val="en-US"/>
        </w:rPr>
        <w:t xml:space="preserve"> distance for string attributes, and </w:t>
      </w:r>
      <w:r w:rsidR="00C11E35">
        <w:rPr>
          <w:lang w:val="en-US"/>
        </w:rPr>
        <w:t xml:space="preserve">checks </w:t>
      </w:r>
      <w:proofErr w:type="spellStart"/>
      <w:r w:rsidR="00C11E35">
        <w:rPr>
          <w:lang w:val="en-US"/>
        </w:rPr>
        <w:t>wether</w:t>
      </w:r>
      <w:proofErr w:type="spellEnd"/>
      <w:r w:rsidR="00C11E35">
        <w:rPr>
          <w:lang w:val="en-US"/>
        </w:rPr>
        <w:t xml:space="preserve"> years in both rows are the same</w:t>
      </w:r>
      <w:r w:rsidR="00EA7EAB">
        <w:rPr>
          <w:lang w:val="en-US"/>
        </w:rPr>
        <w:t xml:space="preserve"> (which is represented by similarity 1, else 0).</w:t>
      </w:r>
    </w:p>
    <w:p w14:paraId="7804F056" w14:textId="77777777" w:rsidR="007D669E" w:rsidRDefault="007D669E" w:rsidP="007B22A6">
      <w:pPr>
        <w:pStyle w:val="Listenabsatz"/>
        <w:tabs>
          <w:tab w:val="left" w:pos="960"/>
        </w:tabs>
        <w:rPr>
          <w:lang w:val="en-US"/>
        </w:rPr>
      </w:pPr>
    </w:p>
    <w:p w14:paraId="398EA6EC" w14:textId="76FE9E8D" w:rsidR="00A62149" w:rsidRPr="00F95CE1" w:rsidRDefault="00A62149" w:rsidP="00A62149">
      <w:pPr>
        <w:pStyle w:val="Listenabsatz"/>
        <w:numPr>
          <w:ilvl w:val="0"/>
          <w:numId w:val="7"/>
        </w:numPr>
        <w:tabs>
          <w:tab w:val="left" w:pos="960"/>
        </w:tabs>
        <w:rPr>
          <w:b/>
          <w:bCs/>
          <w:highlight w:val="yellow"/>
          <w:lang w:val="en-US"/>
        </w:rPr>
      </w:pPr>
      <w:r w:rsidRPr="00F95CE1">
        <w:rPr>
          <w:b/>
          <w:bCs/>
          <w:highlight w:val="yellow"/>
          <w:lang w:val="en-US"/>
        </w:rPr>
        <w:t>Fancy Similarity</w:t>
      </w:r>
    </w:p>
    <w:p w14:paraId="0478D950" w14:textId="0F51DE09" w:rsidR="001D29B6" w:rsidRDefault="001D29B6" w:rsidP="00F11546">
      <w:pPr>
        <w:pStyle w:val="Listenabsatz"/>
        <w:numPr>
          <w:ilvl w:val="0"/>
          <w:numId w:val="7"/>
        </w:numPr>
        <w:tabs>
          <w:tab w:val="left" w:pos="960"/>
        </w:tabs>
        <w:rPr>
          <w:lang w:val="en-US"/>
        </w:rPr>
      </w:pPr>
      <w:r>
        <w:rPr>
          <w:lang w:val="en-US"/>
        </w:rPr>
        <w:t xml:space="preserve">This similarity measure </w:t>
      </w:r>
      <w:r w:rsidR="00F11546">
        <w:rPr>
          <w:lang w:val="en-US"/>
        </w:rPr>
        <w:t xml:space="preserve">is not </w:t>
      </w:r>
      <w:proofErr w:type="spellStart"/>
      <w:r w:rsidR="00F11546">
        <w:rPr>
          <w:lang w:val="en-US"/>
        </w:rPr>
        <w:t>thresholded</w:t>
      </w:r>
      <w:proofErr w:type="spellEnd"/>
      <w:r w:rsidR="00F11546">
        <w:rPr>
          <w:lang w:val="en-US"/>
        </w:rPr>
        <w:t xml:space="preserve"> and was constructed</w:t>
      </w:r>
      <w:r w:rsidR="00C7270A">
        <w:rPr>
          <w:lang w:val="en-US"/>
        </w:rPr>
        <w:t xml:space="preserve"> in the following way:</w:t>
      </w:r>
    </w:p>
    <w:p w14:paraId="06799D29" w14:textId="4FA089CD" w:rsidR="00651149" w:rsidRDefault="004368F3" w:rsidP="0065114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Year has to be the </w:t>
      </w:r>
      <w:proofErr w:type="gramStart"/>
      <w:r>
        <w:rPr>
          <w:lang w:val="en-US"/>
        </w:rPr>
        <w:t>same</w:t>
      </w:r>
      <w:proofErr w:type="gramEnd"/>
    </w:p>
    <w:p w14:paraId="364A4163" w14:textId="0CC1757D" w:rsidR="004368F3" w:rsidRDefault="004368F3" w:rsidP="0065114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Authors </w:t>
      </w:r>
      <w:proofErr w:type="spellStart"/>
      <w:r w:rsidR="00F76E4E">
        <w:rPr>
          <w:lang w:val="en-US"/>
        </w:rPr>
        <w:t>l</w:t>
      </w:r>
      <w:r>
        <w:rPr>
          <w:lang w:val="en-US"/>
        </w:rPr>
        <w:t>evenstein</w:t>
      </w:r>
      <w:proofErr w:type="spellEnd"/>
      <w:r>
        <w:rPr>
          <w:lang w:val="en-US"/>
        </w:rPr>
        <w:t xml:space="preserve"> distance has to be above </w:t>
      </w:r>
      <w:proofErr w:type="gramStart"/>
      <w:r>
        <w:rPr>
          <w:lang w:val="en-US"/>
        </w:rPr>
        <w:t>0.9</w:t>
      </w:r>
      <w:proofErr w:type="gramEnd"/>
    </w:p>
    <w:p w14:paraId="70CB84B7" w14:textId="7B99537F" w:rsidR="004368F3" w:rsidRDefault="004368F3" w:rsidP="00651149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Title </w:t>
      </w:r>
      <w:proofErr w:type="spellStart"/>
      <w:r>
        <w:rPr>
          <w:lang w:val="en-US"/>
        </w:rPr>
        <w:t>levenstein</w:t>
      </w:r>
      <w:proofErr w:type="spellEnd"/>
      <w:r>
        <w:rPr>
          <w:lang w:val="en-US"/>
        </w:rPr>
        <w:t xml:space="preserve"> distance has to be above </w:t>
      </w:r>
      <w:proofErr w:type="gramStart"/>
      <w:r>
        <w:rPr>
          <w:lang w:val="en-US"/>
        </w:rPr>
        <w:t>0.9</w:t>
      </w:r>
      <w:proofErr w:type="gramEnd"/>
    </w:p>
    <w:p w14:paraId="049AEB19" w14:textId="1BBD819C" w:rsidR="00E44FF0" w:rsidRDefault="004368F3" w:rsidP="003C403C">
      <w:pPr>
        <w:pStyle w:val="Listenabsatz"/>
        <w:tabs>
          <w:tab w:val="left" w:pos="960"/>
        </w:tabs>
        <w:rPr>
          <w:lang w:val="en-US"/>
        </w:rPr>
      </w:pPr>
      <w:r>
        <w:rPr>
          <w:lang w:val="en-US"/>
        </w:rPr>
        <w:t xml:space="preserve">Venue </w:t>
      </w:r>
      <w:proofErr w:type="gramStart"/>
      <w:r w:rsidR="00287B1C">
        <w:rPr>
          <w:lang w:val="en-US"/>
        </w:rPr>
        <w:t>have</w:t>
      </w:r>
      <w:proofErr w:type="gramEnd"/>
      <w:r w:rsidR="00287B1C">
        <w:rPr>
          <w:lang w:val="en-US"/>
        </w:rPr>
        <w:t xml:space="preserve"> to both contain substring </w:t>
      </w:r>
      <w:proofErr w:type="spellStart"/>
      <w:r w:rsidR="00287B1C">
        <w:rPr>
          <w:lang w:val="en-US"/>
        </w:rPr>
        <w:t>sigmod</w:t>
      </w:r>
      <w:proofErr w:type="spellEnd"/>
      <w:r w:rsidR="00287B1C">
        <w:rPr>
          <w:lang w:val="en-US"/>
        </w:rPr>
        <w:t xml:space="preserve"> or </w:t>
      </w:r>
      <w:proofErr w:type="spellStart"/>
      <w:r w:rsidR="00287B1C">
        <w:rPr>
          <w:lang w:val="en-US"/>
        </w:rPr>
        <w:t>vldb</w:t>
      </w:r>
      <w:proofErr w:type="spellEnd"/>
    </w:p>
    <w:p w14:paraId="3DDD1BDA" w14:textId="77777777" w:rsidR="007D669E" w:rsidRDefault="007D669E" w:rsidP="003C403C">
      <w:pPr>
        <w:pStyle w:val="Listenabsatz"/>
        <w:tabs>
          <w:tab w:val="left" w:pos="960"/>
        </w:tabs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941BB" w14:paraId="12ABD3A9" w14:textId="77777777" w:rsidTr="00F941BB">
        <w:tc>
          <w:tcPr>
            <w:tcW w:w="2265" w:type="dxa"/>
          </w:tcPr>
          <w:p w14:paraId="540DCC7A" w14:textId="77777777" w:rsidR="00F941BB" w:rsidRDefault="00F941BB" w:rsidP="003533C2">
            <w:pPr>
              <w:tabs>
                <w:tab w:val="left" w:pos="960"/>
              </w:tabs>
              <w:rPr>
                <w:lang w:val="en-US"/>
              </w:rPr>
            </w:pPr>
          </w:p>
        </w:tc>
        <w:tc>
          <w:tcPr>
            <w:tcW w:w="2265" w:type="dxa"/>
          </w:tcPr>
          <w:p w14:paraId="306A534A" w14:textId="2C369E70" w:rsidR="00F941BB" w:rsidRPr="00F95CE1" w:rsidRDefault="00F941BB" w:rsidP="003533C2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95CE1">
              <w:rPr>
                <w:b/>
                <w:bCs/>
                <w:lang w:val="en-US"/>
              </w:rPr>
              <w:t>Exact Match</w:t>
            </w:r>
          </w:p>
        </w:tc>
        <w:tc>
          <w:tcPr>
            <w:tcW w:w="2266" w:type="dxa"/>
          </w:tcPr>
          <w:p w14:paraId="7A0A1818" w14:textId="7999EA85" w:rsidR="00F941BB" w:rsidRPr="00F95CE1" w:rsidRDefault="00F941BB" w:rsidP="003533C2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95CE1">
              <w:rPr>
                <w:b/>
                <w:bCs/>
                <w:lang w:val="en-US"/>
              </w:rPr>
              <w:t>Simple Similarity</w:t>
            </w:r>
          </w:p>
        </w:tc>
        <w:tc>
          <w:tcPr>
            <w:tcW w:w="2266" w:type="dxa"/>
          </w:tcPr>
          <w:p w14:paraId="704B453B" w14:textId="2000296F" w:rsidR="00F941BB" w:rsidRPr="00F95CE1" w:rsidRDefault="00210F38" w:rsidP="003533C2">
            <w:pPr>
              <w:tabs>
                <w:tab w:val="left" w:pos="960"/>
              </w:tabs>
              <w:rPr>
                <w:b/>
                <w:bCs/>
                <w:highlight w:val="yellow"/>
                <w:lang w:val="en-US"/>
              </w:rPr>
            </w:pPr>
            <w:r w:rsidRPr="00F95CE1">
              <w:rPr>
                <w:b/>
                <w:bCs/>
                <w:highlight w:val="yellow"/>
                <w:lang w:val="en-US"/>
              </w:rPr>
              <w:t>Fancy Similarity</w:t>
            </w:r>
          </w:p>
        </w:tc>
      </w:tr>
      <w:tr w:rsidR="00F941BB" w14:paraId="3DEBB179" w14:textId="77777777" w:rsidTr="00F941BB">
        <w:tc>
          <w:tcPr>
            <w:tcW w:w="2265" w:type="dxa"/>
          </w:tcPr>
          <w:p w14:paraId="64E3AB2C" w14:textId="538B9044" w:rsidR="00F941BB" w:rsidRPr="00AA3103" w:rsidRDefault="00210F38" w:rsidP="003533C2">
            <w:pPr>
              <w:tabs>
                <w:tab w:val="left" w:pos="960"/>
              </w:tabs>
              <w:rPr>
                <w:lang w:val="en-US"/>
              </w:rPr>
            </w:pPr>
            <w:r w:rsidRPr="00F95CE1">
              <w:rPr>
                <w:b/>
                <w:bCs/>
                <w:lang w:val="en-US"/>
              </w:rPr>
              <w:t>Speed</w:t>
            </w:r>
            <w:r w:rsidR="00AA3103">
              <w:rPr>
                <w:b/>
                <w:bCs/>
                <w:lang w:val="en-US"/>
              </w:rPr>
              <w:t xml:space="preserve"> </w:t>
            </w:r>
            <w:r w:rsidR="00AA3103">
              <w:rPr>
                <w:lang w:val="en-US"/>
              </w:rPr>
              <w:t>(</w:t>
            </w:r>
            <w:proofErr w:type="spellStart"/>
            <w:proofErr w:type="gramStart"/>
            <w:r w:rsidR="00AA3103">
              <w:rPr>
                <w:lang w:val="en-US"/>
              </w:rPr>
              <w:t>minutes:seconds</w:t>
            </w:r>
            <w:proofErr w:type="spellEnd"/>
            <w:proofErr w:type="gramEnd"/>
            <w:r w:rsidR="00AA3103">
              <w:rPr>
                <w:lang w:val="en-US"/>
              </w:rPr>
              <w:t>)</w:t>
            </w:r>
          </w:p>
        </w:tc>
        <w:tc>
          <w:tcPr>
            <w:tcW w:w="2265" w:type="dxa"/>
          </w:tcPr>
          <w:p w14:paraId="0D2A9A58" w14:textId="105A274A" w:rsidR="00F941BB" w:rsidRDefault="008F7400" w:rsidP="003533C2">
            <w:pPr>
              <w:tabs>
                <w:tab w:val="left" w:pos="960"/>
              </w:tabs>
              <w:rPr>
                <w:lang w:val="en-US"/>
              </w:rPr>
            </w:pPr>
            <w:r w:rsidRPr="008F7400">
              <w:rPr>
                <w:lang w:val="en-US"/>
              </w:rPr>
              <w:t>00:</w:t>
            </w:r>
            <w:r w:rsidR="00E774B8">
              <w:rPr>
                <w:lang w:val="en-US"/>
              </w:rPr>
              <w:t>07</w:t>
            </w:r>
          </w:p>
        </w:tc>
        <w:tc>
          <w:tcPr>
            <w:tcW w:w="2266" w:type="dxa"/>
          </w:tcPr>
          <w:p w14:paraId="366FCFE7" w14:textId="347468A6" w:rsidR="00F941BB" w:rsidRDefault="000911E3" w:rsidP="003533C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00:</w:t>
            </w:r>
            <w:r w:rsidR="00E774B8">
              <w:rPr>
                <w:lang w:val="en-US"/>
              </w:rPr>
              <w:t>09</w:t>
            </w:r>
          </w:p>
        </w:tc>
        <w:tc>
          <w:tcPr>
            <w:tcW w:w="2266" w:type="dxa"/>
          </w:tcPr>
          <w:p w14:paraId="7A8791A7" w14:textId="0A88B511" w:rsidR="00F941BB" w:rsidRDefault="00674CEB" w:rsidP="003533C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00:09</w:t>
            </w:r>
          </w:p>
        </w:tc>
      </w:tr>
      <w:tr w:rsidR="00210F38" w14:paraId="5812A9AE" w14:textId="77777777" w:rsidTr="00F941BB">
        <w:tc>
          <w:tcPr>
            <w:tcW w:w="2265" w:type="dxa"/>
          </w:tcPr>
          <w:p w14:paraId="7FC5A484" w14:textId="2EC137C4" w:rsidR="00210F38" w:rsidRPr="00F95CE1" w:rsidRDefault="00210F38" w:rsidP="003533C2">
            <w:pPr>
              <w:tabs>
                <w:tab w:val="left" w:pos="960"/>
              </w:tabs>
              <w:rPr>
                <w:b/>
                <w:bCs/>
                <w:lang w:val="en-US"/>
              </w:rPr>
            </w:pPr>
            <w:r w:rsidRPr="00F95CE1">
              <w:rPr>
                <w:b/>
                <w:bCs/>
                <w:lang w:val="en-US"/>
              </w:rPr>
              <w:t># Matches</w:t>
            </w:r>
          </w:p>
        </w:tc>
        <w:tc>
          <w:tcPr>
            <w:tcW w:w="2265" w:type="dxa"/>
          </w:tcPr>
          <w:p w14:paraId="5C454FA4" w14:textId="5B0A006E" w:rsidR="00210F38" w:rsidRDefault="00210F38" w:rsidP="003533C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6" w:type="dxa"/>
          </w:tcPr>
          <w:p w14:paraId="7C9884A4" w14:textId="090343C3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0.5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1956</w:t>
            </w:r>
          </w:p>
          <w:p w14:paraId="768EA18A" w14:textId="5D4B523A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0.6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1790</w:t>
            </w:r>
          </w:p>
          <w:p w14:paraId="7571289B" w14:textId="2D9E525D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0.7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1621</w:t>
            </w:r>
          </w:p>
          <w:p w14:paraId="6D96EC2B" w14:textId="2DCA84B7" w:rsidR="000911E3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0.8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438</w:t>
            </w:r>
          </w:p>
          <w:p w14:paraId="184C74AD" w14:textId="77777777" w:rsidR="00210F38" w:rsidRDefault="00395331" w:rsidP="003533C2">
            <w:pPr>
              <w:tabs>
                <w:tab w:val="left" w:pos="960"/>
              </w:tabs>
              <w:rPr>
                <w:lang w:val="en-US"/>
              </w:rPr>
            </w:pPr>
            <w:r w:rsidRPr="00395331">
              <w:rPr>
                <w:lang w:val="en-US"/>
              </w:rPr>
              <w:t>0.9</w:t>
            </w:r>
            <w:r w:rsidR="000911E3">
              <w:rPr>
                <w:lang w:val="en-US"/>
              </w:rPr>
              <w:t>:</w:t>
            </w:r>
            <w:r w:rsidR="007F13F7">
              <w:rPr>
                <w:lang w:val="en-US"/>
              </w:rPr>
              <w:t xml:space="preserve"> 346</w:t>
            </w:r>
          </w:p>
          <w:p w14:paraId="4D09D5BB" w14:textId="77777777" w:rsidR="009C6F27" w:rsidRDefault="009C6F27" w:rsidP="003533C2">
            <w:pPr>
              <w:tabs>
                <w:tab w:val="left" w:pos="960"/>
              </w:tabs>
              <w:rPr>
                <w:lang w:val="en-US"/>
              </w:rPr>
            </w:pPr>
          </w:p>
          <w:p w14:paraId="6A0D3D56" w14:textId="3AEFC61B" w:rsidR="009C6F27" w:rsidRPr="00CF40ED" w:rsidRDefault="009C6F27" w:rsidP="003533C2">
            <w:pPr>
              <w:tabs>
                <w:tab w:val="left" w:pos="960"/>
              </w:tabs>
              <w:rPr>
                <w:sz w:val="18"/>
                <w:szCs w:val="18"/>
                <w:lang w:val="en-US"/>
              </w:rPr>
            </w:pPr>
            <w:r w:rsidRPr="00CF40ED">
              <w:rPr>
                <w:sz w:val="18"/>
                <w:szCs w:val="18"/>
                <w:lang w:val="en-US"/>
              </w:rPr>
              <w:t>0.5, …, 0.9 are thresholds</w:t>
            </w:r>
          </w:p>
        </w:tc>
        <w:tc>
          <w:tcPr>
            <w:tcW w:w="2266" w:type="dxa"/>
          </w:tcPr>
          <w:p w14:paraId="18F708A0" w14:textId="7B8DFD1A" w:rsidR="00210F38" w:rsidRDefault="00E14BE4" w:rsidP="003533C2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1446</w:t>
            </w:r>
          </w:p>
        </w:tc>
      </w:tr>
    </w:tbl>
    <w:p w14:paraId="7B8D3A4B" w14:textId="77777777" w:rsidR="008E4211" w:rsidRPr="00F27BCF" w:rsidRDefault="008E4211" w:rsidP="008E4211">
      <w:pPr>
        <w:pStyle w:val="berschrift4"/>
        <w:rPr>
          <w:lang w:val="en-US"/>
        </w:rPr>
      </w:pPr>
      <w:r w:rsidRPr="00F27BCF">
        <w:rPr>
          <w:lang w:val="en-US"/>
        </w:rPr>
        <w:t>Evaluation</w:t>
      </w:r>
    </w:p>
    <w:p w14:paraId="74023AEA" w14:textId="77777777" w:rsidR="008E4211" w:rsidRDefault="008E4211" w:rsidP="008E4211">
      <w:pPr>
        <w:tabs>
          <w:tab w:val="left" w:pos="960"/>
        </w:tabs>
        <w:rPr>
          <w:lang w:val="en-US"/>
        </w:rPr>
      </w:pPr>
      <w:r>
        <w:rPr>
          <w:lang w:val="en-US"/>
        </w:rPr>
        <w:t xml:space="preserve">Since there is no clear goal defined for this project, I decided to choose for the </w:t>
      </w:r>
      <w:proofErr w:type="spellStart"/>
      <w:r w:rsidRPr="00E613E3">
        <w:rPr>
          <w:i/>
          <w:iCs/>
          <w:lang w:val="en-US"/>
        </w:rPr>
        <w:t>bucketization</w:t>
      </w:r>
      <w:proofErr w:type="spellEnd"/>
      <w:r w:rsidRPr="00E613E3">
        <w:rPr>
          <w:i/>
          <w:iCs/>
          <w:lang w:val="en-US"/>
        </w:rPr>
        <w:t xml:space="preserve"> by authors</w:t>
      </w:r>
      <w:r>
        <w:rPr>
          <w:lang w:val="en-US"/>
        </w:rPr>
        <w:t xml:space="preserve">, since it provides extremely fast runtime while keeping error rates reasonably low. </w:t>
      </w: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to improve the recall, the other blocking schemes could be used.</w:t>
      </w:r>
    </w:p>
    <w:p w14:paraId="07224CD5" w14:textId="77777777" w:rsidR="003533C2" w:rsidRPr="003533C2" w:rsidRDefault="003533C2" w:rsidP="003533C2">
      <w:pPr>
        <w:tabs>
          <w:tab w:val="left" w:pos="960"/>
        </w:tabs>
        <w:rPr>
          <w:lang w:val="en-US"/>
        </w:rPr>
      </w:pPr>
    </w:p>
    <w:p w14:paraId="54B228F1" w14:textId="7CD8ECF5" w:rsidR="00732369" w:rsidRDefault="00183D5F" w:rsidP="00505349">
      <w:pPr>
        <w:pStyle w:val="berschrift3"/>
        <w:rPr>
          <w:lang w:val="en-US"/>
        </w:rPr>
      </w:pPr>
      <w:r w:rsidRPr="00183D5F">
        <w:rPr>
          <w:lang w:val="en-US"/>
        </w:rPr>
        <w:t>Clustering</w:t>
      </w:r>
    </w:p>
    <w:p w14:paraId="1E44C85F" w14:textId="5F9DB380" w:rsidR="002A2003" w:rsidRPr="002A2003" w:rsidRDefault="00372D53" w:rsidP="008C09CF">
      <w:pPr>
        <w:tabs>
          <w:tab w:val="left" w:pos="960"/>
        </w:tabs>
        <w:rPr>
          <w:lang w:val="en-US"/>
        </w:rPr>
      </w:pPr>
      <w:r>
        <w:rPr>
          <w:lang w:val="en-US"/>
        </w:rPr>
        <w:t>Clusterin</w:t>
      </w:r>
      <w:r w:rsidR="008C09CF">
        <w:rPr>
          <w:lang w:val="en-US"/>
        </w:rPr>
        <w:t>g</w:t>
      </w:r>
      <w:r>
        <w:rPr>
          <w:lang w:val="en-US"/>
        </w:rPr>
        <w:t xml:space="preserve"> is achieved by calculating the connected components of the graph</w:t>
      </w:r>
      <w:r w:rsidR="000E2F15">
        <w:rPr>
          <w:lang w:val="en-US"/>
        </w:rPr>
        <w:t xml:space="preserve"> resulting from the matched indices</w:t>
      </w:r>
      <w:r w:rsidR="002626C2">
        <w:rPr>
          <w:lang w:val="en-US"/>
        </w:rPr>
        <w:t xml:space="preserve"> and performing fixed point iteration to</w:t>
      </w:r>
      <w:r w:rsidR="00514A1E">
        <w:rPr>
          <w:lang w:val="en-US"/>
        </w:rPr>
        <w:t xml:space="preserve"> choose one entity to be kept</w:t>
      </w:r>
      <w:r w:rsidR="000E2F15">
        <w:rPr>
          <w:lang w:val="en-US"/>
        </w:rPr>
        <w:t xml:space="preserve">. </w:t>
      </w:r>
      <w:r w:rsidR="00D572D1">
        <w:rPr>
          <w:lang w:val="en-US"/>
        </w:rPr>
        <w:t xml:space="preserve">I chose not to use </w:t>
      </w:r>
      <w:proofErr w:type="gramStart"/>
      <w:r w:rsidR="00D572D1">
        <w:rPr>
          <w:lang w:val="en-US"/>
        </w:rPr>
        <w:t>a</w:t>
      </w:r>
      <w:proofErr w:type="gramEnd"/>
      <w:r w:rsidR="00D572D1">
        <w:rPr>
          <w:lang w:val="en-US"/>
        </w:rPr>
        <w:t xml:space="preserve"> adjacency matrix due to the quadratic size, and went for edge lists as a storage for the </w:t>
      </w:r>
      <w:r w:rsidR="00512DC9">
        <w:rPr>
          <w:lang w:val="en-US"/>
        </w:rPr>
        <w:t>graph</w:t>
      </w:r>
      <w:r w:rsidR="00DA3F2E">
        <w:rPr>
          <w:lang w:val="en-US"/>
        </w:rPr>
        <w:t xml:space="preserve">. </w:t>
      </w:r>
    </w:p>
    <w:p w14:paraId="6847762A" w14:textId="7F3293EC" w:rsidR="00D2563D" w:rsidRPr="00D2563D" w:rsidRDefault="00D2563D" w:rsidP="00A74A4F">
      <w:pPr>
        <w:pStyle w:val="berschrift2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Data-</w:t>
      </w:r>
      <w:r w:rsidR="00EE52DA">
        <w:rPr>
          <w:lang w:val="en-US"/>
        </w:rPr>
        <w:t>Parallel Entity Resolution Pipeline</w:t>
      </w:r>
    </w:p>
    <w:p w14:paraId="1D5A30C6" w14:textId="0D5252DD" w:rsidR="00D2563D" w:rsidRDefault="00566058" w:rsidP="00A9483D">
      <w:pPr>
        <w:rPr>
          <w:lang w:val="en-US"/>
        </w:rPr>
      </w:pPr>
      <w:r>
        <w:rPr>
          <w:lang w:val="en-US"/>
        </w:rPr>
        <w:t>For t</w:t>
      </w:r>
      <w:r w:rsidR="00CF24B6">
        <w:rPr>
          <w:lang w:val="en-US"/>
        </w:rPr>
        <w:t>he data-parall</w:t>
      </w:r>
      <w:r>
        <w:rPr>
          <w:lang w:val="en-US"/>
        </w:rPr>
        <w:t xml:space="preserve">el pipeline </w:t>
      </w:r>
      <w:r w:rsidR="00A679C3">
        <w:rPr>
          <w:lang w:val="en-US"/>
        </w:rPr>
        <w:t xml:space="preserve">I chose to use </w:t>
      </w:r>
      <w:proofErr w:type="spellStart"/>
      <w:r w:rsidR="00A679C3">
        <w:rPr>
          <w:lang w:val="en-US"/>
        </w:rPr>
        <w:t>PySpark</w:t>
      </w:r>
      <w:proofErr w:type="spellEnd"/>
      <w:r w:rsidR="0006727F">
        <w:rPr>
          <w:lang w:val="en-US"/>
        </w:rPr>
        <w:t>.</w:t>
      </w:r>
      <w:r w:rsidR="00683895">
        <w:rPr>
          <w:lang w:val="en-US"/>
        </w:rPr>
        <w:t xml:space="preserve"> </w:t>
      </w:r>
    </w:p>
    <w:p w14:paraId="67177C8A" w14:textId="4E70793F" w:rsidR="00CA1E4F" w:rsidRDefault="00CA1E4F" w:rsidP="00CA1E4F">
      <w:pPr>
        <w:pStyle w:val="berschrift3"/>
        <w:rPr>
          <w:lang w:val="en-US"/>
        </w:rPr>
      </w:pPr>
      <w:r w:rsidRPr="00183D5F">
        <w:rPr>
          <w:lang w:val="en-US"/>
        </w:rPr>
        <w:t>Blocking</w:t>
      </w:r>
    </w:p>
    <w:p w14:paraId="29D5D3CF" w14:textId="7157201D" w:rsidR="00CA1E4F" w:rsidRPr="0099511A" w:rsidRDefault="0099511A" w:rsidP="00CA1E4F">
      <w:pPr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pandas blocking implementation I create a new column named</w:t>
      </w:r>
      <w:r w:rsidRPr="0099511A">
        <w:rPr>
          <w:i/>
          <w:iCs/>
          <w:lang w:val="en-US"/>
        </w:rPr>
        <w:t xml:space="preserve"> ‘bucket’</w:t>
      </w:r>
      <w:r>
        <w:rPr>
          <w:i/>
          <w:iCs/>
          <w:lang w:val="en-US"/>
        </w:rPr>
        <w:t xml:space="preserve"> </w:t>
      </w:r>
      <w:r w:rsidR="008429C0">
        <w:rPr>
          <w:lang w:val="en-US"/>
        </w:rPr>
        <w:t xml:space="preserve">according to the </w:t>
      </w:r>
      <w:r w:rsidR="007D6F69" w:rsidRPr="007D6F69">
        <w:rPr>
          <w:i/>
          <w:iCs/>
          <w:lang w:val="en-US"/>
        </w:rPr>
        <w:t>‘</w:t>
      </w:r>
      <w:proofErr w:type="spellStart"/>
      <w:r w:rsidR="007D6F69" w:rsidRPr="007D6F69">
        <w:rPr>
          <w:i/>
          <w:iCs/>
          <w:lang w:val="en-US"/>
        </w:rPr>
        <w:t>Bucketization</w:t>
      </w:r>
      <w:proofErr w:type="spellEnd"/>
      <w:r w:rsidR="007D6F69" w:rsidRPr="007D6F69">
        <w:rPr>
          <w:i/>
          <w:iCs/>
          <w:lang w:val="en-US"/>
        </w:rPr>
        <w:t xml:space="preserve"> by authors’</w:t>
      </w:r>
      <w:r w:rsidR="007D6F69">
        <w:rPr>
          <w:lang w:val="en-US"/>
        </w:rPr>
        <w:t xml:space="preserve"> scheme.</w:t>
      </w:r>
    </w:p>
    <w:p w14:paraId="52AE14DF" w14:textId="77777777" w:rsidR="00CA1E4F" w:rsidRDefault="00CA1E4F" w:rsidP="00CA1E4F">
      <w:pPr>
        <w:pStyle w:val="berschrift3"/>
        <w:rPr>
          <w:lang w:val="en-US"/>
        </w:rPr>
      </w:pPr>
      <w:r w:rsidRPr="00183D5F">
        <w:rPr>
          <w:lang w:val="en-US"/>
        </w:rPr>
        <w:t>Matching</w:t>
      </w:r>
    </w:p>
    <w:p w14:paraId="2A10A3E4" w14:textId="4A3DFFAE" w:rsidR="007E20CC" w:rsidRPr="007D6F69" w:rsidRDefault="007D6F69" w:rsidP="007D6F69">
      <w:pPr>
        <w:rPr>
          <w:lang w:val="en-US"/>
        </w:rPr>
      </w:pPr>
      <w:r>
        <w:rPr>
          <w:lang w:val="en-US"/>
        </w:rPr>
        <w:t xml:space="preserve">For matching I do a join and implement the </w:t>
      </w:r>
      <w:r w:rsidRPr="007D6F69">
        <w:rPr>
          <w:i/>
          <w:iCs/>
          <w:lang w:val="en-US"/>
        </w:rPr>
        <w:t>‘Fancy Similarity’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scheme</w:t>
      </w:r>
      <w:r w:rsidR="00A777C7">
        <w:rPr>
          <w:lang w:val="en-US"/>
        </w:rPr>
        <w:t xml:space="preserve"> by </w:t>
      </w:r>
      <w:r w:rsidR="00AE708D">
        <w:rPr>
          <w:lang w:val="en-US"/>
        </w:rPr>
        <w:t>performing a</w:t>
      </w:r>
      <w:r w:rsidR="00A777C7">
        <w:rPr>
          <w:lang w:val="en-US"/>
        </w:rPr>
        <w:t xml:space="preserve"> join</w:t>
      </w:r>
      <w:r w:rsidR="009312B0">
        <w:rPr>
          <w:lang w:val="en-US"/>
        </w:rPr>
        <w:t xml:space="preserve"> by</w:t>
      </w:r>
      <w:r w:rsidR="00A777C7">
        <w:rPr>
          <w:lang w:val="en-US"/>
        </w:rPr>
        <w:t xml:space="preserve"> expressio</w:t>
      </w:r>
      <w:r w:rsidR="009312B0">
        <w:rPr>
          <w:lang w:val="en-US"/>
        </w:rPr>
        <w:t>n</w:t>
      </w:r>
      <w:r w:rsidR="00A777C7">
        <w:rPr>
          <w:lang w:val="en-US"/>
        </w:rPr>
        <w:t>.</w:t>
      </w:r>
      <w:r w:rsidR="00476970">
        <w:rPr>
          <w:lang w:val="en-US"/>
        </w:rPr>
        <w:t xml:space="preserve"> </w:t>
      </w:r>
      <w:r w:rsidR="00C4469F">
        <w:rPr>
          <w:lang w:val="en-US"/>
        </w:rPr>
        <w:t>Additionally,</w:t>
      </w:r>
      <w:r w:rsidR="00476970">
        <w:rPr>
          <w:lang w:val="en-US"/>
        </w:rPr>
        <w:t xml:space="preserve"> to the</w:t>
      </w:r>
      <w:r w:rsidR="001D65A1">
        <w:rPr>
          <w:lang w:val="en-US"/>
        </w:rPr>
        <w:t xml:space="preserve"> expression of the similarity in</w:t>
      </w:r>
      <w:r w:rsidR="00D7547E">
        <w:rPr>
          <w:lang w:val="en-US"/>
        </w:rPr>
        <w:t xml:space="preserve"> </w:t>
      </w:r>
      <w:r w:rsidR="00CA02E7">
        <w:rPr>
          <w:lang w:val="en-US"/>
        </w:rPr>
        <w:t xml:space="preserve">a </w:t>
      </w:r>
      <w:r w:rsidR="00D7547E">
        <w:rPr>
          <w:lang w:val="en-US"/>
        </w:rPr>
        <w:t>string</w:t>
      </w:r>
      <w:r w:rsidR="001D65A1">
        <w:rPr>
          <w:lang w:val="en-US"/>
        </w:rPr>
        <w:t xml:space="preserve">, I add a condition that both </w:t>
      </w:r>
      <w:r w:rsidR="00CA72BC" w:rsidRPr="00CA72BC">
        <w:rPr>
          <w:i/>
          <w:iCs/>
          <w:lang w:val="en-US"/>
        </w:rPr>
        <w:lastRenderedPageBreak/>
        <w:t>‘bucket’</w:t>
      </w:r>
      <w:r w:rsidR="00CA72BC">
        <w:rPr>
          <w:lang w:val="en-US"/>
        </w:rPr>
        <w:t xml:space="preserve"> columns </w:t>
      </w:r>
      <w:proofErr w:type="gramStart"/>
      <w:r w:rsidR="00CA72BC">
        <w:rPr>
          <w:lang w:val="en-US"/>
        </w:rPr>
        <w:t>have to</w:t>
      </w:r>
      <w:proofErr w:type="gramEnd"/>
      <w:r w:rsidR="00CA72BC">
        <w:rPr>
          <w:lang w:val="en-US"/>
        </w:rPr>
        <w:t xml:space="preserve"> match.</w:t>
      </w:r>
      <w:r w:rsidR="00A777C7">
        <w:rPr>
          <w:lang w:val="en-US"/>
        </w:rPr>
        <w:t xml:space="preserve"> To implement the blocking </w:t>
      </w:r>
      <w:proofErr w:type="gramStart"/>
      <w:r w:rsidR="00A777C7">
        <w:rPr>
          <w:lang w:val="en-US"/>
        </w:rPr>
        <w:t>scheme</w:t>
      </w:r>
      <w:proofErr w:type="gramEnd"/>
      <w:r w:rsidR="009631AE">
        <w:rPr>
          <w:lang w:val="en-US"/>
        </w:rPr>
        <w:t xml:space="preserve"> I repartition the data according to the Bucket</w:t>
      </w:r>
      <w:r w:rsidR="00CA72BC">
        <w:rPr>
          <w:lang w:val="en-US"/>
        </w:rPr>
        <w:t xml:space="preserve">. When the spark engine </w:t>
      </w:r>
      <w:r w:rsidR="00716AFE">
        <w:rPr>
          <w:lang w:val="en-US"/>
        </w:rPr>
        <w:t xml:space="preserve">analyzes the </w:t>
      </w:r>
      <w:r w:rsidR="003D12F3">
        <w:rPr>
          <w:lang w:val="en-US"/>
        </w:rPr>
        <w:t>join expression</w:t>
      </w:r>
      <w:r w:rsidR="00716AFE">
        <w:rPr>
          <w:lang w:val="en-US"/>
        </w:rPr>
        <w:t>, it should be able to not</w:t>
      </w:r>
      <w:r w:rsidR="00DD1C91">
        <w:rPr>
          <w:lang w:val="en-US"/>
        </w:rPr>
        <w:t>ice</w:t>
      </w:r>
      <w:r w:rsidR="00716AFE">
        <w:rPr>
          <w:lang w:val="en-US"/>
        </w:rPr>
        <w:t xml:space="preserve"> that there is no need t</w:t>
      </w:r>
      <w:r w:rsidR="00712C4C">
        <w:rPr>
          <w:lang w:val="en-US"/>
        </w:rPr>
        <w:t>o compare rows between different nodes</w:t>
      </w:r>
      <w:r w:rsidR="00873E87">
        <w:rPr>
          <w:lang w:val="en-US"/>
        </w:rPr>
        <w:t xml:space="preserve"> since</w:t>
      </w:r>
      <w:r w:rsidR="00B5085F">
        <w:rPr>
          <w:lang w:val="en-US"/>
        </w:rPr>
        <w:t xml:space="preserve"> th</w:t>
      </w:r>
      <w:r w:rsidR="006A6DC0">
        <w:rPr>
          <w:lang w:val="en-US"/>
        </w:rPr>
        <w:t>ey belong to different buckets</w:t>
      </w:r>
      <w:r w:rsidR="007E20CC">
        <w:rPr>
          <w:lang w:val="en-US"/>
        </w:rPr>
        <w:t>.</w:t>
      </w:r>
      <w:r w:rsidR="00773E1E">
        <w:rPr>
          <w:lang w:val="en-US"/>
        </w:rPr>
        <w:t xml:space="preserve"> I also implemented another spark pipeline which</w:t>
      </w:r>
      <w:r w:rsidR="002445B0">
        <w:rPr>
          <w:lang w:val="en-US"/>
        </w:rPr>
        <w:t xml:space="preserve"> </w:t>
      </w:r>
      <w:r w:rsidR="006D4A68">
        <w:rPr>
          <w:lang w:val="en-US"/>
        </w:rPr>
        <w:t>explicitly</w:t>
      </w:r>
      <w:r w:rsidR="002445B0">
        <w:rPr>
          <w:lang w:val="en-US"/>
        </w:rPr>
        <w:t xml:space="preserve"> filters both </w:t>
      </w:r>
      <w:proofErr w:type="spellStart"/>
      <w:r w:rsidR="002445B0">
        <w:rPr>
          <w:lang w:val="en-US"/>
        </w:rPr>
        <w:t>dataframes</w:t>
      </w:r>
      <w:proofErr w:type="spellEnd"/>
      <w:r w:rsidR="002445B0">
        <w:rPr>
          <w:lang w:val="en-US"/>
        </w:rPr>
        <w:t xml:space="preserve"> for </w:t>
      </w:r>
      <w:r w:rsidR="001439BB">
        <w:rPr>
          <w:lang w:val="en-US"/>
        </w:rPr>
        <w:t>the same key</w:t>
      </w:r>
      <w:r w:rsidR="008868F5">
        <w:rPr>
          <w:lang w:val="en-US"/>
        </w:rPr>
        <w:t xml:space="preserve"> before performing the join and </w:t>
      </w:r>
      <w:proofErr w:type="spellStart"/>
      <w:r w:rsidR="008868F5">
        <w:rPr>
          <w:lang w:val="en-US"/>
        </w:rPr>
        <w:t>unioning</w:t>
      </w:r>
      <w:proofErr w:type="spellEnd"/>
      <w:r w:rsidR="008868F5">
        <w:rPr>
          <w:lang w:val="en-US"/>
        </w:rPr>
        <w:t xml:space="preserve"> each individual result. </w:t>
      </w:r>
      <w:r w:rsidR="00A12B91">
        <w:rPr>
          <w:lang w:val="en-US"/>
        </w:rPr>
        <w:t>I did not hand in the code for this method</w:t>
      </w:r>
      <w:r w:rsidR="00AA3FEF">
        <w:rPr>
          <w:lang w:val="en-US"/>
        </w:rPr>
        <w:t xml:space="preserve">, but </w:t>
      </w:r>
      <w:proofErr w:type="spellStart"/>
      <w:r w:rsidR="00A12B91">
        <w:rPr>
          <w:lang w:val="en-US"/>
        </w:rPr>
        <w:t>nethertheless</w:t>
      </w:r>
      <w:proofErr w:type="spellEnd"/>
      <w:r w:rsidR="00A12B91">
        <w:rPr>
          <w:lang w:val="en-US"/>
        </w:rPr>
        <w:t xml:space="preserve">, </w:t>
      </w:r>
      <w:r w:rsidR="00AA3FEF">
        <w:rPr>
          <w:lang w:val="en-US"/>
        </w:rPr>
        <w:t>i</w:t>
      </w:r>
      <w:r w:rsidR="008868F5">
        <w:rPr>
          <w:lang w:val="en-US"/>
        </w:rPr>
        <w:t>t was significantly slower.</w:t>
      </w:r>
    </w:p>
    <w:p w14:paraId="2292B214" w14:textId="77777777" w:rsidR="00CA1E4F" w:rsidRDefault="00CA1E4F" w:rsidP="00CA1E4F">
      <w:pPr>
        <w:pStyle w:val="berschrift3"/>
        <w:rPr>
          <w:lang w:val="en-US"/>
        </w:rPr>
      </w:pPr>
      <w:r w:rsidRPr="00183D5F">
        <w:rPr>
          <w:lang w:val="en-US"/>
        </w:rPr>
        <w:t>Clustering</w:t>
      </w:r>
    </w:p>
    <w:p w14:paraId="591BE62D" w14:textId="7BE63D33" w:rsidR="00470106" w:rsidRDefault="00D64DEC" w:rsidP="00A9483D">
      <w:pPr>
        <w:rPr>
          <w:lang w:val="en-US"/>
        </w:rPr>
      </w:pPr>
      <w:r>
        <w:rPr>
          <w:lang w:val="en-US"/>
        </w:rPr>
        <w:t xml:space="preserve">I decided to reuse the </w:t>
      </w:r>
      <w:r w:rsidR="006D4A68">
        <w:rPr>
          <w:lang w:val="en-US"/>
        </w:rPr>
        <w:t>non-parallel</w:t>
      </w:r>
      <w:r w:rsidR="00AA3FEF">
        <w:rPr>
          <w:lang w:val="en-US"/>
        </w:rPr>
        <w:t xml:space="preserve"> </w:t>
      </w:r>
      <w:r>
        <w:rPr>
          <w:lang w:val="en-US"/>
        </w:rPr>
        <w:t xml:space="preserve">clustering </w:t>
      </w:r>
      <w:r w:rsidR="007D32AB">
        <w:rPr>
          <w:lang w:val="en-US"/>
        </w:rPr>
        <w:t xml:space="preserve">function </w:t>
      </w:r>
      <w:r>
        <w:rPr>
          <w:lang w:val="en-US"/>
        </w:rPr>
        <w:t xml:space="preserve">since </w:t>
      </w:r>
      <w:r w:rsidR="00B20E47">
        <w:rPr>
          <w:lang w:val="en-US"/>
        </w:rPr>
        <w:t>the runtime of the implementation is very fast</w:t>
      </w:r>
      <w:r w:rsidR="00F111AF">
        <w:rPr>
          <w:lang w:val="en-US"/>
        </w:rPr>
        <w:t xml:space="preserve"> (&lt;1 second)</w:t>
      </w:r>
      <w:r w:rsidR="007677CE">
        <w:rPr>
          <w:lang w:val="en-US"/>
        </w:rPr>
        <w:t xml:space="preserve"> and even with </w:t>
      </w:r>
      <w:r w:rsidR="001261AA">
        <w:rPr>
          <w:lang w:val="en-US"/>
        </w:rPr>
        <w:t>big</w:t>
      </w:r>
      <w:r w:rsidR="007677CE">
        <w:rPr>
          <w:lang w:val="en-US"/>
        </w:rPr>
        <w:t xml:space="preserve"> datasets it should be able to store the ids in memory</w:t>
      </w:r>
      <w:r w:rsidR="001261AA">
        <w:rPr>
          <w:lang w:val="en-US"/>
        </w:rPr>
        <w:t>.</w:t>
      </w:r>
    </w:p>
    <w:p w14:paraId="1EC42E18" w14:textId="40984174" w:rsidR="00470106" w:rsidRDefault="00470106" w:rsidP="00470106">
      <w:pPr>
        <w:pStyle w:val="berschrift3"/>
        <w:rPr>
          <w:lang w:val="en-US"/>
        </w:rPr>
      </w:pPr>
      <w:r>
        <w:rPr>
          <w:lang w:val="en-US"/>
        </w:rPr>
        <w:t>Replication Experiment</w:t>
      </w:r>
    </w:p>
    <w:p w14:paraId="3CFCAF70" w14:textId="30198B24" w:rsidR="00A53C57" w:rsidRPr="00A53C57" w:rsidRDefault="00470106" w:rsidP="00A53C57">
      <w:pPr>
        <w:rPr>
          <w:lang w:val="en-US"/>
        </w:rPr>
      </w:pPr>
      <w:r>
        <w:rPr>
          <w:lang w:val="en-US"/>
        </w:rPr>
        <w:t xml:space="preserve">For replicating the dataset, a function that </w:t>
      </w:r>
      <w:r w:rsidR="005A35C8">
        <w:rPr>
          <w:lang w:val="en-US"/>
        </w:rPr>
        <w:t>randomly changes each attribute according</w:t>
      </w:r>
      <w:r w:rsidR="00A53C57">
        <w:rPr>
          <w:lang w:val="en-US"/>
        </w:rPr>
        <w:t xml:space="preserve"> to the following scheme</w:t>
      </w:r>
      <w:r w:rsidR="002B5CF5">
        <w:rPr>
          <w:lang w:val="en-US"/>
        </w:rPr>
        <w:t xml:space="preserve"> is used</w:t>
      </w:r>
      <w:r w:rsidR="00A53C57">
        <w:rPr>
          <w:lang w:val="en-US"/>
        </w:rPr>
        <w:t>:</w:t>
      </w:r>
    </w:p>
    <w:p w14:paraId="44E3286A" w14:textId="2D9D8025" w:rsidR="00A53C57" w:rsidRPr="00D00316" w:rsidRDefault="00A53C57" w:rsidP="00D00316">
      <w:pPr>
        <w:pStyle w:val="Listenabsatz"/>
        <w:numPr>
          <w:ilvl w:val="0"/>
          <w:numId w:val="9"/>
        </w:numPr>
        <w:rPr>
          <w:lang w:val="en-US"/>
        </w:rPr>
      </w:pPr>
      <w:r w:rsidRPr="00D00316">
        <w:rPr>
          <w:lang w:val="en-US"/>
        </w:rPr>
        <w:t>For Title, Authors, Venue, and Index, it randomly selects 1 to 3 characters and replaces them with other random characters from the respective column.</w:t>
      </w:r>
    </w:p>
    <w:p w14:paraId="59924458" w14:textId="4DFF5C74" w:rsidR="00A53C57" w:rsidRPr="00D00316" w:rsidRDefault="00A53C57" w:rsidP="00D00316">
      <w:pPr>
        <w:pStyle w:val="Listenabsatz"/>
        <w:numPr>
          <w:ilvl w:val="0"/>
          <w:numId w:val="9"/>
        </w:numPr>
        <w:rPr>
          <w:lang w:val="en-US"/>
        </w:rPr>
      </w:pPr>
      <w:r w:rsidRPr="00D00316">
        <w:rPr>
          <w:lang w:val="en-US"/>
        </w:rPr>
        <w:t>It ensures that spaces in Authors are preserved during the character replacement process.</w:t>
      </w:r>
    </w:p>
    <w:p w14:paraId="74C73417" w14:textId="58265640" w:rsidR="00791236" w:rsidRPr="00791236" w:rsidRDefault="00A53C57" w:rsidP="00791236">
      <w:pPr>
        <w:pStyle w:val="Listenabsatz"/>
        <w:numPr>
          <w:ilvl w:val="0"/>
          <w:numId w:val="9"/>
        </w:numPr>
        <w:rPr>
          <w:lang w:val="en-US"/>
        </w:rPr>
      </w:pPr>
      <w:r w:rsidRPr="00D00316">
        <w:rPr>
          <w:lang w:val="en-US"/>
        </w:rPr>
        <w:t>For</w:t>
      </w:r>
      <w:r w:rsidR="00360DD1">
        <w:rPr>
          <w:lang w:val="en-US"/>
        </w:rPr>
        <w:t xml:space="preserve"> </w:t>
      </w:r>
      <w:r w:rsidRPr="00D00316">
        <w:rPr>
          <w:lang w:val="en-US"/>
        </w:rPr>
        <w:t>Year, it randomly decides whether to add 0 or 1.</w:t>
      </w:r>
    </w:p>
    <w:p w14:paraId="6CC49AE4" w14:textId="77777777" w:rsidR="00791236" w:rsidRDefault="00791236" w:rsidP="00791236">
      <w:pPr>
        <w:pStyle w:val="berschrift4"/>
        <w:rPr>
          <w:lang w:val="en-US"/>
        </w:rPr>
      </w:pPr>
      <w:r w:rsidRPr="00F27BCF">
        <w:rPr>
          <w:lang w:val="en-US"/>
        </w:rPr>
        <w:t>Evaluation</w:t>
      </w:r>
    </w:p>
    <w:p w14:paraId="4A7EF320" w14:textId="2B050271" w:rsidR="00791236" w:rsidRPr="00791236" w:rsidRDefault="00C503D6" w:rsidP="00791236">
      <w:pPr>
        <w:rPr>
          <w:lang w:val="en-US"/>
        </w:rPr>
      </w:pPr>
      <w:r>
        <w:rPr>
          <w:lang w:val="en-US"/>
        </w:rPr>
        <w:t xml:space="preserve">Due to the </w:t>
      </w:r>
      <w:proofErr w:type="gramStart"/>
      <w:r>
        <w:rPr>
          <w:lang w:val="en-US"/>
        </w:rPr>
        <w:t>fast blocking</w:t>
      </w:r>
      <w:proofErr w:type="gramEnd"/>
      <w:r>
        <w:rPr>
          <w:lang w:val="en-US"/>
        </w:rPr>
        <w:t xml:space="preserve"> scheme, t</w:t>
      </w:r>
      <w:r w:rsidR="007717B6">
        <w:rPr>
          <w:lang w:val="en-US"/>
        </w:rPr>
        <w:t xml:space="preserve">he speed of the </w:t>
      </w:r>
      <w:r>
        <w:rPr>
          <w:lang w:val="en-US"/>
        </w:rPr>
        <w:t>data para</w:t>
      </w:r>
      <w:r w:rsidR="007717B6">
        <w:rPr>
          <w:lang w:val="en-US"/>
        </w:rPr>
        <w:t>l</w:t>
      </w:r>
      <w:r>
        <w:rPr>
          <w:lang w:val="en-US"/>
        </w:rPr>
        <w:t>lel</w:t>
      </w:r>
      <w:r w:rsidR="007717B6">
        <w:rPr>
          <w:lang w:val="en-US"/>
        </w:rPr>
        <w:t xml:space="preserve"> pipeline is almost constant with respect to the replication factor.</w:t>
      </w:r>
      <w:r w:rsidR="00CD2674">
        <w:rPr>
          <w:lang w:val="en-US"/>
        </w:rPr>
        <w:t xml:space="preserve"> </w:t>
      </w:r>
      <w:r w:rsidR="00BE4268">
        <w:rPr>
          <w:lang w:val="en-US"/>
        </w:rPr>
        <w:t xml:space="preserve">I also experimented with </w:t>
      </w:r>
      <w:r w:rsidR="000C59CF">
        <w:rPr>
          <w:lang w:val="en-US"/>
        </w:rPr>
        <w:t xml:space="preserve">a blocking scheme which is based on the year, which was significantly </w:t>
      </w:r>
      <w:proofErr w:type="gramStart"/>
      <w:r w:rsidR="000C59CF">
        <w:rPr>
          <w:lang w:val="en-US"/>
        </w:rPr>
        <w:t>slower</w:t>
      </w:r>
      <w:proofErr w:type="gramEnd"/>
      <w:r w:rsidR="00014426">
        <w:rPr>
          <w:lang w:val="en-US"/>
        </w:rPr>
        <w:t xml:space="preserve"> and speed declined</w:t>
      </w:r>
      <w:r w:rsidR="001065CC">
        <w:rPr>
          <w:lang w:val="en-US"/>
        </w:rPr>
        <w:t xml:space="preserve"> faster for the replication factor.</w:t>
      </w:r>
    </w:p>
    <w:p w14:paraId="44A7DA7E" w14:textId="729B25FE" w:rsidR="00D2563D" w:rsidRDefault="00E6204E" w:rsidP="00A9483D">
      <w:pPr>
        <w:rPr>
          <w:lang w:val="en-US"/>
        </w:rPr>
      </w:pPr>
      <w:r w:rsidRPr="00E6204E">
        <w:rPr>
          <w:lang w:val="en-US"/>
        </w:rPr>
        <w:drawing>
          <wp:inline distT="0" distB="0" distL="0" distR="0" wp14:anchorId="4EA59DF4" wp14:editId="3F6633F8">
            <wp:extent cx="3314700" cy="2683610"/>
            <wp:effectExtent l="0" t="0" r="0" b="2540"/>
            <wp:docPr id="1455212662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12662" name="Grafik 1" descr="Ein Bild, das Text, Screenshot, Reihe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003" cy="268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E20A" w14:textId="4ECE49D7" w:rsidR="00276AEB" w:rsidRPr="00D2563D" w:rsidRDefault="00276AEB" w:rsidP="00A9483D">
      <w:pPr>
        <w:rPr>
          <w:lang w:val="en-US"/>
        </w:rPr>
      </w:pPr>
    </w:p>
    <w:sectPr w:rsidR="00276AEB" w:rsidRPr="00D25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040"/>
    <w:multiLevelType w:val="multilevel"/>
    <w:tmpl w:val="82DCD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DA1CF5"/>
    <w:multiLevelType w:val="hybridMultilevel"/>
    <w:tmpl w:val="1D3615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67813"/>
    <w:multiLevelType w:val="multilevel"/>
    <w:tmpl w:val="8E8CFF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8426CB"/>
    <w:multiLevelType w:val="hybridMultilevel"/>
    <w:tmpl w:val="C910F1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90C69"/>
    <w:multiLevelType w:val="hybridMultilevel"/>
    <w:tmpl w:val="4628CED2"/>
    <w:lvl w:ilvl="0" w:tplc="F4D8B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85357"/>
    <w:multiLevelType w:val="hybridMultilevel"/>
    <w:tmpl w:val="297A7A8E"/>
    <w:lvl w:ilvl="0" w:tplc="A784E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410D"/>
    <w:multiLevelType w:val="hybridMultilevel"/>
    <w:tmpl w:val="FCFCD1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D56C2"/>
    <w:multiLevelType w:val="hybridMultilevel"/>
    <w:tmpl w:val="0B8A1364"/>
    <w:lvl w:ilvl="0" w:tplc="A784E9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F5022"/>
    <w:multiLevelType w:val="hybridMultilevel"/>
    <w:tmpl w:val="2DB4C18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8045522">
    <w:abstractNumId w:val="0"/>
  </w:num>
  <w:num w:numId="2" w16cid:durableId="1576551144">
    <w:abstractNumId w:val="1"/>
  </w:num>
  <w:num w:numId="3" w16cid:durableId="74478665">
    <w:abstractNumId w:val="2"/>
  </w:num>
  <w:num w:numId="4" w16cid:durableId="1818301333">
    <w:abstractNumId w:val="3"/>
  </w:num>
  <w:num w:numId="5" w16cid:durableId="485124049">
    <w:abstractNumId w:val="8"/>
  </w:num>
  <w:num w:numId="6" w16cid:durableId="216817126">
    <w:abstractNumId w:val="4"/>
  </w:num>
  <w:num w:numId="7" w16cid:durableId="1602952549">
    <w:abstractNumId w:val="5"/>
  </w:num>
  <w:num w:numId="8" w16cid:durableId="1927886160">
    <w:abstractNumId w:val="6"/>
  </w:num>
  <w:num w:numId="9" w16cid:durableId="485129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DB"/>
    <w:rsid w:val="000115DB"/>
    <w:rsid w:val="00014426"/>
    <w:rsid w:val="0003605C"/>
    <w:rsid w:val="000407A3"/>
    <w:rsid w:val="00052E3A"/>
    <w:rsid w:val="00066114"/>
    <w:rsid w:val="0006727F"/>
    <w:rsid w:val="00086889"/>
    <w:rsid w:val="00090EA9"/>
    <w:rsid w:val="000911E3"/>
    <w:rsid w:val="000C113D"/>
    <w:rsid w:val="000C2512"/>
    <w:rsid w:val="000C59CF"/>
    <w:rsid w:val="000D437E"/>
    <w:rsid w:val="000E2F15"/>
    <w:rsid w:val="000E4229"/>
    <w:rsid w:val="001065CC"/>
    <w:rsid w:val="00117D34"/>
    <w:rsid w:val="001207D2"/>
    <w:rsid w:val="001261AA"/>
    <w:rsid w:val="0013564E"/>
    <w:rsid w:val="00140F23"/>
    <w:rsid w:val="001439BB"/>
    <w:rsid w:val="00153BA9"/>
    <w:rsid w:val="001635F4"/>
    <w:rsid w:val="00165221"/>
    <w:rsid w:val="00183D5F"/>
    <w:rsid w:val="001A267E"/>
    <w:rsid w:val="001C08F5"/>
    <w:rsid w:val="001C0BA6"/>
    <w:rsid w:val="001C7685"/>
    <w:rsid w:val="001D29B6"/>
    <w:rsid w:val="001D65A1"/>
    <w:rsid w:val="001F5C51"/>
    <w:rsid w:val="00210F38"/>
    <w:rsid w:val="002226AE"/>
    <w:rsid w:val="00236A83"/>
    <w:rsid w:val="002445B0"/>
    <w:rsid w:val="00257346"/>
    <w:rsid w:val="002626C2"/>
    <w:rsid w:val="00263274"/>
    <w:rsid w:val="00266C9D"/>
    <w:rsid w:val="002742ED"/>
    <w:rsid w:val="00276AEB"/>
    <w:rsid w:val="00283D57"/>
    <w:rsid w:val="00287B1C"/>
    <w:rsid w:val="002A2003"/>
    <w:rsid w:val="002A53B5"/>
    <w:rsid w:val="002B191E"/>
    <w:rsid w:val="002B264E"/>
    <w:rsid w:val="002B5CF5"/>
    <w:rsid w:val="002E0FF6"/>
    <w:rsid w:val="002E3520"/>
    <w:rsid w:val="002F36D4"/>
    <w:rsid w:val="003078B9"/>
    <w:rsid w:val="00317E95"/>
    <w:rsid w:val="00323EAE"/>
    <w:rsid w:val="00337675"/>
    <w:rsid w:val="003533C2"/>
    <w:rsid w:val="00360DD1"/>
    <w:rsid w:val="00370F59"/>
    <w:rsid w:val="00372D53"/>
    <w:rsid w:val="003730BB"/>
    <w:rsid w:val="00395331"/>
    <w:rsid w:val="003A1691"/>
    <w:rsid w:val="003B2857"/>
    <w:rsid w:val="003C403C"/>
    <w:rsid w:val="003D12F3"/>
    <w:rsid w:val="003D4D9B"/>
    <w:rsid w:val="003D7FD2"/>
    <w:rsid w:val="00405ECC"/>
    <w:rsid w:val="00415A56"/>
    <w:rsid w:val="004309DB"/>
    <w:rsid w:val="00430C19"/>
    <w:rsid w:val="004368F3"/>
    <w:rsid w:val="00454566"/>
    <w:rsid w:val="00457252"/>
    <w:rsid w:val="00467364"/>
    <w:rsid w:val="00470106"/>
    <w:rsid w:val="0047275B"/>
    <w:rsid w:val="00474E38"/>
    <w:rsid w:val="00476970"/>
    <w:rsid w:val="0047781D"/>
    <w:rsid w:val="00487E7D"/>
    <w:rsid w:val="004A1467"/>
    <w:rsid w:val="004A35B2"/>
    <w:rsid w:val="004A66DC"/>
    <w:rsid w:val="004C69F8"/>
    <w:rsid w:val="00505349"/>
    <w:rsid w:val="00512DC9"/>
    <w:rsid w:val="00514A1E"/>
    <w:rsid w:val="00517EBA"/>
    <w:rsid w:val="00541D4A"/>
    <w:rsid w:val="00566058"/>
    <w:rsid w:val="0057147D"/>
    <w:rsid w:val="005740B3"/>
    <w:rsid w:val="005836AA"/>
    <w:rsid w:val="005A0199"/>
    <w:rsid w:val="005A35C8"/>
    <w:rsid w:val="005A3940"/>
    <w:rsid w:val="005B6782"/>
    <w:rsid w:val="005D3670"/>
    <w:rsid w:val="005D3811"/>
    <w:rsid w:val="005E56F7"/>
    <w:rsid w:val="005F39A7"/>
    <w:rsid w:val="00601D9D"/>
    <w:rsid w:val="00651149"/>
    <w:rsid w:val="00674CEB"/>
    <w:rsid w:val="0067566F"/>
    <w:rsid w:val="00681C70"/>
    <w:rsid w:val="00682093"/>
    <w:rsid w:val="006833EB"/>
    <w:rsid w:val="00683895"/>
    <w:rsid w:val="006A4E34"/>
    <w:rsid w:val="006A6DC0"/>
    <w:rsid w:val="006A7868"/>
    <w:rsid w:val="006B01B7"/>
    <w:rsid w:val="006B0F02"/>
    <w:rsid w:val="006B1745"/>
    <w:rsid w:val="006D2B13"/>
    <w:rsid w:val="006D4A68"/>
    <w:rsid w:val="006D54BA"/>
    <w:rsid w:val="006E6AAC"/>
    <w:rsid w:val="00711765"/>
    <w:rsid w:val="00712C4C"/>
    <w:rsid w:val="00716AFE"/>
    <w:rsid w:val="00716DB0"/>
    <w:rsid w:val="007172C0"/>
    <w:rsid w:val="0072669A"/>
    <w:rsid w:val="007310E3"/>
    <w:rsid w:val="00732369"/>
    <w:rsid w:val="007677CE"/>
    <w:rsid w:val="007717B6"/>
    <w:rsid w:val="00773E1E"/>
    <w:rsid w:val="00775DC8"/>
    <w:rsid w:val="0078458B"/>
    <w:rsid w:val="00791236"/>
    <w:rsid w:val="007A6925"/>
    <w:rsid w:val="007B22A6"/>
    <w:rsid w:val="007B3F3F"/>
    <w:rsid w:val="007B5522"/>
    <w:rsid w:val="007D32AB"/>
    <w:rsid w:val="007D669E"/>
    <w:rsid w:val="007D6F69"/>
    <w:rsid w:val="007E20CC"/>
    <w:rsid w:val="007F13F7"/>
    <w:rsid w:val="007F23D9"/>
    <w:rsid w:val="007F7CC9"/>
    <w:rsid w:val="00807BC4"/>
    <w:rsid w:val="00812F0C"/>
    <w:rsid w:val="00831C0E"/>
    <w:rsid w:val="008341DB"/>
    <w:rsid w:val="0083543A"/>
    <w:rsid w:val="008429C0"/>
    <w:rsid w:val="00845AB7"/>
    <w:rsid w:val="008706EB"/>
    <w:rsid w:val="00873E87"/>
    <w:rsid w:val="008810B7"/>
    <w:rsid w:val="008868F5"/>
    <w:rsid w:val="00892150"/>
    <w:rsid w:val="00892450"/>
    <w:rsid w:val="008A7918"/>
    <w:rsid w:val="008C09CF"/>
    <w:rsid w:val="008E0CCD"/>
    <w:rsid w:val="008E4211"/>
    <w:rsid w:val="008F7400"/>
    <w:rsid w:val="00914332"/>
    <w:rsid w:val="009312B0"/>
    <w:rsid w:val="00962867"/>
    <w:rsid w:val="009631AE"/>
    <w:rsid w:val="00977EAA"/>
    <w:rsid w:val="00986508"/>
    <w:rsid w:val="0099511A"/>
    <w:rsid w:val="00997429"/>
    <w:rsid w:val="009B2606"/>
    <w:rsid w:val="009C10BB"/>
    <w:rsid w:val="009C6F27"/>
    <w:rsid w:val="009D1F68"/>
    <w:rsid w:val="00A12B91"/>
    <w:rsid w:val="00A13573"/>
    <w:rsid w:val="00A15CF3"/>
    <w:rsid w:val="00A240A1"/>
    <w:rsid w:val="00A4243D"/>
    <w:rsid w:val="00A53C57"/>
    <w:rsid w:val="00A618C4"/>
    <w:rsid w:val="00A62149"/>
    <w:rsid w:val="00A679C3"/>
    <w:rsid w:val="00A74A4F"/>
    <w:rsid w:val="00A777C7"/>
    <w:rsid w:val="00A9483D"/>
    <w:rsid w:val="00A9507B"/>
    <w:rsid w:val="00AA3103"/>
    <w:rsid w:val="00AA3FEF"/>
    <w:rsid w:val="00AB4B9E"/>
    <w:rsid w:val="00AC4665"/>
    <w:rsid w:val="00AC6F9E"/>
    <w:rsid w:val="00AD1BA3"/>
    <w:rsid w:val="00AE573C"/>
    <w:rsid w:val="00AE6AE1"/>
    <w:rsid w:val="00AE708D"/>
    <w:rsid w:val="00B01DCC"/>
    <w:rsid w:val="00B10979"/>
    <w:rsid w:val="00B17607"/>
    <w:rsid w:val="00B20E47"/>
    <w:rsid w:val="00B5085F"/>
    <w:rsid w:val="00B53C16"/>
    <w:rsid w:val="00B80653"/>
    <w:rsid w:val="00B81C04"/>
    <w:rsid w:val="00B85E73"/>
    <w:rsid w:val="00B949DC"/>
    <w:rsid w:val="00BB489E"/>
    <w:rsid w:val="00BD4F9F"/>
    <w:rsid w:val="00BD751B"/>
    <w:rsid w:val="00BE4268"/>
    <w:rsid w:val="00BE4687"/>
    <w:rsid w:val="00BE5AF9"/>
    <w:rsid w:val="00C01A05"/>
    <w:rsid w:val="00C01E7C"/>
    <w:rsid w:val="00C021A5"/>
    <w:rsid w:val="00C11E35"/>
    <w:rsid w:val="00C27FCA"/>
    <w:rsid w:val="00C4159C"/>
    <w:rsid w:val="00C418B3"/>
    <w:rsid w:val="00C4469F"/>
    <w:rsid w:val="00C4638F"/>
    <w:rsid w:val="00C503D6"/>
    <w:rsid w:val="00C7270A"/>
    <w:rsid w:val="00C82033"/>
    <w:rsid w:val="00C85CEE"/>
    <w:rsid w:val="00C966DD"/>
    <w:rsid w:val="00CA02E7"/>
    <w:rsid w:val="00CA1E4F"/>
    <w:rsid w:val="00CA72BC"/>
    <w:rsid w:val="00CA7631"/>
    <w:rsid w:val="00CB418C"/>
    <w:rsid w:val="00CB50DA"/>
    <w:rsid w:val="00CC00F4"/>
    <w:rsid w:val="00CC085A"/>
    <w:rsid w:val="00CC2D8F"/>
    <w:rsid w:val="00CD2674"/>
    <w:rsid w:val="00CF24B6"/>
    <w:rsid w:val="00CF40ED"/>
    <w:rsid w:val="00D00316"/>
    <w:rsid w:val="00D0419C"/>
    <w:rsid w:val="00D2563D"/>
    <w:rsid w:val="00D30339"/>
    <w:rsid w:val="00D319BB"/>
    <w:rsid w:val="00D44EAA"/>
    <w:rsid w:val="00D572D1"/>
    <w:rsid w:val="00D62270"/>
    <w:rsid w:val="00D62EA7"/>
    <w:rsid w:val="00D64DEC"/>
    <w:rsid w:val="00D7547E"/>
    <w:rsid w:val="00D97E49"/>
    <w:rsid w:val="00DA3F2E"/>
    <w:rsid w:val="00DB3DA0"/>
    <w:rsid w:val="00DB4FAD"/>
    <w:rsid w:val="00DC518C"/>
    <w:rsid w:val="00DC78F3"/>
    <w:rsid w:val="00DD1C91"/>
    <w:rsid w:val="00DD2FCD"/>
    <w:rsid w:val="00DE5195"/>
    <w:rsid w:val="00E14BE4"/>
    <w:rsid w:val="00E25012"/>
    <w:rsid w:val="00E40E46"/>
    <w:rsid w:val="00E44FF0"/>
    <w:rsid w:val="00E613E3"/>
    <w:rsid w:val="00E6204E"/>
    <w:rsid w:val="00E67D83"/>
    <w:rsid w:val="00E70725"/>
    <w:rsid w:val="00E774B8"/>
    <w:rsid w:val="00E90AC9"/>
    <w:rsid w:val="00EA37F9"/>
    <w:rsid w:val="00EA7EAB"/>
    <w:rsid w:val="00ED14C3"/>
    <w:rsid w:val="00ED5F7F"/>
    <w:rsid w:val="00EE376E"/>
    <w:rsid w:val="00EE3D96"/>
    <w:rsid w:val="00EE52DA"/>
    <w:rsid w:val="00EF7133"/>
    <w:rsid w:val="00F111AF"/>
    <w:rsid w:val="00F11546"/>
    <w:rsid w:val="00F22DC6"/>
    <w:rsid w:val="00F27BCF"/>
    <w:rsid w:val="00F553E2"/>
    <w:rsid w:val="00F611EC"/>
    <w:rsid w:val="00F76E4E"/>
    <w:rsid w:val="00F856F1"/>
    <w:rsid w:val="00F929FC"/>
    <w:rsid w:val="00F941BB"/>
    <w:rsid w:val="00F95CE1"/>
    <w:rsid w:val="00FA0085"/>
    <w:rsid w:val="00FA7958"/>
    <w:rsid w:val="00FC5132"/>
    <w:rsid w:val="00FD48BA"/>
    <w:rsid w:val="00FE18DC"/>
    <w:rsid w:val="00FF2AD6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42E2"/>
  <w15:chartTrackingRefBased/>
  <w15:docId w15:val="{0B245148-A4C6-4B02-8290-30B08FF4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5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5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53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053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2563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5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5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B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5053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0534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959</Words>
  <Characters>6045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Wassmer</dc:creator>
  <cp:keywords/>
  <dc:description/>
  <cp:lastModifiedBy>Moritz Wassmer</cp:lastModifiedBy>
  <cp:revision>299</cp:revision>
  <dcterms:created xsi:type="dcterms:W3CDTF">2023-12-12T15:53:00Z</dcterms:created>
  <dcterms:modified xsi:type="dcterms:W3CDTF">2024-01-30T19:49:00Z</dcterms:modified>
</cp:coreProperties>
</file>