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2062539" w14:textId="77777777" w:rsidR="00F72ED5" w:rsidRPr="0002182B" w:rsidRDefault="00AA40DD" w:rsidP="00C85410">
      <w:pPr>
        <w:pStyle w:val="SpPart"/>
        <w:rPr>
          <w:lang w:val="en-US"/>
        </w:rPr>
      </w:pPr>
      <w:r w:rsidRPr="0002182B">
        <w:rPr>
          <w:lang w:val="en-US"/>
        </w:rPr>
        <w:t>Part</w:t>
      </w:r>
      <w:r w:rsidR="00C85410" w:rsidRPr="0002182B">
        <w:rPr>
          <w:lang w:val="en-US"/>
        </w:rPr>
        <w:t xml:space="preserve"> </w:t>
      </w:r>
      <w:r w:rsidRPr="0002182B">
        <w:rPr>
          <w:lang w:val="en-US"/>
        </w:rPr>
        <w:t>J</w:t>
      </w:r>
      <w:r w:rsidR="0031236A">
        <w:rPr>
          <w:lang w:val="en-US"/>
        </w:rPr>
        <w:t xml:space="preserve"> </w:t>
      </w:r>
      <w:r w:rsidRPr="0002182B">
        <w:rPr>
          <w:lang w:val="en-US"/>
        </w:rPr>
        <w:t>Future of DAS</w:t>
      </w:r>
    </w:p>
    <w:p w14:paraId="50CEDE03" w14:textId="77777777" w:rsidR="007E0B13" w:rsidRPr="0002182B" w:rsidRDefault="00DA3C8E" w:rsidP="0031236A">
      <w:pPr>
        <w:pStyle w:val="Heading1"/>
      </w:pPr>
      <w:bookmarkStart w:id="0" w:name="_Ref302684131"/>
      <w:r w:rsidRPr="0002182B">
        <w:t xml:space="preserve">Integrated </w:t>
      </w:r>
      <w:proofErr w:type="spellStart"/>
      <w:r w:rsidR="00AA40DD" w:rsidRPr="0002182B">
        <w:t>Trajectory</w:t>
      </w:r>
      <w:proofErr w:type="spellEnd"/>
      <w:r w:rsidR="00AA40DD" w:rsidRPr="0002182B">
        <w:t xml:space="preserve"> </w:t>
      </w:r>
      <w:proofErr w:type="spellStart"/>
      <w:r w:rsidR="00AA40DD" w:rsidRPr="0002182B">
        <w:t>Optimization</w:t>
      </w:r>
      <w:bookmarkEnd w:id="0"/>
      <w:proofErr w:type="spellEnd"/>
    </w:p>
    <w:p w14:paraId="2B27FEEB" w14:textId="77777777" w:rsidR="009003FD" w:rsidRPr="0002182B" w:rsidRDefault="00AA40DD" w:rsidP="009003FD">
      <w:pPr>
        <w:pStyle w:val="SpAuthor"/>
        <w:rPr>
          <w:rFonts w:ascii="Arial" w:hAnsi="Arial" w:cs="Arial"/>
          <w:b w:val="0"/>
          <w:bCs w:val="0"/>
          <w:sz w:val="22"/>
          <w:szCs w:val="22"/>
          <w:lang w:val="en-US"/>
        </w:rPr>
      </w:pPr>
      <w:r w:rsidRPr="0002182B">
        <w:rPr>
          <w:lang w:val="en-US"/>
        </w:rPr>
        <w:t>Moritz Werling</w:t>
      </w:r>
      <w:r w:rsidR="009003FD" w:rsidRPr="0002182B">
        <w:rPr>
          <w:rFonts w:ascii="Arial" w:hAnsi="Arial" w:cs="Arial"/>
          <w:b w:val="0"/>
          <w:bCs w:val="0"/>
          <w:sz w:val="22"/>
          <w:szCs w:val="22"/>
          <w:lang w:val="en-US"/>
        </w:rPr>
        <w:t xml:space="preserve"> </w:t>
      </w:r>
    </w:p>
    <w:p w14:paraId="386B5171" w14:textId="77777777" w:rsidR="00D24ADF" w:rsidRPr="00D24ADF" w:rsidRDefault="00D24ADF" w:rsidP="00D24ADF">
      <w:pPr>
        <w:pStyle w:val="SpSpecialStart"/>
        <w:rPr>
          <w:lang w:val="en-US"/>
        </w:rPr>
      </w:pPr>
      <w:r w:rsidRPr="00D24ADF">
        <w:rPr>
          <w:lang w:val="en-US"/>
        </w:rPr>
        <w:t>Abstract Start</w:t>
      </w:r>
    </w:p>
    <w:p w14:paraId="08202E40" w14:textId="6CF6018C" w:rsidR="00D24ADF" w:rsidRPr="00C4779D" w:rsidRDefault="00D24ADF" w:rsidP="00D24ADF">
      <w:pPr>
        <w:pStyle w:val="SpStandard"/>
        <w:rPr>
          <w:b/>
          <w:bCs/>
          <w:color w:val="00B050"/>
          <w:lang w:val="en-US"/>
        </w:rPr>
      </w:pPr>
      <w:r w:rsidRPr="00C4779D">
        <w:rPr>
          <w:color w:val="00B050"/>
          <w:lang w:val="en-US"/>
        </w:rPr>
        <w:t xml:space="preserve">New active driver assistance systems that work at the road- and navigation level as well as automated driving face a challenging task. They </w:t>
      </w:r>
      <w:r w:rsidR="0095469A" w:rsidRPr="00C4779D">
        <w:rPr>
          <w:color w:val="00B050"/>
          <w:lang w:val="en-US"/>
        </w:rPr>
        <w:t>must</w:t>
      </w:r>
      <w:r w:rsidRPr="00C4779D">
        <w:rPr>
          <w:color w:val="00B050"/>
          <w:lang w:val="en-US"/>
        </w:rPr>
        <w:t xml:space="preserve"> permanently calculate the vehicle input commands (such as those for the steering, brakes, and the engine</w:t>
      </w:r>
      <w:r w:rsidR="00DB0BDA" w:rsidRPr="00C4779D">
        <w:rPr>
          <w:color w:val="00B050"/>
          <w:lang w:val="en-US"/>
        </w:rPr>
        <w:t>/powertrain</w:t>
      </w:r>
      <w:r w:rsidRPr="00C4779D">
        <w:rPr>
          <w:color w:val="00B050"/>
          <w:lang w:val="en-US"/>
        </w:rPr>
        <w:t xml:space="preserve">) </w:t>
      </w:r>
      <w:r w:rsidR="00C4779D" w:rsidRPr="00C4779D">
        <w:rPr>
          <w:color w:val="00B050"/>
          <w:lang w:val="en-US"/>
        </w:rPr>
        <w:t>to</w:t>
      </w:r>
      <w:r w:rsidRPr="00C4779D">
        <w:rPr>
          <w:color w:val="00B050"/>
          <w:lang w:val="en-US"/>
        </w:rPr>
        <w:t xml:space="preserve"> realize a desired future vehicle movement, a driving trajectory. This trajectory </w:t>
      </w:r>
      <w:proofErr w:type="gramStart"/>
      <w:r w:rsidRPr="00C4779D">
        <w:rPr>
          <w:color w:val="00B050"/>
          <w:lang w:val="en-US"/>
        </w:rPr>
        <w:t>has to</w:t>
      </w:r>
      <w:proofErr w:type="gramEnd"/>
      <w:r w:rsidRPr="00C4779D">
        <w:rPr>
          <w:color w:val="00B050"/>
          <w:lang w:val="en-US"/>
        </w:rPr>
        <w:t xml:space="preserve"> be optimal in terms of some optimization criterion (in general a trade-off between comfort, safety, energy effort, and travelling time), needs to take the vehicular dynamics into account, and must incorporate lane boundaries or the predicted free space amidst (possibly moving) obstacles. This kind of optimization can be mathematically formulated as a so-called optimal control problem. </w:t>
      </w:r>
      <w:r w:rsidR="0095469A" w:rsidRPr="00C4779D">
        <w:rPr>
          <w:color w:val="00B050"/>
          <w:lang w:val="en-US"/>
        </w:rPr>
        <w:t xml:space="preserve">To </w:t>
      </w:r>
      <w:r w:rsidRPr="00C4779D">
        <w:rPr>
          <w:color w:val="00B050"/>
          <w:lang w:val="en-US"/>
        </w:rPr>
        <w:t>limit the calculation effort, the optimal control problem is usually solved only on a limited prediction interval (starting with the current time) leading to a receding horizon optimization.</w:t>
      </w:r>
    </w:p>
    <w:p w14:paraId="559B0AB1" w14:textId="77777777" w:rsidR="00D24ADF" w:rsidRPr="00C4779D" w:rsidRDefault="00D24ADF" w:rsidP="00D24ADF">
      <w:pPr>
        <w:pStyle w:val="SpStandard"/>
        <w:rPr>
          <w:color w:val="00B050"/>
          <w:lang w:val="en-US"/>
        </w:rPr>
      </w:pPr>
      <w:r w:rsidRPr="00C4779D">
        <w:rPr>
          <w:color w:val="00B050"/>
          <w:lang w:val="en-US"/>
        </w:rPr>
        <w:t>The chapter illustrates this practically proven approach in detail. Furthermore, the three general principles of dynamic optimization known from control theory and robotics are presented, namely calculus of variations, direct optimization, and dynamic programming. Furthermore, their application to driver assistance systems and automated driving is exemplified and the high practical relevance is supported by the given literature. Finally, the respective advantages and limitations of the optimization principles are discussed in detail proposing their combination for more involved system designs.</w:t>
      </w:r>
    </w:p>
    <w:p w14:paraId="37F6000B" w14:textId="77777777" w:rsidR="00D24ADF" w:rsidRPr="00D24ADF" w:rsidRDefault="00D24ADF" w:rsidP="00D24ADF">
      <w:pPr>
        <w:pStyle w:val="SpSpecialStop"/>
        <w:rPr>
          <w:lang w:val="en-US"/>
        </w:rPr>
      </w:pPr>
      <w:r w:rsidRPr="00D24ADF">
        <w:rPr>
          <w:lang w:val="en-US"/>
        </w:rPr>
        <w:t>Abstract Stop</w:t>
      </w:r>
    </w:p>
    <w:p w14:paraId="736C745E" w14:textId="77777777" w:rsidR="006D717C" w:rsidRPr="0002182B" w:rsidRDefault="006D717C" w:rsidP="006D717C">
      <w:pPr>
        <w:pStyle w:val="SpStandard"/>
        <w:rPr>
          <w:lang w:val="en-US"/>
        </w:rPr>
      </w:pPr>
    </w:p>
    <w:p w14:paraId="22B93A34" w14:textId="77777777" w:rsidR="002D04BC" w:rsidRPr="000B462D" w:rsidRDefault="000B45A1" w:rsidP="002D04BC">
      <w:pPr>
        <w:pStyle w:val="Heading2"/>
        <w:rPr>
          <w:color w:val="00B050"/>
          <w:lang w:val="en-US"/>
        </w:rPr>
      </w:pPr>
      <w:r w:rsidRPr="000B462D">
        <w:rPr>
          <w:color w:val="00B050"/>
          <w:lang w:val="en-US"/>
        </w:rPr>
        <w:t>Introduction</w:t>
      </w:r>
    </w:p>
    <w:p w14:paraId="36FAA0B4" w14:textId="466E6F9A" w:rsidR="00154602" w:rsidRPr="000B462D" w:rsidRDefault="00DE754D" w:rsidP="00154602">
      <w:pPr>
        <w:pStyle w:val="SpStandard"/>
        <w:rPr>
          <w:color w:val="00B050"/>
          <w:lang w:val="en-US"/>
        </w:rPr>
      </w:pPr>
      <w:r w:rsidRPr="000B462D">
        <w:rPr>
          <w:color w:val="00B050"/>
          <w:lang w:val="en-US"/>
        </w:rPr>
        <w:t xml:space="preserve">Advanced collision </w:t>
      </w:r>
      <w:r w:rsidR="00797B7A" w:rsidRPr="000B462D">
        <w:rPr>
          <w:color w:val="00B050"/>
          <w:lang w:val="en-US"/>
        </w:rPr>
        <w:t>avoidance</w:t>
      </w:r>
      <w:r w:rsidRPr="000B462D">
        <w:rPr>
          <w:color w:val="00B050"/>
          <w:lang w:val="en-US"/>
        </w:rPr>
        <w:t xml:space="preserve"> systems, lane keeping support, traffic jam assistance, a</w:t>
      </w:r>
      <w:r w:rsidR="00C356C7" w:rsidRPr="000B462D">
        <w:rPr>
          <w:color w:val="00B050"/>
          <w:lang w:val="en-US"/>
        </w:rPr>
        <w:t>nd remote valet parking;</w:t>
      </w:r>
      <w:r w:rsidRPr="000B462D">
        <w:rPr>
          <w:color w:val="00B050"/>
          <w:lang w:val="en-US"/>
        </w:rPr>
        <w:t xml:space="preserve"> they all </w:t>
      </w:r>
      <w:r w:rsidR="00C356C7" w:rsidRPr="000B462D">
        <w:rPr>
          <w:color w:val="00B050"/>
          <w:lang w:val="en-US"/>
        </w:rPr>
        <w:t>operate on</w:t>
      </w:r>
      <w:r w:rsidRPr="000B462D">
        <w:rPr>
          <w:color w:val="00B050"/>
          <w:lang w:val="en-US"/>
        </w:rPr>
        <w:t xml:space="preserve"> the actuators to relieve </w:t>
      </w:r>
      <w:r w:rsidR="00C356C7" w:rsidRPr="000B462D">
        <w:rPr>
          <w:color w:val="00B050"/>
          <w:lang w:val="en-US"/>
        </w:rPr>
        <w:t>the driver</w:t>
      </w:r>
      <w:r w:rsidR="00047BBE" w:rsidRPr="000B462D">
        <w:rPr>
          <w:color w:val="00B050"/>
          <w:lang w:val="en-US"/>
        </w:rPr>
        <w:t>s</w:t>
      </w:r>
      <w:r w:rsidR="00C356C7" w:rsidRPr="000B462D">
        <w:rPr>
          <w:color w:val="00B050"/>
          <w:lang w:val="en-US"/>
        </w:rPr>
        <w:t xml:space="preserve"> of </w:t>
      </w:r>
      <w:r w:rsidRPr="000B462D">
        <w:rPr>
          <w:color w:val="00B050"/>
          <w:lang w:val="en-US"/>
        </w:rPr>
        <w:t>the lateral and/or longitudinal vehicle control</w:t>
      </w:r>
      <w:r w:rsidR="001D2508" w:rsidRPr="000B462D">
        <w:rPr>
          <w:color w:val="00B050"/>
          <w:lang w:val="en-US"/>
        </w:rPr>
        <w:t xml:space="preserve"> or make it safer</w:t>
      </w:r>
      <w:r w:rsidR="00C356C7" w:rsidRPr="000B462D">
        <w:rPr>
          <w:color w:val="00B050"/>
          <w:lang w:val="en-US"/>
        </w:rPr>
        <w:t xml:space="preserve"> for </w:t>
      </w:r>
      <w:r w:rsidR="00047BBE" w:rsidRPr="000B462D">
        <w:rPr>
          <w:color w:val="00B050"/>
          <w:lang w:val="en-US"/>
        </w:rPr>
        <w:t>them</w:t>
      </w:r>
      <w:r w:rsidRPr="000B462D">
        <w:rPr>
          <w:color w:val="00B050"/>
          <w:lang w:val="en-US"/>
        </w:rPr>
        <w:t>.</w:t>
      </w:r>
      <w:r w:rsidR="00C35DF1" w:rsidRPr="000B462D">
        <w:rPr>
          <w:color w:val="00B050"/>
          <w:lang w:val="en-US"/>
        </w:rPr>
        <w:t xml:space="preserve"> Well-defined tasks, such as staying in the middle of the marked lane while following the vehicle ahead, can be </w:t>
      </w:r>
      <w:r w:rsidR="004E142D" w:rsidRPr="000B462D">
        <w:rPr>
          <w:color w:val="00B050"/>
          <w:lang w:val="en-US"/>
        </w:rPr>
        <w:t>handled</w:t>
      </w:r>
      <w:r w:rsidR="00C35DF1" w:rsidRPr="000B462D">
        <w:rPr>
          <w:color w:val="00B050"/>
          <w:lang w:val="en-US"/>
        </w:rPr>
        <w:t xml:space="preserve"> by a </w:t>
      </w:r>
      <w:r w:rsidR="00073705" w:rsidRPr="000B462D">
        <w:rPr>
          <w:color w:val="00B050"/>
          <w:lang w:val="en-US"/>
        </w:rPr>
        <w:t>set-point</w:t>
      </w:r>
      <w:r w:rsidR="00C35DF1" w:rsidRPr="000B462D">
        <w:rPr>
          <w:color w:val="00B050"/>
          <w:lang w:val="en-US"/>
        </w:rPr>
        <w:t xml:space="preserve"> controller</w:t>
      </w:r>
      <w:r w:rsidR="00204D31" w:rsidRPr="000B462D">
        <w:rPr>
          <w:color w:val="00B050"/>
          <w:lang w:val="en-US"/>
        </w:rPr>
        <w:t xml:space="preserve"> </w:t>
      </w:r>
      <w:r w:rsidR="00BD512E" w:rsidRPr="000B462D">
        <w:rPr>
          <w:color w:val="00B050"/>
          <w:lang w:val="en-US"/>
        </w:rPr>
        <w:t>(</w:t>
      </w:r>
      <w:proofErr w:type="spellStart"/>
      <w:r w:rsidR="00BD512E" w:rsidRPr="000B462D">
        <w:rPr>
          <w:color w:val="00B050"/>
          <w:lang w:val="en-US"/>
        </w:rPr>
        <w:t>Gayko</w:t>
      </w:r>
      <w:proofErr w:type="spellEnd"/>
      <w:r w:rsidR="00BD512E" w:rsidRPr="000B462D">
        <w:rPr>
          <w:color w:val="00B050"/>
          <w:lang w:val="en-US"/>
        </w:rPr>
        <w:t xml:space="preserve"> 2012</w:t>
      </w:r>
      <w:r w:rsidR="0015151E" w:rsidRPr="000B462D">
        <w:rPr>
          <w:color w:val="00B050"/>
          <w:lang w:val="en-US"/>
        </w:rPr>
        <w:t>).</w:t>
      </w:r>
      <w:r w:rsidR="00C0016D" w:rsidRPr="000B462D">
        <w:rPr>
          <w:color w:val="00B050"/>
          <w:lang w:val="en-US"/>
        </w:rPr>
        <w:t xml:space="preserve"> </w:t>
      </w:r>
      <w:r w:rsidR="00C72080" w:rsidRPr="000B462D">
        <w:rPr>
          <w:color w:val="00B050"/>
          <w:lang w:val="en-US"/>
        </w:rPr>
        <w:t>And yet</w:t>
      </w:r>
      <w:r w:rsidR="00204D31" w:rsidRPr="000B462D">
        <w:rPr>
          <w:color w:val="00B050"/>
          <w:lang w:val="en-US"/>
        </w:rPr>
        <w:t xml:space="preserve"> standard automated parking maneuvers </w:t>
      </w:r>
      <w:r w:rsidR="00C72080" w:rsidRPr="000B462D">
        <w:rPr>
          <w:color w:val="00B050"/>
          <w:lang w:val="en-US"/>
        </w:rPr>
        <w:t xml:space="preserve">already </w:t>
      </w:r>
      <w:r w:rsidR="00B934BA" w:rsidRPr="000B462D">
        <w:rPr>
          <w:color w:val="00B050"/>
          <w:lang w:val="en-US"/>
        </w:rPr>
        <w:t>require</w:t>
      </w:r>
      <w:r w:rsidR="00204D31" w:rsidRPr="000B462D">
        <w:rPr>
          <w:color w:val="00B050"/>
          <w:lang w:val="en-US"/>
        </w:rPr>
        <w:t xml:space="preserve"> a</w:t>
      </w:r>
      <w:r w:rsidR="004E142D" w:rsidRPr="000B462D">
        <w:rPr>
          <w:color w:val="00B050"/>
          <w:lang w:val="en-US"/>
        </w:rPr>
        <w:t xml:space="preserve"> calculated trajectory</w:t>
      </w:r>
      <w:r w:rsidR="004E142D" w:rsidRPr="000B462D">
        <w:rPr>
          <w:rStyle w:val="FootnoteReference"/>
          <w:color w:val="00B050"/>
          <w:lang w:val="en-US"/>
        </w:rPr>
        <w:footnoteReference w:id="1"/>
      </w:r>
      <w:r w:rsidR="004E142D" w:rsidRPr="000B462D">
        <w:rPr>
          <w:color w:val="00B050"/>
          <w:lang w:val="en-US"/>
        </w:rPr>
        <w:t xml:space="preserve"> that </w:t>
      </w:r>
      <w:r w:rsidR="00C4779D" w:rsidRPr="000B462D">
        <w:rPr>
          <w:color w:val="00B050"/>
          <w:lang w:val="en-US"/>
        </w:rPr>
        <w:t>must</w:t>
      </w:r>
      <w:r w:rsidR="004E142D" w:rsidRPr="000B462D">
        <w:rPr>
          <w:color w:val="00B050"/>
          <w:lang w:val="en-US"/>
        </w:rPr>
        <w:t xml:space="preserve"> be</w:t>
      </w:r>
      <w:r w:rsidR="00204D31" w:rsidRPr="000B462D">
        <w:rPr>
          <w:color w:val="00B050"/>
          <w:lang w:val="en-US"/>
        </w:rPr>
        <w:t xml:space="preserve"> </w:t>
      </w:r>
      <w:r w:rsidR="00295B38" w:rsidRPr="000B462D">
        <w:rPr>
          <w:color w:val="00B050"/>
          <w:lang w:val="en-US"/>
        </w:rPr>
        <w:t>adapted</w:t>
      </w:r>
      <w:r w:rsidR="00204D31" w:rsidRPr="000B462D">
        <w:rPr>
          <w:color w:val="00B050"/>
          <w:lang w:val="en-US"/>
        </w:rPr>
        <w:t xml:space="preserve"> </w:t>
      </w:r>
      <w:r w:rsidR="00EA5861" w:rsidRPr="000B462D">
        <w:rPr>
          <w:color w:val="00B050"/>
          <w:lang w:val="en-US"/>
        </w:rPr>
        <w:t>to</w:t>
      </w:r>
      <w:r w:rsidR="00204D31" w:rsidRPr="000B462D">
        <w:rPr>
          <w:color w:val="00B050"/>
          <w:lang w:val="en-US"/>
        </w:rPr>
        <w:t xml:space="preserve"> the available </w:t>
      </w:r>
      <w:r w:rsidR="00F63E32" w:rsidRPr="000B462D">
        <w:rPr>
          <w:color w:val="00B050"/>
          <w:lang w:val="en-US"/>
        </w:rPr>
        <w:t xml:space="preserve">parking </w:t>
      </w:r>
      <w:r w:rsidR="00204D31" w:rsidRPr="000B462D">
        <w:rPr>
          <w:color w:val="00B050"/>
          <w:lang w:val="en-US"/>
        </w:rPr>
        <w:t xml:space="preserve">space </w:t>
      </w:r>
      <w:r w:rsidR="00B57CE1" w:rsidRPr="000B462D">
        <w:rPr>
          <w:color w:val="00B050"/>
          <w:lang w:val="en-US"/>
        </w:rPr>
        <w:t>(</w:t>
      </w:r>
      <w:proofErr w:type="spellStart"/>
      <w:r w:rsidR="00B57CE1" w:rsidRPr="000B462D">
        <w:rPr>
          <w:color w:val="00B050"/>
          <w:lang w:val="en-US"/>
        </w:rPr>
        <w:t>Katzwinkel</w:t>
      </w:r>
      <w:proofErr w:type="spellEnd"/>
      <w:r w:rsidR="00B57CE1" w:rsidRPr="000B462D">
        <w:rPr>
          <w:color w:val="00B050"/>
          <w:lang w:val="en-US"/>
        </w:rPr>
        <w:t xml:space="preserve"> et al.</w:t>
      </w:r>
      <w:r w:rsidR="00BD512E" w:rsidRPr="000B462D">
        <w:rPr>
          <w:color w:val="00B050"/>
          <w:lang w:val="en-US"/>
        </w:rPr>
        <w:t xml:space="preserve"> 2012</w:t>
      </w:r>
      <w:r w:rsidR="00B57CE1" w:rsidRPr="000B462D">
        <w:rPr>
          <w:color w:val="00B050"/>
          <w:lang w:val="en-US"/>
        </w:rPr>
        <w:t>)</w:t>
      </w:r>
      <w:r w:rsidR="00204D31" w:rsidRPr="000B462D">
        <w:rPr>
          <w:color w:val="00B050"/>
          <w:lang w:val="en-US"/>
        </w:rPr>
        <w:t xml:space="preserve">. </w:t>
      </w:r>
      <w:r w:rsidR="00C800FF" w:rsidRPr="000B462D">
        <w:rPr>
          <w:color w:val="00B050"/>
          <w:lang w:val="en-US"/>
        </w:rPr>
        <w:t>As systems need to cover more and more situations, t</w:t>
      </w:r>
      <w:r w:rsidR="00F21194" w:rsidRPr="000B462D">
        <w:rPr>
          <w:color w:val="00B050"/>
          <w:lang w:val="en-US"/>
        </w:rPr>
        <w:t>he number of degrees of freedom</w:t>
      </w:r>
      <w:r w:rsidR="00594B08" w:rsidRPr="000B462D">
        <w:rPr>
          <w:color w:val="00B050"/>
          <w:lang w:val="en-US"/>
        </w:rPr>
        <w:t xml:space="preserve"> </w:t>
      </w:r>
      <w:r w:rsidR="00C800FF" w:rsidRPr="000B462D">
        <w:rPr>
          <w:color w:val="00B050"/>
          <w:lang w:val="en-US"/>
        </w:rPr>
        <w:t xml:space="preserve">increase, which makes </w:t>
      </w:r>
      <w:r w:rsidR="004E142D" w:rsidRPr="000B462D">
        <w:rPr>
          <w:color w:val="00B050"/>
          <w:lang w:val="en-US"/>
        </w:rPr>
        <w:t>a trajectory</w:t>
      </w:r>
      <w:r w:rsidR="00C800FF" w:rsidRPr="000B462D">
        <w:rPr>
          <w:color w:val="00B050"/>
          <w:lang w:val="en-US"/>
        </w:rPr>
        <w:t xml:space="preserve"> parameterization very </w:t>
      </w:r>
      <w:r w:rsidR="00C72080" w:rsidRPr="000B462D">
        <w:rPr>
          <w:color w:val="00B050"/>
          <w:lang w:val="en-US"/>
        </w:rPr>
        <w:t xml:space="preserve">complex, especially when the vehicle </w:t>
      </w:r>
      <w:r w:rsidR="00C4779D" w:rsidRPr="000B462D">
        <w:rPr>
          <w:color w:val="00B050"/>
          <w:lang w:val="en-US"/>
        </w:rPr>
        <w:t>must</w:t>
      </w:r>
      <w:r w:rsidR="00C72080" w:rsidRPr="000B462D">
        <w:rPr>
          <w:color w:val="00B050"/>
          <w:lang w:val="en-US"/>
        </w:rPr>
        <w:t xml:space="preserve"> take </w:t>
      </w:r>
      <w:r w:rsidR="00797B7A" w:rsidRPr="000B462D">
        <w:rPr>
          <w:color w:val="00B050"/>
          <w:lang w:val="en-US"/>
        </w:rPr>
        <w:t>numerous</w:t>
      </w:r>
      <w:r w:rsidR="00C72080" w:rsidRPr="000B462D">
        <w:rPr>
          <w:color w:val="00B050"/>
          <w:lang w:val="en-US"/>
        </w:rPr>
        <w:t xml:space="preserve"> </w:t>
      </w:r>
      <w:r w:rsidR="00B934BA" w:rsidRPr="000B462D">
        <w:rPr>
          <w:color w:val="00B050"/>
          <w:lang w:val="en-US"/>
        </w:rPr>
        <w:t>obstacles into account. This calls for</w:t>
      </w:r>
      <w:r w:rsidR="003F7C71" w:rsidRPr="000B462D">
        <w:rPr>
          <w:color w:val="00B050"/>
          <w:lang w:val="en-US"/>
        </w:rPr>
        <w:t xml:space="preserve"> a systematic </w:t>
      </w:r>
      <w:r w:rsidR="00E01E88" w:rsidRPr="000B462D">
        <w:rPr>
          <w:color w:val="00B050"/>
          <w:lang w:val="en-US"/>
        </w:rPr>
        <w:t xml:space="preserve">approach </w:t>
      </w:r>
      <w:r w:rsidR="00C4779D" w:rsidRPr="000B462D">
        <w:rPr>
          <w:color w:val="00B050"/>
          <w:lang w:val="en-US"/>
        </w:rPr>
        <w:t>based on</w:t>
      </w:r>
      <w:r w:rsidR="00E01E88" w:rsidRPr="000B462D">
        <w:rPr>
          <w:color w:val="00B050"/>
          <w:lang w:val="en-US"/>
        </w:rPr>
        <w:t xml:space="preserve"> mathematical optimization</w:t>
      </w:r>
      <w:r w:rsidR="00C57203" w:rsidRPr="000B462D">
        <w:rPr>
          <w:color w:val="00B050"/>
          <w:lang w:val="en-US"/>
        </w:rPr>
        <w:t xml:space="preserve"> (as oppose</w:t>
      </w:r>
      <w:r w:rsidR="004F43EA" w:rsidRPr="000B462D">
        <w:rPr>
          <w:color w:val="00B050"/>
          <w:lang w:val="en-US"/>
        </w:rPr>
        <w:t>d</w:t>
      </w:r>
      <w:r w:rsidR="00C57203" w:rsidRPr="000B462D">
        <w:rPr>
          <w:color w:val="00B050"/>
          <w:lang w:val="en-US"/>
        </w:rPr>
        <w:t xml:space="preserve"> to heuristic approaches </w:t>
      </w:r>
      <w:r w:rsidR="00F63E32" w:rsidRPr="000B462D">
        <w:rPr>
          <w:color w:val="00B050"/>
          <w:lang w:val="en-US"/>
        </w:rPr>
        <w:t xml:space="preserve">such </w:t>
      </w:r>
      <w:r w:rsidR="00C57203" w:rsidRPr="000B462D">
        <w:rPr>
          <w:color w:val="00B050"/>
          <w:lang w:val="en-US"/>
        </w:rPr>
        <w:t>as potential field and elastic bands methods</w:t>
      </w:r>
      <w:r w:rsidR="003A73F6" w:rsidRPr="000B462D">
        <w:rPr>
          <w:color w:val="00B050"/>
          <w:lang w:val="en-US"/>
        </w:rPr>
        <w:t xml:space="preserve">, </w:t>
      </w:r>
      <w:r w:rsidR="00AE6AA2" w:rsidRPr="000B462D">
        <w:rPr>
          <w:color w:val="00B050"/>
          <w:lang w:val="en-US"/>
        </w:rPr>
        <w:t xml:space="preserve">see e.g. </w:t>
      </w:r>
      <w:r w:rsidR="0031236A" w:rsidRPr="000B462D">
        <w:rPr>
          <w:color w:val="00B050"/>
          <w:lang w:val="en-US"/>
        </w:rPr>
        <w:t>(</w:t>
      </w:r>
      <w:r w:rsidR="00AE6AA2" w:rsidRPr="000B462D">
        <w:rPr>
          <w:color w:val="00B050"/>
          <w:lang w:val="en-US"/>
        </w:rPr>
        <w:t>Krogh 1984</w:t>
      </w:r>
      <w:r w:rsidR="0031236A" w:rsidRPr="000B462D">
        <w:rPr>
          <w:color w:val="00B050"/>
          <w:lang w:val="en-US"/>
        </w:rPr>
        <w:t>)</w:t>
      </w:r>
      <w:r w:rsidR="00AE6AA2" w:rsidRPr="000B462D">
        <w:rPr>
          <w:color w:val="00B050"/>
          <w:lang w:val="en-US"/>
        </w:rPr>
        <w:t xml:space="preserve">, </w:t>
      </w:r>
      <w:r w:rsidR="0031236A" w:rsidRPr="000B462D">
        <w:rPr>
          <w:color w:val="00B050"/>
          <w:lang w:val="en-US"/>
        </w:rPr>
        <w:t>(</w:t>
      </w:r>
      <w:r w:rsidR="00AE6AA2" w:rsidRPr="000B462D">
        <w:rPr>
          <w:color w:val="00B050"/>
          <w:lang w:val="en-US"/>
        </w:rPr>
        <w:t>Brand 2008</w:t>
      </w:r>
      <w:r w:rsidR="0031236A" w:rsidRPr="000B462D">
        <w:rPr>
          <w:color w:val="00B050"/>
          <w:lang w:val="en-US"/>
        </w:rPr>
        <w:t>)</w:t>
      </w:r>
      <w:r w:rsidR="003A73F6" w:rsidRPr="000B462D">
        <w:rPr>
          <w:color w:val="00B050"/>
          <w:lang w:val="en-US"/>
        </w:rPr>
        <w:t>,</w:t>
      </w:r>
      <w:r w:rsidR="00C57203" w:rsidRPr="000B462D">
        <w:rPr>
          <w:color w:val="00B050"/>
          <w:lang w:val="en-US"/>
        </w:rPr>
        <w:t xml:space="preserve"> with their inherent limita</w:t>
      </w:r>
      <w:r w:rsidR="00E67C2A" w:rsidRPr="000B462D">
        <w:rPr>
          <w:color w:val="00B050"/>
          <w:lang w:val="en-US"/>
        </w:rPr>
        <w:t>tions</w:t>
      </w:r>
      <w:r w:rsidR="003A73F6" w:rsidRPr="000B462D">
        <w:rPr>
          <w:color w:val="00B050"/>
          <w:lang w:val="en-US"/>
        </w:rPr>
        <w:t xml:space="preserve">, cf. </w:t>
      </w:r>
      <w:r w:rsidR="0031236A" w:rsidRPr="000B462D">
        <w:rPr>
          <w:color w:val="00B050"/>
          <w:lang w:val="en-US"/>
        </w:rPr>
        <w:t>(</w:t>
      </w:r>
      <w:proofErr w:type="spellStart"/>
      <w:r w:rsidR="00AE6AA2" w:rsidRPr="000B462D">
        <w:rPr>
          <w:color w:val="00B050"/>
          <w:lang w:val="en-US"/>
        </w:rPr>
        <w:t>Koren</w:t>
      </w:r>
      <w:proofErr w:type="spellEnd"/>
      <w:r w:rsidR="00AE6AA2" w:rsidRPr="000B462D">
        <w:rPr>
          <w:color w:val="00B050"/>
          <w:lang w:val="en-US"/>
        </w:rPr>
        <w:t xml:space="preserve"> and </w:t>
      </w:r>
      <w:proofErr w:type="spellStart"/>
      <w:r w:rsidR="00AE6AA2" w:rsidRPr="000B462D">
        <w:rPr>
          <w:color w:val="00B050"/>
          <w:lang w:val="en-US"/>
        </w:rPr>
        <w:t>Borenstein</w:t>
      </w:r>
      <w:proofErr w:type="spellEnd"/>
      <w:r w:rsidR="00AE6AA2" w:rsidRPr="000B462D">
        <w:rPr>
          <w:color w:val="00B050"/>
          <w:lang w:val="en-US"/>
        </w:rPr>
        <w:t xml:space="preserve"> 1991)</w:t>
      </w:r>
      <w:r w:rsidR="00D8238A" w:rsidRPr="000B462D">
        <w:rPr>
          <w:color w:val="00B050"/>
          <w:lang w:val="en-US"/>
        </w:rPr>
        <w:t>.</w:t>
      </w:r>
    </w:p>
    <w:p w14:paraId="47F3DBA1" w14:textId="50084B6A" w:rsidR="00154602" w:rsidRPr="000B462D" w:rsidRDefault="000D0EC7" w:rsidP="00154602">
      <w:pPr>
        <w:pStyle w:val="SpStandard"/>
        <w:rPr>
          <w:color w:val="00B050"/>
          <w:lang w:val="en-US"/>
        </w:rPr>
      </w:pPr>
      <w:r w:rsidRPr="000B462D">
        <w:rPr>
          <w:color w:val="00B050"/>
          <w:lang w:val="en-US"/>
        </w:rPr>
        <w:t>In the chapter at hand</w:t>
      </w:r>
      <w:r w:rsidR="00E53192" w:rsidRPr="000B462D">
        <w:rPr>
          <w:color w:val="00B050"/>
          <w:lang w:val="en-US"/>
        </w:rPr>
        <w:t xml:space="preserve">, </w:t>
      </w:r>
      <w:r w:rsidRPr="000B462D">
        <w:rPr>
          <w:color w:val="00B050"/>
          <w:lang w:val="en-US"/>
        </w:rPr>
        <w:t xml:space="preserve">we address </w:t>
      </w:r>
      <w:r w:rsidR="00E53192" w:rsidRPr="000B462D">
        <w:rPr>
          <w:color w:val="00B050"/>
          <w:lang w:val="en-US"/>
        </w:rPr>
        <w:t xml:space="preserve">real-time </w:t>
      </w:r>
      <w:r w:rsidR="00154602" w:rsidRPr="000B462D">
        <w:rPr>
          <w:i/>
          <w:color w:val="00B050"/>
          <w:lang w:val="en-US"/>
        </w:rPr>
        <w:t>trajectory optimization</w:t>
      </w:r>
      <w:r w:rsidR="00410C28" w:rsidRPr="000B462D">
        <w:rPr>
          <w:rStyle w:val="FootnoteReference"/>
          <w:i/>
          <w:color w:val="00B050"/>
          <w:lang w:val="en-US"/>
        </w:rPr>
        <w:footnoteReference w:id="2"/>
      </w:r>
      <w:r w:rsidR="00E53192" w:rsidRPr="000B462D">
        <w:rPr>
          <w:color w:val="00B050"/>
          <w:lang w:val="en-US"/>
        </w:rPr>
        <w:t xml:space="preserve">, a task </w:t>
      </w:r>
      <w:r w:rsidR="004A5F5B" w:rsidRPr="000B462D">
        <w:rPr>
          <w:color w:val="00B050"/>
          <w:lang w:val="en-US"/>
        </w:rPr>
        <w:t>that an automated vehicle faces</w:t>
      </w:r>
      <w:r w:rsidR="00E53192" w:rsidRPr="000B462D">
        <w:rPr>
          <w:color w:val="00B050"/>
          <w:lang w:val="en-US"/>
        </w:rPr>
        <w:t xml:space="preserve"> when it travels through </w:t>
      </w:r>
      <w:r w:rsidRPr="000B462D">
        <w:rPr>
          <w:color w:val="00B050"/>
          <w:lang w:val="en-US"/>
        </w:rPr>
        <w:t>its</w:t>
      </w:r>
      <w:r w:rsidR="00E53192" w:rsidRPr="000B462D">
        <w:rPr>
          <w:color w:val="00B050"/>
          <w:lang w:val="en-US"/>
        </w:rPr>
        <w:t xml:space="preserve"> environment, also referred to as </w:t>
      </w:r>
      <w:r w:rsidR="00861842" w:rsidRPr="000B462D">
        <w:rPr>
          <w:i/>
          <w:color w:val="00B050"/>
          <w:lang w:val="en-US"/>
        </w:rPr>
        <w:t>motion p</w:t>
      </w:r>
      <w:r w:rsidR="00E53192" w:rsidRPr="000B462D">
        <w:rPr>
          <w:i/>
          <w:color w:val="00B050"/>
          <w:lang w:val="en-US"/>
        </w:rPr>
        <w:t>lanning</w:t>
      </w:r>
      <w:r w:rsidR="00E53192" w:rsidRPr="000B462D">
        <w:rPr>
          <w:color w:val="00B050"/>
          <w:lang w:val="en-US"/>
        </w:rPr>
        <w:t xml:space="preserve"> </w:t>
      </w:r>
      <w:r w:rsidR="00877A29" w:rsidRPr="000B462D">
        <w:rPr>
          <w:color w:val="00B050"/>
          <w:lang w:val="en-US"/>
        </w:rPr>
        <w:t>in robotics (</w:t>
      </w:r>
      <w:proofErr w:type="spellStart"/>
      <w:r w:rsidR="00877A29" w:rsidRPr="000B462D">
        <w:rPr>
          <w:color w:val="00B050"/>
          <w:lang w:val="en-US"/>
        </w:rPr>
        <w:t>Latombe</w:t>
      </w:r>
      <w:proofErr w:type="spellEnd"/>
      <w:r w:rsidR="00877A29" w:rsidRPr="000B462D">
        <w:rPr>
          <w:color w:val="00B050"/>
          <w:lang w:val="en-US"/>
        </w:rPr>
        <w:t xml:space="preserve"> 1990; LaValle 2006)</w:t>
      </w:r>
      <w:r w:rsidR="00E53192" w:rsidRPr="000B462D">
        <w:rPr>
          <w:color w:val="00B050"/>
          <w:lang w:val="en-US"/>
        </w:rPr>
        <w:t>.</w:t>
      </w:r>
      <w:r w:rsidRPr="000B462D">
        <w:rPr>
          <w:color w:val="00B050"/>
          <w:lang w:val="en-US"/>
        </w:rPr>
        <w:t xml:space="preserve"> The focus will be on </w:t>
      </w:r>
      <w:r w:rsidR="00572ABF" w:rsidRPr="000B462D">
        <w:rPr>
          <w:color w:val="00B050"/>
          <w:lang w:val="en-US"/>
        </w:rPr>
        <w:t xml:space="preserve">methods that engage with the longitudinal and lateral vehicle movement. However, </w:t>
      </w:r>
      <w:r w:rsidR="004825F7" w:rsidRPr="000B462D">
        <w:rPr>
          <w:color w:val="00B050"/>
          <w:lang w:val="en-US"/>
        </w:rPr>
        <w:t xml:space="preserve">the results </w:t>
      </w:r>
      <w:r w:rsidR="00572ABF" w:rsidRPr="000B462D">
        <w:rPr>
          <w:color w:val="00B050"/>
          <w:lang w:val="en-US"/>
        </w:rPr>
        <w:t xml:space="preserve">can </w:t>
      </w:r>
      <w:r w:rsidR="004825F7" w:rsidRPr="000B462D">
        <w:rPr>
          <w:color w:val="00B050"/>
          <w:lang w:val="en-US"/>
        </w:rPr>
        <w:t xml:space="preserve">be </w:t>
      </w:r>
      <w:r w:rsidR="0093333C" w:rsidRPr="000B462D">
        <w:rPr>
          <w:color w:val="00B050"/>
          <w:lang w:val="en-US"/>
        </w:rPr>
        <w:t>transferred</w:t>
      </w:r>
      <w:r w:rsidR="00572ABF" w:rsidRPr="000B462D">
        <w:rPr>
          <w:color w:val="00B050"/>
          <w:lang w:val="en-US"/>
        </w:rPr>
        <w:t xml:space="preserve"> to novel warning systems that </w:t>
      </w:r>
      <w:r w:rsidR="00155753" w:rsidRPr="000B462D">
        <w:rPr>
          <w:color w:val="00B050"/>
          <w:lang w:val="en-US"/>
        </w:rPr>
        <w:t xml:space="preserve">can </w:t>
      </w:r>
      <w:r w:rsidR="00572ABF" w:rsidRPr="000B462D">
        <w:rPr>
          <w:color w:val="00B050"/>
          <w:lang w:val="en-US"/>
        </w:rPr>
        <w:t xml:space="preserve">also </w:t>
      </w:r>
      <w:r w:rsidR="00572ABF" w:rsidRPr="000B462D">
        <w:rPr>
          <w:color w:val="00B050"/>
          <w:lang w:val="en-US"/>
        </w:rPr>
        <w:lastRenderedPageBreak/>
        <w:t>benefit from a</w:t>
      </w:r>
      <w:r w:rsidR="005D5877" w:rsidRPr="000B462D">
        <w:rPr>
          <w:color w:val="00B050"/>
          <w:lang w:val="en-US"/>
        </w:rPr>
        <w:t>n</w:t>
      </w:r>
      <w:r w:rsidR="00572ABF" w:rsidRPr="000B462D">
        <w:rPr>
          <w:color w:val="00B050"/>
          <w:lang w:val="en-US"/>
        </w:rPr>
        <w:t xml:space="preserve"> optimal trajectory </w:t>
      </w:r>
      <w:r w:rsidR="00155753" w:rsidRPr="000B462D">
        <w:rPr>
          <w:color w:val="00B050"/>
          <w:lang w:val="en-US"/>
        </w:rPr>
        <w:t>prediction</w:t>
      </w:r>
      <w:r w:rsidR="008221E3" w:rsidRPr="000B462D">
        <w:rPr>
          <w:color w:val="00B050"/>
          <w:lang w:val="en-US"/>
        </w:rPr>
        <w:t xml:space="preserve">, </w:t>
      </w:r>
      <w:r w:rsidR="003D21E1" w:rsidRPr="000B462D">
        <w:rPr>
          <w:color w:val="00B050"/>
          <w:lang w:val="en-US"/>
        </w:rPr>
        <w:t xml:space="preserve">see e.g. </w:t>
      </w:r>
      <w:r w:rsidR="008221E3" w:rsidRPr="000B462D">
        <w:rPr>
          <w:color w:val="00B050"/>
          <w:lang w:val="en-US"/>
        </w:rPr>
        <w:t>(</w:t>
      </w:r>
      <w:r w:rsidR="00CD636C" w:rsidRPr="000B462D">
        <w:rPr>
          <w:color w:val="00B050"/>
          <w:lang w:val="en-US"/>
        </w:rPr>
        <w:t>Eichhorn et al. 2013</w:t>
      </w:r>
      <w:r w:rsidR="0031236A" w:rsidRPr="000B462D">
        <w:rPr>
          <w:color w:val="00B050"/>
          <w:lang w:val="en-US"/>
        </w:rPr>
        <w:t>)</w:t>
      </w:r>
      <w:r w:rsidR="00CD636C" w:rsidRPr="000B462D">
        <w:rPr>
          <w:color w:val="00B050"/>
          <w:lang w:val="en-US"/>
        </w:rPr>
        <w:t xml:space="preserve">. </w:t>
      </w:r>
    </w:p>
    <w:p w14:paraId="713D78D7" w14:textId="4C72C258" w:rsidR="0001100D" w:rsidRPr="000B462D" w:rsidRDefault="003A3FE7" w:rsidP="00154602">
      <w:pPr>
        <w:pStyle w:val="SpStandard"/>
        <w:rPr>
          <w:color w:val="00B050"/>
          <w:lang w:val="en-US"/>
        </w:rPr>
      </w:pPr>
      <w:r w:rsidRPr="000B462D">
        <w:rPr>
          <w:color w:val="00B050"/>
          <w:lang w:val="en-US"/>
        </w:rPr>
        <w:t xml:space="preserve">Speaking most generally, </w:t>
      </w:r>
      <w:r w:rsidR="00245828" w:rsidRPr="000B462D">
        <w:rPr>
          <w:color w:val="00B050"/>
          <w:lang w:val="en-US"/>
        </w:rPr>
        <w:t>a</w:t>
      </w:r>
      <w:r w:rsidR="00BA5F4B" w:rsidRPr="000B462D">
        <w:rPr>
          <w:color w:val="00B050"/>
          <w:lang w:val="en-US"/>
        </w:rPr>
        <w:t xml:space="preserve"> </w:t>
      </w:r>
      <w:r w:rsidRPr="000B462D">
        <w:rPr>
          <w:color w:val="00B050"/>
          <w:lang w:val="en-US"/>
        </w:rPr>
        <w:t xml:space="preserve">trajectory optimization </w:t>
      </w:r>
      <w:r w:rsidR="0063382E" w:rsidRPr="000B462D">
        <w:rPr>
          <w:color w:val="00B050"/>
          <w:lang w:val="en-US"/>
        </w:rPr>
        <w:t xml:space="preserve">method </w:t>
      </w:r>
      <w:r w:rsidR="00245828" w:rsidRPr="000B462D">
        <w:rPr>
          <w:color w:val="00B050"/>
          <w:lang w:val="en-US"/>
        </w:rPr>
        <w:t xml:space="preserve">is sought </w:t>
      </w:r>
      <w:r w:rsidR="0001100D" w:rsidRPr="000B462D">
        <w:rPr>
          <w:color w:val="00B050"/>
          <w:lang w:val="en-US"/>
        </w:rPr>
        <w:t xml:space="preserve">that </w:t>
      </w:r>
      <w:r w:rsidR="0063382E" w:rsidRPr="000B462D">
        <w:rPr>
          <w:color w:val="00B050"/>
          <w:lang w:val="en-US"/>
        </w:rPr>
        <w:t>can handle</w:t>
      </w:r>
      <w:r w:rsidR="0001100D" w:rsidRPr="000B462D">
        <w:rPr>
          <w:color w:val="00B050"/>
          <w:lang w:val="en-US"/>
        </w:rPr>
        <w:t xml:space="preserve"> both structured (</w:t>
      </w:r>
      <w:proofErr w:type="gramStart"/>
      <w:r w:rsidR="0001100D" w:rsidRPr="000B462D">
        <w:rPr>
          <w:color w:val="00B050"/>
          <w:lang w:val="en-US"/>
        </w:rPr>
        <w:t>e.g.</w:t>
      </w:r>
      <w:proofErr w:type="gramEnd"/>
      <w:r w:rsidR="0001100D" w:rsidRPr="000B462D">
        <w:rPr>
          <w:color w:val="00B050"/>
          <w:lang w:val="en-US"/>
        </w:rPr>
        <w:t xml:space="preserve"> streets) and unstructured environments</w:t>
      </w:r>
      <w:r w:rsidR="005D3EA8" w:rsidRPr="000B462D">
        <w:rPr>
          <w:color w:val="00B050"/>
          <w:lang w:val="en-US"/>
        </w:rPr>
        <w:t xml:space="preserve"> (parking lots)</w:t>
      </w:r>
      <w:r w:rsidR="00BA5F4B" w:rsidRPr="000B462D">
        <w:rPr>
          <w:color w:val="00B050"/>
          <w:lang w:val="en-US"/>
        </w:rPr>
        <w:t xml:space="preserve">, </w:t>
      </w:r>
      <w:r w:rsidR="00797B7A" w:rsidRPr="000B462D">
        <w:rPr>
          <w:color w:val="00B050"/>
          <w:lang w:val="en-US"/>
        </w:rPr>
        <w:t xml:space="preserve">one that </w:t>
      </w:r>
      <w:r w:rsidR="0001100D" w:rsidRPr="000B462D">
        <w:rPr>
          <w:color w:val="00B050"/>
          <w:lang w:val="en-US"/>
        </w:rPr>
        <w:t xml:space="preserve">works </w:t>
      </w:r>
      <w:r w:rsidR="006D3FC9" w:rsidRPr="000B462D">
        <w:rPr>
          <w:color w:val="00B050"/>
          <w:lang w:val="en-US"/>
        </w:rPr>
        <w:t>amongst</w:t>
      </w:r>
      <w:r w:rsidR="0001100D" w:rsidRPr="000B462D">
        <w:rPr>
          <w:color w:val="00B050"/>
          <w:lang w:val="en-US"/>
        </w:rPr>
        <w:t xml:space="preserve"> cluttered static obstacles</w:t>
      </w:r>
      <w:r w:rsidR="006D3FC9" w:rsidRPr="000B462D">
        <w:rPr>
          <w:color w:val="00B050"/>
          <w:lang w:val="en-US"/>
        </w:rPr>
        <w:t xml:space="preserve"> </w:t>
      </w:r>
      <w:r w:rsidR="0063382E" w:rsidRPr="000B462D">
        <w:rPr>
          <w:color w:val="00B050"/>
          <w:lang w:val="en-US"/>
        </w:rPr>
        <w:t xml:space="preserve">and </w:t>
      </w:r>
      <w:r w:rsidR="00126E23" w:rsidRPr="000B462D">
        <w:rPr>
          <w:color w:val="00B050"/>
          <w:lang w:val="en-US"/>
        </w:rPr>
        <w:t>in</w:t>
      </w:r>
      <w:r w:rsidR="006D3FC9" w:rsidRPr="000B462D">
        <w:rPr>
          <w:color w:val="00B050"/>
          <w:lang w:val="en-US"/>
        </w:rPr>
        <w:t xml:space="preserve"> </w:t>
      </w:r>
      <w:r w:rsidR="008167B3" w:rsidRPr="000B462D">
        <w:rPr>
          <w:color w:val="00B050"/>
          <w:lang w:val="en-US"/>
        </w:rPr>
        <w:t>moving</w:t>
      </w:r>
      <w:r w:rsidR="006D3FC9" w:rsidRPr="000B462D">
        <w:rPr>
          <w:color w:val="00B050"/>
          <w:lang w:val="en-US"/>
        </w:rPr>
        <w:t xml:space="preserve"> traffic </w:t>
      </w:r>
      <w:r w:rsidR="0063382E" w:rsidRPr="000B462D">
        <w:rPr>
          <w:color w:val="00B050"/>
          <w:lang w:val="en-US"/>
        </w:rPr>
        <w:t xml:space="preserve">as well as </w:t>
      </w:r>
      <w:r w:rsidR="00ED5112" w:rsidRPr="000B462D">
        <w:rPr>
          <w:color w:val="00B050"/>
          <w:lang w:val="en-US"/>
        </w:rPr>
        <w:t>exhibits</w:t>
      </w:r>
      <w:r w:rsidR="009B6900" w:rsidRPr="000B462D">
        <w:rPr>
          <w:color w:val="00B050"/>
          <w:lang w:val="en-US"/>
        </w:rPr>
        <w:t xml:space="preserve"> a </w:t>
      </w:r>
      <w:r w:rsidR="009D6A04" w:rsidRPr="000B462D">
        <w:rPr>
          <w:color w:val="00B050"/>
          <w:lang w:val="en-US"/>
        </w:rPr>
        <w:t xml:space="preserve">natural, </w:t>
      </w:r>
      <w:r w:rsidR="009B6900" w:rsidRPr="000B462D">
        <w:rPr>
          <w:color w:val="00B050"/>
          <w:lang w:val="en-US"/>
        </w:rPr>
        <w:t>human-like</w:t>
      </w:r>
      <w:r w:rsidR="005D3EA8" w:rsidRPr="000B462D">
        <w:rPr>
          <w:color w:val="00B050"/>
          <w:lang w:val="en-US"/>
        </w:rPr>
        <w:t>,</w:t>
      </w:r>
      <w:r w:rsidR="009B6900" w:rsidRPr="000B462D">
        <w:rPr>
          <w:color w:val="00B050"/>
          <w:lang w:val="en-US"/>
        </w:rPr>
        <w:t xml:space="preserve"> </w:t>
      </w:r>
      <w:r w:rsidR="001D6C99" w:rsidRPr="000B462D">
        <w:rPr>
          <w:color w:val="00B050"/>
          <w:lang w:val="en-US"/>
        </w:rPr>
        <w:t xml:space="preserve">anticipatory </w:t>
      </w:r>
      <w:r w:rsidR="009B6900" w:rsidRPr="000B462D">
        <w:rPr>
          <w:color w:val="00B050"/>
          <w:lang w:val="en-US"/>
        </w:rPr>
        <w:t>driving behavior.</w:t>
      </w:r>
    </w:p>
    <w:p w14:paraId="5E51C9A3" w14:textId="73DA1BFF" w:rsidR="00082C74" w:rsidRPr="000B462D" w:rsidRDefault="00797B7A" w:rsidP="00C66C65">
      <w:pPr>
        <w:pStyle w:val="SpStandard"/>
        <w:rPr>
          <w:color w:val="00B050"/>
          <w:lang w:val="en-US"/>
        </w:rPr>
      </w:pPr>
      <w:r w:rsidRPr="000B462D">
        <w:rPr>
          <w:color w:val="00B050"/>
          <w:lang w:val="en-US"/>
        </w:rPr>
        <w:t>Using more</w:t>
      </w:r>
      <w:r w:rsidR="00BA5F4B" w:rsidRPr="000B462D">
        <w:rPr>
          <w:color w:val="00B050"/>
          <w:lang w:val="en-US"/>
        </w:rPr>
        <w:t xml:space="preserve"> technical terms</w:t>
      </w:r>
      <w:r w:rsidR="00635445" w:rsidRPr="000B462D">
        <w:rPr>
          <w:color w:val="00B050"/>
          <w:lang w:val="en-US"/>
        </w:rPr>
        <w:t>, the method</w:t>
      </w:r>
      <w:r w:rsidR="00126E23" w:rsidRPr="000B462D">
        <w:rPr>
          <w:color w:val="00B050"/>
          <w:lang w:val="en-US"/>
        </w:rPr>
        <w:t xml:space="preserve"> should be eas</w:t>
      </w:r>
      <w:r w:rsidR="008167B3" w:rsidRPr="000B462D">
        <w:rPr>
          <w:color w:val="00B050"/>
          <w:lang w:val="en-US"/>
        </w:rPr>
        <w:t xml:space="preserve">y to implement, </w:t>
      </w:r>
      <w:r w:rsidR="00126E23" w:rsidRPr="000B462D">
        <w:rPr>
          <w:color w:val="00B050"/>
          <w:lang w:val="en-US"/>
        </w:rPr>
        <w:t>parameterize</w:t>
      </w:r>
      <w:r w:rsidR="008167B3" w:rsidRPr="000B462D">
        <w:rPr>
          <w:color w:val="00B050"/>
          <w:lang w:val="en-US"/>
        </w:rPr>
        <w:t>, ad</w:t>
      </w:r>
      <w:r w:rsidR="0090629D" w:rsidRPr="000B462D">
        <w:rPr>
          <w:color w:val="00B050"/>
          <w:lang w:val="en-US"/>
        </w:rPr>
        <w:t>apt</w:t>
      </w:r>
      <w:r w:rsidR="00126E23" w:rsidRPr="000B462D">
        <w:rPr>
          <w:color w:val="00B050"/>
          <w:lang w:val="en-US"/>
        </w:rPr>
        <w:t xml:space="preserve">, scale well with the </w:t>
      </w:r>
      <w:r w:rsidR="007610FE" w:rsidRPr="000B462D">
        <w:rPr>
          <w:color w:val="00B050"/>
          <w:lang w:val="en-US"/>
        </w:rPr>
        <w:t>number of vehicle states and the length of the optimization horizon</w:t>
      </w:r>
      <w:r w:rsidR="00BA5F4B" w:rsidRPr="000B462D">
        <w:rPr>
          <w:color w:val="00B050"/>
          <w:lang w:val="en-US"/>
        </w:rPr>
        <w:t xml:space="preserve">, </w:t>
      </w:r>
      <w:r w:rsidR="00847DF4" w:rsidRPr="000B462D">
        <w:rPr>
          <w:color w:val="00B050"/>
          <w:lang w:val="en-US"/>
        </w:rPr>
        <w:t xml:space="preserve">incorporate nonlinear, high fidelity vehicle models, </w:t>
      </w:r>
      <w:r w:rsidR="0090629D" w:rsidRPr="000B462D">
        <w:rPr>
          <w:color w:val="00B050"/>
          <w:lang w:val="en-US"/>
        </w:rPr>
        <w:t xml:space="preserve">combine </w:t>
      </w:r>
      <w:r w:rsidR="008167B3" w:rsidRPr="000B462D">
        <w:rPr>
          <w:color w:val="00B050"/>
          <w:lang w:val="en-US"/>
        </w:rPr>
        <w:t>the lateral and longitudinal motion</w:t>
      </w:r>
      <w:r w:rsidR="0090629D" w:rsidRPr="000B462D">
        <w:rPr>
          <w:color w:val="00B050"/>
          <w:lang w:val="en-US"/>
        </w:rPr>
        <w:t xml:space="preserve">, </w:t>
      </w:r>
      <w:r w:rsidR="00BA5F4B" w:rsidRPr="000B462D">
        <w:rPr>
          <w:color w:val="00B050"/>
          <w:lang w:val="en-US"/>
        </w:rPr>
        <w:t>be complete</w:t>
      </w:r>
      <w:r w:rsidR="00BA5F4B" w:rsidRPr="000B462D">
        <w:rPr>
          <w:rStyle w:val="FootnoteReference"/>
          <w:color w:val="00B050"/>
          <w:lang w:val="en-US"/>
        </w:rPr>
        <w:footnoteReference w:id="3"/>
      </w:r>
      <w:r w:rsidR="008167B3" w:rsidRPr="000B462D">
        <w:rPr>
          <w:color w:val="00B050"/>
          <w:lang w:val="en-US"/>
        </w:rPr>
        <w:t xml:space="preserve">, </w:t>
      </w:r>
      <w:r w:rsidR="0090629D" w:rsidRPr="000B462D">
        <w:rPr>
          <w:color w:val="00B050"/>
          <w:lang w:val="en-US"/>
        </w:rPr>
        <w:t xml:space="preserve">allow for both </w:t>
      </w:r>
      <w:r w:rsidR="009B6900" w:rsidRPr="000B462D">
        <w:rPr>
          <w:color w:val="00B050"/>
          <w:lang w:val="en-US"/>
        </w:rPr>
        <w:t>grid ma</w:t>
      </w:r>
      <w:r w:rsidR="0090629D" w:rsidRPr="000B462D">
        <w:rPr>
          <w:color w:val="00B050"/>
          <w:lang w:val="en-US"/>
        </w:rPr>
        <w:t>p</w:t>
      </w:r>
      <w:r w:rsidR="001D6C99" w:rsidRPr="000B462D">
        <w:rPr>
          <w:color w:val="00B050"/>
          <w:lang w:val="en-US"/>
        </w:rPr>
        <w:t>s</w:t>
      </w:r>
      <w:r w:rsidR="009B6900" w:rsidRPr="000B462D">
        <w:rPr>
          <w:color w:val="00B050"/>
          <w:lang w:val="en-US"/>
        </w:rPr>
        <w:t xml:space="preserve"> </w:t>
      </w:r>
      <w:r w:rsidR="0090629D" w:rsidRPr="000B462D">
        <w:rPr>
          <w:color w:val="00B050"/>
          <w:lang w:val="en-US"/>
        </w:rPr>
        <w:t>and object list</w:t>
      </w:r>
      <w:r w:rsidR="001D6C99" w:rsidRPr="000B462D">
        <w:rPr>
          <w:color w:val="00B050"/>
          <w:lang w:val="en-US"/>
        </w:rPr>
        <w:t>s</w:t>
      </w:r>
      <w:r w:rsidR="0090629D" w:rsidRPr="000B462D">
        <w:rPr>
          <w:color w:val="00B050"/>
          <w:lang w:val="en-US"/>
        </w:rPr>
        <w:t xml:space="preserve"> representations</w:t>
      </w:r>
      <w:r w:rsidR="001D6C99" w:rsidRPr="000B462D">
        <w:rPr>
          <w:color w:val="00B050"/>
          <w:lang w:val="en-US"/>
        </w:rPr>
        <w:t xml:space="preserve"> (with predicted future poses)</w:t>
      </w:r>
      <w:r w:rsidR="0090629D" w:rsidRPr="000B462D">
        <w:rPr>
          <w:color w:val="00B050"/>
          <w:lang w:val="en-US"/>
        </w:rPr>
        <w:t xml:space="preserve"> of the obstacles, be numerically stable</w:t>
      </w:r>
      <w:r w:rsidR="003C580C" w:rsidRPr="000B462D">
        <w:rPr>
          <w:color w:val="00B050"/>
          <w:lang w:val="en-US"/>
        </w:rPr>
        <w:t>,</w:t>
      </w:r>
      <w:r w:rsidR="0090629D" w:rsidRPr="000B462D">
        <w:rPr>
          <w:color w:val="00B050"/>
          <w:lang w:val="en-US"/>
        </w:rPr>
        <w:t xml:space="preserve"> and transparent in its convergence behavior (if applicable)</w:t>
      </w:r>
      <w:r w:rsidR="00847DF4" w:rsidRPr="000B462D">
        <w:rPr>
          <w:color w:val="00B050"/>
          <w:lang w:val="en-US"/>
        </w:rPr>
        <w:t xml:space="preserve">. </w:t>
      </w:r>
      <w:r w:rsidR="0091241A" w:rsidRPr="000B462D">
        <w:rPr>
          <w:color w:val="00B050"/>
          <w:lang w:val="en-US"/>
        </w:rPr>
        <w:t xml:space="preserve">Also, the calculation effort </w:t>
      </w:r>
      <w:r w:rsidR="00C4779D" w:rsidRPr="000B462D">
        <w:rPr>
          <w:color w:val="00B050"/>
          <w:lang w:val="en-US"/>
        </w:rPr>
        <w:t>must</w:t>
      </w:r>
      <w:r w:rsidR="0091241A" w:rsidRPr="000B462D">
        <w:rPr>
          <w:color w:val="00B050"/>
          <w:lang w:val="en-US"/>
        </w:rPr>
        <w:t xml:space="preserve"> be low to allow for short optimization cycles</w:t>
      </w:r>
      <w:r w:rsidR="007B799E" w:rsidRPr="000B462D">
        <w:rPr>
          <w:color w:val="00B050"/>
          <w:lang w:val="en-US"/>
        </w:rPr>
        <w:t xml:space="preserve"> on </w:t>
      </w:r>
      <w:r w:rsidR="006F5CC6" w:rsidRPr="000B462D">
        <w:rPr>
          <w:color w:val="00B050"/>
          <w:lang w:val="en-US"/>
        </w:rPr>
        <w:t xml:space="preserve">(low performance) </w:t>
      </w:r>
      <w:r w:rsidR="007B799E" w:rsidRPr="000B462D">
        <w:rPr>
          <w:color w:val="00B050"/>
          <w:lang w:val="en-US"/>
        </w:rPr>
        <w:t>electronic control units</w:t>
      </w:r>
      <w:r w:rsidR="0091241A" w:rsidRPr="000B462D">
        <w:rPr>
          <w:color w:val="00B050"/>
          <w:lang w:val="en-US"/>
        </w:rPr>
        <w:t xml:space="preserve"> so that the vehicle can quickly react to </w:t>
      </w:r>
      <w:r w:rsidR="00965486" w:rsidRPr="000B462D">
        <w:rPr>
          <w:color w:val="00B050"/>
          <w:lang w:val="en-US"/>
        </w:rPr>
        <w:t xml:space="preserve">sudden </w:t>
      </w:r>
      <w:r w:rsidR="0091241A" w:rsidRPr="000B462D">
        <w:rPr>
          <w:color w:val="00B050"/>
          <w:lang w:val="en-US"/>
        </w:rPr>
        <w:t>changes in the environment.</w:t>
      </w:r>
    </w:p>
    <w:p w14:paraId="02B16409" w14:textId="36D4A80B" w:rsidR="00497B8F" w:rsidRPr="000B462D" w:rsidRDefault="006378CD" w:rsidP="00C66C65">
      <w:pPr>
        <w:pStyle w:val="SpStandard"/>
        <w:rPr>
          <w:color w:val="00B050"/>
          <w:lang w:val="en-US"/>
        </w:rPr>
      </w:pPr>
      <w:r w:rsidRPr="000B462D">
        <w:rPr>
          <w:color w:val="00B050"/>
          <w:lang w:val="en-US"/>
        </w:rPr>
        <w:t xml:space="preserve">Unfortunately, there is no such </w:t>
      </w:r>
      <w:r w:rsidR="00A25C4F" w:rsidRPr="000B462D">
        <w:rPr>
          <w:color w:val="00B050"/>
          <w:lang w:val="en-US"/>
        </w:rPr>
        <w:t xml:space="preserve">single </w:t>
      </w:r>
      <w:r w:rsidR="003C580C" w:rsidRPr="000B462D">
        <w:rPr>
          <w:color w:val="00B050"/>
          <w:lang w:val="en-US"/>
        </w:rPr>
        <w:t>method</w:t>
      </w:r>
      <w:r w:rsidR="00A25C4F" w:rsidRPr="000B462D">
        <w:rPr>
          <w:color w:val="00B050"/>
          <w:lang w:val="en-US"/>
        </w:rPr>
        <w:t xml:space="preserve"> that </w:t>
      </w:r>
      <w:r w:rsidR="009C44E1" w:rsidRPr="000B462D">
        <w:rPr>
          <w:color w:val="00B050"/>
          <w:lang w:val="en-US"/>
        </w:rPr>
        <w:t>has all these properties. A</w:t>
      </w:r>
      <w:r w:rsidR="00497B8F" w:rsidRPr="000B462D">
        <w:rPr>
          <w:color w:val="00B050"/>
          <w:lang w:val="en-US"/>
        </w:rPr>
        <w:t xml:space="preserve">nd, most likely, </w:t>
      </w:r>
      <w:r w:rsidR="00082C74" w:rsidRPr="000B462D">
        <w:rPr>
          <w:color w:val="00B050"/>
          <w:lang w:val="en-US"/>
        </w:rPr>
        <w:t xml:space="preserve">there </w:t>
      </w:r>
      <w:r w:rsidR="00497B8F" w:rsidRPr="000B462D">
        <w:rPr>
          <w:color w:val="00B050"/>
          <w:lang w:val="en-US"/>
        </w:rPr>
        <w:t>will never be</w:t>
      </w:r>
      <w:r w:rsidR="003876E0" w:rsidRPr="000B462D">
        <w:rPr>
          <w:color w:val="00B050"/>
          <w:lang w:val="en-US"/>
        </w:rPr>
        <w:t xml:space="preserve"> one</w:t>
      </w:r>
      <w:r w:rsidR="00497B8F" w:rsidRPr="000B462D">
        <w:rPr>
          <w:color w:val="00B050"/>
          <w:lang w:val="en-US"/>
        </w:rPr>
        <w:t>.</w:t>
      </w:r>
      <w:r w:rsidR="00A25C4F" w:rsidRPr="000B462D">
        <w:rPr>
          <w:color w:val="00B050"/>
          <w:lang w:val="en-US"/>
        </w:rPr>
        <w:t xml:space="preserve"> </w:t>
      </w:r>
      <w:r w:rsidR="00497B8F" w:rsidRPr="000B462D">
        <w:rPr>
          <w:color w:val="00B050"/>
          <w:lang w:val="en-US"/>
        </w:rPr>
        <w:t xml:space="preserve">However, different optimization </w:t>
      </w:r>
      <w:r w:rsidR="0020772D" w:rsidRPr="000B462D">
        <w:rPr>
          <w:color w:val="00B050"/>
          <w:lang w:val="en-US"/>
        </w:rPr>
        <w:t>methods</w:t>
      </w:r>
      <w:r w:rsidR="00245828" w:rsidRPr="000B462D">
        <w:rPr>
          <w:color w:val="00B050"/>
          <w:lang w:val="en-US"/>
        </w:rPr>
        <w:t xml:space="preserve"> can be combined</w:t>
      </w:r>
      <w:r w:rsidR="0020772D" w:rsidRPr="000B462D">
        <w:rPr>
          <w:color w:val="00B050"/>
          <w:lang w:val="en-US"/>
        </w:rPr>
        <w:t xml:space="preserve"> </w:t>
      </w:r>
      <w:r w:rsidR="00C4779D" w:rsidRPr="000B462D">
        <w:rPr>
          <w:color w:val="00B050"/>
          <w:lang w:val="en-US"/>
        </w:rPr>
        <w:t>to</w:t>
      </w:r>
      <w:r w:rsidR="00497B8F" w:rsidRPr="000B462D">
        <w:rPr>
          <w:color w:val="00B050"/>
          <w:lang w:val="en-US"/>
        </w:rPr>
        <w:t xml:space="preserve"> get as close as possible</w:t>
      </w:r>
      <w:r w:rsidR="009C44E1" w:rsidRPr="000B462D">
        <w:rPr>
          <w:color w:val="00B050"/>
          <w:lang w:val="en-US"/>
        </w:rPr>
        <w:t xml:space="preserve"> to the above requirements</w:t>
      </w:r>
      <w:r w:rsidR="00497B8F" w:rsidRPr="000B462D">
        <w:rPr>
          <w:color w:val="00B050"/>
          <w:lang w:val="en-US"/>
        </w:rPr>
        <w:t>.</w:t>
      </w:r>
      <w:r w:rsidR="0020772D" w:rsidRPr="000B462D">
        <w:rPr>
          <w:color w:val="00B050"/>
          <w:lang w:val="en-US"/>
        </w:rPr>
        <w:t xml:space="preserve"> </w:t>
      </w:r>
      <w:r w:rsidR="00245828" w:rsidRPr="000B462D">
        <w:rPr>
          <w:color w:val="00B050"/>
          <w:highlight w:val="cyan"/>
          <w:lang w:val="en-US"/>
        </w:rPr>
        <w:t>The next section</w:t>
      </w:r>
      <w:r w:rsidR="0020772D" w:rsidRPr="000B462D">
        <w:rPr>
          <w:color w:val="00B050"/>
          <w:lang w:val="en-US"/>
        </w:rPr>
        <w:t xml:space="preserve"> therefor</w:t>
      </w:r>
      <w:r w:rsidR="00EB62BB" w:rsidRPr="000B462D">
        <w:rPr>
          <w:color w:val="00B050"/>
          <w:lang w:val="en-US"/>
        </w:rPr>
        <w:t>e</w:t>
      </w:r>
      <w:r w:rsidR="0020772D" w:rsidRPr="000B462D">
        <w:rPr>
          <w:color w:val="00B050"/>
          <w:lang w:val="en-US"/>
        </w:rPr>
        <w:t xml:space="preserve"> </w:t>
      </w:r>
      <w:r w:rsidR="00245828" w:rsidRPr="000B462D">
        <w:rPr>
          <w:color w:val="00B050"/>
          <w:lang w:val="en-US"/>
        </w:rPr>
        <w:t>gives</w:t>
      </w:r>
      <w:r w:rsidR="0020772D" w:rsidRPr="000B462D">
        <w:rPr>
          <w:color w:val="00B050"/>
          <w:lang w:val="en-US"/>
        </w:rPr>
        <w:t xml:space="preserve"> a closer look into the basic princi</w:t>
      </w:r>
      <w:r w:rsidR="001F08A8" w:rsidRPr="000B462D">
        <w:rPr>
          <w:color w:val="00B050"/>
          <w:lang w:val="en-US"/>
        </w:rPr>
        <w:t>ples of trajectory optim</w:t>
      </w:r>
      <w:r w:rsidR="00DD32E8" w:rsidRPr="000B462D">
        <w:rPr>
          <w:color w:val="00B050"/>
          <w:lang w:val="en-US"/>
        </w:rPr>
        <w:t>ization and their application</w:t>
      </w:r>
      <w:r w:rsidR="001F08A8" w:rsidRPr="000B462D">
        <w:rPr>
          <w:color w:val="00B050"/>
          <w:lang w:val="en-US"/>
        </w:rPr>
        <w:t>.</w:t>
      </w:r>
    </w:p>
    <w:p w14:paraId="6A575D5F" w14:textId="77777777" w:rsidR="00C66C65" w:rsidRPr="009879CF" w:rsidRDefault="00C66C65" w:rsidP="00C66C65">
      <w:pPr>
        <w:pStyle w:val="Heading2"/>
        <w:rPr>
          <w:color w:val="00B050"/>
          <w:lang w:val="en-US"/>
        </w:rPr>
      </w:pPr>
      <w:r w:rsidRPr="009879CF">
        <w:rPr>
          <w:color w:val="00B050"/>
          <w:lang w:val="en-US"/>
        </w:rPr>
        <w:t>Dynamic Optimization</w:t>
      </w:r>
    </w:p>
    <w:p w14:paraId="34A5F6E2" w14:textId="28465909" w:rsidR="00A4473D" w:rsidRPr="009879CF" w:rsidRDefault="004B2544" w:rsidP="00C66C65">
      <w:pPr>
        <w:pStyle w:val="SpStandard"/>
        <w:rPr>
          <w:color w:val="00B050"/>
          <w:lang w:val="en-US"/>
        </w:rPr>
      </w:pPr>
      <w:r w:rsidRPr="009879CF">
        <w:rPr>
          <w:color w:val="00B050"/>
          <w:lang w:val="en-US"/>
        </w:rPr>
        <w:t xml:space="preserve">When engineers </w:t>
      </w:r>
      <w:r w:rsidR="00EF1035" w:rsidRPr="009879CF">
        <w:rPr>
          <w:color w:val="00B050"/>
          <w:lang w:val="en-US"/>
        </w:rPr>
        <w:t>speak</w:t>
      </w:r>
      <w:r w:rsidRPr="009879CF">
        <w:rPr>
          <w:color w:val="00B050"/>
          <w:lang w:val="en-US"/>
        </w:rPr>
        <w:t xml:space="preserve"> </w:t>
      </w:r>
      <w:r w:rsidR="00EF1035" w:rsidRPr="009879CF">
        <w:rPr>
          <w:color w:val="00B050"/>
          <w:lang w:val="en-US"/>
        </w:rPr>
        <w:t>about</w:t>
      </w:r>
      <w:r w:rsidRPr="009879CF">
        <w:rPr>
          <w:color w:val="00B050"/>
          <w:lang w:val="en-US"/>
        </w:rPr>
        <w:t xml:space="preserve"> optimization, they usually refer to </w:t>
      </w:r>
      <w:r w:rsidR="003C580C" w:rsidRPr="009879CF">
        <w:rPr>
          <w:i/>
          <w:color w:val="00B050"/>
          <w:lang w:val="en-US"/>
        </w:rPr>
        <w:t>static o</w:t>
      </w:r>
      <w:r w:rsidRPr="009879CF">
        <w:rPr>
          <w:i/>
          <w:color w:val="00B050"/>
          <w:lang w:val="en-US"/>
        </w:rPr>
        <w:t xml:space="preserve">ptimization, </w:t>
      </w:r>
      <w:r w:rsidRPr="009879CF">
        <w:rPr>
          <w:color w:val="00B050"/>
          <w:lang w:val="en-US"/>
        </w:rPr>
        <w:t>in which the optimization variables</w:t>
      </w:r>
      <w:r w:rsidR="00EF1035" w:rsidRPr="009879CF">
        <w:rPr>
          <w:color w:val="00B050"/>
          <w:lang w:val="en-US"/>
        </w:rPr>
        <w:t xml:space="preserve"> </w:t>
      </w:r>
      <m:oMath>
        <m:r>
          <m:rPr>
            <m:sty m:val="bi"/>
          </m:rPr>
          <w:rPr>
            <w:rFonts w:ascii="Cambria Math" w:hAnsi="Cambria Math"/>
            <w:color w:val="00B050"/>
            <w:lang w:val="en-US"/>
          </w:rPr>
          <m:t>p</m:t>
        </m:r>
      </m:oMath>
      <w:r w:rsidRPr="009879CF">
        <w:rPr>
          <w:color w:val="00B050"/>
          <w:lang w:val="en-US"/>
        </w:rPr>
        <w:t xml:space="preserve"> are finite</w:t>
      </w:r>
      <w:r w:rsidR="00D927B9" w:rsidRPr="009879CF">
        <w:rPr>
          <w:color w:val="00B050"/>
          <w:lang w:val="en-US"/>
        </w:rPr>
        <w:t xml:space="preserve">, also called </w:t>
      </w:r>
      <w:r w:rsidR="00D927B9" w:rsidRPr="009879CF">
        <w:rPr>
          <w:i/>
          <w:color w:val="00B050"/>
          <w:lang w:val="en-US"/>
        </w:rPr>
        <w:t xml:space="preserve">parameters </w:t>
      </w:r>
      <w:r w:rsidR="00DD6663" w:rsidRPr="009879CF">
        <w:rPr>
          <w:color w:val="00B050"/>
          <w:lang w:val="en-US"/>
        </w:rPr>
        <w:t>(</w:t>
      </w:r>
      <w:r w:rsidR="00C4779D" w:rsidRPr="009879CF">
        <w:rPr>
          <w:color w:val="00B050"/>
          <w:lang w:val="en-US"/>
        </w:rPr>
        <w:t>e.g.,</w:t>
      </w:r>
      <w:r w:rsidRPr="009879CF">
        <w:rPr>
          <w:color w:val="00B050"/>
          <w:lang w:val="en-US"/>
        </w:rPr>
        <w:t xml:space="preserve"> </w:t>
      </w:r>
      <w:r w:rsidR="00C61A39" w:rsidRPr="009879CF">
        <w:rPr>
          <w:color w:val="00B050"/>
          <w:lang w:val="en-US"/>
        </w:rPr>
        <w:t xml:space="preserve">finding </w:t>
      </w:r>
      <w:r w:rsidRPr="009879CF">
        <w:rPr>
          <w:color w:val="00B050"/>
          <w:lang w:val="en-US"/>
        </w:rPr>
        <w:t>the most efficient operating point of an engine</w:t>
      </w:r>
      <w:r w:rsidR="00DD6663" w:rsidRPr="009879CF">
        <w:rPr>
          <w:color w:val="00B050"/>
          <w:lang w:val="en-US"/>
        </w:rPr>
        <w:t>)</w:t>
      </w:r>
      <w:r w:rsidRPr="009879CF">
        <w:rPr>
          <w:color w:val="00B050"/>
          <w:lang w:val="en-US"/>
        </w:rPr>
        <w:t>.</w:t>
      </w:r>
      <w:r w:rsidR="001E49CB" w:rsidRPr="009879CF">
        <w:rPr>
          <w:color w:val="00B050"/>
          <w:lang w:val="en-US"/>
        </w:rPr>
        <w:t xml:space="preserve"> </w:t>
      </w:r>
      <w:r w:rsidR="00DD6663" w:rsidRPr="009879CF">
        <w:rPr>
          <w:color w:val="00B050"/>
          <w:lang w:val="en-US"/>
        </w:rPr>
        <w:t xml:space="preserve">Then </w:t>
      </w:r>
      <w:r w:rsidR="001E49CB" w:rsidRPr="009879CF">
        <w:rPr>
          <w:i/>
          <w:color w:val="00B050"/>
          <w:lang w:val="en-US"/>
        </w:rPr>
        <w:t xml:space="preserve">optimal </w:t>
      </w:r>
      <w:r w:rsidR="001E49CB" w:rsidRPr="009879CF">
        <w:rPr>
          <w:color w:val="00B050"/>
          <w:lang w:val="en-US"/>
        </w:rPr>
        <w:t xml:space="preserve">refers to some </w:t>
      </w:r>
      <w:r w:rsidR="006B0DF7" w:rsidRPr="009879CF">
        <w:rPr>
          <w:color w:val="00B050"/>
          <w:lang w:val="en-US"/>
        </w:rPr>
        <w:t xml:space="preserve">well-defined </w:t>
      </w:r>
      <w:r w:rsidR="001E49CB" w:rsidRPr="009879CF">
        <w:rPr>
          <w:color w:val="00B050"/>
          <w:lang w:val="en-US"/>
        </w:rPr>
        <w:t xml:space="preserve">optimization criterion, </w:t>
      </w:r>
      <w:r w:rsidR="008F54C1" w:rsidRPr="009879CF">
        <w:rPr>
          <w:color w:val="00B050"/>
          <w:lang w:val="en-US"/>
        </w:rPr>
        <w:t>usually</w:t>
      </w:r>
      <w:r w:rsidR="009B0BC5" w:rsidRPr="009879CF">
        <w:rPr>
          <w:color w:val="00B050"/>
          <w:lang w:val="en-US"/>
        </w:rPr>
        <w:t xml:space="preserve"> </w:t>
      </w:r>
      <w:r w:rsidR="00DD6663" w:rsidRPr="009879CF">
        <w:rPr>
          <w:color w:val="00B050"/>
          <w:lang w:val="en-US"/>
        </w:rPr>
        <w:t>the</w:t>
      </w:r>
      <w:r w:rsidR="001E49CB" w:rsidRPr="009879CF">
        <w:rPr>
          <w:color w:val="00B050"/>
          <w:lang w:val="en-US"/>
        </w:rPr>
        <w:t xml:space="preserve"> </w:t>
      </w:r>
      <w:r w:rsidR="00DD6663" w:rsidRPr="009879CF">
        <w:rPr>
          <w:i/>
          <w:color w:val="00B050"/>
          <w:lang w:val="en-US"/>
        </w:rPr>
        <w:t>minimization</w:t>
      </w:r>
      <w:r w:rsidR="00DD6663" w:rsidRPr="009879CF">
        <w:rPr>
          <w:color w:val="00B050"/>
          <w:lang w:val="en-US"/>
        </w:rPr>
        <w:t xml:space="preserve"> of</w:t>
      </w:r>
      <w:r w:rsidR="001E49CB" w:rsidRPr="009879CF">
        <w:rPr>
          <w:color w:val="00B050"/>
          <w:lang w:val="en-US"/>
        </w:rPr>
        <w:t xml:space="preserve"> a</w:t>
      </w:r>
      <w:r w:rsidR="001152AD" w:rsidRPr="009879CF">
        <w:rPr>
          <w:color w:val="00B050"/>
          <w:lang w:val="en-US"/>
        </w:rPr>
        <w:t xml:space="preserve"> </w:t>
      </w:r>
      <w:r w:rsidR="001E49CB" w:rsidRPr="009879CF">
        <w:rPr>
          <w:i/>
          <w:color w:val="00B050"/>
          <w:lang w:val="en-US"/>
        </w:rPr>
        <w:t>cost function</w:t>
      </w:r>
      <w:r w:rsidR="00FC617D" w:rsidRPr="009879CF">
        <w:rPr>
          <w:i/>
          <w:color w:val="00B050"/>
          <w:lang w:val="en-US"/>
        </w:rPr>
        <w:t xml:space="preserve"> </w:t>
      </w:r>
      <m:oMath>
        <m:r>
          <w:rPr>
            <w:rFonts w:ascii="Cambria Math" w:hAnsi="Cambria Math"/>
            <w:color w:val="00B050"/>
            <w:lang w:val="en-US"/>
          </w:rPr>
          <m:t>J(</m:t>
        </m:r>
        <m:r>
          <m:rPr>
            <m:sty m:val="bi"/>
          </m:rPr>
          <w:rPr>
            <w:rFonts w:ascii="Cambria Math" w:hAnsi="Cambria Math"/>
            <w:color w:val="00B050"/>
            <w:lang w:val="en-US"/>
          </w:rPr>
          <m:t>p</m:t>
        </m:r>
        <m:r>
          <w:rPr>
            <w:rFonts w:ascii="Cambria Math" w:hAnsi="Cambria Math"/>
            <w:color w:val="00B050"/>
            <w:lang w:val="en-US"/>
          </w:rPr>
          <m:t>)</m:t>
        </m:r>
      </m:oMath>
      <w:r w:rsidR="00DD6663" w:rsidRPr="009879CF">
        <w:rPr>
          <w:color w:val="00B050"/>
          <w:lang w:val="en-US"/>
        </w:rPr>
        <w:t xml:space="preserve"> (</w:t>
      </w:r>
      <w:r w:rsidR="00C4779D" w:rsidRPr="009879CF">
        <w:rPr>
          <w:color w:val="00B050"/>
          <w:lang w:val="en-US"/>
        </w:rPr>
        <w:t>e.g.,</w:t>
      </w:r>
      <w:r w:rsidR="00DD6663" w:rsidRPr="009879CF">
        <w:rPr>
          <w:color w:val="00B050"/>
          <w:lang w:val="en-US"/>
        </w:rPr>
        <w:t xml:space="preserve"> fuel consumption</w:t>
      </w:r>
      <w:r w:rsidR="003C580C" w:rsidRPr="009879CF">
        <w:rPr>
          <w:color w:val="00B050"/>
          <w:lang w:val="en-US"/>
        </w:rPr>
        <w:t xml:space="preserve"> per hour</w:t>
      </w:r>
      <w:r w:rsidR="00DD6663" w:rsidRPr="009879CF">
        <w:rPr>
          <w:color w:val="00B050"/>
          <w:lang w:val="en-US"/>
        </w:rPr>
        <w:t>).</w:t>
      </w:r>
      <w:r w:rsidR="00A4473D" w:rsidRPr="009879CF">
        <w:rPr>
          <w:color w:val="00B050"/>
          <w:lang w:val="en-US"/>
        </w:rPr>
        <w:t xml:space="preserve"> </w:t>
      </w:r>
    </w:p>
    <w:p w14:paraId="5DFCFFC3" w14:textId="77777777" w:rsidR="00B462BB" w:rsidRPr="009879CF" w:rsidRDefault="00C01A06" w:rsidP="00C66C65">
      <w:pPr>
        <w:pStyle w:val="SpStandard"/>
        <w:rPr>
          <w:color w:val="00B050"/>
          <w:lang w:val="en-US"/>
        </w:rPr>
      </w:pPr>
      <w:r w:rsidRPr="009879CF">
        <w:rPr>
          <w:color w:val="00B050"/>
          <w:lang w:val="en-US"/>
        </w:rPr>
        <w:t xml:space="preserve">Trajectory optimization is different in that the optimization variables are </w:t>
      </w:r>
      <w:r w:rsidRPr="009879CF">
        <w:rPr>
          <w:i/>
          <w:color w:val="00B050"/>
          <w:lang w:val="en-US"/>
        </w:rPr>
        <w:t>functions</w:t>
      </w:r>
      <w:r w:rsidRPr="009879CF">
        <w:rPr>
          <w:color w:val="00B050"/>
          <w:lang w:val="en-US"/>
        </w:rPr>
        <w:t xml:space="preserve"> </w:t>
      </w:r>
      <m:oMath>
        <m:r>
          <m:rPr>
            <m:sty m:val="bi"/>
          </m:rPr>
          <w:rPr>
            <w:rFonts w:ascii="Cambria Math" w:hAnsi="Cambria Math"/>
            <w:color w:val="00B050"/>
            <w:lang w:val="en-US"/>
          </w:rPr>
          <m:t>x</m:t>
        </m:r>
        <m:r>
          <w:rPr>
            <w:rFonts w:ascii="Cambria Math" w:hAnsi="Cambria Math"/>
            <w:color w:val="00B050"/>
            <w:lang w:val="en-US"/>
          </w:rPr>
          <m:t>(t)</m:t>
        </m:r>
      </m:oMath>
      <w:r w:rsidRPr="009879CF">
        <w:rPr>
          <w:color w:val="00B050"/>
          <w:lang w:val="en-US"/>
        </w:rPr>
        <w:t xml:space="preserve"> of an independent </w:t>
      </w:r>
      <w:r w:rsidR="00D05EEA" w:rsidRPr="009879CF">
        <w:rPr>
          <w:color w:val="00B050"/>
          <w:lang w:val="en-US"/>
        </w:rPr>
        <w:t>variable</w:t>
      </w:r>
      <m:oMath>
        <m:r>
          <w:rPr>
            <w:rFonts w:ascii="Cambria Math" w:hAnsi="Cambria Math"/>
            <w:color w:val="00B050"/>
            <w:lang w:val="en-US"/>
          </w:rPr>
          <m:t xml:space="preserve"> t</m:t>
        </m:r>
      </m:oMath>
      <w:r w:rsidR="008624F3" w:rsidRPr="009879CF">
        <w:rPr>
          <w:color w:val="00B050"/>
          <w:lang w:val="en-US"/>
        </w:rPr>
        <w:t>, usually time</w:t>
      </w:r>
      <w:r w:rsidR="00E01E88" w:rsidRPr="009879CF">
        <w:rPr>
          <w:color w:val="00B050"/>
          <w:lang w:val="en-US"/>
        </w:rPr>
        <w:t xml:space="preserve">. It is also </w:t>
      </w:r>
      <w:r w:rsidR="008624F3" w:rsidRPr="009879CF">
        <w:rPr>
          <w:color w:val="00B050"/>
          <w:lang w:val="en-US"/>
        </w:rPr>
        <w:t xml:space="preserve">called </w:t>
      </w:r>
      <w:r w:rsidR="00B462BB" w:rsidRPr="009879CF">
        <w:rPr>
          <w:i/>
          <w:color w:val="00B050"/>
          <w:lang w:val="en-US"/>
        </w:rPr>
        <w:t>d</w:t>
      </w:r>
      <w:r w:rsidR="008624F3" w:rsidRPr="009879CF">
        <w:rPr>
          <w:i/>
          <w:color w:val="00B050"/>
          <w:lang w:val="en-US"/>
        </w:rPr>
        <w:t>ynamic</w:t>
      </w:r>
      <w:r w:rsidR="008624F3" w:rsidRPr="009879CF">
        <w:rPr>
          <w:color w:val="00B050"/>
          <w:lang w:val="en-US"/>
        </w:rPr>
        <w:t xml:space="preserve"> or </w:t>
      </w:r>
      <w:r w:rsidR="00B462BB" w:rsidRPr="009879CF">
        <w:rPr>
          <w:i/>
          <w:color w:val="00B050"/>
          <w:lang w:val="en-US"/>
        </w:rPr>
        <w:t>i</w:t>
      </w:r>
      <w:r w:rsidR="008624F3" w:rsidRPr="009879CF">
        <w:rPr>
          <w:i/>
          <w:color w:val="00B050"/>
          <w:lang w:val="en-US"/>
        </w:rPr>
        <w:t xml:space="preserve">nfinite-dimensional </w:t>
      </w:r>
      <w:r w:rsidR="00B462BB" w:rsidRPr="009879CF">
        <w:rPr>
          <w:i/>
          <w:color w:val="00B050"/>
          <w:lang w:val="en-US"/>
        </w:rPr>
        <w:t>o</w:t>
      </w:r>
      <w:r w:rsidR="008624F3" w:rsidRPr="009879CF">
        <w:rPr>
          <w:i/>
          <w:color w:val="00B050"/>
          <w:lang w:val="en-US"/>
        </w:rPr>
        <w:t>ptimization</w:t>
      </w:r>
      <w:r w:rsidR="008624F3" w:rsidRPr="009879CF">
        <w:rPr>
          <w:color w:val="00B050"/>
          <w:lang w:val="en-US"/>
        </w:rPr>
        <w:t>.</w:t>
      </w:r>
      <w:r w:rsidR="00A8588B" w:rsidRPr="009879CF">
        <w:rPr>
          <w:color w:val="00B050"/>
          <w:lang w:val="en-US"/>
        </w:rPr>
        <w:t xml:space="preserve"> Evaluating </w:t>
      </w:r>
      <m:oMath>
        <m:r>
          <m:rPr>
            <m:sty m:val="bi"/>
          </m:rPr>
          <w:rPr>
            <w:rFonts w:ascii="Cambria Math" w:hAnsi="Cambria Math"/>
            <w:color w:val="00B050"/>
            <w:lang w:val="en-US"/>
          </w:rPr>
          <m:t>x</m:t>
        </m:r>
        <m:d>
          <m:dPr>
            <m:ctrlPr>
              <w:rPr>
                <w:rFonts w:ascii="Cambria Math" w:hAnsi="Cambria Math"/>
                <w:i/>
                <w:color w:val="00B050"/>
                <w:lang w:val="en-US"/>
              </w:rPr>
            </m:ctrlPr>
          </m:dPr>
          <m:e>
            <m:r>
              <w:rPr>
                <w:rFonts w:ascii="Cambria Math" w:hAnsi="Cambria Math"/>
                <w:color w:val="00B050"/>
                <w:lang w:val="en-US"/>
              </w:rPr>
              <m:t>t</m:t>
            </m:r>
          </m:e>
        </m:d>
      </m:oMath>
      <w:r w:rsidR="00A8588B" w:rsidRPr="009879CF">
        <w:rPr>
          <w:color w:val="00B050"/>
          <w:lang w:val="en-US"/>
        </w:rPr>
        <w:t xml:space="preserve"> </w:t>
      </w:r>
      <w:r w:rsidR="00102264" w:rsidRPr="009879CF">
        <w:rPr>
          <w:color w:val="00B050"/>
          <w:lang w:val="en-US"/>
        </w:rPr>
        <w:t>therefore</w:t>
      </w:r>
      <w:r w:rsidR="00A8588B" w:rsidRPr="009879CF">
        <w:rPr>
          <w:color w:val="00B050"/>
          <w:lang w:val="en-US"/>
        </w:rPr>
        <w:t xml:space="preserve"> requires a</w:t>
      </w:r>
      <w:r w:rsidR="00A4473D" w:rsidRPr="009879CF">
        <w:rPr>
          <w:color w:val="00B050"/>
          <w:lang w:val="en-US"/>
        </w:rPr>
        <w:t xml:space="preserve"> cost</w:t>
      </w:r>
      <w:r w:rsidR="00F13080" w:rsidRPr="009879CF">
        <w:rPr>
          <w:color w:val="00B050"/>
          <w:lang w:val="en-US"/>
        </w:rPr>
        <w:t xml:space="preserve"> </w:t>
      </w:r>
      <w:r w:rsidR="0024263D" w:rsidRPr="009879CF">
        <w:rPr>
          <w:i/>
          <w:color w:val="00B050"/>
          <w:lang w:val="en-US"/>
        </w:rPr>
        <w:t>functional</w:t>
      </w:r>
      <w:r w:rsidR="001428D1" w:rsidRPr="009879CF">
        <w:rPr>
          <w:i/>
          <w:color w:val="00B050"/>
          <w:lang w:val="en-US"/>
        </w:rPr>
        <w:t xml:space="preserve"> </w:t>
      </w:r>
      <w:r w:rsidR="001428D1" w:rsidRPr="009879CF">
        <w:rPr>
          <w:color w:val="00B050"/>
          <w:lang w:val="en-US"/>
        </w:rPr>
        <w:t>(</w:t>
      </w:r>
      <w:r w:rsidR="00F13080" w:rsidRPr="009879CF">
        <w:rPr>
          <w:color w:val="00B050"/>
          <w:lang w:val="en-US"/>
        </w:rPr>
        <w:t>a “function of a function”</w:t>
      </w:r>
      <w:r w:rsidR="001428D1" w:rsidRPr="009879CF">
        <w:rPr>
          <w:color w:val="00B050"/>
          <w:lang w:val="en-US"/>
        </w:rPr>
        <w:t>)</w:t>
      </w:r>
      <w:r w:rsidR="00A15805" w:rsidRPr="009879CF">
        <w:rPr>
          <w:color w:val="00B050"/>
          <w:lang w:val="en-US"/>
        </w:rPr>
        <w:t>, which quantifies the “quality”</w:t>
      </w:r>
      <w:r w:rsidR="0024263D" w:rsidRPr="009879CF">
        <w:rPr>
          <w:color w:val="00B050"/>
          <w:lang w:val="en-US"/>
        </w:rPr>
        <w:t xml:space="preserve"> of</w:t>
      </w:r>
      <w:r w:rsidR="00A15805" w:rsidRPr="009879CF">
        <w:rPr>
          <w:color w:val="00B050"/>
          <w:lang w:val="en-US"/>
        </w:rPr>
        <w:t xml:space="preserve"> the</w:t>
      </w:r>
      <w:r w:rsidR="00CC4230" w:rsidRPr="009879CF">
        <w:rPr>
          <w:color w:val="00B050"/>
          <w:lang w:val="en-US"/>
        </w:rPr>
        <w:t xml:space="preserve"> trajectory </w:t>
      </w:r>
      <m:oMath>
        <m:r>
          <m:rPr>
            <m:sty m:val="bi"/>
          </m:rPr>
          <w:rPr>
            <w:rFonts w:ascii="Cambria Math" w:hAnsi="Cambria Math"/>
            <w:color w:val="00B050"/>
            <w:lang w:val="en-US"/>
          </w:rPr>
          <m:t>x</m:t>
        </m:r>
        <m:d>
          <m:dPr>
            <m:ctrlPr>
              <w:rPr>
                <w:rFonts w:ascii="Cambria Math" w:hAnsi="Cambria Math"/>
                <w:i/>
                <w:color w:val="00B050"/>
                <w:lang w:val="en-US"/>
              </w:rPr>
            </m:ctrlPr>
          </m:dPr>
          <m:e>
            <m:r>
              <w:rPr>
                <w:rFonts w:ascii="Cambria Math" w:hAnsi="Cambria Math"/>
                <w:color w:val="00B050"/>
                <w:lang w:val="en-US"/>
              </w:rPr>
              <m:t>t</m:t>
            </m:r>
          </m:e>
        </m:d>
      </m:oMath>
      <w:r w:rsidR="00A4473D" w:rsidRPr="009879CF">
        <w:rPr>
          <w:color w:val="00B050"/>
          <w:lang w:val="en-US"/>
        </w:rPr>
        <w:t xml:space="preserve"> by </w:t>
      </w:r>
      <w:r w:rsidR="00A15805" w:rsidRPr="009879CF">
        <w:rPr>
          <w:color w:val="00B050"/>
          <w:lang w:val="en-US"/>
        </w:rPr>
        <w:t xml:space="preserve">a scalar value. </w:t>
      </w:r>
    </w:p>
    <w:p w14:paraId="4DECB681" w14:textId="79A9F08B" w:rsidR="004B2544" w:rsidRPr="009879CF" w:rsidRDefault="001077FA" w:rsidP="00C66C65">
      <w:pPr>
        <w:pStyle w:val="SpStandard"/>
        <w:rPr>
          <w:color w:val="00B050"/>
          <w:lang w:val="en-US"/>
        </w:rPr>
      </w:pPr>
      <w:r w:rsidRPr="009879CF">
        <w:rPr>
          <w:color w:val="00B050"/>
          <w:lang w:val="en-US"/>
        </w:rPr>
        <w:t xml:space="preserve">Due to </w:t>
      </w:r>
      <w:r w:rsidR="00DB0BDA" w:rsidRPr="009879CF">
        <w:rPr>
          <w:color w:val="00B050"/>
          <w:lang w:val="en-US"/>
        </w:rPr>
        <w:t xml:space="preserve">the </w:t>
      </w:r>
      <w:r w:rsidRPr="009879CF">
        <w:rPr>
          <w:color w:val="00B050"/>
          <w:lang w:val="en-US"/>
        </w:rPr>
        <w:t>vehicular focus, a special case</w:t>
      </w:r>
      <w:r w:rsidR="0093333C" w:rsidRPr="009879CF">
        <w:rPr>
          <w:color w:val="00B050"/>
          <w:lang w:val="en-US"/>
        </w:rPr>
        <w:t xml:space="preserve"> will be considered</w:t>
      </w:r>
      <w:r w:rsidRPr="009879CF">
        <w:rPr>
          <w:color w:val="00B050"/>
          <w:lang w:val="en-US"/>
        </w:rPr>
        <w:t>, one that requires the trajectory</w:t>
      </w:r>
      <w:r w:rsidRPr="009879CF">
        <w:rPr>
          <w:b/>
          <w:color w:val="00B050"/>
          <w:lang w:val="en-US"/>
        </w:rPr>
        <w:t xml:space="preserve"> </w:t>
      </w:r>
      <m:oMath>
        <m:r>
          <m:rPr>
            <m:sty m:val="bi"/>
          </m:rPr>
          <w:rPr>
            <w:rFonts w:ascii="Cambria Math" w:hAnsi="Cambria Math"/>
            <w:color w:val="00B050"/>
            <w:lang w:val="en-US"/>
          </w:rPr>
          <m:t>x</m:t>
        </m:r>
        <m:r>
          <w:rPr>
            <w:rFonts w:ascii="Cambria Math" w:hAnsi="Cambria Math"/>
            <w:color w:val="00B050"/>
            <w:lang w:val="en-US"/>
          </w:rPr>
          <m:t>(t)</m:t>
        </m:r>
      </m:oMath>
      <w:r w:rsidRPr="009879CF">
        <w:rPr>
          <w:color w:val="00B050"/>
          <w:lang w:val="en-US"/>
        </w:rPr>
        <w:t xml:space="preserve"> to be consistent with some </w:t>
      </w:r>
      <w:r w:rsidR="00EC3F3C" w:rsidRPr="009879CF">
        <w:rPr>
          <w:color w:val="00B050"/>
          <w:lang w:val="en-US"/>
        </w:rPr>
        <w:t>dynamical</w:t>
      </w:r>
      <w:r w:rsidRPr="009879CF">
        <w:rPr>
          <w:color w:val="00B050"/>
          <w:lang w:val="en-US"/>
        </w:rPr>
        <w:t xml:space="preserve"> system model</w:t>
      </w:r>
      <w:r w:rsidR="00E978AB" w:rsidRPr="009879CF">
        <w:rPr>
          <w:color w:val="00B050"/>
          <w:lang w:val="en-US"/>
        </w:rPr>
        <w:t xml:space="preserve"> which</w:t>
      </w:r>
      <w:r w:rsidR="00CC4230" w:rsidRPr="009879CF">
        <w:rPr>
          <w:color w:val="00B050"/>
          <w:lang w:val="en-US"/>
        </w:rPr>
        <w:t xml:space="preserve"> has</w:t>
      </w:r>
      <w:r w:rsidR="00CA601C" w:rsidRPr="009879CF">
        <w:rPr>
          <w:color w:val="00B050"/>
          <w:lang w:val="en-US"/>
        </w:rPr>
        <w:t xml:space="preserve"> an input </w:t>
      </w:r>
      <m:oMath>
        <m:r>
          <m:rPr>
            <m:sty m:val="bi"/>
          </m:rPr>
          <w:rPr>
            <w:rFonts w:ascii="Cambria Math" w:hAnsi="Cambria Math"/>
            <w:color w:val="00B050"/>
            <w:lang w:val="en-US"/>
          </w:rPr>
          <m:t>u</m:t>
        </m:r>
      </m:oMath>
      <w:r w:rsidR="00CA601C" w:rsidRPr="009879CF">
        <w:rPr>
          <w:color w:val="00B050"/>
          <w:lang w:val="en-US"/>
        </w:rPr>
        <w:t>. Without such model, the opti</w:t>
      </w:r>
      <w:proofErr w:type="spellStart"/>
      <w:r w:rsidR="00AF06FB" w:rsidRPr="009879CF">
        <w:rPr>
          <w:color w:val="00B050"/>
          <w:lang w:val="en-US"/>
        </w:rPr>
        <w:t>mization</w:t>
      </w:r>
      <w:proofErr w:type="spellEnd"/>
      <w:r w:rsidR="00AF06FB" w:rsidRPr="009879CF">
        <w:rPr>
          <w:color w:val="00B050"/>
          <w:lang w:val="en-US"/>
        </w:rPr>
        <w:t xml:space="preserve"> cannot incorporate the inherent</w:t>
      </w:r>
      <w:r w:rsidR="00CA601C" w:rsidRPr="009879CF">
        <w:rPr>
          <w:color w:val="00B050"/>
          <w:lang w:val="en-US"/>
        </w:rPr>
        <w:t xml:space="preserve"> </w:t>
      </w:r>
      <w:r w:rsidR="00314591" w:rsidRPr="009879CF">
        <w:rPr>
          <w:color w:val="00B050"/>
          <w:lang w:val="en-US"/>
        </w:rPr>
        <w:t>properties and</w:t>
      </w:r>
      <w:r w:rsidR="00AF06FB" w:rsidRPr="009879CF">
        <w:rPr>
          <w:color w:val="00B050"/>
          <w:lang w:val="en-US"/>
        </w:rPr>
        <w:t xml:space="preserve"> physical</w:t>
      </w:r>
      <w:r w:rsidR="00314591" w:rsidRPr="009879CF">
        <w:rPr>
          <w:color w:val="00B050"/>
          <w:lang w:val="en-US"/>
        </w:rPr>
        <w:t xml:space="preserve"> </w:t>
      </w:r>
      <w:r w:rsidR="00CA601C" w:rsidRPr="009879CF">
        <w:rPr>
          <w:color w:val="00B050"/>
          <w:lang w:val="en-US"/>
        </w:rPr>
        <w:t>limitations</w:t>
      </w:r>
      <w:r w:rsidR="00AF06FB" w:rsidRPr="009879CF">
        <w:rPr>
          <w:color w:val="00B050"/>
          <w:lang w:val="en-US"/>
        </w:rPr>
        <w:t xml:space="preserve"> of the vehicle</w:t>
      </w:r>
      <w:r w:rsidR="00CA601C" w:rsidRPr="009879CF">
        <w:rPr>
          <w:color w:val="00B050"/>
          <w:lang w:val="en-US"/>
        </w:rPr>
        <w:t>.</w:t>
      </w:r>
      <w:r w:rsidR="000B7F8C" w:rsidRPr="009879CF">
        <w:rPr>
          <w:color w:val="00B050"/>
          <w:lang w:val="en-US"/>
        </w:rPr>
        <w:t xml:space="preserve"> This special </w:t>
      </w:r>
      <w:r w:rsidR="00CC4230" w:rsidRPr="009879CF">
        <w:rPr>
          <w:color w:val="00B050"/>
          <w:lang w:val="en-US"/>
        </w:rPr>
        <w:t xml:space="preserve">case of </w:t>
      </w:r>
      <w:r w:rsidR="00B462BB" w:rsidRPr="009879CF">
        <w:rPr>
          <w:color w:val="00B050"/>
          <w:lang w:val="en-US"/>
        </w:rPr>
        <w:t>d</w:t>
      </w:r>
      <w:r w:rsidR="000B7F8C" w:rsidRPr="009879CF">
        <w:rPr>
          <w:color w:val="00B050"/>
          <w:lang w:val="en-US"/>
        </w:rPr>
        <w:t xml:space="preserve">ynamic </w:t>
      </w:r>
      <w:r w:rsidR="00B462BB" w:rsidRPr="009879CF">
        <w:rPr>
          <w:color w:val="00B050"/>
          <w:lang w:val="en-US"/>
        </w:rPr>
        <w:t>o</w:t>
      </w:r>
      <w:r w:rsidR="00314591" w:rsidRPr="009879CF">
        <w:rPr>
          <w:color w:val="00B050"/>
          <w:lang w:val="en-US"/>
        </w:rPr>
        <w:t xml:space="preserve">ptimization </w:t>
      </w:r>
      <w:r w:rsidR="00CC4230" w:rsidRPr="009879CF">
        <w:rPr>
          <w:color w:val="00B050"/>
          <w:lang w:val="en-US"/>
        </w:rPr>
        <w:t>is called</w:t>
      </w:r>
      <w:r w:rsidR="00692F9D" w:rsidRPr="009879CF">
        <w:rPr>
          <w:color w:val="00B050"/>
          <w:lang w:val="en-US"/>
        </w:rPr>
        <w:t xml:space="preserve"> an</w:t>
      </w:r>
      <w:r w:rsidR="00EC3F3C" w:rsidRPr="009879CF">
        <w:rPr>
          <w:color w:val="00B050"/>
          <w:lang w:val="en-US"/>
        </w:rPr>
        <w:t xml:space="preserve"> </w:t>
      </w:r>
      <w:r w:rsidR="00B462BB" w:rsidRPr="009879CF">
        <w:rPr>
          <w:i/>
          <w:color w:val="00B050"/>
          <w:lang w:val="en-US"/>
        </w:rPr>
        <w:t>o</w:t>
      </w:r>
      <w:r w:rsidR="00BB2559" w:rsidRPr="009879CF">
        <w:rPr>
          <w:i/>
          <w:color w:val="00B050"/>
          <w:lang w:val="en-US"/>
        </w:rPr>
        <w:t xml:space="preserve">ptimal </w:t>
      </w:r>
      <w:r w:rsidR="00B462BB" w:rsidRPr="009879CF">
        <w:rPr>
          <w:i/>
          <w:color w:val="00B050"/>
          <w:lang w:val="en-US"/>
        </w:rPr>
        <w:t>c</w:t>
      </w:r>
      <w:r w:rsidR="00BB2559" w:rsidRPr="009879CF">
        <w:rPr>
          <w:i/>
          <w:color w:val="00B050"/>
          <w:lang w:val="en-US"/>
        </w:rPr>
        <w:t xml:space="preserve">ontrol </w:t>
      </w:r>
      <w:r w:rsidR="00B462BB" w:rsidRPr="009879CF">
        <w:rPr>
          <w:i/>
          <w:color w:val="00B050"/>
          <w:lang w:val="en-US"/>
        </w:rPr>
        <w:t>p</w:t>
      </w:r>
      <w:r w:rsidR="00EC3F3C" w:rsidRPr="009879CF">
        <w:rPr>
          <w:i/>
          <w:color w:val="00B050"/>
          <w:lang w:val="en-US"/>
        </w:rPr>
        <w:t>roblem</w:t>
      </w:r>
      <w:r w:rsidR="00CC4230" w:rsidRPr="009879CF">
        <w:rPr>
          <w:i/>
          <w:color w:val="00B050"/>
          <w:lang w:val="en-US"/>
        </w:rPr>
        <w:t xml:space="preserve"> </w:t>
      </w:r>
      <w:r w:rsidR="00892B25" w:rsidRPr="009879CF">
        <w:rPr>
          <w:color w:val="00B050"/>
          <w:lang w:val="en-US"/>
        </w:rPr>
        <w:t>(</w:t>
      </w:r>
      <w:r w:rsidR="00C4779D" w:rsidRPr="009879CF">
        <w:rPr>
          <w:color w:val="00B050"/>
          <w:lang w:val="en-US"/>
        </w:rPr>
        <w:t>e.g.,</w:t>
      </w:r>
      <w:r w:rsidR="00CC4230" w:rsidRPr="009879CF">
        <w:rPr>
          <w:color w:val="00B050"/>
          <w:lang w:val="en-US"/>
        </w:rPr>
        <w:t xml:space="preserve"> Lewis and </w:t>
      </w:r>
      <w:proofErr w:type="spellStart"/>
      <w:r w:rsidR="00CC4230" w:rsidRPr="009879CF">
        <w:rPr>
          <w:color w:val="00B050"/>
          <w:lang w:val="en-US"/>
        </w:rPr>
        <w:t>Syrmos</w:t>
      </w:r>
      <w:proofErr w:type="spellEnd"/>
      <w:r w:rsidR="00CC4230" w:rsidRPr="009879CF">
        <w:rPr>
          <w:color w:val="00B050"/>
          <w:lang w:val="en-US"/>
        </w:rPr>
        <w:t xml:space="preserve"> 1995)</w:t>
      </w:r>
      <w:r w:rsidR="00EC3F3C" w:rsidRPr="009879CF">
        <w:rPr>
          <w:color w:val="00B050"/>
          <w:lang w:val="en-US"/>
        </w:rPr>
        <w:t>.</w:t>
      </w:r>
    </w:p>
    <w:p w14:paraId="0D224477" w14:textId="77777777" w:rsidR="00485F4D" w:rsidRPr="009879CF" w:rsidRDefault="00597D19" w:rsidP="00C66C65">
      <w:pPr>
        <w:pStyle w:val="Heading3"/>
        <w:rPr>
          <w:color w:val="00B050"/>
          <w:lang w:val="en-US"/>
        </w:rPr>
      </w:pPr>
      <w:r w:rsidRPr="009879CF">
        <w:rPr>
          <w:color w:val="00B050"/>
          <w:lang w:val="en-US"/>
        </w:rPr>
        <w:t>Optimal Control Problem</w:t>
      </w:r>
    </w:p>
    <w:p w14:paraId="76A93549" w14:textId="77777777" w:rsidR="006E03A7" w:rsidRPr="009879CF" w:rsidRDefault="006667E1" w:rsidP="00C66C65">
      <w:pPr>
        <w:pStyle w:val="SpStandard"/>
        <w:rPr>
          <w:color w:val="00B050"/>
          <w:lang w:val="en-US"/>
        </w:rPr>
      </w:pPr>
      <w:r w:rsidRPr="009879CF">
        <w:rPr>
          <w:color w:val="00B050"/>
          <w:lang w:val="en-US"/>
        </w:rPr>
        <w:t xml:space="preserve">A </w:t>
      </w:r>
      <w:proofErr w:type="gramStart"/>
      <w:r w:rsidRPr="009879CF">
        <w:rPr>
          <w:color w:val="00B050"/>
          <w:lang w:val="en-US"/>
        </w:rPr>
        <w:t>fairly general</w:t>
      </w:r>
      <w:proofErr w:type="gramEnd"/>
      <w:r w:rsidRPr="009879CF">
        <w:rPr>
          <w:color w:val="00B050"/>
          <w:lang w:val="en-US"/>
        </w:rPr>
        <w:t xml:space="preserve"> formulation of the</w:t>
      </w:r>
      <w:r w:rsidR="008F54C1" w:rsidRPr="009879CF">
        <w:rPr>
          <w:color w:val="00B050"/>
          <w:lang w:val="en-US"/>
        </w:rPr>
        <w:t xml:space="preserve"> optimal control p</w:t>
      </w:r>
      <w:r w:rsidR="006E03A7" w:rsidRPr="009879CF">
        <w:rPr>
          <w:color w:val="00B050"/>
          <w:lang w:val="en-US"/>
        </w:rPr>
        <w:t>roblem</w:t>
      </w:r>
      <w:r w:rsidR="00692F9D" w:rsidRPr="009879CF">
        <w:rPr>
          <w:color w:val="00B050"/>
          <w:lang w:val="en-US"/>
        </w:rPr>
        <w:t xml:space="preserve"> (OCP)</w:t>
      </w:r>
      <w:r w:rsidR="006E03A7" w:rsidRPr="009879CF">
        <w:rPr>
          <w:color w:val="00B050"/>
          <w:lang w:val="en-US"/>
        </w:rPr>
        <w:t xml:space="preserve"> reads:</w:t>
      </w:r>
    </w:p>
    <w:p w14:paraId="546E2A3A" w14:textId="77777777" w:rsidR="009B7AD1" w:rsidRPr="0002182B" w:rsidRDefault="006E03A7" w:rsidP="006E03A7">
      <w:pPr>
        <w:pStyle w:val="SpSpecialStart"/>
        <w:rPr>
          <w:lang w:val="en-US"/>
        </w:rPr>
      </w:pPr>
      <w:r w:rsidRPr="0002182B">
        <w:rPr>
          <w:lang w:val="en-US"/>
        </w:rPr>
        <w:t>Definition Start</w:t>
      </w:r>
    </w:p>
    <w:p w14:paraId="2156E4E3" w14:textId="77777777" w:rsidR="006E03A7" w:rsidRPr="00E248E9" w:rsidRDefault="006E03A7" w:rsidP="006E03A7">
      <w:pPr>
        <w:pStyle w:val="SpStandard"/>
        <w:rPr>
          <w:color w:val="00B050"/>
          <w:lang w:val="en-US"/>
        </w:rPr>
      </w:pPr>
      <w:r w:rsidRPr="00E248E9">
        <w:rPr>
          <w:color w:val="00B050"/>
          <w:lang w:val="en-US"/>
        </w:rPr>
        <w:t>Minimize the cost functional</w:t>
      </w:r>
    </w:p>
    <w:p w14:paraId="1D97AEEF" w14:textId="77777777" w:rsidR="006E03A7" w:rsidRPr="00E248E9" w:rsidRDefault="006E03A7" w:rsidP="006E03A7">
      <w:pPr>
        <w:pStyle w:val="SpEquation"/>
        <w:rPr>
          <w:color w:val="00B050"/>
          <w:lang w:val="en-US"/>
        </w:rPr>
      </w:pPr>
      <m:oMath>
        <m:r>
          <w:rPr>
            <w:rFonts w:ascii="Cambria Math" w:hAnsi="Cambria Math"/>
            <w:color w:val="00B050"/>
            <w:lang w:val="en-US"/>
          </w:rPr>
          <m:t>J</m:t>
        </m:r>
        <m:d>
          <m:dPr>
            <m:ctrlPr>
              <w:rPr>
                <w:rFonts w:ascii="Cambria Math" w:hAnsi="Cambria Math"/>
                <w:i/>
                <w:color w:val="00B050"/>
                <w:lang w:val="en-US"/>
              </w:rPr>
            </m:ctrlPr>
          </m:dPr>
          <m:e>
            <m:r>
              <m:rPr>
                <m:sty m:val="bi"/>
              </m:rPr>
              <w:rPr>
                <w:rFonts w:ascii="Cambria Math" w:hAnsi="Cambria Math"/>
                <w:color w:val="00B050"/>
                <w:lang w:val="en-US"/>
              </w:rPr>
              <m:t>u</m:t>
            </m:r>
            <m:d>
              <m:dPr>
                <m:ctrlPr>
                  <w:rPr>
                    <w:rFonts w:ascii="Cambria Math" w:hAnsi="Cambria Math"/>
                    <w:i/>
                    <w:color w:val="00B050"/>
                    <w:lang w:val="en-US"/>
                  </w:rPr>
                </m:ctrlPr>
              </m:dPr>
              <m:e>
                <m:r>
                  <w:rPr>
                    <w:rFonts w:ascii="Cambria Math" w:hAnsi="Cambria Math"/>
                    <w:color w:val="00B050"/>
                    <w:lang w:val="en-US"/>
                  </w:rPr>
                  <m:t>t</m:t>
                </m:r>
              </m:e>
            </m:d>
          </m:e>
        </m:d>
        <m:r>
          <w:rPr>
            <w:rFonts w:ascii="Cambria Math" w:hAnsi="Cambria Math"/>
            <w:color w:val="00B050"/>
            <w:lang w:val="en-US"/>
          </w:rPr>
          <m:t xml:space="preserve">= </m:t>
        </m:r>
        <m:nary>
          <m:naryPr>
            <m:limLoc m:val="subSup"/>
            <m:ctrlPr>
              <w:rPr>
                <w:rFonts w:ascii="Cambria Math" w:hAnsi="Cambria Math"/>
                <w:i/>
                <w:color w:val="00B050"/>
                <w:lang w:val="en-US"/>
              </w:rPr>
            </m:ctrlPr>
          </m:naryPr>
          <m:sub>
            <m:r>
              <w:rPr>
                <w:rFonts w:ascii="Cambria Math" w:hAnsi="Cambria Math"/>
                <w:color w:val="00B050"/>
                <w:lang w:val="en-US"/>
              </w:rPr>
              <m:t>0</m:t>
            </m:r>
          </m:sub>
          <m:sup>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sup>
          <m:e>
            <m:r>
              <w:rPr>
                <w:rFonts w:ascii="Cambria Math" w:hAnsi="Cambria Math"/>
                <w:color w:val="00B050"/>
                <w:lang w:val="en-US"/>
              </w:rPr>
              <m:t>l</m:t>
            </m:r>
            <m:d>
              <m:dPr>
                <m:ctrlPr>
                  <w:rPr>
                    <w:rFonts w:ascii="Cambria Math" w:hAnsi="Cambria Math"/>
                    <w:i/>
                    <w:color w:val="00B050"/>
                    <w:lang w:val="en-US"/>
                  </w:rPr>
                </m:ctrlPr>
              </m:dPr>
              <m:e>
                <m:r>
                  <m:rPr>
                    <m:sty m:val="bi"/>
                  </m:rPr>
                  <w:rPr>
                    <w:rFonts w:ascii="Cambria Math" w:hAnsi="Cambria Math"/>
                    <w:color w:val="00B050"/>
                    <w:lang w:val="en-US"/>
                  </w:rPr>
                  <m:t>x</m:t>
                </m:r>
                <m:d>
                  <m:dPr>
                    <m:ctrlPr>
                      <w:rPr>
                        <w:rFonts w:ascii="Cambria Math" w:hAnsi="Cambria Math"/>
                        <w:i/>
                        <w:color w:val="00B050"/>
                        <w:lang w:val="en-US"/>
                      </w:rPr>
                    </m:ctrlPr>
                  </m:dPr>
                  <m:e>
                    <m:r>
                      <w:rPr>
                        <w:rFonts w:ascii="Cambria Math" w:hAnsi="Cambria Math"/>
                        <w:color w:val="00B050"/>
                        <w:lang w:val="en-US"/>
                      </w:rPr>
                      <m:t>t</m:t>
                    </m:r>
                  </m:e>
                </m:d>
                <m:r>
                  <w:rPr>
                    <w:rFonts w:ascii="Cambria Math" w:hAnsi="Cambria Math"/>
                    <w:color w:val="00B050"/>
                    <w:lang w:val="en-US"/>
                  </w:rPr>
                  <m:t xml:space="preserve"> ,</m:t>
                </m:r>
                <m:r>
                  <m:rPr>
                    <m:sty m:val="bi"/>
                  </m:rPr>
                  <w:rPr>
                    <w:rFonts w:ascii="Cambria Math" w:hAnsi="Cambria Math"/>
                    <w:color w:val="00B050"/>
                    <w:lang w:val="en-US"/>
                  </w:rPr>
                  <m:t>u</m:t>
                </m:r>
                <m:d>
                  <m:dPr>
                    <m:ctrlPr>
                      <w:rPr>
                        <w:rFonts w:ascii="Cambria Math" w:hAnsi="Cambria Math"/>
                        <w:i/>
                        <w:color w:val="00B050"/>
                        <w:lang w:val="en-US"/>
                      </w:rPr>
                    </m:ctrlPr>
                  </m:dPr>
                  <m:e>
                    <m:r>
                      <w:rPr>
                        <w:rFonts w:ascii="Cambria Math" w:hAnsi="Cambria Math"/>
                        <w:color w:val="00B050"/>
                        <w:lang w:val="en-US"/>
                      </w:rPr>
                      <m:t>t</m:t>
                    </m:r>
                  </m:e>
                </m:d>
                <m:r>
                  <w:rPr>
                    <w:rFonts w:ascii="Cambria Math" w:hAnsi="Cambria Math"/>
                    <w:color w:val="00B050"/>
                    <w:lang w:val="en-US"/>
                  </w:rPr>
                  <m:t>,t</m:t>
                </m:r>
              </m:e>
            </m:d>
            <m:r>
              <w:rPr>
                <w:rFonts w:ascii="Cambria Math" w:hAnsi="Cambria Math"/>
                <w:color w:val="00B050"/>
                <w:lang w:val="en-US"/>
              </w:rPr>
              <m:t xml:space="preserve"> </m:t>
            </m:r>
            <m:r>
              <m:rPr>
                <m:nor/>
              </m:rPr>
              <w:rPr>
                <w:rFonts w:ascii="Cambria Math" w:hAnsi="Cambria Math"/>
                <w:color w:val="00B050"/>
                <w:lang w:val="en-US"/>
              </w:rPr>
              <m:t>d</m:t>
            </m:r>
            <m:r>
              <w:rPr>
                <w:rFonts w:ascii="Cambria Math" w:hAnsi="Cambria Math"/>
                <w:color w:val="00B050"/>
                <w:lang w:val="en-US"/>
              </w:rPr>
              <m:t>t</m:t>
            </m:r>
          </m:e>
        </m:nary>
        <m:r>
          <w:rPr>
            <w:rFonts w:ascii="Cambria Math" w:hAnsi="Cambria Math"/>
            <w:color w:val="00B050"/>
            <w:lang w:val="en-US"/>
          </w:rPr>
          <m:t>+V</m:t>
        </m:r>
        <m:d>
          <m:dPr>
            <m:ctrlPr>
              <w:rPr>
                <w:rFonts w:ascii="Cambria Math" w:hAnsi="Cambria Math"/>
                <w:i/>
                <w:color w:val="00B050"/>
                <w:lang w:val="en-US"/>
              </w:rPr>
            </m:ctrlPr>
          </m:dPr>
          <m:e>
            <m:r>
              <m:rPr>
                <m:sty m:val="bi"/>
              </m:rPr>
              <w:rPr>
                <w:rFonts w:ascii="Cambria Math" w:hAnsi="Cambria Math"/>
                <w:color w:val="00B050"/>
                <w:lang w:val="en-US"/>
              </w:rPr>
              <m:t>x</m:t>
            </m:r>
            <m:d>
              <m:dPr>
                <m:ctrlPr>
                  <w:rPr>
                    <w:rFonts w:ascii="Cambria Math" w:hAnsi="Cambria Math"/>
                    <w:i/>
                    <w:color w:val="00B050"/>
                    <w:lang w:val="en-US"/>
                  </w:rPr>
                </m:ctrlPr>
              </m:dPr>
              <m:e>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e>
            </m:d>
            <m:r>
              <w:rPr>
                <w:rFonts w:ascii="Cambria Math" w:hAnsi="Cambria Math"/>
                <w:color w:val="00B050"/>
                <w:lang w:val="en-US"/>
              </w:rPr>
              <m:t>,</m:t>
            </m:r>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e>
        </m:d>
      </m:oMath>
      <w:r w:rsidRPr="00E248E9">
        <w:rPr>
          <w:color w:val="00B050"/>
          <w:lang w:val="en-US"/>
        </w:rPr>
        <w:tab/>
        <w:t>(</w:t>
      </w:r>
      <w:r w:rsidR="00B16721" w:rsidRPr="00E248E9">
        <w:rPr>
          <w:color w:val="00B050"/>
          <w:lang w:val="en-US"/>
        </w:rPr>
        <w:fldChar w:fldCharType="begin"/>
      </w:r>
      <w:r w:rsidRPr="00E248E9">
        <w:rPr>
          <w:color w:val="00B050"/>
          <w:lang w:val="en-US"/>
        </w:rPr>
        <w:instrText xml:space="preserve"> STYLEREF 1 \s  </w:instrText>
      </w:r>
      <w:r w:rsidR="00B16721" w:rsidRPr="00E248E9">
        <w:rPr>
          <w:color w:val="00B050"/>
          <w:lang w:val="en-US"/>
        </w:rPr>
        <w:fldChar w:fldCharType="separate"/>
      </w:r>
      <w:r w:rsidR="0087633A" w:rsidRPr="00E248E9">
        <w:rPr>
          <w:noProof/>
          <w:color w:val="00B050"/>
          <w:lang w:val="en-US"/>
        </w:rPr>
        <w:t>57</w:t>
      </w:r>
      <w:r w:rsidR="00B16721" w:rsidRPr="00E248E9">
        <w:rPr>
          <w:noProof/>
          <w:color w:val="00B050"/>
          <w:lang w:val="en-US"/>
        </w:rPr>
        <w:fldChar w:fldCharType="end"/>
      </w:r>
      <w:r w:rsidRPr="00E248E9">
        <w:rPr>
          <w:color w:val="00B050"/>
          <w:lang w:val="en-US"/>
        </w:rPr>
        <w:t>.</w:t>
      </w:r>
      <w:r w:rsidR="00B16721" w:rsidRPr="00E248E9">
        <w:rPr>
          <w:color w:val="00B050"/>
          <w:lang w:val="en-US"/>
        </w:rPr>
        <w:fldChar w:fldCharType="begin"/>
      </w:r>
      <w:bookmarkStart w:id="1" w:name="_Ref412195460"/>
      <w:bookmarkEnd w:id="1"/>
      <w:r w:rsidRPr="00E248E9">
        <w:rPr>
          <w:color w:val="00B050"/>
          <w:lang w:val="en-US"/>
        </w:rPr>
        <w:instrText xml:space="preserve"> LISTNUM  eqCounter \l 1  </w:instrText>
      </w:r>
      <w:r w:rsidR="00B16721" w:rsidRPr="00E248E9">
        <w:rPr>
          <w:color w:val="00B050"/>
          <w:lang w:val="en-US"/>
        </w:rPr>
        <w:fldChar w:fldCharType="end"/>
      </w:r>
      <w:r w:rsidRPr="00E248E9">
        <w:rPr>
          <w:color w:val="00B050"/>
          <w:lang w:val="en-US"/>
        </w:rPr>
        <w:t>)</w:t>
      </w:r>
    </w:p>
    <w:p w14:paraId="5F1ED1D3" w14:textId="77777777" w:rsidR="006E03A7" w:rsidRPr="00E248E9" w:rsidRDefault="006E03A7" w:rsidP="006E03A7">
      <w:pPr>
        <w:pStyle w:val="SpStandard"/>
        <w:rPr>
          <w:color w:val="00B050"/>
          <w:lang w:val="en-US"/>
        </w:rPr>
      </w:pPr>
      <w:r w:rsidRPr="00E248E9">
        <w:rPr>
          <w:color w:val="00B050"/>
          <w:lang w:val="en-US"/>
        </w:rPr>
        <w:t>subject to the system dynamics</w:t>
      </w:r>
    </w:p>
    <w:p w14:paraId="3C648509" w14:textId="77777777" w:rsidR="006E03A7" w:rsidRPr="00E248E9" w:rsidRDefault="00C4779D" w:rsidP="006E03A7">
      <w:pPr>
        <w:pStyle w:val="SpEquation"/>
        <w:rPr>
          <w:color w:val="00B050"/>
          <w:lang w:val="en-US"/>
        </w:rPr>
      </w:pPr>
      <m:oMath>
        <m:acc>
          <m:accPr>
            <m:chr m:val="̇"/>
            <m:ctrlPr>
              <w:rPr>
                <w:rFonts w:ascii="Cambria Math" w:hAnsi="Cambria Math"/>
                <w:i/>
                <w:color w:val="00B050"/>
                <w:lang w:val="en-US"/>
              </w:rPr>
            </m:ctrlPr>
          </m:accPr>
          <m:e>
            <m:r>
              <m:rPr>
                <m:sty m:val="bi"/>
              </m:rPr>
              <w:rPr>
                <w:rFonts w:ascii="Cambria Math" w:hAnsi="Cambria Math"/>
                <w:color w:val="00B050"/>
                <w:lang w:val="en-US"/>
              </w:rPr>
              <m:t>x</m:t>
            </m:r>
          </m:e>
        </m:acc>
        <m:r>
          <w:rPr>
            <w:rFonts w:ascii="Cambria Math" w:hAnsi="Cambria Math"/>
            <w:color w:val="00B050"/>
            <w:lang w:val="en-US"/>
          </w:rPr>
          <m:t>(t)=</m:t>
        </m:r>
        <m:r>
          <m:rPr>
            <m:sty m:val="bi"/>
          </m:rPr>
          <w:rPr>
            <w:rFonts w:ascii="Cambria Math" w:hAnsi="Cambria Math"/>
            <w:color w:val="00B050"/>
            <w:lang w:val="en-US"/>
          </w:rPr>
          <m:t>f</m:t>
        </m:r>
        <m:d>
          <m:dPr>
            <m:ctrlPr>
              <w:rPr>
                <w:rFonts w:ascii="Cambria Math" w:hAnsi="Cambria Math"/>
                <w:i/>
                <w:color w:val="00B050"/>
                <w:lang w:val="en-US"/>
              </w:rPr>
            </m:ctrlPr>
          </m:dPr>
          <m:e>
            <m:r>
              <m:rPr>
                <m:sty m:val="bi"/>
              </m:rPr>
              <w:rPr>
                <w:rFonts w:ascii="Cambria Math" w:hAnsi="Cambria Math"/>
                <w:color w:val="00B050"/>
                <w:lang w:val="en-US"/>
              </w:rPr>
              <m:t>x</m:t>
            </m:r>
            <m:d>
              <m:dPr>
                <m:ctrlPr>
                  <w:rPr>
                    <w:rFonts w:ascii="Cambria Math" w:hAnsi="Cambria Math"/>
                    <w:i/>
                    <w:color w:val="00B050"/>
                    <w:lang w:val="en-US"/>
                  </w:rPr>
                </m:ctrlPr>
              </m:dPr>
              <m:e>
                <m:r>
                  <w:rPr>
                    <w:rFonts w:ascii="Cambria Math" w:hAnsi="Cambria Math"/>
                    <w:color w:val="00B050"/>
                    <w:lang w:val="en-US"/>
                  </w:rPr>
                  <m:t>t</m:t>
                </m:r>
              </m:e>
            </m:d>
            <m:r>
              <w:rPr>
                <w:rFonts w:ascii="Cambria Math" w:hAnsi="Cambria Math"/>
                <w:color w:val="00B050"/>
                <w:lang w:val="en-US"/>
              </w:rPr>
              <m:t>,</m:t>
            </m:r>
            <m:r>
              <m:rPr>
                <m:sty m:val="bi"/>
              </m:rPr>
              <w:rPr>
                <w:rFonts w:ascii="Cambria Math" w:hAnsi="Cambria Math"/>
                <w:color w:val="00B050"/>
                <w:lang w:val="en-US"/>
              </w:rPr>
              <m:t>u</m:t>
            </m:r>
            <m:d>
              <m:dPr>
                <m:ctrlPr>
                  <w:rPr>
                    <w:rFonts w:ascii="Cambria Math" w:hAnsi="Cambria Math"/>
                    <w:i/>
                    <w:color w:val="00B050"/>
                    <w:lang w:val="en-US"/>
                  </w:rPr>
                </m:ctrlPr>
              </m:dPr>
              <m:e>
                <m:r>
                  <w:rPr>
                    <w:rFonts w:ascii="Cambria Math" w:hAnsi="Cambria Math"/>
                    <w:color w:val="00B050"/>
                    <w:lang w:val="en-US"/>
                  </w:rPr>
                  <m:t>t</m:t>
                </m:r>
              </m:e>
            </m:d>
            <m:r>
              <w:rPr>
                <w:rFonts w:ascii="Cambria Math" w:hAnsi="Cambria Math"/>
                <w:color w:val="00B050"/>
                <w:lang w:val="en-US"/>
              </w:rPr>
              <m:t>,t</m:t>
            </m:r>
          </m:e>
        </m:d>
        <m:r>
          <w:rPr>
            <w:rFonts w:ascii="Cambria Math" w:hAnsi="Cambria Math"/>
            <w:color w:val="00B050"/>
            <w:lang w:val="en-US"/>
          </w:rPr>
          <m:t xml:space="preserve">,    </m:t>
        </m:r>
        <m:r>
          <m:rPr>
            <m:sty m:val="bi"/>
          </m:rPr>
          <w:rPr>
            <w:rFonts w:ascii="Cambria Math" w:hAnsi="Cambria Math"/>
            <w:color w:val="00B050"/>
            <w:lang w:val="en-US"/>
          </w:rPr>
          <m:t>x</m:t>
        </m:r>
        <m:d>
          <m:dPr>
            <m:ctrlPr>
              <w:rPr>
                <w:rFonts w:ascii="Cambria Math" w:hAnsi="Cambria Math"/>
                <w:i/>
                <w:color w:val="00B050"/>
                <w:lang w:val="en-US"/>
              </w:rPr>
            </m:ctrlPr>
          </m:dPr>
          <m:e>
            <m:r>
              <w:rPr>
                <w:rFonts w:ascii="Cambria Math" w:hAnsi="Cambria Math"/>
                <w:color w:val="00B050"/>
                <w:lang w:val="en-US"/>
              </w:rPr>
              <m:t>0</m:t>
            </m:r>
          </m:e>
        </m:d>
        <m:r>
          <w:rPr>
            <w:rFonts w:ascii="Cambria Math" w:hAnsi="Cambria Math"/>
            <w:color w:val="00B050"/>
            <w:lang w:val="en-US"/>
          </w:rPr>
          <m:t>=</m:t>
        </m:r>
        <m:sSub>
          <m:sSubPr>
            <m:ctrlPr>
              <w:rPr>
                <w:rFonts w:ascii="Cambria Math" w:hAnsi="Cambria Math"/>
                <w:i/>
                <w:color w:val="00B050"/>
                <w:lang w:val="en-US"/>
              </w:rPr>
            </m:ctrlPr>
          </m:sSubPr>
          <m:e>
            <m:r>
              <m:rPr>
                <m:sty m:val="bi"/>
              </m:rPr>
              <w:rPr>
                <w:rFonts w:ascii="Cambria Math" w:hAnsi="Cambria Math"/>
                <w:color w:val="00B050"/>
                <w:lang w:val="en-US"/>
              </w:rPr>
              <m:t>x</m:t>
            </m:r>
          </m:e>
          <m:sub>
            <m:r>
              <w:rPr>
                <w:rFonts w:ascii="Cambria Math" w:hAnsi="Cambria Math"/>
                <w:color w:val="00B050"/>
                <w:lang w:val="en-US"/>
              </w:rPr>
              <m:t>0</m:t>
            </m:r>
          </m:sub>
        </m:sSub>
      </m:oMath>
      <w:r w:rsidR="006E03A7" w:rsidRPr="00E248E9">
        <w:rPr>
          <w:color w:val="00B050"/>
          <w:lang w:val="en-US"/>
        </w:rPr>
        <w:tab/>
        <w:t>(</w:t>
      </w:r>
      <w:r w:rsidR="00B16721" w:rsidRPr="00E248E9">
        <w:rPr>
          <w:color w:val="00B050"/>
          <w:lang w:val="en-US"/>
        </w:rPr>
        <w:fldChar w:fldCharType="begin"/>
      </w:r>
      <w:r w:rsidR="006E03A7" w:rsidRPr="00E248E9">
        <w:rPr>
          <w:color w:val="00B050"/>
          <w:lang w:val="en-US"/>
        </w:rPr>
        <w:instrText xml:space="preserve"> STYLEREF 1 \s  </w:instrText>
      </w:r>
      <w:r w:rsidR="00B16721" w:rsidRPr="00E248E9">
        <w:rPr>
          <w:color w:val="00B050"/>
          <w:lang w:val="en-US"/>
        </w:rPr>
        <w:fldChar w:fldCharType="separate"/>
      </w:r>
      <w:r w:rsidR="0087633A" w:rsidRPr="00E248E9">
        <w:rPr>
          <w:noProof/>
          <w:color w:val="00B050"/>
          <w:lang w:val="en-US"/>
        </w:rPr>
        <w:t>57</w:t>
      </w:r>
      <w:r w:rsidR="00B16721" w:rsidRPr="00E248E9">
        <w:rPr>
          <w:color w:val="00B050"/>
          <w:lang w:val="en-US"/>
        </w:rPr>
        <w:fldChar w:fldCharType="end"/>
      </w:r>
      <w:r w:rsidR="006E03A7" w:rsidRPr="00E248E9">
        <w:rPr>
          <w:color w:val="00B050"/>
          <w:lang w:val="en-US"/>
        </w:rPr>
        <w:t>.</w:t>
      </w:r>
      <w:r w:rsidR="00B16721" w:rsidRPr="00E248E9">
        <w:rPr>
          <w:color w:val="00B050"/>
          <w:lang w:val="en-US"/>
        </w:rPr>
        <w:fldChar w:fldCharType="begin"/>
      </w:r>
      <w:bookmarkStart w:id="2" w:name="_Ref412199892"/>
      <w:bookmarkEnd w:id="2"/>
      <w:r w:rsidR="006E03A7" w:rsidRPr="00E248E9">
        <w:rPr>
          <w:color w:val="00B050"/>
          <w:lang w:val="en-US"/>
        </w:rPr>
        <w:instrText xml:space="preserve"> LISTNUM  eqCounter \l 1  </w:instrText>
      </w:r>
      <w:r w:rsidR="00B16721" w:rsidRPr="00E248E9">
        <w:rPr>
          <w:color w:val="00B050"/>
          <w:lang w:val="en-US"/>
        </w:rPr>
        <w:fldChar w:fldCharType="end"/>
      </w:r>
      <w:r w:rsidR="006E03A7" w:rsidRPr="00E248E9">
        <w:rPr>
          <w:color w:val="00B050"/>
          <w:lang w:val="en-US"/>
        </w:rPr>
        <w:t>)</w:t>
      </w:r>
    </w:p>
    <w:p w14:paraId="77508DFF" w14:textId="77777777" w:rsidR="006E03A7" w:rsidRPr="00E248E9" w:rsidRDefault="006E03A7" w:rsidP="006E03A7">
      <w:pPr>
        <w:pStyle w:val="SpStandard"/>
        <w:rPr>
          <w:color w:val="00B050"/>
          <w:lang w:val="en-US"/>
        </w:rPr>
      </w:pPr>
      <w:r w:rsidRPr="00E248E9">
        <w:rPr>
          <w:color w:val="00B050"/>
          <w:lang w:val="en-US"/>
        </w:rPr>
        <w:t>as well as the equality and inequality constraints</w:t>
      </w:r>
    </w:p>
    <w:p w14:paraId="686466C5" w14:textId="77777777" w:rsidR="006E03A7" w:rsidRPr="00E248E9" w:rsidRDefault="005260E6" w:rsidP="006E03A7">
      <w:pPr>
        <w:pStyle w:val="SpEquation"/>
        <w:rPr>
          <w:color w:val="00B050"/>
          <w:lang w:val="en-US"/>
        </w:rPr>
      </w:pPr>
      <m:oMath>
        <m:r>
          <m:rPr>
            <m:sty m:val="bi"/>
          </m:rPr>
          <w:rPr>
            <w:rFonts w:ascii="Cambria Math" w:hAnsi="Cambria Math"/>
            <w:color w:val="00B050"/>
            <w:lang w:val="en-US"/>
          </w:rPr>
          <m:t>g</m:t>
        </m:r>
        <m:d>
          <m:dPr>
            <m:ctrlPr>
              <w:rPr>
                <w:rFonts w:ascii="Cambria Math" w:hAnsi="Cambria Math"/>
                <w:i/>
                <w:color w:val="00B050"/>
                <w:lang w:val="en-US"/>
              </w:rPr>
            </m:ctrlPr>
          </m:dPr>
          <m:e>
            <m:r>
              <m:rPr>
                <m:sty m:val="bi"/>
              </m:rPr>
              <w:rPr>
                <w:rFonts w:ascii="Cambria Math" w:hAnsi="Cambria Math"/>
                <w:color w:val="00B050"/>
                <w:lang w:val="en-US"/>
              </w:rPr>
              <m:t>x</m:t>
            </m:r>
            <m:d>
              <m:dPr>
                <m:ctrlPr>
                  <w:rPr>
                    <w:rFonts w:ascii="Cambria Math" w:hAnsi="Cambria Math"/>
                    <w:i/>
                    <w:color w:val="00B050"/>
                    <w:lang w:val="en-US"/>
                  </w:rPr>
                </m:ctrlPr>
              </m:dPr>
              <m:e>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e>
            </m:d>
            <m:r>
              <w:rPr>
                <w:rFonts w:ascii="Cambria Math" w:hAnsi="Cambria Math"/>
                <w:color w:val="00B050"/>
                <w:lang w:val="en-US"/>
              </w:rPr>
              <m:t>,</m:t>
            </m:r>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e>
        </m:d>
        <m:r>
          <w:rPr>
            <w:rFonts w:ascii="Cambria Math" w:hAnsi="Cambria Math"/>
            <w:color w:val="00B050"/>
            <w:lang w:val="en-US"/>
          </w:rPr>
          <m:t>=</m:t>
        </m:r>
        <m:r>
          <m:rPr>
            <m:sty m:val="bi"/>
          </m:rPr>
          <w:rPr>
            <w:rFonts w:ascii="Cambria Math" w:hAnsi="Cambria Math"/>
            <w:color w:val="00B050"/>
            <w:lang w:val="en-US"/>
          </w:rPr>
          <m:t>0</m:t>
        </m:r>
      </m:oMath>
      <w:r w:rsidR="0074243C" w:rsidRPr="00E248E9">
        <w:rPr>
          <w:color w:val="00B050"/>
          <w:lang w:val="en-US"/>
        </w:rPr>
        <w:t xml:space="preserve"> and</w:t>
      </w:r>
      <w:r w:rsidR="006E03A7" w:rsidRPr="00E248E9">
        <w:rPr>
          <w:color w:val="00B050"/>
          <w:lang w:val="en-US"/>
        </w:rPr>
        <w:tab/>
        <w:t>(</w:t>
      </w:r>
      <w:r w:rsidR="00B16721" w:rsidRPr="00E248E9">
        <w:rPr>
          <w:color w:val="00B050"/>
          <w:lang w:val="en-US"/>
        </w:rPr>
        <w:fldChar w:fldCharType="begin"/>
      </w:r>
      <w:r w:rsidR="006E03A7" w:rsidRPr="00E248E9">
        <w:rPr>
          <w:color w:val="00B050"/>
          <w:lang w:val="en-US"/>
        </w:rPr>
        <w:instrText xml:space="preserve"> STYLEREF 1 \s  </w:instrText>
      </w:r>
      <w:r w:rsidR="00B16721" w:rsidRPr="00E248E9">
        <w:rPr>
          <w:color w:val="00B050"/>
          <w:lang w:val="en-US"/>
        </w:rPr>
        <w:fldChar w:fldCharType="separate"/>
      </w:r>
      <w:r w:rsidR="0087633A" w:rsidRPr="00E248E9">
        <w:rPr>
          <w:noProof/>
          <w:color w:val="00B050"/>
          <w:lang w:val="en-US"/>
        </w:rPr>
        <w:t>57</w:t>
      </w:r>
      <w:r w:rsidR="00B16721" w:rsidRPr="00E248E9">
        <w:rPr>
          <w:color w:val="00B050"/>
          <w:lang w:val="en-US"/>
        </w:rPr>
        <w:fldChar w:fldCharType="end"/>
      </w:r>
      <w:r w:rsidR="006E03A7" w:rsidRPr="00E248E9">
        <w:rPr>
          <w:color w:val="00B050"/>
          <w:lang w:val="en-US"/>
        </w:rPr>
        <w:t>.</w:t>
      </w:r>
      <w:r w:rsidR="00B16721" w:rsidRPr="00E248E9">
        <w:rPr>
          <w:color w:val="00B050"/>
          <w:lang w:val="en-US"/>
        </w:rPr>
        <w:fldChar w:fldCharType="begin"/>
      </w:r>
      <w:bookmarkStart w:id="3" w:name="_Ref412201197"/>
      <w:bookmarkEnd w:id="3"/>
      <w:r w:rsidR="006E03A7" w:rsidRPr="00E248E9">
        <w:rPr>
          <w:color w:val="00B050"/>
          <w:lang w:val="en-US"/>
        </w:rPr>
        <w:instrText xml:space="preserve"> LISTNUM  eqCounter \l 1  </w:instrText>
      </w:r>
      <w:r w:rsidR="00B16721" w:rsidRPr="00E248E9">
        <w:rPr>
          <w:color w:val="00B050"/>
          <w:lang w:val="en-US"/>
        </w:rPr>
        <w:fldChar w:fldCharType="end"/>
      </w:r>
      <w:r w:rsidR="006E03A7" w:rsidRPr="00E248E9">
        <w:rPr>
          <w:color w:val="00B050"/>
          <w:lang w:val="en-US"/>
        </w:rPr>
        <w:t>)</w:t>
      </w:r>
    </w:p>
    <w:p w14:paraId="6EC78C93" w14:textId="421A0695" w:rsidR="006E03A7" w:rsidRPr="0002182B" w:rsidRDefault="005260E6" w:rsidP="006E03A7">
      <w:pPr>
        <w:pStyle w:val="SpEquation"/>
        <w:rPr>
          <w:lang w:val="en-US"/>
        </w:rPr>
      </w:pPr>
      <m:oMath>
        <m:r>
          <m:rPr>
            <m:sty m:val="bi"/>
          </m:rPr>
          <w:rPr>
            <w:rFonts w:ascii="Cambria Math" w:hAnsi="Cambria Math"/>
            <w:color w:val="00B050"/>
            <w:lang w:val="en-US"/>
          </w:rPr>
          <m:t>h</m:t>
        </m:r>
        <m:d>
          <m:dPr>
            <m:ctrlPr>
              <w:rPr>
                <w:rFonts w:ascii="Cambria Math" w:hAnsi="Cambria Math"/>
                <w:i/>
                <w:color w:val="00B050"/>
                <w:lang w:val="en-US"/>
              </w:rPr>
            </m:ctrlPr>
          </m:dPr>
          <m:e>
            <m:r>
              <m:rPr>
                <m:sty m:val="bi"/>
              </m:rPr>
              <w:rPr>
                <w:rFonts w:ascii="Cambria Math" w:hAnsi="Cambria Math"/>
                <w:color w:val="00B050"/>
                <w:lang w:val="en-US"/>
              </w:rPr>
              <m:t>x</m:t>
            </m:r>
            <m:d>
              <m:dPr>
                <m:ctrlPr>
                  <w:rPr>
                    <w:rFonts w:ascii="Cambria Math" w:hAnsi="Cambria Math"/>
                    <w:i/>
                    <w:color w:val="00B050"/>
                    <w:lang w:val="en-US"/>
                  </w:rPr>
                </m:ctrlPr>
              </m:dPr>
              <m:e>
                <m:r>
                  <w:rPr>
                    <w:rFonts w:ascii="Cambria Math" w:hAnsi="Cambria Math"/>
                    <w:color w:val="00B050"/>
                    <w:lang w:val="en-US"/>
                  </w:rPr>
                  <m:t>t</m:t>
                </m:r>
              </m:e>
            </m:d>
            <m:r>
              <w:rPr>
                <w:rFonts w:ascii="Cambria Math" w:hAnsi="Cambria Math"/>
                <w:color w:val="00B050"/>
                <w:lang w:val="en-US"/>
              </w:rPr>
              <m:t>,</m:t>
            </m:r>
            <m:r>
              <m:rPr>
                <m:sty m:val="bi"/>
              </m:rPr>
              <w:rPr>
                <w:rFonts w:ascii="Cambria Math" w:hAnsi="Cambria Math"/>
                <w:color w:val="00B050"/>
                <w:lang w:val="en-US"/>
              </w:rPr>
              <m:t>u</m:t>
            </m:r>
            <m:d>
              <m:dPr>
                <m:ctrlPr>
                  <w:rPr>
                    <w:rFonts w:ascii="Cambria Math" w:hAnsi="Cambria Math"/>
                    <w:i/>
                    <w:color w:val="00B050"/>
                    <w:lang w:val="en-US"/>
                  </w:rPr>
                </m:ctrlPr>
              </m:dPr>
              <m:e>
                <m:r>
                  <w:rPr>
                    <w:rFonts w:ascii="Cambria Math" w:hAnsi="Cambria Math"/>
                    <w:color w:val="00B050"/>
                    <w:lang w:val="en-US"/>
                  </w:rPr>
                  <m:t>t</m:t>
                </m:r>
              </m:e>
            </m:d>
            <m:r>
              <w:rPr>
                <w:rFonts w:ascii="Cambria Math" w:hAnsi="Cambria Math"/>
                <w:color w:val="00B050"/>
                <w:lang w:val="en-US"/>
              </w:rPr>
              <m:t>,t</m:t>
            </m:r>
          </m:e>
        </m:d>
        <m:r>
          <w:rPr>
            <w:rFonts w:ascii="Cambria Math" w:hAnsi="Cambria Math"/>
            <w:color w:val="00B050"/>
            <w:lang w:val="en-US"/>
          </w:rPr>
          <m:t>≤</m:t>
        </m:r>
        <m:r>
          <m:rPr>
            <m:sty m:val="bi"/>
          </m:rPr>
          <w:rPr>
            <w:rFonts w:ascii="Cambria Math" w:hAnsi="Cambria Math"/>
            <w:color w:val="00B050"/>
            <w:lang w:val="en-US"/>
          </w:rPr>
          <m:t>0</m:t>
        </m:r>
      </m:oMath>
      <w:r w:rsidR="006E03A7" w:rsidRPr="00E248E9">
        <w:rPr>
          <w:color w:val="00B050"/>
          <w:lang w:val="en-US"/>
        </w:rPr>
        <w:t xml:space="preserve"> for all times on the interval </w:t>
      </w:r>
      <m:oMath>
        <m:d>
          <m:dPr>
            <m:begChr m:val="["/>
            <m:endChr m:val="]"/>
            <m:ctrlPr>
              <w:rPr>
                <w:rFonts w:ascii="Cambria Math" w:hAnsi="Cambria Math"/>
                <w:i/>
                <w:color w:val="00B050"/>
                <w:lang w:val="en-US"/>
              </w:rPr>
            </m:ctrlPr>
          </m:dPr>
          <m:e>
            <m:r>
              <m:rPr>
                <m:sty m:val="p"/>
              </m:rPr>
              <w:rPr>
                <w:rFonts w:ascii="Cambria Math" w:hAnsi="Cambria Math"/>
                <w:color w:val="00B050"/>
                <w:lang w:val="en-US"/>
              </w:rPr>
              <w:softHyphen/>
            </m:r>
            <m:r>
              <w:rPr>
                <w:rFonts w:ascii="Cambria Math" w:hAnsi="Cambria Math"/>
                <w:color w:val="00B050"/>
                <w:lang w:val="en-US"/>
              </w:rPr>
              <m:t xml:space="preserve">0, </m:t>
            </m:r>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e>
        </m:d>
        <m:r>
          <w:rPr>
            <w:rFonts w:ascii="Cambria Math" w:hAnsi="Cambria Math"/>
            <w:color w:val="00B050"/>
            <w:lang w:val="en-US"/>
          </w:rPr>
          <m:t>.</m:t>
        </m:r>
      </m:oMath>
      <w:r w:rsidR="006E03A7" w:rsidRPr="00E248E9">
        <w:rPr>
          <w:color w:val="00B050"/>
          <w:lang w:val="en-US"/>
        </w:rPr>
        <w:tab/>
      </w:r>
      <w:r w:rsidR="006E03A7" w:rsidRPr="0002182B">
        <w:rPr>
          <w:lang w:val="en-US"/>
        </w:rPr>
        <w:t>(</w:t>
      </w:r>
      <w:r w:rsidR="00B16721" w:rsidRPr="0002182B">
        <w:rPr>
          <w:lang w:val="en-US"/>
        </w:rPr>
        <w:fldChar w:fldCharType="begin"/>
      </w:r>
      <w:r w:rsidR="006E03A7"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6E03A7" w:rsidRPr="0002182B">
        <w:rPr>
          <w:lang w:val="en-US"/>
        </w:rPr>
        <w:t>.</w:t>
      </w:r>
      <w:r w:rsidR="00B16721" w:rsidRPr="0002182B">
        <w:rPr>
          <w:lang w:val="en-US"/>
        </w:rPr>
        <w:fldChar w:fldCharType="begin"/>
      </w:r>
      <w:bookmarkStart w:id="4" w:name="_Ref412201069"/>
      <w:bookmarkEnd w:id="4"/>
      <w:r w:rsidR="006E03A7" w:rsidRPr="0002182B">
        <w:rPr>
          <w:lang w:val="en-US"/>
        </w:rPr>
        <w:instrText xml:space="preserve"> LISTNUM  eqCounter \l 1  </w:instrText>
      </w:r>
      <w:r w:rsidR="00B16721" w:rsidRPr="0002182B">
        <w:rPr>
          <w:lang w:val="en-US"/>
        </w:rPr>
        <w:fldChar w:fldCharType="end"/>
      </w:r>
      <w:r w:rsidR="006E03A7" w:rsidRPr="0002182B">
        <w:rPr>
          <w:lang w:val="en-US"/>
        </w:rPr>
        <w:t>)</w:t>
      </w:r>
    </w:p>
    <w:p w14:paraId="7868CAA7" w14:textId="77777777" w:rsidR="006E03A7" w:rsidRPr="0002182B" w:rsidRDefault="006E03A7" w:rsidP="006E03A7">
      <w:pPr>
        <w:pStyle w:val="SpSpecialStop"/>
        <w:rPr>
          <w:lang w:val="en-US"/>
        </w:rPr>
      </w:pPr>
      <w:r w:rsidRPr="0002182B">
        <w:rPr>
          <w:lang w:val="en-US"/>
        </w:rPr>
        <w:lastRenderedPageBreak/>
        <w:t>Definition Stop</w:t>
      </w:r>
    </w:p>
    <w:p w14:paraId="67334E32" w14:textId="77777777" w:rsidR="00B215F2" w:rsidRPr="0002182B" w:rsidRDefault="00B215F2" w:rsidP="00D03B0B">
      <w:pPr>
        <w:pStyle w:val="SpStandard"/>
        <w:rPr>
          <w:lang w:val="en-US"/>
        </w:rPr>
      </w:pPr>
    </w:p>
    <w:p w14:paraId="364BB2CD" w14:textId="7844F3E1" w:rsidR="00D03B0B" w:rsidRPr="009879CF" w:rsidRDefault="009B7AD1" w:rsidP="00D03B0B">
      <w:pPr>
        <w:pStyle w:val="SpStandard"/>
        <w:rPr>
          <w:color w:val="00B050"/>
          <w:lang w:val="en-US"/>
        </w:rPr>
      </w:pPr>
      <w:r w:rsidRPr="009879CF">
        <w:rPr>
          <w:color w:val="00B050"/>
          <w:lang w:val="en-US"/>
        </w:rPr>
        <w:t>In other word</w:t>
      </w:r>
      <w:r w:rsidR="00215D4E" w:rsidRPr="009879CF">
        <w:rPr>
          <w:color w:val="00B050"/>
          <w:lang w:val="en-US"/>
        </w:rPr>
        <w:t>s</w:t>
      </w:r>
      <w:r w:rsidRPr="009879CF">
        <w:rPr>
          <w:color w:val="00B050"/>
          <w:lang w:val="en-US"/>
        </w:rPr>
        <w:t xml:space="preserve">, for </w:t>
      </w:r>
      <w:r w:rsidR="00215D4E" w:rsidRPr="009879CF">
        <w:rPr>
          <w:color w:val="00B050"/>
          <w:lang w:val="en-US"/>
        </w:rPr>
        <w:t>our</w:t>
      </w:r>
      <w:r w:rsidRPr="009879CF">
        <w:rPr>
          <w:color w:val="00B050"/>
          <w:lang w:val="en-US"/>
        </w:rPr>
        <w:t xml:space="preserve"> (possibly nonlinear and time variant) system with state </w:t>
      </w:r>
      <m:oMath>
        <m:r>
          <m:rPr>
            <m:sty m:val="bi"/>
          </m:rPr>
          <w:rPr>
            <w:rFonts w:ascii="Cambria Math" w:hAnsi="Cambria Math"/>
            <w:color w:val="00B050"/>
            <w:lang w:val="en-US"/>
          </w:rPr>
          <m:t>x</m:t>
        </m:r>
        <m:r>
          <w:rPr>
            <w:rFonts w:ascii="Cambria Math" w:hAnsi="Cambria Math"/>
            <w:color w:val="00B050"/>
            <w:lang w:val="en-US"/>
          </w:rPr>
          <m:t>∈</m:t>
        </m:r>
        <m:sSup>
          <m:sSupPr>
            <m:ctrlPr>
              <w:rPr>
                <w:rFonts w:ascii="Cambria Math" w:hAnsi="Cambria Math"/>
                <w:i/>
                <w:color w:val="00B050"/>
                <w:lang w:val="en-US"/>
              </w:rPr>
            </m:ctrlPr>
          </m:sSupPr>
          <m:e>
            <m:r>
              <m:rPr>
                <m:scr m:val="double-struck"/>
              </m:rPr>
              <w:rPr>
                <w:rFonts w:ascii="Cambria Math" w:hAnsi="Cambria Math"/>
                <w:color w:val="00B050"/>
                <w:lang w:val="en-US"/>
              </w:rPr>
              <m:t>R</m:t>
            </m:r>
          </m:e>
          <m:sup>
            <m:r>
              <w:rPr>
                <w:rFonts w:ascii="Cambria Math" w:hAnsi="Cambria Math"/>
                <w:color w:val="00B050"/>
                <w:lang w:val="en-US"/>
              </w:rPr>
              <m:t>n</m:t>
            </m:r>
          </m:sup>
        </m:sSup>
      </m:oMath>
      <w:r w:rsidR="00215D4E" w:rsidRPr="009879CF">
        <w:rPr>
          <w:color w:val="00B050"/>
          <w:lang w:val="en-US"/>
        </w:rPr>
        <w:t xml:space="preserve"> and input </w:t>
      </w:r>
      <m:oMath>
        <m:r>
          <m:rPr>
            <m:sty m:val="bi"/>
          </m:rPr>
          <w:rPr>
            <w:rFonts w:ascii="Cambria Math" w:hAnsi="Cambria Math"/>
            <w:color w:val="00B050"/>
            <w:lang w:val="en-US"/>
          </w:rPr>
          <m:t>u</m:t>
        </m:r>
        <m:r>
          <w:rPr>
            <w:rFonts w:ascii="Cambria Math" w:hAnsi="Cambria Math"/>
            <w:color w:val="00B050"/>
            <w:lang w:val="en-US"/>
          </w:rPr>
          <m:t>∈</m:t>
        </m:r>
        <m:sSup>
          <m:sSupPr>
            <m:ctrlPr>
              <w:rPr>
                <w:rFonts w:ascii="Cambria Math" w:hAnsi="Cambria Math"/>
                <w:i/>
                <w:color w:val="00B050"/>
                <w:lang w:val="en-US"/>
              </w:rPr>
            </m:ctrlPr>
          </m:sSupPr>
          <m:e>
            <m:r>
              <m:rPr>
                <m:scr m:val="double-struck"/>
              </m:rPr>
              <w:rPr>
                <w:rFonts w:ascii="Cambria Math" w:hAnsi="Cambria Math"/>
                <w:color w:val="00B050"/>
                <w:lang w:val="en-US"/>
              </w:rPr>
              <m:t>R</m:t>
            </m:r>
          </m:e>
          <m:sup>
            <m:r>
              <w:rPr>
                <w:rFonts w:ascii="Cambria Math" w:hAnsi="Cambria Math"/>
                <w:color w:val="00B050"/>
                <w:lang w:val="en-US"/>
              </w:rPr>
              <m:t>m</m:t>
            </m:r>
          </m:sup>
        </m:sSup>
        <m:r>
          <w:rPr>
            <w:rFonts w:ascii="Cambria Math" w:hAnsi="Cambria Math"/>
            <w:color w:val="00B050"/>
            <w:lang w:val="en-US"/>
          </w:rPr>
          <m:t xml:space="preserve"> </m:t>
        </m:r>
      </m:oMath>
      <w:r w:rsidR="00143C4B" w:rsidRPr="009879CF">
        <w:rPr>
          <w:color w:val="00B050"/>
          <w:lang w:val="en-US"/>
        </w:rPr>
        <w:t xml:space="preserve">we seek </w:t>
      </w:r>
      <w:r w:rsidR="00215D4E" w:rsidRPr="009879CF">
        <w:rPr>
          <w:color w:val="00B050"/>
          <w:lang w:val="en-US"/>
        </w:rPr>
        <w:t xml:space="preserve">on the interval </w:t>
      </w:r>
      <m:oMath>
        <m:r>
          <w:rPr>
            <w:rFonts w:ascii="Cambria Math" w:hAnsi="Cambria Math"/>
            <w:color w:val="00B050"/>
            <w:lang w:val="en-US"/>
          </w:rPr>
          <m:t>t ∈</m:t>
        </m:r>
        <m:d>
          <m:dPr>
            <m:begChr m:val="["/>
            <m:endChr m:val="]"/>
            <m:ctrlPr>
              <w:rPr>
                <w:rFonts w:ascii="Cambria Math" w:hAnsi="Cambria Math"/>
                <w:i/>
                <w:color w:val="00B050"/>
                <w:lang w:val="en-US"/>
              </w:rPr>
            </m:ctrlPr>
          </m:dPr>
          <m:e>
            <m:r>
              <m:rPr>
                <m:sty m:val="p"/>
              </m:rPr>
              <w:rPr>
                <w:rFonts w:ascii="Cambria Math" w:hAnsi="Cambria Math"/>
                <w:color w:val="00B050"/>
                <w:lang w:val="en-US"/>
              </w:rPr>
              <w:softHyphen/>
            </m:r>
            <m:r>
              <w:rPr>
                <w:rFonts w:ascii="Cambria Math" w:hAnsi="Cambria Math"/>
                <w:color w:val="00B050"/>
                <w:lang w:val="en-US"/>
              </w:rPr>
              <m:t xml:space="preserve">0, </m:t>
            </m:r>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e>
        </m:d>
      </m:oMath>
      <w:r w:rsidR="00215D4E" w:rsidRPr="009879CF">
        <w:rPr>
          <w:color w:val="00B050"/>
          <w:lang w:val="en-US"/>
        </w:rPr>
        <w:t xml:space="preserve"> the input trajectory</w:t>
      </w:r>
      <w:r w:rsidR="00215D4E" w:rsidRPr="009879CF">
        <w:rPr>
          <w:b/>
          <w:color w:val="00B050"/>
          <w:vertAlign w:val="superscript"/>
          <w:lang w:val="en-US"/>
        </w:rPr>
        <w:t xml:space="preserve"> </w:t>
      </w:r>
      <m:oMath>
        <m:r>
          <m:rPr>
            <m:sty m:val="bi"/>
          </m:rPr>
          <w:rPr>
            <w:rFonts w:ascii="Cambria Math" w:hAnsi="Cambria Math"/>
            <w:color w:val="00B050"/>
            <w:vertAlign w:val="superscript"/>
            <w:lang w:val="en-US"/>
          </w:rPr>
          <m:t>u</m:t>
        </m:r>
        <m:r>
          <w:rPr>
            <w:rFonts w:ascii="Cambria Math" w:hAnsi="Cambria Math"/>
            <w:color w:val="00B050"/>
            <w:lang w:val="en-US"/>
          </w:rPr>
          <m:t>(t)</m:t>
        </m:r>
      </m:oMath>
      <w:r w:rsidR="00215D4E" w:rsidRPr="009879CF">
        <w:rPr>
          <w:color w:val="00B050"/>
          <w:lang w:val="en-US"/>
        </w:rPr>
        <w:t xml:space="preserve"> that minimizes</w:t>
      </w:r>
      <w:r w:rsidR="00143C4B" w:rsidRPr="009879CF">
        <w:rPr>
          <w:color w:val="00B050"/>
          <w:lang w:val="en-US"/>
        </w:rPr>
        <w:t xml:space="preserve"> the cost functional</w:t>
      </w:r>
      <w:r w:rsidR="00215D4E" w:rsidRPr="009879CF">
        <w:rPr>
          <w:color w:val="00B050"/>
          <w:lang w:val="en-US"/>
        </w:rPr>
        <w:t xml:space="preserve"> </w:t>
      </w:r>
      <m:oMath>
        <m:r>
          <w:rPr>
            <w:rFonts w:ascii="Cambria Math" w:hAnsi="Cambria Math"/>
            <w:color w:val="00B050"/>
            <w:lang w:val="en-US"/>
          </w:rPr>
          <m:t>J</m:t>
        </m:r>
      </m:oMath>
      <w:r w:rsidR="00215D4E" w:rsidRPr="009879CF">
        <w:rPr>
          <w:color w:val="00B050"/>
          <w:lang w:val="en-US"/>
        </w:rPr>
        <w:t xml:space="preserve"> while </w:t>
      </w:r>
      <w:r w:rsidR="002E6674" w:rsidRPr="009879CF">
        <w:rPr>
          <w:color w:val="00B050"/>
          <w:lang w:val="en-US"/>
        </w:rPr>
        <w:t>steering (in the truest sense of the word)</w:t>
      </w:r>
      <w:r w:rsidR="00215D4E" w:rsidRPr="009879CF">
        <w:rPr>
          <w:color w:val="00B050"/>
          <w:lang w:val="en-US"/>
        </w:rPr>
        <w:t xml:space="preserve"> the </w:t>
      </w:r>
      <w:r w:rsidR="00143C4B" w:rsidRPr="009879CF">
        <w:rPr>
          <w:color w:val="00B050"/>
          <w:lang w:val="en-US"/>
        </w:rPr>
        <w:t>system</w:t>
      </w:r>
      <w:r w:rsidR="00215D4E" w:rsidRPr="009879CF">
        <w:rPr>
          <w:color w:val="00B050"/>
          <w:lang w:val="en-US"/>
        </w:rPr>
        <w:t xml:space="preserve"> from its initial state </w:t>
      </w:r>
      <m:oMath>
        <m:sSub>
          <m:sSubPr>
            <m:ctrlPr>
              <w:rPr>
                <w:rFonts w:ascii="Cambria Math" w:hAnsi="Cambria Math"/>
                <w:i/>
                <w:color w:val="00B050"/>
                <w:lang w:val="en-US"/>
              </w:rPr>
            </m:ctrlPr>
          </m:sSubPr>
          <m:e>
            <m:r>
              <m:rPr>
                <m:sty m:val="bi"/>
              </m:rPr>
              <w:rPr>
                <w:rFonts w:ascii="Cambria Math" w:hAnsi="Cambria Math"/>
                <w:color w:val="00B050"/>
                <w:lang w:val="en-US"/>
              </w:rPr>
              <m:t>x</m:t>
            </m:r>
          </m:e>
          <m:sub>
            <m:r>
              <w:rPr>
                <w:rFonts w:ascii="Cambria Math" w:hAnsi="Cambria Math"/>
                <w:color w:val="00B050"/>
                <w:lang w:val="en-US"/>
              </w:rPr>
              <m:t>0</m:t>
            </m:r>
          </m:sub>
        </m:sSub>
      </m:oMath>
      <w:r w:rsidR="00215D4E" w:rsidRPr="009879CF">
        <w:rPr>
          <w:color w:val="00B050"/>
          <w:lang w:val="en-US"/>
        </w:rPr>
        <w:t xml:space="preserve"> to </w:t>
      </w:r>
      <w:r w:rsidR="00143C4B" w:rsidRPr="009879CF">
        <w:rPr>
          <w:color w:val="00B050"/>
          <w:lang w:val="en-US"/>
        </w:rPr>
        <w:t>an</w:t>
      </w:r>
      <w:r w:rsidR="00215D4E" w:rsidRPr="009879CF">
        <w:rPr>
          <w:color w:val="00B050"/>
          <w:lang w:val="en-US"/>
        </w:rPr>
        <w:t xml:space="preserve"> end state </w:t>
      </w:r>
      <m:oMath>
        <m:r>
          <m:rPr>
            <m:sty m:val="bi"/>
          </m:rPr>
          <w:rPr>
            <w:rFonts w:ascii="Cambria Math" w:hAnsi="Cambria Math"/>
            <w:color w:val="00B050"/>
            <w:lang w:val="en-US"/>
          </w:rPr>
          <m:t>x</m:t>
        </m:r>
        <m:d>
          <m:dPr>
            <m:ctrlPr>
              <w:rPr>
                <w:rFonts w:ascii="Cambria Math" w:hAnsi="Cambria Math"/>
                <w:i/>
                <w:color w:val="00B050"/>
                <w:lang w:val="en-US"/>
              </w:rPr>
            </m:ctrlPr>
          </m:dPr>
          <m:e>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e>
        </m:d>
      </m:oMath>
      <w:r w:rsidR="00215D4E" w:rsidRPr="009879CF">
        <w:rPr>
          <w:color w:val="00B050"/>
          <w:lang w:val="en-US"/>
        </w:rPr>
        <w:t>, so that the equality and inequality constraints are fulfilled</w:t>
      </w:r>
      <w:r w:rsidR="00143C4B" w:rsidRPr="009879CF">
        <w:rPr>
          <w:color w:val="00B050"/>
          <w:lang w:val="en-US"/>
        </w:rPr>
        <w:t xml:space="preserve"> at all times</w:t>
      </w:r>
      <w:r w:rsidR="00215D4E" w:rsidRPr="009879CF">
        <w:rPr>
          <w:color w:val="00B050"/>
          <w:lang w:val="en-US"/>
        </w:rPr>
        <w:t>.</w:t>
      </w:r>
      <w:r w:rsidR="001D70DC" w:rsidRPr="009879CF">
        <w:rPr>
          <w:color w:val="00B050"/>
          <w:lang w:val="en-US"/>
        </w:rPr>
        <w:t xml:space="preserve"> The optimal input trajectory is usually denoted by </w:t>
      </w:r>
      <m:oMath>
        <m:sSup>
          <m:sSupPr>
            <m:ctrlPr>
              <w:rPr>
                <w:rFonts w:ascii="Cambria Math" w:hAnsi="Cambria Math"/>
                <w:i/>
                <w:color w:val="00B050"/>
                <w:lang w:val="en-US"/>
              </w:rPr>
            </m:ctrlPr>
          </m:sSupPr>
          <m:e>
            <m:r>
              <m:rPr>
                <m:sty m:val="bi"/>
              </m:rPr>
              <w:rPr>
                <w:rFonts w:ascii="Cambria Math" w:hAnsi="Cambria Math"/>
                <w:color w:val="00B050"/>
                <w:lang w:val="en-US"/>
              </w:rPr>
              <m:t>u</m:t>
            </m:r>
          </m:e>
          <m:sup>
            <m:r>
              <w:rPr>
                <w:rFonts w:ascii="Cambria Math" w:hAnsi="Cambria Math"/>
                <w:color w:val="00B050"/>
                <w:lang w:val="en-US"/>
              </w:rPr>
              <m:t>*</m:t>
            </m:r>
          </m:sup>
        </m:sSup>
        <m:r>
          <w:rPr>
            <w:rFonts w:ascii="Cambria Math" w:hAnsi="Cambria Math"/>
            <w:color w:val="00B050"/>
            <w:lang w:val="en-US"/>
          </w:rPr>
          <m:t>(t)</m:t>
        </m:r>
      </m:oMath>
      <w:r w:rsidR="001D70DC" w:rsidRPr="009879CF">
        <w:rPr>
          <w:color w:val="00B050"/>
          <w:lang w:val="en-US"/>
        </w:rPr>
        <w:t xml:space="preserve"> and the resulting </w:t>
      </w:r>
      <w:r w:rsidR="00A12960" w:rsidRPr="009879CF">
        <w:rPr>
          <w:color w:val="00B050"/>
          <w:lang w:val="en-US"/>
        </w:rPr>
        <w:t xml:space="preserve">state </w:t>
      </w:r>
      <w:r w:rsidR="001D70DC" w:rsidRPr="009879CF">
        <w:rPr>
          <w:color w:val="00B050"/>
          <w:lang w:val="en-US"/>
        </w:rPr>
        <w:t xml:space="preserve">trajectory by </w:t>
      </w:r>
      <m:oMath>
        <m:sSup>
          <m:sSupPr>
            <m:ctrlPr>
              <w:rPr>
                <w:rFonts w:ascii="Cambria Math" w:hAnsi="Cambria Math"/>
                <w:i/>
                <w:color w:val="00B050"/>
                <w:lang w:val="en-US"/>
              </w:rPr>
            </m:ctrlPr>
          </m:sSupPr>
          <m:e>
            <m:r>
              <m:rPr>
                <m:sty m:val="bi"/>
              </m:rPr>
              <w:rPr>
                <w:rFonts w:ascii="Cambria Math" w:hAnsi="Cambria Math"/>
                <w:color w:val="00B050"/>
                <w:lang w:val="en-US"/>
              </w:rPr>
              <m:t>x</m:t>
            </m:r>
          </m:e>
          <m:sup>
            <m:r>
              <w:rPr>
                <w:rFonts w:ascii="Cambria Math" w:hAnsi="Cambria Math"/>
                <w:color w:val="00B050"/>
                <w:lang w:val="en-US"/>
              </w:rPr>
              <m:t>*</m:t>
            </m:r>
          </m:sup>
        </m:sSup>
        <m:d>
          <m:dPr>
            <m:ctrlPr>
              <w:rPr>
                <w:rFonts w:ascii="Cambria Math" w:hAnsi="Cambria Math"/>
                <w:i/>
                <w:color w:val="00B050"/>
                <w:lang w:val="en-US"/>
              </w:rPr>
            </m:ctrlPr>
          </m:dPr>
          <m:e>
            <m:r>
              <w:rPr>
                <w:rFonts w:ascii="Cambria Math" w:hAnsi="Cambria Math"/>
                <w:color w:val="00B050"/>
                <w:lang w:val="en-US"/>
              </w:rPr>
              <m:t>t</m:t>
            </m:r>
          </m:e>
        </m:d>
      </m:oMath>
      <w:r w:rsidR="001C7466" w:rsidRPr="009879CF">
        <w:rPr>
          <w:color w:val="00B050"/>
          <w:lang w:val="en-US"/>
        </w:rPr>
        <w:t xml:space="preserve">, see </w:t>
      </w:r>
      <w:r w:rsidR="001C7466" w:rsidRPr="009879CF">
        <w:rPr>
          <w:rFonts w:cs="Arial Unicode MS"/>
          <w:color w:val="00B050"/>
          <w:lang w:val="en-US"/>
        </w:rPr>
        <w:t>◉</w:t>
      </w:r>
      <w:r w:rsidR="001C7466" w:rsidRPr="009879CF">
        <w:rPr>
          <w:color w:val="00B050"/>
          <w:lang w:val="en-US"/>
        </w:rPr>
        <w:t xml:space="preserve"> </w:t>
      </w:r>
      <w:r w:rsidR="00B16721" w:rsidRPr="009879CF">
        <w:rPr>
          <w:color w:val="00B050"/>
          <w:lang w:val="en-US"/>
        </w:rPr>
        <w:fldChar w:fldCharType="begin"/>
      </w:r>
      <w:r w:rsidR="001C7466" w:rsidRPr="009879CF">
        <w:rPr>
          <w:color w:val="00B050"/>
          <w:lang w:val="en-US"/>
        </w:rPr>
        <w:instrText xml:space="preserve"> REF _Ref412195108 \h </w:instrText>
      </w:r>
      <w:r w:rsidR="00B16721" w:rsidRPr="009879CF">
        <w:rPr>
          <w:color w:val="00B050"/>
          <w:lang w:val="en-US"/>
        </w:rPr>
      </w:r>
      <w:r w:rsidR="00B16721" w:rsidRPr="009879CF">
        <w:rPr>
          <w:color w:val="00B050"/>
          <w:lang w:val="en-US"/>
        </w:rPr>
        <w:fldChar w:fldCharType="separate"/>
      </w:r>
      <w:r w:rsidR="0087633A" w:rsidRPr="009879CF">
        <w:rPr>
          <w:color w:val="00B050"/>
          <w:lang w:val="en-US"/>
        </w:rPr>
        <w:t xml:space="preserve">Fig. </w:t>
      </w:r>
      <w:r w:rsidR="0087633A" w:rsidRPr="009879CF">
        <w:rPr>
          <w:noProof/>
          <w:color w:val="00B050"/>
          <w:lang w:val="en-US"/>
        </w:rPr>
        <w:t>57</w:t>
      </w:r>
      <w:r w:rsidR="0087633A" w:rsidRPr="009879CF">
        <w:rPr>
          <w:color w:val="00B050"/>
          <w:lang w:val="en-US"/>
        </w:rPr>
        <w:t>.</w:t>
      </w:r>
      <w:r w:rsidR="0087633A" w:rsidRPr="009879CF">
        <w:rPr>
          <w:noProof/>
          <w:color w:val="00B050"/>
          <w:lang w:val="en-US"/>
        </w:rPr>
        <w:t>1</w:t>
      </w:r>
      <w:r w:rsidR="00B16721" w:rsidRPr="009879CF">
        <w:rPr>
          <w:color w:val="00B050"/>
          <w:lang w:val="en-US"/>
        </w:rPr>
        <w:fldChar w:fldCharType="end"/>
      </w:r>
      <w:r w:rsidR="001C7466" w:rsidRPr="009879CF">
        <w:rPr>
          <w:color w:val="00B050"/>
          <w:lang w:val="en-US"/>
        </w:rPr>
        <w:t xml:space="preserve">. </w:t>
      </w:r>
      <w:r w:rsidR="00CB28AF" w:rsidRPr="009879CF">
        <w:rPr>
          <w:color w:val="00B050"/>
          <w:lang w:val="en-US"/>
        </w:rPr>
        <w:t xml:space="preserve">Notice that </w:t>
      </w:r>
      <m:oMath>
        <m:r>
          <w:rPr>
            <w:rFonts w:ascii="Cambria Math" w:hAnsi="Cambria Math"/>
            <w:color w:val="00B050"/>
            <w:lang w:val="en-US"/>
          </w:rPr>
          <m:t xml:space="preserve">J </m:t>
        </m:r>
      </m:oMath>
      <w:r w:rsidR="00CB28AF" w:rsidRPr="009879CF">
        <w:rPr>
          <w:color w:val="00B050"/>
          <w:lang w:val="en-US"/>
        </w:rPr>
        <w:t>comprises integral</w:t>
      </w:r>
      <w:r w:rsidR="007C059F" w:rsidRPr="009879CF">
        <w:rPr>
          <w:color w:val="00B050"/>
          <w:lang w:val="en-US"/>
        </w:rPr>
        <w:t xml:space="preserve"> costs </w:t>
      </w:r>
      <m:oMath>
        <m:r>
          <w:rPr>
            <w:rFonts w:ascii="Cambria Math" w:hAnsi="Cambria Math"/>
            <w:color w:val="00B050"/>
            <w:lang w:val="en-US"/>
          </w:rPr>
          <m:t>l</m:t>
        </m:r>
      </m:oMath>
      <w:r w:rsidR="00CB28AF" w:rsidRPr="009879CF">
        <w:rPr>
          <w:color w:val="00B050"/>
          <w:lang w:val="en-US"/>
        </w:rPr>
        <w:t xml:space="preserve"> and </w:t>
      </w:r>
      <w:r w:rsidR="008B5924" w:rsidRPr="009879CF">
        <w:rPr>
          <w:color w:val="00B050"/>
          <w:lang w:val="en-US"/>
        </w:rPr>
        <w:t>end</w:t>
      </w:r>
      <w:r w:rsidR="00FF0C7F" w:rsidRPr="009879CF">
        <w:rPr>
          <w:color w:val="00B050"/>
          <w:lang w:val="en-US"/>
        </w:rPr>
        <w:t xml:space="preserve"> </w:t>
      </w:r>
      <w:r w:rsidR="00CB28AF" w:rsidRPr="009879CF">
        <w:rPr>
          <w:color w:val="00B050"/>
          <w:lang w:val="en-US"/>
        </w:rPr>
        <w:t>point costs</w:t>
      </w:r>
      <w:r w:rsidR="007C059F" w:rsidRPr="009879CF">
        <w:rPr>
          <w:color w:val="00B050"/>
          <w:lang w:val="en-US"/>
        </w:rPr>
        <w:t xml:space="preserve"> </w:t>
      </w:r>
      <m:oMath>
        <m:r>
          <w:rPr>
            <w:rFonts w:ascii="Cambria Math" w:hAnsi="Cambria Math"/>
            <w:color w:val="00B050"/>
            <w:lang w:val="en-US"/>
          </w:rPr>
          <m:t>V</m:t>
        </m:r>
      </m:oMath>
      <w:r w:rsidR="00CB28AF" w:rsidRPr="009879CF">
        <w:rPr>
          <w:color w:val="00B050"/>
          <w:lang w:val="en-US"/>
        </w:rPr>
        <w:t xml:space="preserve"> and is </w:t>
      </w:r>
      <w:r w:rsidR="00480274" w:rsidRPr="009879CF">
        <w:rPr>
          <w:color w:val="00B050"/>
          <w:lang w:val="en-US"/>
        </w:rPr>
        <w:t>not only a functional</w:t>
      </w:r>
      <w:r w:rsidR="00F33F62" w:rsidRPr="009879CF">
        <w:rPr>
          <w:color w:val="00B050"/>
          <w:lang w:val="en-US"/>
        </w:rPr>
        <w:t xml:space="preserve"> of</w:t>
      </w:r>
      <w:r w:rsidR="00CB28AF" w:rsidRPr="009879CF">
        <w:rPr>
          <w:color w:val="00B050"/>
          <w:lang w:val="en-US"/>
        </w:rPr>
        <w:t xml:space="preserve"> the input </w:t>
      </w:r>
      <m:oMath>
        <m:r>
          <m:rPr>
            <m:sty m:val="bi"/>
          </m:rPr>
          <w:rPr>
            <w:rFonts w:ascii="Cambria Math" w:hAnsi="Cambria Math"/>
            <w:color w:val="00B050"/>
            <w:lang w:val="en-US"/>
          </w:rPr>
          <m:t>u</m:t>
        </m:r>
        <m:r>
          <w:rPr>
            <w:rFonts w:ascii="Cambria Math" w:hAnsi="Cambria Math"/>
            <w:color w:val="00B050"/>
            <w:lang w:val="en-US"/>
          </w:rPr>
          <m:t>(t)</m:t>
        </m:r>
      </m:oMath>
      <w:r w:rsidR="00CB28AF" w:rsidRPr="009879CF">
        <w:rPr>
          <w:color w:val="00B050"/>
          <w:lang w:val="en-US"/>
        </w:rPr>
        <w:t xml:space="preserve"> </w:t>
      </w:r>
      <w:r w:rsidR="00480274" w:rsidRPr="009879CF">
        <w:rPr>
          <w:color w:val="00B050"/>
          <w:lang w:val="en-US"/>
        </w:rPr>
        <w:t>but also of</w:t>
      </w:r>
      <w:r w:rsidR="00CB28AF" w:rsidRPr="009879CF">
        <w:rPr>
          <w:color w:val="00B050"/>
          <w:lang w:val="en-US"/>
        </w:rPr>
        <w:t xml:space="preserve"> the states </w:t>
      </w:r>
      <m:oMath>
        <m:r>
          <m:rPr>
            <m:sty m:val="bi"/>
          </m:rPr>
          <w:rPr>
            <w:rFonts w:ascii="Cambria Math" w:hAnsi="Cambria Math"/>
            <w:color w:val="00B050"/>
            <w:lang w:val="en-US"/>
          </w:rPr>
          <m:t>x</m:t>
        </m:r>
        <m:r>
          <w:rPr>
            <w:rFonts w:ascii="Cambria Math" w:hAnsi="Cambria Math"/>
            <w:color w:val="00B050"/>
            <w:lang w:val="en-US"/>
          </w:rPr>
          <m:t>(t)</m:t>
        </m:r>
      </m:oMath>
      <w:r w:rsidR="001C7466" w:rsidRPr="009879CF">
        <w:rPr>
          <w:color w:val="00B050"/>
          <w:lang w:val="en-US"/>
        </w:rPr>
        <w:t>.</w:t>
      </w:r>
      <w:r w:rsidR="00266E1F" w:rsidRPr="009879CF">
        <w:rPr>
          <w:color w:val="00B050"/>
          <w:lang w:val="en-US"/>
        </w:rPr>
        <w:t xml:space="preserve"> </w:t>
      </w:r>
      <w:r w:rsidR="005B7240" w:rsidRPr="009879CF">
        <w:rPr>
          <w:color w:val="00B050"/>
          <w:lang w:val="en-US"/>
        </w:rPr>
        <w:t xml:space="preserve">Furthermore, </w:t>
      </w:r>
      <w:r w:rsidR="00A12960" w:rsidRPr="009879CF">
        <w:rPr>
          <w:color w:val="00B050"/>
          <w:lang w:val="en-US"/>
        </w:rPr>
        <w:t xml:space="preserve">if </w:t>
      </w:r>
      <w:r w:rsidR="005B7240" w:rsidRPr="009879CF">
        <w:rPr>
          <w:color w:val="00B050"/>
          <w:lang w:val="en-US"/>
        </w:rPr>
        <w:t xml:space="preserve">the final time </w:t>
      </w:r>
      <m:oMath>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oMath>
      <w:r w:rsidR="005B7240" w:rsidRPr="009879CF">
        <w:rPr>
          <w:color w:val="00B050"/>
          <w:lang w:val="en-US"/>
        </w:rPr>
        <w:t xml:space="preserve"> </w:t>
      </w:r>
      <w:r w:rsidR="00A12960" w:rsidRPr="009879CF">
        <w:rPr>
          <w:color w:val="00B050"/>
          <w:lang w:val="en-US"/>
        </w:rPr>
        <w:t xml:space="preserve">is not given, it </w:t>
      </w:r>
      <w:r w:rsidR="00A629D9" w:rsidRPr="009879CF">
        <w:rPr>
          <w:color w:val="00B050"/>
          <w:lang w:val="en-US"/>
        </w:rPr>
        <w:t>then becomes</w:t>
      </w:r>
      <w:r w:rsidR="00A12960" w:rsidRPr="009879CF">
        <w:rPr>
          <w:color w:val="00B050"/>
          <w:lang w:val="en-US"/>
        </w:rPr>
        <w:t xml:space="preserve"> part of the optimization, so that the length of the trajectory will </w:t>
      </w:r>
      <w:r w:rsidR="006E0F5A" w:rsidRPr="009879CF">
        <w:rPr>
          <w:color w:val="00B050"/>
          <w:lang w:val="en-US"/>
        </w:rPr>
        <w:t>also</w:t>
      </w:r>
      <w:r w:rsidR="00A12960" w:rsidRPr="009879CF">
        <w:rPr>
          <w:color w:val="00B050"/>
          <w:lang w:val="en-US"/>
        </w:rPr>
        <w:t xml:space="preserve"> </w:t>
      </w:r>
      <w:r w:rsidR="00654B79" w:rsidRPr="009879CF">
        <w:rPr>
          <w:color w:val="00B050"/>
          <w:lang w:val="en-US"/>
        </w:rPr>
        <w:t xml:space="preserve">be </w:t>
      </w:r>
      <w:r w:rsidR="006E0F5A" w:rsidRPr="009879CF">
        <w:rPr>
          <w:color w:val="00B050"/>
          <w:lang w:val="en-US"/>
        </w:rPr>
        <w:t>optimized</w:t>
      </w:r>
      <w:r w:rsidR="00A12960" w:rsidRPr="009879CF">
        <w:rPr>
          <w:color w:val="00B050"/>
          <w:lang w:val="en-US"/>
        </w:rPr>
        <w:t>.</w:t>
      </w:r>
    </w:p>
    <w:p w14:paraId="111725C3" w14:textId="77777777" w:rsidR="00B215F2" w:rsidRPr="0002182B" w:rsidRDefault="00B215F2" w:rsidP="00D03B0B">
      <w:pPr>
        <w:pStyle w:val="SpStandard"/>
        <w:rPr>
          <w:lang w:val="en-US"/>
        </w:rPr>
      </w:pPr>
    </w:p>
    <w:p w14:paraId="401061A9" w14:textId="77777777" w:rsidR="00E86672" w:rsidRPr="0002182B" w:rsidRDefault="00E86672" w:rsidP="00E86672">
      <w:pPr>
        <w:pStyle w:val="SpFigureStart"/>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Start</w:t>
      </w:r>
    </w:p>
    <w:p w14:paraId="4F7F7699" w14:textId="77777777" w:rsidR="00E86672" w:rsidRPr="00EC5CE0" w:rsidRDefault="0031236A" w:rsidP="00E86672">
      <w:pPr>
        <w:pStyle w:val="SpFigLegend"/>
        <w:rPr>
          <w:color w:val="00B050"/>
          <w:lang w:val="en-US"/>
        </w:rPr>
      </w:pPr>
      <w:bookmarkStart w:id="5" w:name="_Ref412195108"/>
      <w:r w:rsidRPr="00EC5CE0">
        <w:rPr>
          <w:color w:val="00B050"/>
          <w:lang w:val="en-US"/>
        </w:rPr>
        <w:t>Fig</w:t>
      </w:r>
      <w:r w:rsidR="00E86672" w:rsidRPr="00EC5CE0">
        <w:rPr>
          <w:color w:val="00B050"/>
          <w:lang w:val="en-US"/>
        </w:rPr>
        <w:t xml:space="preserve">. </w:t>
      </w:r>
      <w:r w:rsidR="00B16721" w:rsidRPr="00EC5CE0">
        <w:rPr>
          <w:color w:val="00B050"/>
          <w:lang w:val="en-US"/>
        </w:rPr>
        <w:fldChar w:fldCharType="begin"/>
      </w:r>
      <w:r w:rsidR="00590CDF" w:rsidRPr="00EC5CE0">
        <w:rPr>
          <w:color w:val="00B050"/>
          <w:lang w:val="en-US"/>
        </w:rPr>
        <w:instrText xml:space="preserve"> STYLEREF 1 \s </w:instrText>
      </w:r>
      <w:r w:rsidR="00B16721" w:rsidRPr="00EC5CE0">
        <w:rPr>
          <w:color w:val="00B050"/>
          <w:lang w:val="en-US"/>
        </w:rPr>
        <w:fldChar w:fldCharType="separate"/>
      </w:r>
      <w:r w:rsidR="0087633A" w:rsidRPr="00EC5CE0">
        <w:rPr>
          <w:noProof/>
          <w:color w:val="00B050"/>
          <w:lang w:val="en-US"/>
        </w:rPr>
        <w:t>57</w:t>
      </w:r>
      <w:r w:rsidR="00B16721" w:rsidRPr="00EC5CE0">
        <w:rPr>
          <w:color w:val="00B050"/>
          <w:lang w:val="en-US"/>
        </w:rPr>
        <w:fldChar w:fldCharType="end"/>
      </w:r>
      <w:r w:rsidR="00590CDF" w:rsidRPr="00EC5CE0">
        <w:rPr>
          <w:color w:val="00B050"/>
          <w:lang w:val="en-US"/>
        </w:rPr>
        <w:t>.</w:t>
      </w:r>
      <w:r w:rsidR="00B16721" w:rsidRPr="00EC5CE0">
        <w:rPr>
          <w:color w:val="00B050"/>
          <w:lang w:val="en-US"/>
        </w:rPr>
        <w:fldChar w:fldCharType="begin"/>
      </w:r>
      <w:r w:rsidR="00590CDF" w:rsidRPr="00EC5CE0">
        <w:rPr>
          <w:color w:val="00B050"/>
          <w:lang w:val="en-US"/>
        </w:rPr>
        <w:instrText xml:space="preserve"> SEQ Abb. \* ARABIC \s 1 </w:instrText>
      </w:r>
      <w:r w:rsidR="00B16721" w:rsidRPr="00EC5CE0">
        <w:rPr>
          <w:color w:val="00B050"/>
          <w:lang w:val="en-US"/>
        </w:rPr>
        <w:fldChar w:fldCharType="separate"/>
      </w:r>
      <w:r w:rsidR="0087633A" w:rsidRPr="00EC5CE0">
        <w:rPr>
          <w:noProof/>
          <w:color w:val="00B050"/>
          <w:lang w:val="en-US"/>
        </w:rPr>
        <w:t>1</w:t>
      </w:r>
      <w:r w:rsidR="00B16721" w:rsidRPr="00EC5CE0">
        <w:rPr>
          <w:color w:val="00B050"/>
          <w:lang w:val="en-US"/>
        </w:rPr>
        <w:fldChar w:fldCharType="end"/>
      </w:r>
      <w:bookmarkEnd w:id="5"/>
      <w:r w:rsidR="00E86672" w:rsidRPr="00EC5CE0">
        <w:rPr>
          <w:color w:val="00B050"/>
          <w:lang w:val="en-US"/>
        </w:rPr>
        <w:t xml:space="preserve"> </w:t>
      </w:r>
      <w:r w:rsidR="001D70DC" w:rsidRPr="00EC5CE0">
        <w:rPr>
          <w:color w:val="00B050"/>
          <w:lang w:val="en-US"/>
        </w:rPr>
        <w:t>Example of an o</w:t>
      </w:r>
      <w:r w:rsidR="00E86672" w:rsidRPr="00EC5CE0">
        <w:rPr>
          <w:color w:val="00B050"/>
          <w:lang w:val="en-US"/>
        </w:rPr>
        <w:t xml:space="preserve">ptimal </w:t>
      </w:r>
      <w:r w:rsidR="001D70DC" w:rsidRPr="00EC5CE0">
        <w:rPr>
          <w:color w:val="00B050"/>
          <w:lang w:val="en-US"/>
        </w:rPr>
        <w:t>trajectory</w:t>
      </w:r>
      <w:r w:rsidR="008B5924" w:rsidRPr="00EC5CE0">
        <w:rPr>
          <w:color w:val="00B050"/>
          <w:lang w:val="en-US"/>
        </w:rPr>
        <w:t xml:space="preserve"> </w:t>
      </w:r>
      <m:oMath>
        <m:sSup>
          <m:sSupPr>
            <m:ctrlPr>
              <w:rPr>
                <w:rFonts w:ascii="Cambria Math" w:hAnsi="Cambria Math"/>
                <w:i/>
                <w:color w:val="00B050"/>
                <w:lang w:val="en-US"/>
              </w:rPr>
            </m:ctrlPr>
          </m:sSupPr>
          <m:e>
            <m:r>
              <m:rPr>
                <m:sty m:val="bi"/>
              </m:rPr>
              <w:rPr>
                <w:rFonts w:ascii="Cambria Math" w:hAnsi="Cambria Math"/>
                <w:color w:val="00B050"/>
                <w:lang w:val="en-US"/>
              </w:rPr>
              <m:t>x</m:t>
            </m:r>
          </m:e>
          <m:sup>
            <m:r>
              <w:rPr>
                <w:rFonts w:ascii="Cambria Math" w:hAnsi="Cambria Math"/>
                <w:color w:val="00B050"/>
                <w:lang w:val="en-US"/>
              </w:rPr>
              <m:t>*</m:t>
            </m:r>
          </m:sup>
        </m:sSup>
        <m:d>
          <m:dPr>
            <m:ctrlPr>
              <w:rPr>
                <w:rFonts w:ascii="Cambria Math" w:hAnsi="Cambria Math"/>
                <w:i/>
                <w:color w:val="00B050"/>
                <w:lang w:val="en-US"/>
              </w:rPr>
            </m:ctrlPr>
          </m:dPr>
          <m:e>
            <m:r>
              <w:rPr>
                <w:rFonts w:ascii="Cambria Math" w:hAnsi="Cambria Math"/>
                <w:color w:val="00B050"/>
                <w:lang w:val="en-US"/>
              </w:rPr>
              <m:t>t</m:t>
            </m:r>
          </m:e>
        </m:d>
      </m:oMath>
      <w:r w:rsidR="001D70DC" w:rsidRPr="00EC5CE0">
        <w:rPr>
          <w:color w:val="00B050"/>
          <w:lang w:val="en-US"/>
        </w:rPr>
        <w:t xml:space="preserve"> in </w:t>
      </w:r>
      <m:oMath>
        <m:sSup>
          <m:sSupPr>
            <m:ctrlPr>
              <w:rPr>
                <w:rFonts w:ascii="Cambria Math" w:hAnsi="Cambria Math"/>
                <w:i/>
                <w:color w:val="00B050"/>
                <w:lang w:val="en-US"/>
              </w:rPr>
            </m:ctrlPr>
          </m:sSupPr>
          <m:e>
            <m:r>
              <m:rPr>
                <m:scr m:val="double-struck"/>
              </m:rPr>
              <w:rPr>
                <w:rFonts w:ascii="Cambria Math" w:hAnsi="Cambria Math"/>
                <w:color w:val="00B050"/>
                <w:lang w:val="en-US"/>
              </w:rPr>
              <m:t>R</m:t>
            </m:r>
          </m:e>
          <m:sup>
            <m:r>
              <w:rPr>
                <w:rFonts w:ascii="Cambria Math" w:hAnsi="Cambria Math"/>
                <w:color w:val="00B050"/>
                <w:lang w:val="en-US"/>
              </w:rPr>
              <m:t>2</m:t>
            </m:r>
          </m:sup>
        </m:sSup>
      </m:oMath>
      <w:r w:rsidR="00E86672" w:rsidRPr="00EC5CE0">
        <w:rPr>
          <w:color w:val="00B050"/>
          <w:lang w:val="en-US"/>
        </w:rPr>
        <w:t xml:space="preserve"> with </w:t>
      </w:r>
      <w:r w:rsidR="00BD7C37" w:rsidRPr="00EC5CE0">
        <w:rPr>
          <w:color w:val="00B050"/>
          <w:lang w:val="en-US"/>
        </w:rPr>
        <w:t xml:space="preserve">inequality </w:t>
      </w:r>
      <w:r w:rsidR="00B74EEE" w:rsidRPr="00EC5CE0">
        <w:rPr>
          <w:color w:val="00B050"/>
          <w:lang w:val="en-US"/>
        </w:rPr>
        <w:t>constraint</w:t>
      </w:r>
      <w:r w:rsidR="00BD7C37" w:rsidRPr="00EC5CE0">
        <w:rPr>
          <w:color w:val="00B050"/>
          <w:lang w:val="en-US"/>
        </w:rPr>
        <w:t xml:space="preserve"> </w:t>
      </w:r>
      <m:oMath>
        <m:r>
          <w:rPr>
            <w:rFonts w:ascii="Cambria Math" w:hAnsi="Cambria Math"/>
            <w:color w:val="00B050"/>
            <w:lang w:val="en-US"/>
          </w:rPr>
          <m:t>h≤0</m:t>
        </m:r>
      </m:oMath>
      <w:r w:rsidR="00E86672" w:rsidRPr="00EC5CE0">
        <w:rPr>
          <w:color w:val="00B050"/>
          <w:lang w:val="en-US"/>
        </w:rPr>
        <w:t xml:space="preserve">, </w:t>
      </w:r>
      <w:r w:rsidR="00893376" w:rsidRPr="00EC5CE0">
        <w:rPr>
          <w:color w:val="00B050"/>
          <w:lang w:val="en-US"/>
        </w:rPr>
        <w:t xml:space="preserve">a fixed </w:t>
      </w:r>
      <w:proofErr w:type="gramStart"/>
      <w:r w:rsidR="00E86672" w:rsidRPr="00EC5CE0">
        <w:rPr>
          <w:color w:val="00B050"/>
          <w:lang w:val="en-US"/>
        </w:rPr>
        <w:t>final end</w:t>
      </w:r>
      <w:proofErr w:type="gramEnd"/>
      <w:r w:rsidR="00E86672" w:rsidRPr="00EC5CE0">
        <w:rPr>
          <w:color w:val="00B050"/>
          <w:lang w:val="en-US"/>
        </w:rPr>
        <w:t xml:space="preserve"> time</w:t>
      </w:r>
      <w:r w:rsidR="00BD7C37" w:rsidRPr="00EC5CE0">
        <w:rPr>
          <w:color w:val="00B050"/>
          <w:lang w:val="en-US"/>
        </w:rPr>
        <w:t xml:space="preserve"> </w:t>
      </w:r>
      <m:oMath>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oMath>
      <w:r w:rsidR="00E86672" w:rsidRPr="00EC5CE0">
        <w:rPr>
          <w:color w:val="00B050"/>
          <w:lang w:val="en-US"/>
        </w:rPr>
        <w:t xml:space="preserve">, and </w:t>
      </w:r>
      <w:r w:rsidR="008B5924" w:rsidRPr="00E248E9">
        <w:rPr>
          <w:color w:val="00B050"/>
          <w:lang w:val="en-US"/>
        </w:rPr>
        <w:t>end</w:t>
      </w:r>
      <w:r w:rsidR="00E86672" w:rsidRPr="00E248E9">
        <w:rPr>
          <w:color w:val="00B050"/>
          <w:lang w:val="en-US"/>
        </w:rPr>
        <w:t xml:space="preserve"> </w:t>
      </w:r>
      <w:r w:rsidR="008B5924" w:rsidRPr="00E248E9">
        <w:rPr>
          <w:color w:val="00B050"/>
          <w:lang w:val="en-US"/>
        </w:rPr>
        <w:t>constraints</w:t>
      </w:r>
      <w:r w:rsidR="00BD7C37" w:rsidRPr="00E248E9">
        <w:rPr>
          <w:color w:val="00B050"/>
          <w:lang w:val="en-US"/>
        </w:rPr>
        <w:t xml:space="preserve"> </w:t>
      </w:r>
      <m:oMath>
        <m:r>
          <m:rPr>
            <m:sty m:val="bi"/>
          </m:rPr>
          <w:rPr>
            <w:rFonts w:ascii="Cambria Math" w:hAnsi="Cambria Math"/>
            <w:color w:val="00B050"/>
            <w:lang w:val="en-US"/>
          </w:rPr>
          <m:t>g</m:t>
        </m:r>
        <m:r>
          <w:rPr>
            <w:rFonts w:ascii="Cambria Math" w:hAnsi="Cambria Math"/>
            <w:color w:val="00B050"/>
            <w:lang w:val="en-US"/>
          </w:rPr>
          <m:t>=</m:t>
        </m:r>
        <m:r>
          <m:rPr>
            <m:sty m:val="bi"/>
          </m:rPr>
          <w:rPr>
            <w:rFonts w:ascii="Cambria Math" w:hAnsi="Cambria Math"/>
            <w:color w:val="00B050"/>
            <w:lang w:val="en-US"/>
          </w:rPr>
          <m:t>0</m:t>
        </m:r>
      </m:oMath>
      <w:r w:rsidR="008B5924" w:rsidRPr="00EC5CE0">
        <w:rPr>
          <w:color w:val="00B050"/>
          <w:lang w:val="en-US"/>
        </w:rPr>
        <w:t>.</w:t>
      </w:r>
    </w:p>
    <w:p w14:paraId="67F59C21" w14:textId="77777777" w:rsidR="00E86672" w:rsidRPr="00D24ADF" w:rsidRDefault="00E86672" w:rsidP="00E86672">
      <w:pPr>
        <w:pStyle w:val="SpFigFilename"/>
        <w:rPr>
          <w:lang w:val="de-DE"/>
        </w:rPr>
      </w:pPr>
      <w:r w:rsidRPr="00D24ADF">
        <w:rPr>
          <w:lang w:val="de-DE"/>
        </w:rPr>
        <w:t>Bildrechte</w:t>
      </w:r>
      <w:proofErr w:type="gramStart"/>
      <w:r w:rsidRPr="00D24ADF">
        <w:rPr>
          <w:lang w:val="de-DE"/>
        </w:rPr>
        <w:t>:  [</w:t>
      </w:r>
      <w:proofErr w:type="gramEnd"/>
      <w:r w:rsidRPr="00D24ADF">
        <w:rPr>
          <w:lang w:val="de-DE"/>
        </w:rPr>
        <w:t>Urheberrecht beim Autor]</w:t>
      </w:r>
    </w:p>
    <w:p w14:paraId="547381F1" w14:textId="77777777" w:rsidR="00E86672" w:rsidRPr="00D24ADF" w:rsidRDefault="00E86672" w:rsidP="00E86672">
      <w:pPr>
        <w:pStyle w:val="SpFigFilename"/>
        <w:rPr>
          <w:lang w:val="de-DE"/>
        </w:rPr>
      </w:pPr>
      <w:r w:rsidRPr="00D24ADF">
        <w:rPr>
          <w:lang w:val="de-DE"/>
        </w:rPr>
        <w:t xml:space="preserve">Datei: </w:t>
      </w:r>
      <w:r w:rsidR="00033873" w:rsidRPr="00D24ADF">
        <w:rPr>
          <w:lang w:val="de-DE"/>
        </w:rPr>
        <w:t>Handbuch_FAS.pdf</w:t>
      </w:r>
      <w:r w:rsidR="009224B1" w:rsidRPr="00D24ADF">
        <w:rPr>
          <w:lang w:val="de-DE"/>
        </w:rPr>
        <w:t xml:space="preserve"> </w:t>
      </w:r>
      <w:r w:rsidR="009224B1" w:rsidRPr="0002182B">
        <w:rPr>
          <w:lang w:val="en-US"/>
        </w:rPr>
        <w:sym w:font="Wingdings" w:char="F0E0"/>
      </w:r>
      <w:r w:rsidR="009224B1" w:rsidRPr="00D24ADF">
        <w:rPr>
          <w:lang w:val="de-DE"/>
        </w:rPr>
        <w:t xml:space="preserve"> [</w:t>
      </w:r>
      <w:proofErr w:type="spellStart"/>
      <w:r w:rsidR="009224B1" w:rsidRPr="00D24ADF">
        <w:rPr>
          <w:lang w:val="de-DE"/>
        </w:rPr>
        <w:t>Example</w:t>
      </w:r>
      <w:proofErr w:type="spellEnd"/>
      <w:r w:rsidR="009224B1" w:rsidRPr="00D24ADF">
        <w:rPr>
          <w:lang w:val="de-DE"/>
        </w:rPr>
        <w:t xml:space="preserve"> </w:t>
      </w:r>
      <w:proofErr w:type="spellStart"/>
      <w:r w:rsidR="009224B1" w:rsidRPr="00D24ADF">
        <w:rPr>
          <w:lang w:val="de-DE"/>
        </w:rPr>
        <w:t>of</w:t>
      </w:r>
      <w:proofErr w:type="spellEnd"/>
      <w:r w:rsidR="009224B1" w:rsidRPr="00D24ADF">
        <w:rPr>
          <w:lang w:val="de-DE"/>
        </w:rPr>
        <w:t xml:space="preserve"> an optimal </w:t>
      </w:r>
      <w:proofErr w:type="spellStart"/>
      <w:r w:rsidR="009224B1" w:rsidRPr="00D24ADF">
        <w:rPr>
          <w:lang w:val="de-DE"/>
        </w:rPr>
        <w:t>trajectory</w:t>
      </w:r>
      <w:proofErr w:type="spellEnd"/>
      <w:r w:rsidR="009224B1" w:rsidRPr="00D24ADF">
        <w:rPr>
          <w:lang w:val="de-DE"/>
        </w:rPr>
        <w:t>]</w:t>
      </w:r>
    </w:p>
    <w:p w14:paraId="6E4CE03A" w14:textId="77777777" w:rsidR="00E86672" w:rsidRPr="00D24ADF" w:rsidRDefault="00E86672" w:rsidP="00E86672">
      <w:pPr>
        <w:pStyle w:val="SpFigureStop"/>
      </w:pPr>
      <w:r w:rsidRPr="00D24ADF">
        <w:t xml:space="preserve">Platzhalter Abbildung </w:t>
      </w:r>
      <w:proofErr w:type="spellStart"/>
      <w:r w:rsidRPr="00D24ADF">
        <w:t>Stop</w:t>
      </w:r>
      <w:proofErr w:type="spellEnd"/>
    </w:p>
    <w:p w14:paraId="1642FD92" w14:textId="77777777" w:rsidR="00485F4D" w:rsidRPr="0002182B" w:rsidRDefault="00597D19" w:rsidP="00485F4D">
      <w:pPr>
        <w:pStyle w:val="Heading3"/>
        <w:numPr>
          <w:ilvl w:val="2"/>
          <w:numId w:val="45"/>
        </w:numPr>
        <w:rPr>
          <w:lang w:val="en-US"/>
        </w:rPr>
      </w:pPr>
      <w:r w:rsidRPr="0002182B">
        <w:rPr>
          <w:lang w:val="en-US"/>
        </w:rPr>
        <w:t>Problem F</w:t>
      </w:r>
      <w:r w:rsidR="00485F4D" w:rsidRPr="0002182B">
        <w:rPr>
          <w:lang w:val="en-US"/>
        </w:rPr>
        <w:t>ormulation for</w:t>
      </w:r>
      <w:r w:rsidRPr="0002182B">
        <w:rPr>
          <w:lang w:val="en-US"/>
        </w:rPr>
        <w:t xml:space="preserve"> DAS and A</w:t>
      </w:r>
      <w:r w:rsidR="00485F4D" w:rsidRPr="0002182B">
        <w:rPr>
          <w:lang w:val="en-US"/>
        </w:rPr>
        <w:t>utomated Driving</w:t>
      </w:r>
    </w:p>
    <w:p w14:paraId="23067E1E" w14:textId="1ED43CFE" w:rsidR="00E86672" w:rsidRPr="00EC5CE0" w:rsidRDefault="00485F4D" w:rsidP="00E86672">
      <w:pPr>
        <w:pStyle w:val="SpStandard"/>
        <w:rPr>
          <w:color w:val="00B050"/>
          <w:lang w:val="en-US"/>
        </w:rPr>
      </w:pPr>
      <w:r w:rsidRPr="00EC5CE0">
        <w:rPr>
          <w:color w:val="00B050"/>
          <w:lang w:val="en-US"/>
        </w:rPr>
        <w:t xml:space="preserve">Coming back to </w:t>
      </w:r>
      <w:r w:rsidR="00E66B84" w:rsidRPr="00EC5CE0">
        <w:rPr>
          <w:color w:val="00B050"/>
          <w:lang w:val="en-US"/>
        </w:rPr>
        <w:t xml:space="preserve">the </w:t>
      </w:r>
      <w:r w:rsidRPr="00EC5CE0">
        <w:rPr>
          <w:color w:val="00B050"/>
          <w:lang w:val="en-US"/>
        </w:rPr>
        <w:t xml:space="preserve">automotive application, </w:t>
      </w:r>
      <w:r w:rsidR="00B4223E" w:rsidRPr="00EC5CE0">
        <w:rPr>
          <w:color w:val="00B050"/>
          <w:lang w:val="en-US"/>
        </w:rPr>
        <w:t xml:space="preserve">equation </w:t>
      </w:r>
      <w:r w:rsidRPr="00EC5CE0">
        <w:rPr>
          <w:color w:val="00B050"/>
          <w:lang w:val="en-US"/>
        </w:rPr>
        <w:t>(</w:t>
      </w:r>
      <w:r w:rsidR="00B16721" w:rsidRPr="00EC5CE0">
        <w:rPr>
          <w:color w:val="00B050"/>
          <w:lang w:val="en-US"/>
        </w:rPr>
        <w:fldChar w:fldCharType="begin"/>
      </w:r>
      <w:r w:rsidRPr="00EC5CE0">
        <w:rPr>
          <w:color w:val="00B050"/>
          <w:lang w:val="en-US"/>
        </w:rPr>
        <w:instrText xml:space="preserve"> REF _Ref412199892 \n \h </w:instrText>
      </w:r>
      <w:r w:rsidR="00B16721" w:rsidRPr="00EC5CE0">
        <w:rPr>
          <w:color w:val="00B050"/>
          <w:lang w:val="en-US"/>
        </w:rPr>
      </w:r>
      <w:r w:rsidR="00B16721" w:rsidRPr="00EC5CE0">
        <w:rPr>
          <w:color w:val="00B050"/>
          <w:lang w:val="en-US"/>
        </w:rPr>
        <w:fldChar w:fldCharType="separate"/>
      </w:r>
      <w:r w:rsidR="006C2E81" w:rsidRPr="00EC5CE0">
        <w:rPr>
          <w:color w:val="00B050"/>
          <w:lang w:val="en-US"/>
        </w:rPr>
        <w:t>2</w:t>
      </w:r>
      <w:r w:rsidR="00B16721" w:rsidRPr="00EC5CE0">
        <w:rPr>
          <w:color w:val="00B050"/>
          <w:lang w:val="en-US"/>
        </w:rPr>
        <w:fldChar w:fldCharType="end"/>
      </w:r>
      <w:r w:rsidRPr="00EC5CE0">
        <w:rPr>
          <w:color w:val="00B050"/>
          <w:lang w:val="en-US"/>
        </w:rPr>
        <w:t xml:space="preserve">) </w:t>
      </w:r>
      <w:r w:rsidR="00161212" w:rsidRPr="00EC5CE0">
        <w:rPr>
          <w:color w:val="00B050"/>
          <w:lang w:val="en-US"/>
        </w:rPr>
        <w:t>of</w:t>
      </w:r>
      <w:r w:rsidR="00B4223E" w:rsidRPr="00EC5CE0">
        <w:rPr>
          <w:color w:val="00B050"/>
          <w:lang w:val="en-US"/>
        </w:rPr>
        <w:t xml:space="preserve"> the previous section </w:t>
      </w:r>
      <w:r w:rsidRPr="00EC5CE0">
        <w:rPr>
          <w:color w:val="00B050"/>
          <w:lang w:val="en-US"/>
        </w:rPr>
        <w:t xml:space="preserve">describes the dynamics of the vehicle. This state space model also includes the planar motion, </w:t>
      </w:r>
      <w:r w:rsidR="005E0A59" w:rsidRPr="00EC5CE0">
        <w:rPr>
          <w:color w:val="00B050"/>
          <w:lang w:val="en-US"/>
        </w:rPr>
        <w:t xml:space="preserve">either relative to some reference such as the lane center, </w:t>
      </w:r>
      <w:r w:rsidRPr="00EC5CE0">
        <w:rPr>
          <w:color w:val="00B050"/>
          <w:lang w:val="en-US"/>
        </w:rPr>
        <w:t>see</w:t>
      </w:r>
      <w:r w:rsidR="005E0A59" w:rsidRPr="00EC5CE0">
        <w:rPr>
          <w:color w:val="00B050"/>
          <w:lang w:val="en-US"/>
        </w:rPr>
        <w:t xml:space="preserve"> </w:t>
      </w:r>
      <w:r w:rsidR="005E0A59" w:rsidRPr="00EC5CE0">
        <w:rPr>
          <w:rFonts w:cs="Arial Unicode MS" w:hint="eastAsia"/>
          <w:color w:val="00B050"/>
          <w:lang w:val="en-US"/>
        </w:rPr>
        <w:t>▶</w:t>
      </w:r>
      <w:r w:rsidR="0031236A" w:rsidRPr="00EC5CE0">
        <w:rPr>
          <w:rFonts w:cs="Arial Unicode MS"/>
          <w:color w:val="00B050"/>
          <w:lang w:val="en-US"/>
        </w:rPr>
        <w:t xml:space="preserve"> Sect</w:t>
      </w:r>
      <w:r w:rsidR="005E0A59" w:rsidRPr="00EC5CE0">
        <w:rPr>
          <w:rFonts w:cs="Arial Unicode MS"/>
          <w:color w:val="00B050"/>
          <w:lang w:val="en-US"/>
        </w:rPr>
        <w:t xml:space="preserve">. </w:t>
      </w:r>
      <w:r w:rsidR="00B16721" w:rsidRPr="00EC5CE0">
        <w:rPr>
          <w:rFonts w:cs="Arial Unicode MS"/>
          <w:color w:val="00B050"/>
          <w:lang w:val="en-US"/>
        </w:rPr>
        <w:fldChar w:fldCharType="begin"/>
      </w:r>
      <w:r w:rsidR="005E0A59" w:rsidRPr="00EC5CE0">
        <w:rPr>
          <w:rFonts w:cs="Arial Unicode MS"/>
          <w:color w:val="00B050"/>
          <w:lang w:val="en-US"/>
        </w:rPr>
        <w:instrText xml:space="preserve"> REF _Ref413824840 \n \h </w:instrText>
      </w:r>
      <w:r w:rsidR="00B16721" w:rsidRPr="00EC5CE0">
        <w:rPr>
          <w:rFonts w:cs="Arial Unicode MS"/>
          <w:color w:val="00B050"/>
          <w:lang w:val="en-US"/>
        </w:rPr>
      </w:r>
      <w:r w:rsidR="00B16721" w:rsidRPr="00EC5CE0">
        <w:rPr>
          <w:rFonts w:cs="Arial Unicode MS"/>
          <w:color w:val="00B050"/>
          <w:lang w:val="en-US"/>
        </w:rPr>
        <w:fldChar w:fldCharType="separate"/>
      </w:r>
      <w:r w:rsidR="0087633A" w:rsidRPr="00EC5CE0">
        <w:rPr>
          <w:rFonts w:cs="Arial Unicode MS"/>
          <w:color w:val="00B050"/>
          <w:lang w:val="en-US"/>
        </w:rPr>
        <w:t>57</w:t>
      </w:r>
      <w:r w:rsidR="0087633A" w:rsidRPr="00EC5CE0">
        <w:rPr>
          <w:rFonts w:cs="Arial Unicode MS"/>
          <w:color w:val="00B050"/>
          <w:lang w:val="en-US"/>
        </w:rPr>
        <w:t>.</w:t>
      </w:r>
      <w:r w:rsidR="0087633A" w:rsidRPr="00EC5CE0">
        <w:rPr>
          <w:rFonts w:cs="Arial Unicode MS"/>
          <w:color w:val="00B050"/>
          <w:lang w:val="en-US"/>
        </w:rPr>
        <w:t>3.1.2</w:t>
      </w:r>
      <w:r w:rsidR="00B16721" w:rsidRPr="00EC5CE0">
        <w:rPr>
          <w:rFonts w:cs="Arial Unicode MS"/>
          <w:color w:val="00B050"/>
          <w:lang w:val="en-US"/>
        </w:rPr>
        <w:fldChar w:fldCharType="end"/>
      </w:r>
      <w:r w:rsidR="005E0A59" w:rsidRPr="00EC5CE0">
        <w:rPr>
          <w:color w:val="00B050"/>
          <w:lang w:val="en-US"/>
        </w:rPr>
        <w:t>,</w:t>
      </w:r>
      <w:r w:rsidRPr="00EC5CE0">
        <w:rPr>
          <w:color w:val="00B050"/>
          <w:lang w:val="en-US"/>
        </w:rPr>
        <w:t xml:space="preserve"> </w:t>
      </w:r>
      <w:r w:rsidR="005E0A59" w:rsidRPr="00EC5CE0">
        <w:rPr>
          <w:color w:val="00B050"/>
          <w:lang w:val="en-US"/>
        </w:rPr>
        <w:t xml:space="preserve">or relative to a </w:t>
      </w:r>
      <w:r w:rsidR="007A6BEA" w:rsidRPr="00EC5CE0">
        <w:rPr>
          <w:color w:val="00B050"/>
          <w:lang w:val="en-US"/>
        </w:rPr>
        <w:t>stationary</w:t>
      </w:r>
      <w:r w:rsidR="005E0A59" w:rsidRPr="00EC5CE0">
        <w:rPr>
          <w:color w:val="00B050"/>
          <w:lang w:val="en-US"/>
        </w:rPr>
        <w:t xml:space="preserve"> origin, see </w:t>
      </w:r>
      <w:r w:rsidR="005E0A59" w:rsidRPr="00EC5CE0">
        <w:rPr>
          <w:rFonts w:cs="Arial Unicode MS" w:hint="eastAsia"/>
          <w:color w:val="00B050"/>
          <w:lang w:val="en-US"/>
        </w:rPr>
        <w:t>▶</w:t>
      </w:r>
      <w:r w:rsidR="0031236A" w:rsidRPr="00EC5CE0">
        <w:rPr>
          <w:color w:val="00B050"/>
          <w:lang w:val="en-US"/>
        </w:rPr>
        <w:t xml:space="preserve"> Sect</w:t>
      </w:r>
      <w:r w:rsidR="005E0A59" w:rsidRPr="00EC5CE0">
        <w:rPr>
          <w:color w:val="00B050"/>
          <w:lang w:val="en-US"/>
        </w:rPr>
        <w:t xml:space="preserve">. </w:t>
      </w:r>
      <w:r w:rsidR="00B16721" w:rsidRPr="00EC5CE0">
        <w:rPr>
          <w:color w:val="00B050"/>
          <w:lang w:val="en-US"/>
        </w:rPr>
        <w:fldChar w:fldCharType="begin"/>
      </w:r>
      <w:r w:rsidR="005E0A59" w:rsidRPr="00EC5CE0">
        <w:rPr>
          <w:color w:val="00B050"/>
          <w:lang w:val="en-US"/>
        </w:rPr>
        <w:instrText xml:space="preserve"> REF _Ref413824958 \n \h </w:instrText>
      </w:r>
      <w:r w:rsidR="00B16721" w:rsidRPr="00EC5CE0">
        <w:rPr>
          <w:color w:val="00B050"/>
          <w:lang w:val="en-US"/>
        </w:rPr>
      </w:r>
      <w:r w:rsidR="00B16721" w:rsidRPr="00EC5CE0">
        <w:rPr>
          <w:color w:val="00B050"/>
          <w:lang w:val="en-US"/>
        </w:rPr>
        <w:fldChar w:fldCharType="separate"/>
      </w:r>
      <w:r w:rsidR="0087633A" w:rsidRPr="00EC5CE0">
        <w:rPr>
          <w:color w:val="00B050"/>
          <w:lang w:val="en-US"/>
        </w:rPr>
        <w:t>57.3.3.4</w:t>
      </w:r>
      <w:r w:rsidR="00B16721" w:rsidRPr="00EC5CE0">
        <w:rPr>
          <w:color w:val="00B050"/>
          <w:lang w:val="en-US"/>
        </w:rPr>
        <w:fldChar w:fldCharType="end"/>
      </w:r>
      <w:r w:rsidR="00161212" w:rsidRPr="00EC5CE0">
        <w:rPr>
          <w:color w:val="00B050"/>
          <w:lang w:val="en-US"/>
        </w:rPr>
        <w:t>.</w:t>
      </w:r>
      <w:r w:rsidR="0087633A" w:rsidRPr="00EC5CE0">
        <w:rPr>
          <w:color w:val="00B050"/>
          <w:lang w:val="en-US"/>
        </w:rPr>
        <w:t xml:space="preserve"> </w:t>
      </w:r>
      <w:r w:rsidR="00161212" w:rsidRPr="00EC5CE0">
        <w:rPr>
          <w:color w:val="00B050"/>
          <w:lang w:val="en-US"/>
        </w:rPr>
        <w:t>Undesired vehicle motion</w:t>
      </w:r>
      <w:r w:rsidRPr="00EC5CE0">
        <w:rPr>
          <w:color w:val="00B050"/>
          <w:lang w:val="en-US"/>
        </w:rPr>
        <w:t xml:space="preserve"> such as deviations from the lane center, </w:t>
      </w:r>
      <w:r w:rsidR="000557C5" w:rsidRPr="00EC5CE0">
        <w:rPr>
          <w:color w:val="00B050"/>
          <w:lang w:val="en-US"/>
        </w:rPr>
        <w:t>detours</w:t>
      </w:r>
      <w:r w:rsidR="005E0A59" w:rsidRPr="00EC5CE0">
        <w:rPr>
          <w:color w:val="00B050"/>
          <w:lang w:val="en-US"/>
        </w:rPr>
        <w:t xml:space="preserve">, </w:t>
      </w:r>
      <w:r w:rsidR="00792381" w:rsidRPr="00EC5CE0">
        <w:rPr>
          <w:color w:val="00B050"/>
          <w:lang w:val="en-US"/>
        </w:rPr>
        <w:t>dangerous vehicle states (</w:t>
      </w:r>
      <w:r w:rsidR="00C4779D" w:rsidRPr="00EC5CE0">
        <w:rPr>
          <w:color w:val="00B050"/>
          <w:lang w:val="en-US"/>
        </w:rPr>
        <w:t>e.g.,</w:t>
      </w:r>
      <w:r w:rsidR="00792381" w:rsidRPr="00EC5CE0">
        <w:rPr>
          <w:color w:val="00B050"/>
          <w:lang w:val="en-US"/>
        </w:rPr>
        <w:t xml:space="preserve"> </w:t>
      </w:r>
      <w:r w:rsidRPr="00EC5CE0">
        <w:rPr>
          <w:color w:val="00B050"/>
          <w:lang w:val="en-US"/>
        </w:rPr>
        <w:t>large slip angles</w:t>
      </w:r>
      <w:r w:rsidR="00792381" w:rsidRPr="00EC5CE0">
        <w:rPr>
          <w:color w:val="00B050"/>
          <w:lang w:val="en-US"/>
        </w:rPr>
        <w:t>)</w:t>
      </w:r>
      <w:r w:rsidRPr="00EC5CE0">
        <w:rPr>
          <w:color w:val="00B050"/>
          <w:lang w:val="en-US"/>
        </w:rPr>
        <w:t>, or uncomfortable jerks</w:t>
      </w:r>
      <w:r w:rsidR="00C4779D" w:rsidRPr="00EC5CE0">
        <w:rPr>
          <w:color w:val="00B050"/>
          <w:lang w:val="en-US"/>
        </w:rPr>
        <w:t>,</w:t>
      </w:r>
      <w:r w:rsidRPr="00EC5CE0">
        <w:rPr>
          <w:color w:val="00B050"/>
          <w:lang w:val="en-US"/>
        </w:rPr>
        <w:t xml:space="preserve"> </w:t>
      </w:r>
      <w:r w:rsidR="00C4779D" w:rsidRPr="00EC5CE0">
        <w:rPr>
          <w:color w:val="00B050"/>
          <w:lang w:val="en-US"/>
        </w:rPr>
        <w:t>e.g.,</w:t>
      </w:r>
      <w:r w:rsidR="00DB0BDA" w:rsidRPr="00EC5CE0">
        <w:rPr>
          <w:color w:val="00B050"/>
          <w:lang w:val="en-US"/>
        </w:rPr>
        <w:t xml:space="preserve"> </w:t>
      </w:r>
      <w:r w:rsidRPr="00EC5CE0">
        <w:rPr>
          <w:color w:val="00B050"/>
          <w:lang w:val="en-US"/>
        </w:rPr>
        <w:t xml:space="preserve">caused by hectic steering </w:t>
      </w:r>
      <w:r w:rsidR="00E66B84" w:rsidRPr="00EC5CE0">
        <w:rPr>
          <w:color w:val="00B050"/>
          <w:lang w:val="en-US"/>
        </w:rPr>
        <w:t>a</w:t>
      </w:r>
      <w:r w:rsidR="00DB0BDA" w:rsidRPr="00EC5CE0">
        <w:rPr>
          <w:color w:val="00B050"/>
          <w:lang w:val="en-US"/>
        </w:rPr>
        <w:t xml:space="preserve">ctions </w:t>
      </w:r>
      <w:r w:rsidR="00161212" w:rsidRPr="00EC5CE0">
        <w:rPr>
          <w:color w:val="00B050"/>
          <w:lang w:val="en-US"/>
        </w:rPr>
        <w:t>will</w:t>
      </w:r>
      <w:r w:rsidRPr="00EC5CE0">
        <w:rPr>
          <w:color w:val="00B050"/>
          <w:lang w:val="en-US"/>
        </w:rPr>
        <w:t xml:space="preserve"> be penalized in the cost functional (</w:t>
      </w:r>
      <w:r w:rsidR="00B16721" w:rsidRPr="00EC5CE0">
        <w:rPr>
          <w:color w:val="00B050"/>
          <w:lang w:val="en-US"/>
        </w:rPr>
        <w:fldChar w:fldCharType="begin"/>
      </w:r>
      <w:r w:rsidRPr="00EC5CE0">
        <w:rPr>
          <w:color w:val="00B050"/>
          <w:lang w:val="en-US"/>
        </w:rPr>
        <w:instrText xml:space="preserve"> REF _Ref412195460 \n \h </w:instrText>
      </w:r>
      <w:r w:rsidR="00B16721" w:rsidRPr="00EC5CE0">
        <w:rPr>
          <w:color w:val="00B050"/>
          <w:lang w:val="en-US"/>
        </w:rPr>
      </w:r>
      <w:r w:rsidR="00B16721" w:rsidRPr="00EC5CE0">
        <w:rPr>
          <w:color w:val="00B050"/>
          <w:lang w:val="en-US"/>
        </w:rPr>
        <w:fldChar w:fldCharType="separate"/>
      </w:r>
      <w:r w:rsidR="006C2E81" w:rsidRPr="00EC5CE0">
        <w:rPr>
          <w:color w:val="00B050"/>
          <w:lang w:val="en-US"/>
        </w:rPr>
        <w:t>1</w:t>
      </w:r>
      <w:r w:rsidR="00B16721" w:rsidRPr="00EC5CE0">
        <w:rPr>
          <w:color w:val="00B050"/>
          <w:lang w:val="en-US"/>
        </w:rPr>
        <w:fldChar w:fldCharType="end"/>
      </w:r>
      <w:r w:rsidRPr="00EC5CE0">
        <w:rPr>
          <w:color w:val="00B050"/>
          <w:lang w:val="en-US"/>
        </w:rPr>
        <w:t xml:space="preserve">). The free space prediction between </w:t>
      </w:r>
      <w:r w:rsidR="00161212" w:rsidRPr="00EC5CE0">
        <w:rPr>
          <w:color w:val="00B050"/>
          <w:lang w:val="en-US"/>
        </w:rPr>
        <w:t xml:space="preserve">the </w:t>
      </w:r>
      <w:r w:rsidRPr="00EC5CE0">
        <w:rPr>
          <w:color w:val="00B050"/>
          <w:lang w:val="en-US"/>
        </w:rPr>
        <w:t>general</w:t>
      </w:r>
      <w:r w:rsidR="00161212" w:rsidRPr="00EC5CE0">
        <w:rPr>
          <w:color w:val="00B050"/>
          <w:lang w:val="en-US"/>
        </w:rPr>
        <w:t>ly</w:t>
      </w:r>
      <w:r w:rsidRPr="00EC5CE0">
        <w:rPr>
          <w:color w:val="00B050"/>
          <w:lang w:val="en-US"/>
        </w:rPr>
        <w:t xml:space="preserve"> moving obstacles can be described by the inequality constraints (</w:t>
      </w:r>
      <w:r w:rsidR="00B16721" w:rsidRPr="00EC5CE0">
        <w:rPr>
          <w:color w:val="00B050"/>
          <w:lang w:val="en-US"/>
        </w:rPr>
        <w:fldChar w:fldCharType="begin"/>
      </w:r>
      <w:r w:rsidRPr="00EC5CE0">
        <w:rPr>
          <w:color w:val="00B050"/>
          <w:lang w:val="en-US"/>
        </w:rPr>
        <w:instrText xml:space="preserve"> REF _Ref412201069 \n \h </w:instrText>
      </w:r>
      <w:r w:rsidR="00B16721" w:rsidRPr="00EC5CE0">
        <w:rPr>
          <w:color w:val="00B050"/>
          <w:lang w:val="en-US"/>
        </w:rPr>
      </w:r>
      <w:r w:rsidR="00B16721" w:rsidRPr="00EC5CE0">
        <w:rPr>
          <w:color w:val="00B050"/>
          <w:lang w:val="en-US"/>
        </w:rPr>
        <w:fldChar w:fldCharType="separate"/>
      </w:r>
      <w:r w:rsidR="006C2E81" w:rsidRPr="00EC5CE0">
        <w:rPr>
          <w:color w:val="00B050"/>
          <w:lang w:val="en-US"/>
        </w:rPr>
        <w:t>4</w:t>
      </w:r>
      <w:r w:rsidR="00B16721" w:rsidRPr="00EC5CE0">
        <w:rPr>
          <w:color w:val="00B050"/>
          <w:lang w:val="en-US"/>
        </w:rPr>
        <w:fldChar w:fldCharType="end"/>
      </w:r>
      <w:r w:rsidRPr="00EC5CE0">
        <w:rPr>
          <w:color w:val="00B050"/>
          <w:lang w:val="en-US"/>
        </w:rPr>
        <w:t>). And the end constraints (</w:t>
      </w:r>
      <w:r w:rsidR="00B16721" w:rsidRPr="00EC5CE0">
        <w:rPr>
          <w:color w:val="00B050"/>
          <w:lang w:val="en-US"/>
        </w:rPr>
        <w:fldChar w:fldCharType="begin"/>
      </w:r>
      <w:r w:rsidRPr="00EC5CE0">
        <w:rPr>
          <w:color w:val="00B050"/>
          <w:lang w:val="en-US"/>
        </w:rPr>
        <w:instrText xml:space="preserve"> REF _Ref412201197 \n \h </w:instrText>
      </w:r>
      <w:r w:rsidR="00B16721" w:rsidRPr="00EC5CE0">
        <w:rPr>
          <w:color w:val="00B050"/>
          <w:lang w:val="en-US"/>
        </w:rPr>
      </w:r>
      <w:r w:rsidR="00B16721" w:rsidRPr="00EC5CE0">
        <w:rPr>
          <w:color w:val="00B050"/>
          <w:lang w:val="en-US"/>
        </w:rPr>
        <w:fldChar w:fldCharType="separate"/>
      </w:r>
      <w:r w:rsidR="006C2E81" w:rsidRPr="00EC5CE0">
        <w:rPr>
          <w:color w:val="00B050"/>
          <w:lang w:val="en-US"/>
        </w:rPr>
        <w:t>3</w:t>
      </w:r>
      <w:r w:rsidR="00B16721" w:rsidRPr="00EC5CE0">
        <w:rPr>
          <w:color w:val="00B050"/>
          <w:lang w:val="en-US"/>
        </w:rPr>
        <w:fldChar w:fldCharType="end"/>
      </w:r>
      <w:r w:rsidRPr="00EC5CE0">
        <w:rPr>
          <w:color w:val="00B050"/>
          <w:lang w:val="en-US"/>
        </w:rPr>
        <w:t xml:space="preserve">) can be utilized to </w:t>
      </w:r>
      <w:r w:rsidR="00287B1A" w:rsidRPr="00EC5CE0">
        <w:rPr>
          <w:color w:val="00B050"/>
          <w:lang w:val="en-US"/>
        </w:rPr>
        <w:t>require</w:t>
      </w:r>
      <w:r w:rsidRPr="00EC5CE0">
        <w:rPr>
          <w:color w:val="00B050"/>
          <w:lang w:val="en-US"/>
        </w:rPr>
        <w:t xml:space="preserve"> that the optimized vehicle trajectory will be aligned to the road at the end of the optimization interval. As will be </w:t>
      </w:r>
      <w:r w:rsidR="00155AA6" w:rsidRPr="00EC5CE0">
        <w:rPr>
          <w:color w:val="00B050"/>
          <w:lang w:val="en-US"/>
        </w:rPr>
        <w:t>explained</w:t>
      </w:r>
      <w:r w:rsidRPr="00EC5CE0">
        <w:rPr>
          <w:color w:val="00B050"/>
          <w:lang w:val="en-US"/>
        </w:rPr>
        <w:t xml:space="preserve"> in </w:t>
      </w:r>
      <w:r w:rsidRPr="00EC5CE0">
        <w:rPr>
          <w:rFonts w:cs="Arial Unicode MS"/>
          <w:color w:val="00B050"/>
          <w:lang w:val="en-US"/>
        </w:rPr>
        <w:t>▶</w:t>
      </w:r>
      <w:r w:rsidR="0031236A" w:rsidRPr="00EC5CE0">
        <w:rPr>
          <w:color w:val="00B050"/>
          <w:lang w:val="en-US"/>
        </w:rPr>
        <w:t xml:space="preserve"> Sect</w:t>
      </w:r>
      <w:r w:rsidRPr="00EC5CE0">
        <w:rPr>
          <w:color w:val="00B050"/>
          <w:lang w:val="en-US"/>
        </w:rPr>
        <w:t xml:space="preserve">. </w:t>
      </w:r>
      <w:r w:rsidR="00B16721" w:rsidRPr="00EC5CE0">
        <w:rPr>
          <w:color w:val="00B050"/>
          <w:lang w:val="en-US"/>
        </w:rPr>
        <w:fldChar w:fldCharType="begin"/>
      </w:r>
      <w:r w:rsidRPr="00EC5CE0">
        <w:rPr>
          <w:color w:val="00B050"/>
          <w:lang w:val="en-US"/>
        </w:rPr>
        <w:instrText xml:space="preserve"> REF _Ref412201530 \n \h </w:instrText>
      </w:r>
      <w:r w:rsidR="00B16721" w:rsidRPr="00EC5CE0">
        <w:rPr>
          <w:color w:val="00B050"/>
          <w:lang w:val="en-US"/>
        </w:rPr>
      </w:r>
      <w:r w:rsidR="00B16721" w:rsidRPr="00EC5CE0">
        <w:rPr>
          <w:color w:val="00B050"/>
          <w:lang w:val="en-US"/>
        </w:rPr>
        <w:fldChar w:fldCharType="separate"/>
      </w:r>
      <w:r w:rsidR="0087633A" w:rsidRPr="00EC5CE0">
        <w:rPr>
          <w:color w:val="00B050"/>
          <w:lang w:val="en-US"/>
        </w:rPr>
        <w:t>57.5</w:t>
      </w:r>
      <w:r w:rsidR="00B16721" w:rsidRPr="00EC5CE0">
        <w:rPr>
          <w:color w:val="00B050"/>
          <w:lang w:val="en-US"/>
        </w:rPr>
        <w:fldChar w:fldCharType="end"/>
      </w:r>
      <w:r w:rsidRPr="00EC5CE0">
        <w:rPr>
          <w:color w:val="00B050"/>
          <w:lang w:val="en-US"/>
        </w:rPr>
        <w:t xml:space="preserve">, this final state plays an important role </w:t>
      </w:r>
      <w:r w:rsidR="00155AA6" w:rsidRPr="00EC5CE0">
        <w:rPr>
          <w:color w:val="00B050"/>
          <w:lang w:val="en-US"/>
        </w:rPr>
        <w:t>for</w:t>
      </w:r>
      <w:r w:rsidRPr="00EC5CE0">
        <w:rPr>
          <w:color w:val="00B050"/>
          <w:lang w:val="en-US"/>
        </w:rPr>
        <w:t xml:space="preserve"> the stability of the </w:t>
      </w:r>
      <w:r w:rsidR="001E6F95" w:rsidRPr="00EC5CE0">
        <w:rPr>
          <w:color w:val="00B050"/>
          <w:lang w:val="en-US"/>
        </w:rPr>
        <w:t>“replanning”</w:t>
      </w:r>
      <w:r w:rsidRPr="00EC5CE0">
        <w:rPr>
          <w:color w:val="00B050"/>
          <w:lang w:val="en-US"/>
        </w:rPr>
        <w:t xml:space="preserve"> algorithm, </w:t>
      </w:r>
      <w:r w:rsidR="00700C49" w:rsidRPr="00EC5CE0">
        <w:rPr>
          <w:color w:val="00B050"/>
          <w:lang w:val="en-US"/>
        </w:rPr>
        <w:t>therefore</w:t>
      </w:r>
      <w:r w:rsidRPr="00EC5CE0">
        <w:rPr>
          <w:color w:val="00B050"/>
          <w:lang w:val="en-US"/>
        </w:rPr>
        <w:t xml:space="preserve"> special costs </w:t>
      </w:r>
      <m:oMath>
        <m:r>
          <w:rPr>
            <w:rFonts w:ascii="Cambria Math" w:hAnsi="Cambria Math"/>
            <w:color w:val="00B050"/>
            <w:lang w:val="en-US"/>
          </w:rPr>
          <m:t>V</m:t>
        </m:r>
        <m:d>
          <m:dPr>
            <m:ctrlPr>
              <w:rPr>
                <w:rFonts w:ascii="Cambria Math" w:hAnsi="Cambria Math"/>
                <w:i/>
                <w:color w:val="00B050"/>
                <w:lang w:val="en-US"/>
              </w:rPr>
            </m:ctrlPr>
          </m:dPr>
          <m:e>
            <m:r>
              <m:rPr>
                <m:sty m:val="bi"/>
              </m:rPr>
              <w:rPr>
                <w:rFonts w:ascii="Cambria Math" w:hAnsi="Cambria Math"/>
                <w:color w:val="00B050"/>
                <w:lang w:val="en-US"/>
              </w:rPr>
              <m:t>x</m:t>
            </m:r>
            <m:d>
              <m:dPr>
                <m:ctrlPr>
                  <w:rPr>
                    <w:rFonts w:ascii="Cambria Math" w:hAnsi="Cambria Math"/>
                    <w:i/>
                    <w:color w:val="00B050"/>
                    <w:lang w:val="en-US"/>
                  </w:rPr>
                </m:ctrlPr>
              </m:dPr>
              <m:e>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e>
            </m:d>
            <m:r>
              <w:rPr>
                <w:rFonts w:ascii="Cambria Math" w:hAnsi="Cambria Math"/>
                <w:color w:val="00B050"/>
                <w:lang w:val="en-US"/>
              </w:rPr>
              <m:t>,</m:t>
            </m:r>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e>
        </m:d>
      </m:oMath>
      <w:r w:rsidRPr="00EC5CE0">
        <w:rPr>
          <w:color w:val="00B050"/>
          <w:lang w:val="en-US"/>
        </w:rPr>
        <w:t xml:space="preserve"> </w:t>
      </w:r>
      <w:r w:rsidR="002D1A4B" w:rsidRPr="00EC5CE0">
        <w:rPr>
          <w:color w:val="00B050"/>
          <w:lang w:val="en-US"/>
        </w:rPr>
        <w:t>can</w:t>
      </w:r>
      <w:r w:rsidRPr="00EC5CE0">
        <w:rPr>
          <w:color w:val="00B050"/>
          <w:lang w:val="en-US"/>
        </w:rPr>
        <w:t xml:space="preserve"> be </w:t>
      </w:r>
      <w:r w:rsidR="00244927" w:rsidRPr="00EC5CE0">
        <w:rPr>
          <w:color w:val="00B050"/>
          <w:lang w:val="en-US"/>
        </w:rPr>
        <w:t xml:space="preserve">introduced </w:t>
      </w:r>
      <w:r w:rsidRPr="00EC5CE0">
        <w:rPr>
          <w:color w:val="00B050"/>
          <w:lang w:val="en-US"/>
        </w:rPr>
        <w:t>in (</w:t>
      </w:r>
      <w:r w:rsidR="00B16721" w:rsidRPr="00EC5CE0">
        <w:rPr>
          <w:color w:val="00B050"/>
          <w:lang w:val="en-US"/>
        </w:rPr>
        <w:fldChar w:fldCharType="begin"/>
      </w:r>
      <w:r w:rsidRPr="00EC5CE0">
        <w:rPr>
          <w:color w:val="00B050"/>
          <w:lang w:val="en-US"/>
        </w:rPr>
        <w:instrText xml:space="preserve"> REF _Ref412195460 \n \h </w:instrText>
      </w:r>
      <w:r w:rsidR="00B16721" w:rsidRPr="00EC5CE0">
        <w:rPr>
          <w:color w:val="00B050"/>
          <w:lang w:val="en-US"/>
        </w:rPr>
      </w:r>
      <w:r w:rsidR="00B16721" w:rsidRPr="00EC5CE0">
        <w:rPr>
          <w:color w:val="00B050"/>
          <w:lang w:val="en-US"/>
        </w:rPr>
        <w:fldChar w:fldCharType="separate"/>
      </w:r>
      <w:r w:rsidR="006C2E81" w:rsidRPr="00EC5CE0">
        <w:rPr>
          <w:color w:val="00B050"/>
          <w:lang w:val="en-US"/>
        </w:rPr>
        <w:t>1</w:t>
      </w:r>
      <w:r w:rsidR="00B16721" w:rsidRPr="00EC5CE0">
        <w:rPr>
          <w:color w:val="00B050"/>
          <w:lang w:val="en-US"/>
        </w:rPr>
        <w:fldChar w:fldCharType="end"/>
      </w:r>
      <w:r w:rsidRPr="00EC5CE0">
        <w:rPr>
          <w:color w:val="00B050"/>
          <w:lang w:val="en-US"/>
        </w:rPr>
        <w:t>).</w:t>
      </w:r>
      <w:r w:rsidR="0087633A" w:rsidRPr="00EC5CE0">
        <w:rPr>
          <w:color w:val="00B050"/>
          <w:lang w:val="en-US"/>
        </w:rPr>
        <w:t xml:space="preserve"> </w:t>
      </w:r>
    </w:p>
    <w:p w14:paraId="4B210197" w14:textId="77777777" w:rsidR="001A6D92" w:rsidRPr="0002182B" w:rsidRDefault="001A6D92" w:rsidP="00C66C65">
      <w:pPr>
        <w:pStyle w:val="SpStandard"/>
        <w:rPr>
          <w:lang w:val="en-US"/>
        </w:rPr>
      </w:pPr>
    </w:p>
    <w:p w14:paraId="4C46DCA4" w14:textId="77777777" w:rsidR="009003FD" w:rsidRPr="00EC5CE0" w:rsidRDefault="00C115D6" w:rsidP="00C66C65">
      <w:pPr>
        <w:pStyle w:val="Heading2"/>
        <w:rPr>
          <w:color w:val="00B050"/>
          <w:lang w:val="en-US"/>
        </w:rPr>
      </w:pPr>
      <w:r w:rsidRPr="00EC5CE0">
        <w:rPr>
          <w:color w:val="00B050"/>
          <w:lang w:val="en-US"/>
        </w:rPr>
        <w:t>Solving the</w:t>
      </w:r>
      <w:r w:rsidR="00D253E9" w:rsidRPr="00EC5CE0">
        <w:rPr>
          <w:color w:val="00B050"/>
          <w:lang w:val="en-US"/>
        </w:rPr>
        <w:t xml:space="preserve"> </w:t>
      </w:r>
      <w:r w:rsidRPr="00EC5CE0">
        <w:rPr>
          <w:color w:val="00B050"/>
          <w:lang w:val="en-US"/>
        </w:rPr>
        <w:t>Optimal Control Problem</w:t>
      </w:r>
    </w:p>
    <w:p w14:paraId="558B50CD" w14:textId="21EA805A" w:rsidR="00CA601C" w:rsidRPr="00EC5CE0" w:rsidRDefault="00CA601C" w:rsidP="00CA601C">
      <w:pPr>
        <w:pStyle w:val="SpStandard"/>
        <w:rPr>
          <w:color w:val="00B050"/>
          <w:lang w:val="en-US"/>
        </w:rPr>
      </w:pPr>
      <w:r w:rsidRPr="00EC5CE0">
        <w:rPr>
          <w:color w:val="00B050"/>
          <w:lang w:val="en-US"/>
        </w:rPr>
        <w:t xml:space="preserve">All known approaches to the </w:t>
      </w:r>
      <w:r w:rsidR="00161212" w:rsidRPr="00EC5CE0">
        <w:rPr>
          <w:color w:val="00B050"/>
          <w:lang w:val="en-US"/>
        </w:rPr>
        <w:t>OCP</w:t>
      </w:r>
      <w:r w:rsidRPr="00EC5CE0">
        <w:rPr>
          <w:color w:val="00B050"/>
          <w:lang w:val="en-US"/>
        </w:rPr>
        <w:t xml:space="preserve"> can be assigned to one of the following </w:t>
      </w:r>
      <w:r w:rsidR="00AC2D91" w:rsidRPr="00EC5CE0">
        <w:rPr>
          <w:color w:val="00B050"/>
          <w:lang w:val="en-US"/>
        </w:rPr>
        <w:t xml:space="preserve">three </w:t>
      </w:r>
      <w:r w:rsidRPr="00EC5CE0">
        <w:rPr>
          <w:color w:val="00B050"/>
          <w:lang w:val="en-US"/>
        </w:rPr>
        <w:t>principles</w:t>
      </w:r>
      <w:r w:rsidR="00D72A3A" w:rsidRPr="00EC5CE0">
        <w:rPr>
          <w:color w:val="00B050"/>
          <w:lang w:val="en-US"/>
        </w:rPr>
        <w:t>, see e.g. (Diehl et al. 2006)</w:t>
      </w:r>
      <w:r w:rsidRPr="00EC5CE0">
        <w:rPr>
          <w:color w:val="00B050"/>
          <w:lang w:val="en-US"/>
        </w:rPr>
        <w:t>.</w:t>
      </w:r>
    </w:p>
    <w:p w14:paraId="5CA79E6A" w14:textId="77777777" w:rsidR="00CB4E78" w:rsidRPr="00EC5CE0" w:rsidRDefault="009E0FCA" w:rsidP="00CB4E78">
      <w:pPr>
        <w:pStyle w:val="Heading3"/>
        <w:rPr>
          <w:color w:val="00B050"/>
          <w:lang w:val="en-US"/>
        </w:rPr>
      </w:pPr>
      <w:r w:rsidRPr="00EC5CE0">
        <w:rPr>
          <w:color w:val="00B050"/>
          <w:lang w:val="en-US"/>
        </w:rPr>
        <w:t xml:space="preserve">Approach I: </w:t>
      </w:r>
      <w:r w:rsidR="00F10AFE" w:rsidRPr="00EC5CE0">
        <w:rPr>
          <w:color w:val="00B050"/>
          <w:lang w:val="en-US"/>
        </w:rPr>
        <w:t>Calculus of V</w:t>
      </w:r>
      <w:r w:rsidR="00CB4E78" w:rsidRPr="00EC5CE0">
        <w:rPr>
          <w:color w:val="00B050"/>
          <w:lang w:val="en-US"/>
        </w:rPr>
        <w:t>ariations</w:t>
      </w:r>
    </w:p>
    <w:p w14:paraId="25752F76" w14:textId="77777777" w:rsidR="00D54034" w:rsidRPr="00EC5CE0" w:rsidRDefault="00D54034" w:rsidP="00D54034">
      <w:pPr>
        <w:pStyle w:val="SpStandard"/>
        <w:rPr>
          <w:color w:val="00B050"/>
          <w:lang w:val="en-US"/>
        </w:rPr>
      </w:pPr>
      <w:r w:rsidRPr="00EC5CE0">
        <w:rPr>
          <w:color w:val="00B050"/>
          <w:lang w:val="en-US"/>
        </w:rPr>
        <w:t>The classical approach to the OCP is</w:t>
      </w:r>
      <w:r w:rsidR="00437C13" w:rsidRPr="00EC5CE0">
        <w:rPr>
          <w:color w:val="00B050"/>
          <w:lang w:val="en-US"/>
        </w:rPr>
        <w:t xml:space="preserve"> </w:t>
      </w:r>
      <w:r w:rsidR="00437C13" w:rsidRPr="00EC5CE0">
        <w:rPr>
          <w:i/>
          <w:color w:val="00B050"/>
          <w:lang w:val="en-US"/>
        </w:rPr>
        <w:t>calculus of variations</w:t>
      </w:r>
      <w:r w:rsidR="00437C13" w:rsidRPr="00EC5CE0">
        <w:rPr>
          <w:color w:val="00B050"/>
          <w:lang w:val="en-US"/>
        </w:rPr>
        <w:t xml:space="preserve">, </w:t>
      </w:r>
      <w:r w:rsidRPr="00EC5CE0">
        <w:rPr>
          <w:color w:val="00B050"/>
          <w:lang w:val="en-US"/>
        </w:rPr>
        <w:t xml:space="preserve">which </w:t>
      </w:r>
      <w:r w:rsidR="00D55415" w:rsidRPr="00EC5CE0">
        <w:rPr>
          <w:color w:val="00B050"/>
          <w:lang w:val="en-US"/>
        </w:rPr>
        <w:t>delivers</w:t>
      </w:r>
      <w:r w:rsidR="00393F8A" w:rsidRPr="00EC5CE0">
        <w:rPr>
          <w:color w:val="00B050"/>
          <w:lang w:val="en-US"/>
        </w:rPr>
        <w:t xml:space="preserve"> valuable</w:t>
      </w:r>
      <w:r w:rsidR="00D55415" w:rsidRPr="00EC5CE0">
        <w:rPr>
          <w:color w:val="00B050"/>
          <w:lang w:val="en-US"/>
        </w:rPr>
        <w:t xml:space="preserve"> insight</w:t>
      </w:r>
      <w:r w:rsidRPr="00EC5CE0">
        <w:rPr>
          <w:color w:val="00B050"/>
          <w:lang w:val="en-US"/>
        </w:rPr>
        <w:t xml:space="preserve"> in the </w:t>
      </w:r>
      <w:r w:rsidR="002E73FB" w:rsidRPr="00EC5CE0">
        <w:rPr>
          <w:color w:val="00B050"/>
          <w:lang w:val="en-US"/>
        </w:rPr>
        <w:t xml:space="preserve">solution. </w:t>
      </w:r>
    </w:p>
    <w:p w14:paraId="1BAA8B60" w14:textId="77777777" w:rsidR="006572C5" w:rsidRPr="00EC5CE0" w:rsidRDefault="006572C5" w:rsidP="006572C5">
      <w:pPr>
        <w:pStyle w:val="Heading4"/>
        <w:rPr>
          <w:color w:val="00B050"/>
          <w:lang w:val="en-US"/>
        </w:rPr>
      </w:pPr>
      <w:r w:rsidRPr="00EC5CE0">
        <w:rPr>
          <w:color w:val="00B050"/>
          <w:lang w:val="en-US"/>
        </w:rPr>
        <w:t xml:space="preserve">Theoretical Background: </w:t>
      </w:r>
      <w:r w:rsidR="009C55DB" w:rsidRPr="00EC5CE0">
        <w:rPr>
          <w:color w:val="00B050"/>
          <w:lang w:val="en-US"/>
        </w:rPr>
        <w:t>Hamilton E</w:t>
      </w:r>
      <w:r w:rsidRPr="00EC5CE0">
        <w:rPr>
          <w:color w:val="00B050"/>
          <w:lang w:val="en-US"/>
        </w:rPr>
        <w:t>quations</w:t>
      </w:r>
    </w:p>
    <w:p w14:paraId="78B19C9E" w14:textId="04D9F936" w:rsidR="00F123E8" w:rsidRPr="00EC5CE0" w:rsidRDefault="00D55415" w:rsidP="008B5E7A">
      <w:pPr>
        <w:pStyle w:val="SpStandard"/>
        <w:rPr>
          <w:color w:val="00B050"/>
          <w:lang w:val="en-US"/>
        </w:rPr>
      </w:pPr>
      <w:r w:rsidRPr="00EC5CE0">
        <w:rPr>
          <w:color w:val="00B050"/>
          <w:lang w:val="en-US"/>
        </w:rPr>
        <w:t>Static o</w:t>
      </w:r>
      <w:r w:rsidR="008B5E7A" w:rsidRPr="00EC5CE0">
        <w:rPr>
          <w:color w:val="00B050"/>
          <w:lang w:val="en-US"/>
        </w:rPr>
        <w:t>ptimization</w:t>
      </w:r>
      <w:r w:rsidRPr="00EC5CE0">
        <w:rPr>
          <w:color w:val="00B050"/>
          <w:lang w:val="en-US"/>
        </w:rPr>
        <w:t xml:space="preserve"> p</w:t>
      </w:r>
      <w:r w:rsidR="00FC617D" w:rsidRPr="00EC5CE0">
        <w:rPr>
          <w:color w:val="00B050"/>
          <w:lang w:val="en-US"/>
        </w:rPr>
        <w:t>roblems can be tackled</w:t>
      </w:r>
      <w:r w:rsidR="00F123E8" w:rsidRPr="00EC5CE0">
        <w:rPr>
          <w:color w:val="00B050"/>
          <w:lang w:val="en-US"/>
        </w:rPr>
        <w:t xml:space="preserve"> by </w:t>
      </w:r>
      <w:r w:rsidRPr="00EC5CE0">
        <w:rPr>
          <w:i/>
          <w:color w:val="00B050"/>
          <w:lang w:val="en-US"/>
        </w:rPr>
        <w:t>d</w:t>
      </w:r>
      <w:r w:rsidR="00FC617D" w:rsidRPr="00EC5CE0">
        <w:rPr>
          <w:i/>
          <w:color w:val="00B050"/>
          <w:lang w:val="en-US"/>
        </w:rPr>
        <w:t xml:space="preserve">ifferential </w:t>
      </w:r>
      <w:r w:rsidRPr="00EC5CE0">
        <w:rPr>
          <w:i/>
          <w:color w:val="00B050"/>
          <w:lang w:val="en-US"/>
        </w:rPr>
        <w:t>c</w:t>
      </w:r>
      <w:r w:rsidR="00FC617D" w:rsidRPr="00EC5CE0">
        <w:rPr>
          <w:i/>
          <w:color w:val="00B050"/>
          <w:lang w:val="en-US"/>
        </w:rPr>
        <w:t>alculus</w:t>
      </w:r>
      <w:r w:rsidR="00FC617D" w:rsidRPr="00EC5CE0">
        <w:rPr>
          <w:color w:val="00B050"/>
          <w:lang w:val="en-US"/>
        </w:rPr>
        <w:t xml:space="preserve">. It is well known that the first derivative of a function </w:t>
      </w:r>
      <m:oMath>
        <m:r>
          <w:rPr>
            <w:rFonts w:ascii="Cambria Math" w:hAnsi="Cambria Math"/>
            <w:color w:val="00B050"/>
            <w:lang w:val="en-US"/>
          </w:rPr>
          <m:t>J(p)</m:t>
        </m:r>
      </m:oMath>
      <w:r w:rsidR="00FC617D" w:rsidRPr="00EC5CE0">
        <w:rPr>
          <w:color w:val="00B050"/>
          <w:lang w:val="en-US"/>
        </w:rPr>
        <w:t xml:space="preserve"> is </w:t>
      </w:r>
      <w:r w:rsidR="00CB5F2F" w:rsidRPr="00EC5CE0">
        <w:rPr>
          <w:color w:val="00B050"/>
          <w:lang w:val="en-US"/>
        </w:rPr>
        <w:t>equal to zero at a minimum</w:t>
      </w:r>
      <w:r w:rsidR="00A95281" w:rsidRPr="00EC5CE0">
        <w:rPr>
          <w:color w:val="00B050"/>
          <w:lang w:val="en-US"/>
        </w:rPr>
        <w:t xml:space="preserve"> (or any other stationary point)</w:t>
      </w:r>
      <w:r w:rsidR="00D10B33" w:rsidRPr="00EC5CE0">
        <w:rPr>
          <w:color w:val="00B050"/>
          <w:lang w:val="en-US"/>
        </w:rPr>
        <w:t>. For multivariate</w:t>
      </w:r>
      <w:r w:rsidR="002310D4" w:rsidRPr="00EC5CE0">
        <w:rPr>
          <w:color w:val="00B050"/>
          <w:lang w:val="en-US"/>
        </w:rPr>
        <w:t xml:space="preserve"> p</w:t>
      </w:r>
      <w:r w:rsidR="00D10B33" w:rsidRPr="00EC5CE0">
        <w:rPr>
          <w:color w:val="00B050"/>
          <w:lang w:val="en-US"/>
        </w:rPr>
        <w:t xml:space="preserve">roblems we can write </w:t>
      </w:r>
      <m:oMath>
        <m:r>
          <m:rPr>
            <m:sty m:val="p"/>
          </m:rPr>
          <w:rPr>
            <w:rFonts w:ascii="Cambria Math" w:hAnsi="Cambria Math"/>
            <w:color w:val="00B050"/>
            <w:lang w:val="en-US"/>
          </w:rPr>
          <m:t>∇</m:t>
        </m:r>
        <m:r>
          <w:rPr>
            <w:rFonts w:ascii="Cambria Math" w:hAnsi="Cambria Math"/>
            <w:color w:val="00B050"/>
            <w:lang w:val="en-US"/>
          </w:rPr>
          <m:t>J</m:t>
        </m:r>
        <m:d>
          <m:dPr>
            <m:ctrlPr>
              <w:rPr>
                <w:rFonts w:ascii="Cambria Math" w:hAnsi="Cambria Math"/>
                <w:i/>
                <w:color w:val="00B050"/>
                <w:lang w:val="en-US"/>
              </w:rPr>
            </m:ctrlPr>
          </m:dPr>
          <m:e>
            <m:r>
              <m:rPr>
                <m:sty m:val="bi"/>
              </m:rPr>
              <w:rPr>
                <w:rFonts w:ascii="Cambria Math" w:hAnsi="Cambria Math"/>
                <w:color w:val="00B050"/>
                <w:lang w:val="en-US"/>
              </w:rPr>
              <m:t>p</m:t>
            </m:r>
          </m:e>
        </m:d>
        <m:r>
          <w:rPr>
            <w:rFonts w:ascii="Cambria Math" w:hAnsi="Cambria Math"/>
            <w:color w:val="00B050"/>
            <w:lang w:val="en-US"/>
          </w:rPr>
          <m:t>=</m:t>
        </m:r>
        <m:r>
          <m:rPr>
            <m:sty m:val="bi"/>
          </m:rPr>
          <w:rPr>
            <w:rFonts w:ascii="Cambria Math" w:hAnsi="Cambria Math"/>
            <w:color w:val="00B050"/>
            <w:lang w:val="en-US"/>
          </w:rPr>
          <m:t>0</m:t>
        </m:r>
        <m:r>
          <w:rPr>
            <w:rFonts w:ascii="Cambria Math" w:hAnsi="Cambria Math"/>
            <w:color w:val="00B050"/>
            <w:lang w:val="en-US"/>
          </w:rPr>
          <m:t>,</m:t>
        </m:r>
      </m:oMath>
      <w:r w:rsidR="00CB5F2F" w:rsidRPr="00EC5CE0">
        <w:rPr>
          <w:color w:val="00B050"/>
          <w:lang w:val="en-US"/>
        </w:rPr>
        <w:t xml:space="preserve"> which </w:t>
      </w:r>
      <w:r w:rsidR="00356A67" w:rsidRPr="00EC5CE0">
        <w:rPr>
          <w:color w:val="00B050"/>
          <w:lang w:val="en-US"/>
        </w:rPr>
        <w:t>leads to</w:t>
      </w:r>
      <w:r w:rsidR="00CB5F2F" w:rsidRPr="00EC5CE0">
        <w:rPr>
          <w:color w:val="00B050"/>
          <w:lang w:val="en-US"/>
        </w:rPr>
        <w:t xml:space="preserve"> a </w:t>
      </w:r>
      <w:r w:rsidR="001F71CE" w:rsidRPr="00EC5CE0">
        <w:rPr>
          <w:color w:val="00B050"/>
          <w:lang w:val="en-US"/>
        </w:rPr>
        <w:t>set</w:t>
      </w:r>
      <w:r w:rsidR="00CB5F2F" w:rsidRPr="00EC5CE0">
        <w:rPr>
          <w:color w:val="00B050"/>
          <w:lang w:val="en-US"/>
        </w:rPr>
        <w:t xml:space="preserve"> of</w:t>
      </w:r>
      <w:r w:rsidR="00CB5F2F" w:rsidRPr="00EC5CE0">
        <w:rPr>
          <w:i/>
          <w:color w:val="00B050"/>
          <w:lang w:val="en-US"/>
        </w:rPr>
        <w:t xml:space="preserve"> </w:t>
      </w:r>
      <w:r w:rsidR="001F71CE" w:rsidRPr="00EC5CE0">
        <w:rPr>
          <w:color w:val="00B050"/>
          <w:lang w:val="en-US"/>
        </w:rPr>
        <w:t>(algebraic)</w:t>
      </w:r>
      <w:r w:rsidR="00CB5F2F" w:rsidRPr="00EC5CE0">
        <w:rPr>
          <w:color w:val="00B050"/>
          <w:lang w:val="en-US"/>
        </w:rPr>
        <w:t xml:space="preserve"> equations that the optimum </w:t>
      </w:r>
      <m:oMath>
        <m:sSup>
          <m:sSupPr>
            <m:ctrlPr>
              <w:rPr>
                <w:rFonts w:ascii="Cambria Math" w:hAnsi="Cambria Math"/>
                <w:i/>
                <w:color w:val="00B050"/>
                <w:lang w:val="en-US"/>
              </w:rPr>
            </m:ctrlPr>
          </m:sSupPr>
          <m:e>
            <m:r>
              <m:rPr>
                <m:sty m:val="bi"/>
              </m:rPr>
              <w:rPr>
                <w:rFonts w:ascii="Cambria Math" w:hAnsi="Cambria Math"/>
                <w:color w:val="00B050"/>
                <w:lang w:val="en-US"/>
              </w:rPr>
              <m:t>p</m:t>
            </m:r>
          </m:e>
          <m:sup>
            <m:r>
              <w:rPr>
                <w:rFonts w:ascii="Cambria Math" w:hAnsi="Cambria Math"/>
                <w:color w:val="00B050"/>
                <w:lang w:val="en-US"/>
              </w:rPr>
              <m:t>*</m:t>
            </m:r>
          </m:sup>
        </m:sSup>
      </m:oMath>
      <w:r w:rsidR="00CB5F2F" w:rsidRPr="00EC5CE0">
        <w:rPr>
          <w:color w:val="00B050"/>
          <w:lang w:val="en-US"/>
        </w:rPr>
        <w:t xml:space="preserve"> </w:t>
      </w:r>
      <w:r w:rsidR="00C4779D" w:rsidRPr="00EC5CE0">
        <w:rPr>
          <w:color w:val="00B050"/>
          <w:lang w:val="en-US"/>
        </w:rPr>
        <w:t>must</w:t>
      </w:r>
      <w:r w:rsidR="00CB5F2F" w:rsidRPr="00EC5CE0">
        <w:rPr>
          <w:color w:val="00B050"/>
          <w:lang w:val="en-US"/>
        </w:rPr>
        <w:t xml:space="preserve"> satisfy.</w:t>
      </w:r>
      <w:r w:rsidR="00FE68B1" w:rsidRPr="00EC5CE0">
        <w:rPr>
          <w:color w:val="00B050"/>
          <w:lang w:val="en-US"/>
        </w:rPr>
        <w:t xml:space="preserve"> The</w:t>
      </w:r>
      <w:r w:rsidR="00F123E8" w:rsidRPr="00EC5CE0">
        <w:rPr>
          <w:color w:val="00B050"/>
          <w:lang w:val="en-US"/>
        </w:rPr>
        <w:t xml:space="preserve"> </w:t>
      </w:r>
      <w:r w:rsidR="00FE68B1" w:rsidRPr="00EC5CE0">
        <w:rPr>
          <w:color w:val="00B050"/>
          <w:lang w:val="en-US"/>
        </w:rPr>
        <w:t>extension to</w:t>
      </w:r>
      <w:r w:rsidR="00F123E8" w:rsidRPr="00EC5CE0">
        <w:rPr>
          <w:color w:val="00B050"/>
          <w:lang w:val="en-US"/>
        </w:rPr>
        <w:t xml:space="preserve"> problems with </w:t>
      </w:r>
      <w:r w:rsidR="00FE68B1" w:rsidRPr="00EC5CE0">
        <w:rPr>
          <w:color w:val="00B050"/>
          <w:lang w:val="en-US"/>
        </w:rPr>
        <w:t xml:space="preserve">equality constraints </w:t>
      </w:r>
      <w:r w:rsidR="00A95281" w:rsidRPr="00EC5CE0">
        <w:rPr>
          <w:color w:val="00B050"/>
          <w:lang w:val="en-US"/>
        </w:rPr>
        <w:t>requires</w:t>
      </w:r>
      <w:r w:rsidR="00FE68B1" w:rsidRPr="00EC5CE0">
        <w:rPr>
          <w:color w:val="00B050"/>
          <w:lang w:val="en-US"/>
        </w:rPr>
        <w:t xml:space="preserve"> the method of so-called </w:t>
      </w:r>
      <w:r w:rsidR="00FE68B1" w:rsidRPr="00EC5CE0">
        <w:rPr>
          <w:i/>
          <w:color w:val="00B050"/>
          <w:lang w:val="en-US"/>
        </w:rPr>
        <w:t>Lagrange-multipliers</w:t>
      </w:r>
      <w:r w:rsidR="00FE68B1" w:rsidRPr="00EC5CE0">
        <w:rPr>
          <w:color w:val="00B050"/>
          <w:lang w:val="en-US"/>
        </w:rPr>
        <w:t xml:space="preserve">, yielding </w:t>
      </w:r>
      <w:r w:rsidR="00FE68B1" w:rsidRPr="00EC5CE0">
        <w:rPr>
          <w:i/>
          <w:color w:val="00B050"/>
          <w:lang w:val="en-US"/>
        </w:rPr>
        <w:t>first order necessary conditions</w:t>
      </w:r>
      <w:r w:rsidR="00FE68B1" w:rsidRPr="00EC5CE0">
        <w:rPr>
          <w:color w:val="00B050"/>
          <w:lang w:val="en-US"/>
        </w:rPr>
        <w:t xml:space="preserve"> for optimality.</w:t>
      </w:r>
    </w:p>
    <w:p w14:paraId="50D242D2" w14:textId="77777777" w:rsidR="00955090" w:rsidRPr="0002182B" w:rsidRDefault="00F123E8" w:rsidP="00955090">
      <w:pPr>
        <w:pStyle w:val="SpStandard"/>
        <w:rPr>
          <w:lang w:val="en-US"/>
        </w:rPr>
      </w:pPr>
      <w:r w:rsidRPr="00EC5CE0">
        <w:rPr>
          <w:color w:val="00B050"/>
          <w:lang w:val="en-US"/>
        </w:rPr>
        <w:t>Analogously</w:t>
      </w:r>
      <w:r w:rsidR="00D55415" w:rsidRPr="00EC5CE0">
        <w:rPr>
          <w:color w:val="00B050"/>
          <w:lang w:val="en-US"/>
        </w:rPr>
        <w:t xml:space="preserve"> for dynamic o</w:t>
      </w:r>
      <w:r w:rsidR="00C924A6" w:rsidRPr="00EC5CE0">
        <w:rPr>
          <w:color w:val="00B050"/>
          <w:lang w:val="en-US"/>
        </w:rPr>
        <w:t xml:space="preserve">ptimization, </w:t>
      </w:r>
      <w:r w:rsidR="00D55415" w:rsidRPr="00EC5CE0">
        <w:rPr>
          <w:color w:val="00B050"/>
          <w:lang w:val="en-US"/>
        </w:rPr>
        <w:t>variational c</w:t>
      </w:r>
      <w:r w:rsidRPr="00EC5CE0">
        <w:rPr>
          <w:color w:val="00B050"/>
          <w:lang w:val="en-US"/>
        </w:rPr>
        <w:t>alculus</w:t>
      </w:r>
      <w:r w:rsidR="00A95281" w:rsidRPr="00EC5CE0">
        <w:rPr>
          <w:i/>
          <w:color w:val="00B050"/>
          <w:lang w:val="en-US"/>
        </w:rPr>
        <w:t xml:space="preserve"> </w:t>
      </w:r>
      <w:r w:rsidR="00A95281" w:rsidRPr="00EC5CE0">
        <w:rPr>
          <w:color w:val="00B050"/>
          <w:lang w:val="en-US"/>
        </w:rPr>
        <w:t xml:space="preserve">requires that the </w:t>
      </w:r>
      <w:r w:rsidR="00A95281" w:rsidRPr="00EC5CE0">
        <w:rPr>
          <w:i/>
          <w:color w:val="00B050"/>
          <w:lang w:val="en-US"/>
        </w:rPr>
        <w:t>first variation</w:t>
      </w:r>
      <w:r w:rsidRPr="00EC5CE0">
        <w:rPr>
          <w:color w:val="00B050"/>
          <w:lang w:val="en-US"/>
        </w:rPr>
        <w:t xml:space="preserve"> </w:t>
      </w:r>
      <w:r w:rsidR="00A95281" w:rsidRPr="00EC5CE0">
        <w:rPr>
          <w:color w:val="00B050"/>
          <w:lang w:val="en-US"/>
        </w:rPr>
        <w:t xml:space="preserve">of the functional </w:t>
      </w:r>
      <m:oMath>
        <m:r>
          <w:rPr>
            <w:rFonts w:ascii="Cambria Math" w:hAnsi="Cambria Math"/>
            <w:color w:val="00B050"/>
            <w:lang w:val="en-US"/>
          </w:rPr>
          <m:t>J</m:t>
        </m:r>
        <m:d>
          <m:dPr>
            <m:ctrlPr>
              <w:rPr>
                <w:rFonts w:ascii="Cambria Math" w:hAnsi="Cambria Math"/>
                <w:i/>
                <w:color w:val="00B050"/>
                <w:lang w:val="en-US"/>
              </w:rPr>
            </m:ctrlPr>
          </m:dPr>
          <m:e>
            <m:r>
              <m:rPr>
                <m:sty m:val="bi"/>
              </m:rPr>
              <w:rPr>
                <w:rFonts w:ascii="Cambria Math" w:hAnsi="Cambria Math"/>
                <w:color w:val="00B050"/>
                <w:lang w:val="en-US"/>
              </w:rPr>
              <m:t>u</m:t>
            </m:r>
            <m:r>
              <w:rPr>
                <w:rFonts w:ascii="Cambria Math" w:hAnsi="Cambria Math"/>
                <w:color w:val="00B050"/>
                <w:lang w:val="en-US"/>
              </w:rPr>
              <m:t>(t)</m:t>
            </m:r>
          </m:e>
        </m:d>
      </m:oMath>
      <w:r w:rsidR="00A95281" w:rsidRPr="00EC5CE0">
        <w:rPr>
          <w:color w:val="00B050"/>
          <w:lang w:val="en-US"/>
        </w:rPr>
        <w:t xml:space="preserve"> vanishes for the optimal </w:t>
      </w:r>
      <w:r w:rsidR="00D55415" w:rsidRPr="00EC5CE0">
        <w:rPr>
          <w:color w:val="00B050"/>
          <w:lang w:val="en-US"/>
        </w:rPr>
        <w:t xml:space="preserve">control </w:t>
      </w:r>
      <w:r w:rsidR="00A95281" w:rsidRPr="00EC5CE0">
        <w:rPr>
          <w:color w:val="00B050"/>
          <w:lang w:val="en-US"/>
        </w:rPr>
        <w:t>function</w:t>
      </w:r>
      <w:r w:rsidR="00C924A6" w:rsidRPr="00EC5CE0">
        <w:rPr>
          <w:color w:val="00B050"/>
          <w:lang w:val="en-US"/>
        </w:rPr>
        <w:t xml:space="preserve"> </w:t>
      </w:r>
      <m:oMath>
        <m:sSup>
          <m:sSupPr>
            <m:ctrlPr>
              <w:rPr>
                <w:rFonts w:ascii="Cambria Math" w:hAnsi="Cambria Math"/>
                <w:i/>
                <w:color w:val="00B050"/>
                <w:lang w:val="en-US"/>
              </w:rPr>
            </m:ctrlPr>
          </m:sSupPr>
          <m:e>
            <m:r>
              <m:rPr>
                <m:sty m:val="bi"/>
              </m:rPr>
              <w:rPr>
                <w:rFonts w:ascii="Cambria Math" w:hAnsi="Cambria Math"/>
                <w:color w:val="00B050"/>
                <w:lang w:val="en-US"/>
              </w:rPr>
              <m:t>u</m:t>
            </m:r>
          </m:e>
          <m:sup>
            <m:r>
              <w:rPr>
                <w:rFonts w:ascii="Cambria Math" w:hAnsi="Cambria Math"/>
                <w:color w:val="00B050"/>
                <w:lang w:val="en-US"/>
              </w:rPr>
              <m:t>*</m:t>
            </m:r>
          </m:sup>
        </m:sSup>
        <m:r>
          <w:rPr>
            <w:rFonts w:ascii="Cambria Math" w:hAnsi="Cambria Math"/>
            <w:color w:val="00B050"/>
            <w:lang w:val="en-US"/>
          </w:rPr>
          <m:t>(t)</m:t>
        </m:r>
      </m:oMath>
      <w:r w:rsidR="00A95281" w:rsidRPr="00EC5CE0">
        <w:rPr>
          <w:color w:val="00B050"/>
          <w:lang w:val="en-US"/>
        </w:rPr>
        <w:t xml:space="preserve">, which is often written as </w:t>
      </w:r>
      <m:oMath>
        <m:r>
          <w:rPr>
            <w:rFonts w:ascii="Cambria Math" w:hAnsi="Cambria Math"/>
            <w:color w:val="00B050"/>
            <w:lang w:val="en-US"/>
          </w:rPr>
          <m:t>δJ(</m:t>
        </m:r>
        <m:r>
          <m:rPr>
            <m:sty m:val="bi"/>
          </m:rPr>
          <w:rPr>
            <w:rFonts w:ascii="Cambria Math" w:hAnsi="Cambria Math"/>
            <w:color w:val="00B050"/>
            <w:lang w:val="en-US"/>
          </w:rPr>
          <m:t>u</m:t>
        </m:r>
        <m:r>
          <w:rPr>
            <w:rFonts w:ascii="Cambria Math" w:hAnsi="Cambria Math"/>
            <w:color w:val="00B050"/>
            <w:lang w:val="en-US"/>
          </w:rPr>
          <m:t>(t))=0.</m:t>
        </m:r>
      </m:oMath>
      <w:r w:rsidR="00A95281" w:rsidRPr="00EC5CE0">
        <w:rPr>
          <w:color w:val="00B050"/>
          <w:lang w:val="en-US"/>
        </w:rPr>
        <w:t xml:space="preserve"> </w:t>
      </w:r>
      <w:r w:rsidR="00C924A6" w:rsidRPr="0024445E">
        <w:rPr>
          <w:color w:val="00B050"/>
          <w:lang w:val="en-US"/>
        </w:rPr>
        <w:lastRenderedPageBreak/>
        <w:t>In order to incorporate</w:t>
      </w:r>
      <w:r w:rsidR="00A95281" w:rsidRPr="0024445E">
        <w:rPr>
          <w:color w:val="00B050"/>
          <w:lang w:val="en-US"/>
        </w:rPr>
        <w:t xml:space="preserve"> the system dynamics </w:t>
      </w:r>
      <w:r w:rsidR="00C924A6" w:rsidRPr="0024445E">
        <w:rPr>
          <w:color w:val="00B050"/>
          <w:lang w:val="en-US"/>
        </w:rPr>
        <w:t>in</w:t>
      </w:r>
      <w:r w:rsidR="00A95281" w:rsidRPr="0024445E">
        <w:rPr>
          <w:color w:val="00B050"/>
          <w:lang w:val="en-US"/>
        </w:rPr>
        <w:t xml:space="preserve"> the OCP</w:t>
      </w:r>
      <w:r w:rsidR="00C924A6" w:rsidRPr="0024445E">
        <w:rPr>
          <w:color w:val="00B050"/>
          <w:lang w:val="en-US"/>
        </w:rPr>
        <w:t>, which</w:t>
      </w:r>
      <w:r w:rsidR="00A95281" w:rsidRPr="0024445E">
        <w:rPr>
          <w:color w:val="00B050"/>
          <w:lang w:val="en-US"/>
        </w:rPr>
        <w:t xml:space="preserve"> constitute (differential) equality con</w:t>
      </w:r>
      <w:r w:rsidR="002E2138" w:rsidRPr="0024445E">
        <w:rPr>
          <w:color w:val="00B050"/>
          <w:lang w:val="en-US"/>
        </w:rPr>
        <w:t>s</w:t>
      </w:r>
      <w:r w:rsidR="00A95281" w:rsidRPr="0024445E">
        <w:rPr>
          <w:color w:val="00B050"/>
          <w:lang w:val="en-US"/>
        </w:rPr>
        <w:t>traints</w:t>
      </w:r>
      <w:r w:rsidR="002E2138" w:rsidRPr="0024445E">
        <w:rPr>
          <w:color w:val="00B050"/>
          <w:lang w:val="en-US"/>
        </w:rPr>
        <w:t xml:space="preserve">, we </w:t>
      </w:r>
      <w:r w:rsidR="00EA082D" w:rsidRPr="0024445E">
        <w:rPr>
          <w:color w:val="00B050"/>
          <w:lang w:val="en-US"/>
        </w:rPr>
        <w:t>can</w:t>
      </w:r>
      <w:r w:rsidR="00C924A6" w:rsidRPr="0024445E">
        <w:rPr>
          <w:color w:val="00B050"/>
          <w:lang w:val="en-US"/>
        </w:rPr>
        <w:t xml:space="preserve"> </w:t>
      </w:r>
      <w:r w:rsidR="00EA082D" w:rsidRPr="0024445E">
        <w:rPr>
          <w:color w:val="00B050"/>
          <w:lang w:val="en-US"/>
        </w:rPr>
        <w:t xml:space="preserve">also </w:t>
      </w:r>
      <w:r w:rsidR="002E2138" w:rsidRPr="0024445E">
        <w:rPr>
          <w:color w:val="00B050"/>
          <w:lang w:val="en-US"/>
        </w:rPr>
        <w:t>apply the Lagrange-multiplier method.</w:t>
      </w:r>
      <w:r w:rsidR="00C924A6" w:rsidRPr="0024445E">
        <w:rPr>
          <w:color w:val="00B050"/>
          <w:lang w:val="en-US"/>
        </w:rPr>
        <w:t xml:space="preserve"> This </w:t>
      </w:r>
      <w:r w:rsidR="001F71CE" w:rsidRPr="0024445E">
        <w:rPr>
          <w:color w:val="00B050"/>
          <w:lang w:val="en-US"/>
        </w:rPr>
        <w:t>yields</w:t>
      </w:r>
      <w:r w:rsidR="00C924A6" w:rsidRPr="0024445E">
        <w:rPr>
          <w:color w:val="00B050"/>
          <w:lang w:val="en-US"/>
        </w:rPr>
        <w:t xml:space="preserve"> </w:t>
      </w:r>
      <w:r w:rsidR="001F71CE" w:rsidRPr="0024445E">
        <w:rPr>
          <w:color w:val="00B050"/>
          <w:lang w:val="en-US"/>
        </w:rPr>
        <w:t xml:space="preserve">a </w:t>
      </w:r>
      <w:r w:rsidR="001F71CE" w:rsidRPr="0024445E">
        <w:rPr>
          <w:i/>
          <w:color w:val="00B050"/>
          <w:lang w:val="en-US"/>
        </w:rPr>
        <w:t>set of differential equations</w:t>
      </w:r>
      <w:r w:rsidR="001F71CE" w:rsidRPr="0024445E">
        <w:rPr>
          <w:color w:val="00B050"/>
          <w:lang w:val="en-US"/>
        </w:rPr>
        <w:t xml:space="preserve">, </w:t>
      </w:r>
      <w:r w:rsidR="00C924A6" w:rsidRPr="0024445E">
        <w:rPr>
          <w:color w:val="00B050"/>
          <w:lang w:val="en-US"/>
        </w:rPr>
        <w:t xml:space="preserve">the so-called </w:t>
      </w:r>
      <w:r w:rsidR="00C924A6" w:rsidRPr="0024445E">
        <w:rPr>
          <w:i/>
          <w:color w:val="00B050"/>
          <w:lang w:val="en-US"/>
        </w:rPr>
        <w:t>H</w:t>
      </w:r>
      <w:r w:rsidR="00955090" w:rsidRPr="0024445E">
        <w:rPr>
          <w:i/>
          <w:color w:val="00B050"/>
          <w:lang w:val="en-US"/>
        </w:rPr>
        <w:t>amilton equations:</w:t>
      </w:r>
    </w:p>
    <w:p w14:paraId="2D5A6202" w14:textId="77777777" w:rsidR="00955090" w:rsidRPr="0024445E" w:rsidRDefault="00955090" w:rsidP="00955090">
      <w:pPr>
        <w:pStyle w:val="SpSpecialStart"/>
        <w:rPr>
          <w:color w:val="00B050"/>
          <w:lang w:val="en-US"/>
        </w:rPr>
      </w:pPr>
      <w:r w:rsidRPr="0024445E">
        <w:rPr>
          <w:color w:val="00B050"/>
          <w:lang w:val="en-US"/>
        </w:rPr>
        <w:t>Definition Start</w:t>
      </w:r>
    </w:p>
    <w:p w14:paraId="7F6EB9E5" w14:textId="77777777" w:rsidR="00955090" w:rsidRPr="009070D0" w:rsidRDefault="00C4779D" w:rsidP="00955090">
      <w:pPr>
        <w:pStyle w:val="SpEquation"/>
        <w:rPr>
          <w:color w:val="00B050"/>
        </w:rPr>
      </w:pPr>
      <m:oMath>
        <m:acc>
          <m:accPr>
            <m:chr m:val="̇"/>
            <m:ctrlPr>
              <w:rPr>
                <w:rFonts w:ascii="Cambria Math" w:hAnsi="Cambria Math"/>
                <w:i/>
                <w:color w:val="00B050"/>
                <w:lang w:val="en-US"/>
              </w:rPr>
            </m:ctrlPr>
          </m:accPr>
          <m:e>
            <m:r>
              <m:rPr>
                <m:sty m:val="bi"/>
              </m:rPr>
              <w:rPr>
                <w:rFonts w:ascii="Cambria Math" w:hAnsi="Cambria Math"/>
                <w:color w:val="00B050"/>
                <w:lang w:val="en-US"/>
              </w:rPr>
              <m:t>x</m:t>
            </m:r>
          </m:e>
        </m:acc>
        <m:r>
          <w:rPr>
            <w:rFonts w:ascii="Cambria Math" w:hAnsi="Cambria Math"/>
            <w:color w:val="00B050"/>
          </w:rPr>
          <m:t>=</m:t>
        </m:r>
        <m:r>
          <w:rPr>
            <w:rFonts w:ascii="Cambria Math" w:hAnsi="Cambria Math"/>
            <w:color w:val="00B050"/>
            <w:lang w:val="en-US"/>
          </w:rPr>
          <m:t>f</m:t>
        </m:r>
        <m:d>
          <m:dPr>
            <m:ctrlPr>
              <w:rPr>
                <w:rFonts w:ascii="Cambria Math" w:hAnsi="Cambria Math"/>
                <w:i/>
                <w:color w:val="00B050"/>
                <w:lang w:val="en-US"/>
              </w:rPr>
            </m:ctrlPr>
          </m:dPr>
          <m:e>
            <m:r>
              <m:rPr>
                <m:sty m:val="bi"/>
              </m:rPr>
              <w:rPr>
                <w:rFonts w:ascii="Cambria Math" w:hAnsi="Cambria Math"/>
                <w:color w:val="00B050"/>
                <w:lang w:val="en-US"/>
              </w:rPr>
              <m:t>x</m:t>
            </m:r>
            <m:r>
              <w:rPr>
                <w:rFonts w:ascii="Cambria Math" w:hAnsi="Cambria Math"/>
                <w:color w:val="00B050"/>
              </w:rPr>
              <m:t>,</m:t>
            </m:r>
            <m:r>
              <m:rPr>
                <m:sty m:val="bi"/>
              </m:rPr>
              <w:rPr>
                <w:rFonts w:ascii="Cambria Math" w:hAnsi="Cambria Math"/>
                <w:color w:val="00B050"/>
                <w:lang w:val="en-US"/>
              </w:rPr>
              <m:t>u</m:t>
            </m:r>
            <m:r>
              <w:rPr>
                <w:rFonts w:ascii="Cambria Math" w:hAnsi="Cambria Math"/>
                <w:color w:val="00B050"/>
              </w:rPr>
              <m:t>,</m:t>
            </m:r>
            <m:r>
              <w:rPr>
                <w:rFonts w:ascii="Cambria Math" w:hAnsi="Cambria Math"/>
                <w:color w:val="00B050"/>
                <w:lang w:val="en-US"/>
              </w:rPr>
              <m:t>t</m:t>
            </m:r>
          </m:e>
        </m:d>
      </m:oMath>
      <w:r w:rsidR="00955090" w:rsidRPr="009070D0">
        <w:rPr>
          <w:color w:val="00B050"/>
        </w:rPr>
        <w:tab/>
        <w:t>(</w:t>
      </w:r>
      <w:r w:rsidR="00B16721" w:rsidRPr="0024445E">
        <w:rPr>
          <w:color w:val="00B050"/>
          <w:lang w:val="en-US"/>
        </w:rPr>
        <w:fldChar w:fldCharType="begin"/>
      </w:r>
      <w:r w:rsidR="00955090" w:rsidRPr="009070D0">
        <w:rPr>
          <w:color w:val="00B050"/>
        </w:rPr>
        <w:instrText xml:space="preserve"> STYLEREF 1 \s  </w:instrText>
      </w:r>
      <w:r w:rsidR="00B16721" w:rsidRPr="0024445E">
        <w:rPr>
          <w:color w:val="00B050"/>
          <w:lang w:val="en-US"/>
        </w:rPr>
        <w:fldChar w:fldCharType="separate"/>
      </w:r>
      <w:r w:rsidR="0087633A" w:rsidRPr="009070D0">
        <w:rPr>
          <w:noProof/>
          <w:color w:val="00B050"/>
        </w:rPr>
        <w:t>57</w:t>
      </w:r>
      <w:r w:rsidR="00B16721" w:rsidRPr="0024445E">
        <w:rPr>
          <w:color w:val="00B050"/>
          <w:lang w:val="en-US"/>
        </w:rPr>
        <w:fldChar w:fldCharType="end"/>
      </w:r>
      <w:r w:rsidR="00955090" w:rsidRPr="009070D0">
        <w:rPr>
          <w:color w:val="00B050"/>
        </w:rPr>
        <w:t>.</w:t>
      </w:r>
      <w:r w:rsidR="00B16721" w:rsidRPr="0024445E">
        <w:rPr>
          <w:color w:val="00B050"/>
          <w:lang w:val="en-US"/>
        </w:rPr>
        <w:fldChar w:fldCharType="begin"/>
      </w:r>
      <w:r w:rsidR="00955090" w:rsidRPr="009070D0">
        <w:rPr>
          <w:color w:val="00B050"/>
        </w:rPr>
        <w:instrText xml:space="preserve"> LISTNUM  eqCounter \l 1  </w:instrText>
      </w:r>
      <w:r w:rsidR="00B16721" w:rsidRPr="0024445E">
        <w:rPr>
          <w:color w:val="00B050"/>
          <w:lang w:val="en-US"/>
        </w:rPr>
        <w:fldChar w:fldCharType="end"/>
      </w:r>
      <w:r w:rsidR="00955090" w:rsidRPr="009070D0">
        <w:rPr>
          <w:color w:val="00B050"/>
        </w:rPr>
        <w:t>)</w:t>
      </w:r>
    </w:p>
    <w:p w14:paraId="55DE77DB" w14:textId="77777777" w:rsidR="0021790E" w:rsidRPr="0024445E" w:rsidRDefault="00C4779D" w:rsidP="0021790E">
      <w:pPr>
        <w:pStyle w:val="SpEquation"/>
        <w:rPr>
          <w:color w:val="00B050"/>
        </w:rPr>
      </w:pPr>
      <m:oMath>
        <m:acc>
          <m:accPr>
            <m:chr m:val="̇"/>
            <m:ctrlPr>
              <w:rPr>
                <w:rFonts w:ascii="Cambria Math" w:hAnsi="Cambria Math"/>
                <w:i/>
                <w:color w:val="00B050"/>
                <w:lang w:val="en-US"/>
              </w:rPr>
            </m:ctrlPr>
          </m:accPr>
          <m:e>
            <m:r>
              <m:rPr>
                <m:sty m:val="bi"/>
              </m:rPr>
              <w:rPr>
                <w:rFonts w:ascii="Cambria Math" w:hAnsi="Cambria Math"/>
                <w:color w:val="00B050"/>
                <w:lang w:val="en-US"/>
              </w:rPr>
              <m:t>λ</m:t>
            </m:r>
          </m:e>
        </m:acc>
        <m:r>
          <m:rPr>
            <m:sty m:val="p"/>
          </m:rPr>
          <w:rPr>
            <w:rFonts w:ascii="Cambria Math" w:hAnsi="Cambria Math" w:cs="Cambria Math"/>
            <w:color w:val="00B050"/>
          </w:rPr>
          <m:t>=-</m:t>
        </m:r>
        <m:f>
          <m:fPr>
            <m:ctrlPr>
              <w:rPr>
                <w:rFonts w:ascii="Cambria Math" w:hAnsi="Cambria Math"/>
                <w:color w:val="00B050"/>
                <w:lang w:val="en-US"/>
              </w:rPr>
            </m:ctrlPr>
          </m:fPr>
          <m:num>
            <m:r>
              <m:rPr>
                <m:sty m:val="p"/>
              </m:rPr>
              <w:rPr>
                <w:rFonts w:ascii="Cambria Math" w:hAnsi="Cambria Math" w:cs="Cambria Math"/>
                <w:color w:val="00B050"/>
              </w:rPr>
              <m:t>∂</m:t>
            </m:r>
            <m:r>
              <w:rPr>
                <w:rFonts w:ascii="Cambria Math" w:hAnsi="Cambria Math"/>
                <w:color w:val="00B050"/>
                <w:lang w:val="en-US"/>
              </w:rPr>
              <m:t>l</m:t>
            </m:r>
          </m:num>
          <m:den>
            <m:r>
              <m:rPr>
                <m:sty m:val="p"/>
              </m:rPr>
              <w:rPr>
                <w:rFonts w:ascii="Cambria Math" w:hAnsi="Cambria Math" w:cs="Cambria Math"/>
                <w:color w:val="00B050"/>
              </w:rPr>
              <m:t>∂</m:t>
            </m:r>
            <m:r>
              <m:rPr>
                <m:sty m:val="bi"/>
              </m:rPr>
              <w:rPr>
                <w:rFonts w:ascii="Cambria Math" w:hAnsi="Cambria Math"/>
                <w:color w:val="00B050"/>
                <w:lang w:val="en-US"/>
              </w:rPr>
              <m:t>x</m:t>
            </m:r>
          </m:den>
        </m:f>
        <m:r>
          <w:rPr>
            <w:rFonts w:ascii="Cambria Math" w:hAnsi="Cambria Math"/>
            <w:color w:val="00B050"/>
          </w:rPr>
          <m:t>-</m:t>
        </m:r>
        <m:sSup>
          <m:sSupPr>
            <m:ctrlPr>
              <w:rPr>
                <w:rFonts w:ascii="Cambria Math" w:hAnsi="Cambria Math"/>
                <w:i/>
                <w:color w:val="00B050"/>
                <w:lang w:val="en-US"/>
              </w:rPr>
            </m:ctrlPr>
          </m:sSupPr>
          <m:e>
            <m:d>
              <m:dPr>
                <m:begChr m:val="["/>
                <m:endChr m:val="]"/>
                <m:ctrlPr>
                  <w:rPr>
                    <w:rFonts w:ascii="Cambria Math" w:hAnsi="Cambria Math"/>
                    <w:i/>
                    <w:color w:val="00B050"/>
                    <w:lang w:val="en-US"/>
                  </w:rPr>
                </m:ctrlPr>
              </m:dPr>
              <m:e>
                <m:f>
                  <m:fPr>
                    <m:ctrlPr>
                      <w:rPr>
                        <w:rFonts w:ascii="Cambria Math" w:hAnsi="Cambria Math"/>
                        <w:color w:val="00B050"/>
                        <w:lang w:val="en-US"/>
                      </w:rPr>
                    </m:ctrlPr>
                  </m:fPr>
                  <m:num>
                    <m:r>
                      <m:rPr>
                        <m:sty m:val="p"/>
                      </m:rPr>
                      <w:rPr>
                        <w:rFonts w:ascii="Cambria Math" w:hAnsi="Cambria Math" w:cs="Cambria Math"/>
                        <w:color w:val="00B050"/>
                      </w:rPr>
                      <m:t>∂</m:t>
                    </m:r>
                    <m:r>
                      <m:rPr>
                        <m:sty m:val="bi"/>
                      </m:rPr>
                      <w:rPr>
                        <w:rFonts w:ascii="Cambria Math" w:hAnsi="Cambria Math"/>
                        <w:color w:val="00B050"/>
                        <w:lang w:val="en-US"/>
                      </w:rPr>
                      <m:t>f</m:t>
                    </m:r>
                  </m:num>
                  <m:den>
                    <m:r>
                      <m:rPr>
                        <m:sty m:val="p"/>
                      </m:rPr>
                      <w:rPr>
                        <w:rFonts w:ascii="Cambria Math" w:hAnsi="Cambria Math" w:cs="Cambria Math"/>
                        <w:color w:val="00B050"/>
                      </w:rPr>
                      <m:t>∂</m:t>
                    </m:r>
                    <m:r>
                      <m:rPr>
                        <m:sty m:val="bi"/>
                      </m:rPr>
                      <w:rPr>
                        <w:rFonts w:ascii="Cambria Math" w:hAnsi="Cambria Math"/>
                        <w:color w:val="00B050"/>
                        <w:lang w:val="en-US"/>
                      </w:rPr>
                      <m:t>x</m:t>
                    </m:r>
                  </m:den>
                </m:f>
              </m:e>
            </m:d>
          </m:e>
          <m:sup>
            <m:r>
              <m:rPr>
                <m:nor/>
              </m:rPr>
              <w:rPr>
                <w:rFonts w:ascii="Cambria Math" w:hAnsi="Cambria Math"/>
                <w:color w:val="00B050"/>
              </w:rPr>
              <m:t>T</m:t>
            </m:r>
          </m:sup>
        </m:sSup>
        <m:r>
          <m:rPr>
            <m:sty m:val="bi"/>
          </m:rPr>
          <w:rPr>
            <w:rFonts w:ascii="Cambria Math" w:hAnsi="Cambria Math"/>
            <w:color w:val="00B050"/>
            <w:lang w:val="en-US"/>
          </w:rPr>
          <m:t>λ</m:t>
        </m:r>
      </m:oMath>
      <w:r w:rsidR="0021790E" w:rsidRPr="0024445E">
        <w:rPr>
          <w:color w:val="00B050"/>
        </w:rPr>
        <w:tab/>
        <w:t>(</w:t>
      </w:r>
      <w:r w:rsidR="00B16721" w:rsidRPr="0024445E">
        <w:rPr>
          <w:color w:val="00B050"/>
          <w:lang w:val="en-US"/>
        </w:rPr>
        <w:fldChar w:fldCharType="begin"/>
      </w:r>
      <w:r w:rsidR="0021790E" w:rsidRPr="0024445E">
        <w:rPr>
          <w:color w:val="00B050"/>
        </w:rPr>
        <w:instrText xml:space="preserve"> STYLEREF 1 \s  </w:instrText>
      </w:r>
      <w:r w:rsidR="00B16721" w:rsidRPr="0024445E">
        <w:rPr>
          <w:color w:val="00B050"/>
          <w:lang w:val="en-US"/>
        </w:rPr>
        <w:fldChar w:fldCharType="separate"/>
      </w:r>
      <w:r w:rsidR="0087633A" w:rsidRPr="0024445E">
        <w:rPr>
          <w:noProof/>
          <w:color w:val="00B050"/>
        </w:rPr>
        <w:t>57</w:t>
      </w:r>
      <w:r w:rsidR="00B16721" w:rsidRPr="0024445E">
        <w:rPr>
          <w:color w:val="00B050"/>
          <w:lang w:val="en-US"/>
        </w:rPr>
        <w:fldChar w:fldCharType="end"/>
      </w:r>
      <w:r w:rsidR="0021790E" w:rsidRPr="0024445E">
        <w:rPr>
          <w:color w:val="00B050"/>
        </w:rPr>
        <w:t>.</w:t>
      </w:r>
      <w:r w:rsidR="00B16721" w:rsidRPr="0024445E">
        <w:rPr>
          <w:color w:val="00B050"/>
          <w:lang w:val="en-US"/>
        </w:rPr>
        <w:fldChar w:fldCharType="begin"/>
      </w:r>
      <w:bookmarkStart w:id="6" w:name="_Ref412884807"/>
      <w:bookmarkEnd w:id="6"/>
      <w:r w:rsidR="0021790E" w:rsidRPr="0024445E">
        <w:rPr>
          <w:color w:val="00B050"/>
        </w:rPr>
        <w:instrText xml:space="preserve"> LISTNUM  eqCounter \l 1  </w:instrText>
      </w:r>
      <w:r w:rsidR="00B16721" w:rsidRPr="0024445E">
        <w:rPr>
          <w:color w:val="00B050"/>
          <w:lang w:val="en-US"/>
        </w:rPr>
        <w:fldChar w:fldCharType="end"/>
      </w:r>
      <w:r w:rsidR="0021790E" w:rsidRPr="0024445E">
        <w:rPr>
          <w:color w:val="00B050"/>
        </w:rPr>
        <w:t>)</w:t>
      </w:r>
    </w:p>
    <w:p w14:paraId="52A8FB87" w14:textId="77777777" w:rsidR="00955090" w:rsidRPr="0024445E" w:rsidRDefault="00090C20" w:rsidP="0092167F">
      <w:pPr>
        <w:pStyle w:val="SpEquation"/>
        <w:rPr>
          <w:color w:val="00B050"/>
        </w:rPr>
      </w:pPr>
      <m:oMath>
        <m:r>
          <m:rPr>
            <m:sty m:val="b"/>
          </m:rPr>
          <w:rPr>
            <w:rFonts w:ascii="Cambria Math" w:hAnsi="Cambria Math" w:cs="Cambria Math"/>
            <w:color w:val="00B050"/>
            <w:lang w:val="en-US"/>
          </w:rPr>
          <m:t>0</m:t>
        </m:r>
        <m:r>
          <m:rPr>
            <m:sty m:val="p"/>
          </m:rPr>
          <w:rPr>
            <w:rFonts w:ascii="Cambria Math" w:hAnsi="Cambria Math" w:cs="Cambria Math"/>
            <w:color w:val="00B050"/>
          </w:rPr>
          <m:t>=-</m:t>
        </m:r>
        <m:f>
          <m:fPr>
            <m:ctrlPr>
              <w:rPr>
                <w:rFonts w:ascii="Cambria Math" w:hAnsi="Cambria Math"/>
                <w:color w:val="00B050"/>
                <w:lang w:val="en-US"/>
              </w:rPr>
            </m:ctrlPr>
          </m:fPr>
          <m:num>
            <m:r>
              <m:rPr>
                <m:sty m:val="p"/>
              </m:rPr>
              <w:rPr>
                <w:rFonts w:ascii="Cambria Math" w:hAnsi="Cambria Math" w:cs="Cambria Math"/>
                <w:color w:val="00B050"/>
              </w:rPr>
              <m:t>∂</m:t>
            </m:r>
            <m:r>
              <w:rPr>
                <w:rFonts w:ascii="Cambria Math" w:hAnsi="Cambria Math"/>
                <w:color w:val="00B050"/>
                <w:lang w:val="en-US"/>
              </w:rPr>
              <m:t>l</m:t>
            </m:r>
          </m:num>
          <m:den>
            <m:r>
              <m:rPr>
                <m:sty m:val="p"/>
              </m:rPr>
              <w:rPr>
                <w:rFonts w:ascii="Cambria Math" w:hAnsi="Cambria Math" w:cs="Cambria Math"/>
                <w:color w:val="00B050"/>
              </w:rPr>
              <m:t>∂</m:t>
            </m:r>
            <m:r>
              <m:rPr>
                <m:sty m:val="bi"/>
              </m:rPr>
              <w:rPr>
                <w:rFonts w:ascii="Cambria Math" w:hAnsi="Cambria Math"/>
                <w:color w:val="00B050"/>
                <w:lang w:val="en-US"/>
              </w:rPr>
              <m:t>u</m:t>
            </m:r>
          </m:den>
        </m:f>
        <m:r>
          <w:rPr>
            <w:rFonts w:ascii="Cambria Math" w:hAnsi="Cambria Math"/>
            <w:color w:val="00B050"/>
          </w:rPr>
          <m:t>-</m:t>
        </m:r>
        <m:sSup>
          <m:sSupPr>
            <m:ctrlPr>
              <w:rPr>
                <w:rFonts w:ascii="Cambria Math" w:hAnsi="Cambria Math"/>
                <w:i/>
                <w:color w:val="00B050"/>
                <w:lang w:val="en-US"/>
              </w:rPr>
            </m:ctrlPr>
          </m:sSupPr>
          <m:e>
            <m:d>
              <m:dPr>
                <m:begChr m:val="["/>
                <m:endChr m:val="]"/>
                <m:ctrlPr>
                  <w:rPr>
                    <w:rFonts w:ascii="Cambria Math" w:hAnsi="Cambria Math"/>
                    <w:i/>
                    <w:color w:val="00B050"/>
                    <w:lang w:val="en-US"/>
                  </w:rPr>
                </m:ctrlPr>
              </m:dPr>
              <m:e>
                <m:f>
                  <m:fPr>
                    <m:ctrlPr>
                      <w:rPr>
                        <w:rFonts w:ascii="Cambria Math" w:hAnsi="Cambria Math"/>
                        <w:color w:val="00B050"/>
                        <w:lang w:val="en-US"/>
                      </w:rPr>
                    </m:ctrlPr>
                  </m:fPr>
                  <m:num>
                    <m:r>
                      <m:rPr>
                        <m:sty m:val="p"/>
                      </m:rPr>
                      <w:rPr>
                        <w:rFonts w:ascii="Cambria Math" w:hAnsi="Cambria Math" w:cs="Cambria Math"/>
                        <w:color w:val="00B050"/>
                      </w:rPr>
                      <m:t>∂</m:t>
                    </m:r>
                    <m:r>
                      <m:rPr>
                        <m:sty m:val="bi"/>
                      </m:rPr>
                      <w:rPr>
                        <w:rFonts w:ascii="Cambria Math" w:hAnsi="Cambria Math"/>
                        <w:color w:val="00B050"/>
                        <w:lang w:val="en-US"/>
                      </w:rPr>
                      <m:t>f</m:t>
                    </m:r>
                  </m:num>
                  <m:den>
                    <m:r>
                      <m:rPr>
                        <m:sty m:val="p"/>
                      </m:rPr>
                      <w:rPr>
                        <w:rFonts w:ascii="Cambria Math" w:hAnsi="Cambria Math" w:cs="Cambria Math"/>
                        <w:color w:val="00B050"/>
                      </w:rPr>
                      <m:t>∂</m:t>
                    </m:r>
                    <m:r>
                      <m:rPr>
                        <m:sty m:val="bi"/>
                      </m:rPr>
                      <w:rPr>
                        <w:rFonts w:ascii="Cambria Math" w:hAnsi="Cambria Math"/>
                        <w:color w:val="00B050"/>
                        <w:lang w:val="en-US"/>
                      </w:rPr>
                      <m:t>u</m:t>
                    </m:r>
                  </m:den>
                </m:f>
              </m:e>
            </m:d>
          </m:e>
          <m:sup>
            <m:r>
              <m:rPr>
                <m:nor/>
              </m:rPr>
              <w:rPr>
                <w:rFonts w:ascii="Cambria Math" w:hAnsi="Cambria Math"/>
                <w:color w:val="00B050"/>
              </w:rPr>
              <m:t>T</m:t>
            </m:r>
          </m:sup>
        </m:sSup>
        <m:r>
          <m:rPr>
            <m:sty m:val="bi"/>
          </m:rPr>
          <w:rPr>
            <w:rFonts w:ascii="Cambria Math" w:hAnsi="Cambria Math"/>
            <w:color w:val="00B050"/>
            <w:lang w:val="en-US"/>
          </w:rPr>
          <m:t>λ</m:t>
        </m:r>
      </m:oMath>
      <w:r w:rsidR="0021790E" w:rsidRPr="0024445E">
        <w:rPr>
          <w:color w:val="00B050"/>
        </w:rPr>
        <w:tab/>
        <w:t>(</w:t>
      </w:r>
      <w:r w:rsidR="00B16721" w:rsidRPr="0024445E">
        <w:rPr>
          <w:color w:val="00B050"/>
          <w:lang w:val="en-US"/>
        </w:rPr>
        <w:fldChar w:fldCharType="begin"/>
      </w:r>
      <w:r w:rsidR="0021790E" w:rsidRPr="0024445E">
        <w:rPr>
          <w:color w:val="00B050"/>
        </w:rPr>
        <w:instrText xml:space="preserve"> STYLEREF 1 \s  </w:instrText>
      </w:r>
      <w:r w:rsidR="00B16721" w:rsidRPr="0024445E">
        <w:rPr>
          <w:color w:val="00B050"/>
          <w:lang w:val="en-US"/>
        </w:rPr>
        <w:fldChar w:fldCharType="separate"/>
      </w:r>
      <w:r w:rsidR="0087633A" w:rsidRPr="0024445E">
        <w:rPr>
          <w:noProof/>
          <w:color w:val="00B050"/>
        </w:rPr>
        <w:t>57</w:t>
      </w:r>
      <w:r w:rsidR="00B16721" w:rsidRPr="0024445E">
        <w:rPr>
          <w:color w:val="00B050"/>
          <w:lang w:val="en-US"/>
        </w:rPr>
        <w:fldChar w:fldCharType="end"/>
      </w:r>
      <w:r w:rsidR="0021790E" w:rsidRPr="0024445E">
        <w:rPr>
          <w:color w:val="00B050"/>
        </w:rPr>
        <w:t>.</w:t>
      </w:r>
      <w:r w:rsidR="00B16721" w:rsidRPr="0024445E">
        <w:rPr>
          <w:color w:val="00B050"/>
          <w:lang w:val="en-US"/>
        </w:rPr>
        <w:fldChar w:fldCharType="begin"/>
      </w:r>
      <w:bookmarkStart w:id="7" w:name="_Ref412884586"/>
      <w:bookmarkEnd w:id="7"/>
      <w:r w:rsidR="0021790E" w:rsidRPr="0024445E">
        <w:rPr>
          <w:color w:val="00B050"/>
        </w:rPr>
        <w:instrText xml:space="preserve"> LISTNUM  eqCounter \l 1  </w:instrText>
      </w:r>
      <w:r w:rsidR="00B16721" w:rsidRPr="0024445E">
        <w:rPr>
          <w:color w:val="00B050"/>
          <w:lang w:val="en-US"/>
        </w:rPr>
        <w:fldChar w:fldCharType="end"/>
      </w:r>
      <w:r w:rsidR="0021790E" w:rsidRPr="0024445E">
        <w:rPr>
          <w:color w:val="00B050"/>
        </w:rPr>
        <w:t>)</w:t>
      </w:r>
    </w:p>
    <w:p w14:paraId="37C64442" w14:textId="77777777" w:rsidR="00955090" w:rsidRPr="0024445E" w:rsidRDefault="00955090" w:rsidP="00955090">
      <w:pPr>
        <w:pStyle w:val="SpSpecialStop"/>
        <w:rPr>
          <w:color w:val="00B050"/>
          <w:lang w:val="en-US"/>
        </w:rPr>
      </w:pPr>
      <w:r w:rsidRPr="0024445E">
        <w:rPr>
          <w:color w:val="00B050"/>
          <w:lang w:val="en-US"/>
        </w:rPr>
        <w:t>Definition Stop</w:t>
      </w:r>
    </w:p>
    <w:p w14:paraId="4C356620" w14:textId="77777777" w:rsidR="001D0127" w:rsidRPr="0024445E" w:rsidRDefault="00EA082D" w:rsidP="00955090">
      <w:pPr>
        <w:pStyle w:val="SpStandard"/>
        <w:rPr>
          <w:color w:val="00B050"/>
          <w:lang w:val="en-US"/>
        </w:rPr>
      </w:pPr>
      <w:r w:rsidRPr="0024445E">
        <w:rPr>
          <w:color w:val="00B050"/>
          <w:lang w:val="en-US"/>
        </w:rPr>
        <w:t xml:space="preserve">They are </w:t>
      </w:r>
      <w:r w:rsidRPr="0024445E">
        <w:rPr>
          <w:i/>
          <w:color w:val="00B050"/>
          <w:lang w:val="en-US"/>
        </w:rPr>
        <w:t>first order necessary conditions</w:t>
      </w:r>
      <w:r w:rsidRPr="0024445E">
        <w:rPr>
          <w:color w:val="00B050"/>
          <w:lang w:val="en-US"/>
        </w:rPr>
        <w:t xml:space="preserve"> for our OCP, when there are no inequality constraints (</w:t>
      </w:r>
      <w:r w:rsidR="00B16721" w:rsidRPr="0024445E">
        <w:rPr>
          <w:color w:val="00B050"/>
          <w:lang w:val="en-US"/>
        </w:rPr>
        <w:fldChar w:fldCharType="begin"/>
      </w:r>
      <w:r w:rsidRPr="0024445E">
        <w:rPr>
          <w:color w:val="00B050"/>
          <w:lang w:val="en-US"/>
        </w:rPr>
        <w:instrText xml:space="preserve"> REF _Ref412201069 \n \h </w:instrText>
      </w:r>
      <w:r w:rsidR="00B16721" w:rsidRPr="0024445E">
        <w:rPr>
          <w:color w:val="00B050"/>
          <w:lang w:val="en-US"/>
        </w:rPr>
      </w:r>
      <w:r w:rsidR="00B16721" w:rsidRPr="0024445E">
        <w:rPr>
          <w:color w:val="00B050"/>
          <w:lang w:val="en-US"/>
        </w:rPr>
        <w:fldChar w:fldCharType="separate"/>
      </w:r>
      <w:r w:rsidR="006C2E81" w:rsidRPr="0024445E">
        <w:rPr>
          <w:color w:val="00B050"/>
          <w:lang w:val="en-US"/>
        </w:rPr>
        <w:t>4</w:t>
      </w:r>
      <w:r w:rsidR="00B16721" w:rsidRPr="0024445E">
        <w:rPr>
          <w:color w:val="00B050"/>
          <w:lang w:val="en-US"/>
        </w:rPr>
        <w:fldChar w:fldCharType="end"/>
      </w:r>
      <w:r w:rsidRPr="0024445E">
        <w:rPr>
          <w:color w:val="00B050"/>
          <w:lang w:val="en-US"/>
        </w:rPr>
        <w:t>) involved.</w:t>
      </w:r>
      <w:r w:rsidR="001F71CE" w:rsidRPr="0024445E">
        <w:rPr>
          <w:color w:val="00B050"/>
          <w:lang w:val="en-US"/>
        </w:rPr>
        <w:t xml:space="preserve"> </w:t>
      </w:r>
      <w:r w:rsidR="00D37495" w:rsidRPr="0024445E">
        <w:rPr>
          <w:color w:val="00B050"/>
          <w:lang w:val="en-US"/>
        </w:rPr>
        <w:t xml:space="preserve">The function </w:t>
      </w:r>
      <m:oMath>
        <m:r>
          <m:rPr>
            <m:sty m:val="bi"/>
          </m:rPr>
          <w:rPr>
            <w:rFonts w:ascii="Cambria Math" w:hAnsi="Cambria Math"/>
            <w:color w:val="00B050"/>
            <w:lang w:val="en-US"/>
          </w:rPr>
          <m:t>λ</m:t>
        </m:r>
        <m:r>
          <w:rPr>
            <w:rFonts w:ascii="Cambria Math" w:hAnsi="Cambria Math"/>
            <w:color w:val="00B050"/>
            <w:lang w:val="en-US"/>
          </w:rPr>
          <m:t>(t)</m:t>
        </m:r>
      </m:oMath>
      <w:r w:rsidR="00D37495" w:rsidRPr="0024445E">
        <w:rPr>
          <w:color w:val="00B050"/>
          <w:lang w:val="en-US"/>
        </w:rPr>
        <w:t xml:space="preserve"> constitutes the Lagrange-multiplier</w:t>
      </w:r>
      <w:r w:rsidR="006572C5" w:rsidRPr="0024445E">
        <w:rPr>
          <w:color w:val="00B050"/>
          <w:lang w:val="en-US"/>
        </w:rPr>
        <w:t xml:space="preserve">s, here called </w:t>
      </w:r>
      <w:r w:rsidR="00D37495" w:rsidRPr="0024445E">
        <w:rPr>
          <w:i/>
          <w:color w:val="00B050"/>
          <w:lang w:val="en-US"/>
        </w:rPr>
        <w:t>co-states</w:t>
      </w:r>
      <w:r w:rsidR="00D37495" w:rsidRPr="0024445E">
        <w:rPr>
          <w:color w:val="00B050"/>
          <w:lang w:val="en-US"/>
        </w:rPr>
        <w:t xml:space="preserve">. </w:t>
      </w:r>
      <w:r w:rsidR="001D0127" w:rsidRPr="0024445E">
        <w:rPr>
          <w:color w:val="00B050"/>
          <w:lang w:val="en-US"/>
        </w:rPr>
        <w:t>Besides the initial condition</w:t>
      </w:r>
    </w:p>
    <w:p w14:paraId="379BC4C6" w14:textId="77777777" w:rsidR="001D0127" w:rsidRPr="0024445E" w:rsidRDefault="00D62DB1" w:rsidP="001D0127">
      <w:pPr>
        <w:pStyle w:val="SpEquation"/>
        <w:rPr>
          <w:color w:val="00B050"/>
          <w:lang w:val="en-US"/>
        </w:rPr>
      </w:pPr>
      <m:oMath>
        <m:r>
          <m:rPr>
            <m:sty m:val="bi"/>
          </m:rPr>
          <w:rPr>
            <w:rFonts w:ascii="Cambria Math" w:hAnsi="Cambria Math"/>
            <w:color w:val="00B050"/>
            <w:lang w:val="en-US"/>
          </w:rPr>
          <m:t>x</m:t>
        </m:r>
        <m:r>
          <w:rPr>
            <w:rFonts w:ascii="Cambria Math" w:hAnsi="Cambria Math"/>
            <w:color w:val="00B050"/>
            <w:lang w:val="en-US"/>
          </w:rPr>
          <m:t>(0)=</m:t>
        </m:r>
        <m:sSub>
          <m:sSubPr>
            <m:ctrlPr>
              <w:rPr>
                <w:rFonts w:ascii="Cambria Math" w:hAnsi="Cambria Math"/>
                <w:i/>
                <w:color w:val="00B050"/>
                <w:lang w:val="en-US"/>
              </w:rPr>
            </m:ctrlPr>
          </m:sSubPr>
          <m:e>
            <m:r>
              <m:rPr>
                <m:sty m:val="bi"/>
              </m:rPr>
              <w:rPr>
                <w:rFonts w:ascii="Cambria Math" w:hAnsi="Cambria Math"/>
                <w:color w:val="00B050"/>
                <w:lang w:val="en-US"/>
              </w:rPr>
              <m:t>x</m:t>
            </m:r>
          </m:e>
          <m:sub>
            <m:r>
              <w:rPr>
                <w:rFonts w:ascii="Cambria Math" w:hAnsi="Cambria Math"/>
                <w:color w:val="00B050"/>
                <w:lang w:val="en-US"/>
              </w:rPr>
              <m:t>0</m:t>
            </m:r>
          </m:sub>
        </m:sSub>
      </m:oMath>
      <w:r w:rsidR="001D0127" w:rsidRPr="0024445E">
        <w:rPr>
          <w:color w:val="00B050"/>
          <w:lang w:val="en-US"/>
        </w:rPr>
        <w:tab/>
        <w:t>(</w:t>
      </w:r>
      <w:r w:rsidR="00B16721" w:rsidRPr="0024445E">
        <w:rPr>
          <w:color w:val="00B050"/>
          <w:lang w:val="en-US"/>
        </w:rPr>
        <w:fldChar w:fldCharType="begin"/>
      </w:r>
      <w:r w:rsidR="001D0127" w:rsidRPr="0024445E">
        <w:rPr>
          <w:color w:val="00B050"/>
          <w:lang w:val="en-US"/>
        </w:rPr>
        <w:instrText xml:space="preserve"> STYLEREF 1 \s  </w:instrText>
      </w:r>
      <w:r w:rsidR="00B16721" w:rsidRPr="0024445E">
        <w:rPr>
          <w:color w:val="00B050"/>
          <w:lang w:val="en-US"/>
        </w:rPr>
        <w:fldChar w:fldCharType="separate"/>
      </w:r>
      <w:r w:rsidR="0087633A" w:rsidRPr="0024445E">
        <w:rPr>
          <w:noProof/>
          <w:color w:val="00B050"/>
          <w:lang w:val="en-US"/>
        </w:rPr>
        <w:t>57</w:t>
      </w:r>
      <w:r w:rsidR="00B16721" w:rsidRPr="0024445E">
        <w:rPr>
          <w:color w:val="00B050"/>
          <w:lang w:val="en-US"/>
        </w:rPr>
        <w:fldChar w:fldCharType="end"/>
      </w:r>
      <w:r w:rsidR="001D0127" w:rsidRPr="0024445E">
        <w:rPr>
          <w:color w:val="00B050"/>
          <w:lang w:val="en-US"/>
        </w:rPr>
        <w:t>.</w:t>
      </w:r>
      <w:r w:rsidR="00B16721" w:rsidRPr="0024445E">
        <w:rPr>
          <w:color w:val="00B050"/>
          <w:lang w:val="en-US"/>
        </w:rPr>
        <w:fldChar w:fldCharType="begin"/>
      </w:r>
      <w:r w:rsidR="001D0127" w:rsidRPr="0024445E">
        <w:rPr>
          <w:color w:val="00B050"/>
          <w:lang w:val="en-US"/>
        </w:rPr>
        <w:instrText xml:space="preserve"> LISTNUM  eqCounter \l 1  </w:instrText>
      </w:r>
      <w:r w:rsidR="00B16721" w:rsidRPr="0024445E">
        <w:rPr>
          <w:color w:val="00B050"/>
          <w:lang w:val="en-US"/>
        </w:rPr>
        <w:fldChar w:fldCharType="end"/>
      </w:r>
      <w:r w:rsidR="001D0127" w:rsidRPr="0024445E">
        <w:rPr>
          <w:color w:val="00B050"/>
          <w:lang w:val="en-US"/>
        </w:rPr>
        <w:t>)</w:t>
      </w:r>
    </w:p>
    <w:p w14:paraId="6DD8B007" w14:textId="2030AF22" w:rsidR="00955090" w:rsidRPr="0024445E" w:rsidRDefault="001D0127" w:rsidP="00955090">
      <w:pPr>
        <w:pStyle w:val="SpStandard"/>
        <w:rPr>
          <w:color w:val="00B050"/>
          <w:lang w:val="en-US"/>
        </w:rPr>
      </w:pPr>
      <w:r w:rsidRPr="0024445E">
        <w:rPr>
          <w:color w:val="00B050"/>
          <w:lang w:val="en-US"/>
        </w:rPr>
        <w:t xml:space="preserve">the optimal trajectory </w:t>
      </w:r>
      <w:r w:rsidR="00C4779D" w:rsidRPr="0024445E">
        <w:rPr>
          <w:color w:val="00B050"/>
          <w:lang w:val="en-US"/>
        </w:rPr>
        <w:t>must</w:t>
      </w:r>
      <w:r w:rsidRPr="0024445E">
        <w:rPr>
          <w:color w:val="00B050"/>
          <w:lang w:val="en-US"/>
        </w:rPr>
        <w:t xml:space="preserve"> fulfill the</w:t>
      </w:r>
      <w:r w:rsidR="00B86056" w:rsidRPr="0024445E">
        <w:rPr>
          <w:color w:val="00B050"/>
          <w:lang w:val="en-US"/>
        </w:rPr>
        <w:t xml:space="preserve"> (algebraic)</w:t>
      </w:r>
      <w:r w:rsidRPr="0024445E">
        <w:rPr>
          <w:color w:val="00B050"/>
          <w:lang w:val="en-US"/>
        </w:rPr>
        <w:t xml:space="preserve"> </w:t>
      </w:r>
      <w:r w:rsidR="00185507" w:rsidRPr="0024445E">
        <w:rPr>
          <w:i/>
          <w:color w:val="00B050"/>
          <w:lang w:val="en-US"/>
        </w:rPr>
        <w:t xml:space="preserve">transversality </w:t>
      </w:r>
      <w:r w:rsidRPr="0024445E">
        <w:rPr>
          <w:i/>
          <w:color w:val="00B050"/>
          <w:lang w:val="en-US"/>
        </w:rPr>
        <w:t>conditions</w:t>
      </w:r>
      <w:r w:rsidRPr="0024445E">
        <w:rPr>
          <w:color w:val="00B050"/>
          <w:lang w:val="en-US"/>
        </w:rPr>
        <w:t>,</w:t>
      </w:r>
      <w:r w:rsidRPr="0024445E">
        <w:rPr>
          <w:i/>
          <w:color w:val="00B050"/>
          <w:lang w:val="en-US"/>
        </w:rPr>
        <w:t xml:space="preserve"> </w:t>
      </w:r>
      <w:r w:rsidRPr="0024445E">
        <w:rPr>
          <w:color w:val="00B050"/>
          <w:lang w:val="en-US"/>
        </w:rPr>
        <w:t xml:space="preserve">depending on whether the end state </w:t>
      </w:r>
      <m:oMath>
        <m:r>
          <m:rPr>
            <m:sty m:val="bi"/>
          </m:rPr>
          <w:rPr>
            <w:rFonts w:ascii="Cambria Math" w:hAnsi="Cambria Math"/>
            <w:color w:val="00B050"/>
            <w:lang w:val="en-US"/>
          </w:rPr>
          <m:t>x</m:t>
        </m:r>
        <m:r>
          <w:rPr>
            <w:rFonts w:ascii="Cambria Math" w:hAnsi="Cambria Math"/>
            <w:color w:val="00B050"/>
            <w:lang w:val="en-US"/>
          </w:rPr>
          <m:t>(</m:t>
        </m:r>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r>
          <w:rPr>
            <w:rFonts w:ascii="Cambria Math" w:hAnsi="Cambria Math"/>
            <w:color w:val="00B050"/>
            <w:lang w:val="en-US"/>
          </w:rPr>
          <m:t>)</m:t>
        </m:r>
      </m:oMath>
      <w:r w:rsidRPr="0024445E">
        <w:rPr>
          <w:color w:val="00B050"/>
          <w:lang w:val="en-US"/>
        </w:rPr>
        <w:t xml:space="preserve"> is constraint by (</w:t>
      </w:r>
      <w:r w:rsidR="00B16721" w:rsidRPr="0024445E">
        <w:rPr>
          <w:color w:val="00B050"/>
          <w:lang w:val="en-US"/>
        </w:rPr>
        <w:fldChar w:fldCharType="begin"/>
      </w:r>
      <w:r w:rsidRPr="0024445E">
        <w:rPr>
          <w:color w:val="00B050"/>
          <w:lang w:val="en-US"/>
        </w:rPr>
        <w:instrText xml:space="preserve"> REF _Ref412201197 \n \h </w:instrText>
      </w:r>
      <w:r w:rsidR="00B16721" w:rsidRPr="0024445E">
        <w:rPr>
          <w:color w:val="00B050"/>
          <w:lang w:val="en-US"/>
        </w:rPr>
      </w:r>
      <w:r w:rsidR="00B16721" w:rsidRPr="0024445E">
        <w:rPr>
          <w:color w:val="00B050"/>
          <w:lang w:val="en-US"/>
        </w:rPr>
        <w:fldChar w:fldCharType="separate"/>
      </w:r>
      <w:r w:rsidR="006C2E81" w:rsidRPr="0024445E">
        <w:rPr>
          <w:color w:val="00B050"/>
          <w:lang w:val="en-US"/>
        </w:rPr>
        <w:t>3</w:t>
      </w:r>
      <w:r w:rsidR="00B16721" w:rsidRPr="0024445E">
        <w:rPr>
          <w:color w:val="00B050"/>
          <w:lang w:val="en-US"/>
        </w:rPr>
        <w:fldChar w:fldCharType="end"/>
      </w:r>
      <w:r w:rsidRPr="0024445E">
        <w:rPr>
          <w:color w:val="00B050"/>
          <w:lang w:val="en-US"/>
        </w:rPr>
        <w:t>) and/or the final time</w:t>
      </w:r>
      <w:r w:rsidR="006572C5" w:rsidRPr="0024445E">
        <w:rPr>
          <w:color w:val="00B050"/>
          <w:lang w:val="en-US"/>
        </w:rPr>
        <w:t xml:space="preserve"> </w:t>
      </w:r>
      <m:oMath>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oMath>
      <w:r w:rsidRPr="0024445E">
        <w:rPr>
          <w:color w:val="00B050"/>
          <w:lang w:val="en-US"/>
        </w:rPr>
        <w:t xml:space="preserve"> is given</w:t>
      </w:r>
      <w:r w:rsidR="00566FAF" w:rsidRPr="0024445E">
        <w:rPr>
          <w:color w:val="00B050"/>
          <w:lang w:val="en-US"/>
        </w:rPr>
        <w:t xml:space="preserve"> (</w:t>
      </w:r>
      <w:r w:rsidR="00762444" w:rsidRPr="0024445E">
        <w:rPr>
          <w:color w:val="00B050"/>
          <w:lang w:val="en-US"/>
        </w:rPr>
        <w:t xml:space="preserve">see </w:t>
      </w:r>
      <w:r w:rsidR="00566FAF" w:rsidRPr="0024445E">
        <w:rPr>
          <w:color w:val="00B050"/>
          <w:lang w:val="en-US"/>
        </w:rPr>
        <w:t xml:space="preserve">e.g. </w:t>
      </w:r>
      <w:r w:rsidR="0031236A" w:rsidRPr="0024445E">
        <w:rPr>
          <w:color w:val="00B050"/>
          <w:lang w:val="en-US"/>
        </w:rPr>
        <w:t>(</w:t>
      </w:r>
      <w:r w:rsidR="00566FAF" w:rsidRPr="0024445E">
        <w:rPr>
          <w:color w:val="00B050"/>
          <w:lang w:val="en-US"/>
        </w:rPr>
        <w:t xml:space="preserve">Lewis and </w:t>
      </w:r>
      <w:proofErr w:type="spellStart"/>
      <w:r w:rsidR="00566FAF" w:rsidRPr="0024445E">
        <w:rPr>
          <w:color w:val="00B050"/>
          <w:lang w:val="en-US"/>
        </w:rPr>
        <w:t>Syrmos</w:t>
      </w:r>
      <w:proofErr w:type="spellEnd"/>
      <w:r w:rsidR="00566FAF" w:rsidRPr="0024445E">
        <w:rPr>
          <w:color w:val="00B050"/>
          <w:lang w:val="en-US"/>
        </w:rPr>
        <w:t xml:space="preserve"> 1995</w:t>
      </w:r>
      <w:r w:rsidR="0031236A" w:rsidRPr="0024445E">
        <w:rPr>
          <w:color w:val="00B050"/>
          <w:lang w:val="en-US"/>
        </w:rPr>
        <w:t>)</w:t>
      </w:r>
      <w:r w:rsidR="00566FAF" w:rsidRPr="0024445E">
        <w:rPr>
          <w:color w:val="00B050"/>
          <w:lang w:val="en-US"/>
        </w:rPr>
        <w:t>)</w:t>
      </w:r>
      <w:r w:rsidRPr="0024445E">
        <w:rPr>
          <w:color w:val="00B050"/>
          <w:lang w:val="en-US"/>
        </w:rPr>
        <w:t>.</w:t>
      </w:r>
      <w:r w:rsidR="00A2407B" w:rsidRPr="0024445E">
        <w:rPr>
          <w:color w:val="00B050"/>
          <w:lang w:val="en-US"/>
        </w:rPr>
        <w:t xml:space="preserve"> </w:t>
      </w:r>
      <w:r w:rsidR="00EA6F4B" w:rsidRPr="0024445E">
        <w:rPr>
          <w:color w:val="00B050"/>
          <w:lang w:val="en-US"/>
        </w:rPr>
        <w:t xml:space="preserve">The </w:t>
      </w:r>
      <w:r w:rsidR="00C4779D" w:rsidRPr="0024445E">
        <w:rPr>
          <w:color w:val="00B050"/>
          <w:lang w:val="en-US"/>
        </w:rPr>
        <w:t>simplest</w:t>
      </w:r>
      <w:r w:rsidR="00EA6F4B" w:rsidRPr="0024445E">
        <w:rPr>
          <w:color w:val="00B050"/>
          <w:lang w:val="en-US"/>
        </w:rPr>
        <w:t xml:space="preserve"> </w:t>
      </w:r>
      <w:r w:rsidR="00654B79" w:rsidRPr="0024445E">
        <w:rPr>
          <w:color w:val="00B050"/>
          <w:lang w:val="en-US"/>
        </w:rPr>
        <w:t>condition</w:t>
      </w:r>
      <w:r w:rsidR="00EA6F4B" w:rsidRPr="0024445E">
        <w:rPr>
          <w:color w:val="00B050"/>
          <w:lang w:val="en-US"/>
        </w:rPr>
        <w:t xml:space="preserve"> </w:t>
      </w:r>
      <w:r w:rsidR="000B3AF2" w:rsidRPr="0024445E">
        <w:rPr>
          <w:color w:val="00B050"/>
          <w:lang w:val="en-US"/>
        </w:rPr>
        <w:t>require</w:t>
      </w:r>
      <w:r w:rsidR="00EA6F4B" w:rsidRPr="0024445E">
        <w:rPr>
          <w:color w:val="00B050"/>
          <w:lang w:val="en-US"/>
        </w:rPr>
        <w:t>s</w:t>
      </w:r>
      <w:r w:rsidR="000B3AF2" w:rsidRPr="0024445E">
        <w:rPr>
          <w:color w:val="00B050"/>
          <w:lang w:val="en-US"/>
        </w:rPr>
        <w:t xml:space="preserve"> a fixed end state </w:t>
      </w:r>
      <m:oMath>
        <m:sSub>
          <m:sSubPr>
            <m:ctrlPr>
              <w:rPr>
                <w:rFonts w:ascii="Cambria Math" w:hAnsi="Cambria Math"/>
                <w:i/>
                <w:color w:val="00B050"/>
                <w:lang w:val="en-US"/>
              </w:rPr>
            </m:ctrlPr>
          </m:sSubPr>
          <m:e>
            <m:r>
              <m:rPr>
                <m:sty m:val="bi"/>
              </m:rPr>
              <w:rPr>
                <w:rFonts w:ascii="Cambria Math" w:hAnsi="Cambria Math"/>
                <w:color w:val="00B050"/>
                <w:lang w:val="en-US"/>
              </w:rPr>
              <m:t>x</m:t>
            </m:r>
          </m:e>
          <m:sub>
            <m:r>
              <w:rPr>
                <w:rFonts w:ascii="Cambria Math" w:hAnsi="Cambria Math"/>
                <w:color w:val="00B050"/>
                <w:lang w:val="en-US"/>
              </w:rPr>
              <m:t>f</m:t>
            </m:r>
          </m:sub>
        </m:sSub>
      </m:oMath>
      <w:r w:rsidR="000B3AF2" w:rsidRPr="0024445E">
        <w:rPr>
          <w:color w:val="00B050"/>
          <w:lang w:val="en-US"/>
        </w:rPr>
        <w:t xml:space="preserve"> </w:t>
      </w:r>
      <w:r w:rsidR="00A05BDD" w:rsidRPr="0024445E">
        <w:rPr>
          <w:color w:val="00B050"/>
          <w:lang w:val="en-US"/>
        </w:rPr>
        <w:t xml:space="preserve">at a given end time </w:t>
      </w:r>
      <m:oMath>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r>
          <w:rPr>
            <w:rFonts w:ascii="Cambria Math" w:hAnsi="Cambria Math"/>
            <w:color w:val="00B050"/>
            <w:lang w:val="en-US"/>
          </w:rPr>
          <m:t xml:space="preserve"> </m:t>
        </m:r>
      </m:oMath>
      <w:r w:rsidR="000B3AF2" w:rsidRPr="0024445E">
        <w:rPr>
          <w:color w:val="00B050"/>
          <w:lang w:val="en-US"/>
        </w:rPr>
        <w:t>so that</w:t>
      </w:r>
    </w:p>
    <w:p w14:paraId="2CE5DD0D" w14:textId="77777777" w:rsidR="000B3AF2" w:rsidRPr="0024445E" w:rsidRDefault="00D62DB1" w:rsidP="001D0127">
      <w:pPr>
        <w:pStyle w:val="SpEquation"/>
        <w:rPr>
          <w:color w:val="00B050"/>
          <w:lang w:val="en-US"/>
        </w:rPr>
      </w:pPr>
      <m:oMath>
        <m:r>
          <m:rPr>
            <m:sty m:val="bi"/>
          </m:rPr>
          <w:rPr>
            <w:rFonts w:ascii="Cambria Math" w:hAnsi="Cambria Math"/>
            <w:color w:val="00B050"/>
            <w:lang w:val="en-US"/>
          </w:rPr>
          <m:t>x</m:t>
        </m:r>
        <m:d>
          <m:dPr>
            <m:ctrlPr>
              <w:rPr>
                <w:rFonts w:ascii="Cambria Math" w:hAnsi="Cambria Math"/>
                <w:i/>
                <w:color w:val="00B050"/>
                <w:lang w:val="en-US"/>
              </w:rPr>
            </m:ctrlPr>
          </m:dPr>
          <m:e>
            <m:sSub>
              <m:sSubPr>
                <m:ctrlPr>
                  <w:rPr>
                    <w:rFonts w:ascii="Cambria Math" w:hAnsi="Cambria Math"/>
                    <w:i/>
                    <w:color w:val="00B050"/>
                    <w:lang w:val="en-US"/>
                  </w:rPr>
                </m:ctrlPr>
              </m:sSubPr>
              <m:e>
                <m:r>
                  <w:rPr>
                    <w:rFonts w:ascii="Cambria Math" w:hAnsi="Cambria Math"/>
                    <w:color w:val="00B050"/>
                    <w:lang w:val="en-US"/>
                  </w:rPr>
                  <m:t>t</m:t>
                </m:r>
              </m:e>
              <m:sub>
                <m:r>
                  <w:rPr>
                    <w:rFonts w:ascii="Cambria Math" w:hAnsi="Cambria Math"/>
                    <w:color w:val="00B050"/>
                    <w:lang w:val="en-US"/>
                  </w:rPr>
                  <m:t>f</m:t>
                </m:r>
              </m:sub>
            </m:sSub>
            <m:r>
              <w:rPr>
                <w:rFonts w:ascii="Cambria Math" w:hAnsi="Cambria Math"/>
                <w:color w:val="00B050"/>
                <w:lang w:val="en-US"/>
              </w:rPr>
              <m:t xml:space="preserve"> </m:t>
            </m:r>
          </m:e>
        </m:d>
        <m:r>
          <w:rPr>
            <w:rFonts w:ascii="Cambria Math" w:hAnsi="Cambria Math"/>
            <w:color w:val="00B050"/>
            <w:lang w:val="en-US"/>
          </w:rPr>
          <m:t>=</m:t>
        </m:r>
        <m:sSub>
          <m:sSubPr>
            <m:ctrlPr>
              <w:rPr>
                <w:rFonts w:ascii="Cambria Math" w:hAnsi="Cambria Math"/>
                <w:i/>
                <w:color w:val="00B050"/>
                <w:lang w:val="en-US"/>
              </w:rPr>
            </m:ctrlPr>
          </m:sSubPr>
          <m:e>
            <m:r>
              <m:rPr>
                <m:sty m:val="bi"/>
              </m:rPr>
              <w:rPr>
                <w:rFonts w:ascii="Cambria Math" w:hAnsi="Cambria Math"/>
                <w:color w:val="00B050"/>
                <w:lang w:val="en-US"/>
              </w:rPr>
              <m:t>x</m:t>
            </m:r>
          </m:e>
          <m:sub>
            <m:r>
              <w:rPr>
                <w:rFonts w:ascii="Cambria Math" w:hAnsi="Cambria Math"/>
                <w:color w:val="00B050"/>
                <w:lang w:val="en-US"/>
              </w:rPr>
              <m:t>f</m:t>
            </m:r>
          </m:sub>
        </m:sSub>
        <m:r>
          <w:rPr>
            <w:rFonts w:ascii="Cambria Math" w:hAnsi="Cambria Math"/>
            <w:color w:val="00B050"/>
            <w:lang w:val="en-US"/>
          </w:rPr>
          <m:t>.</m:t>
        </m:r>
      </m:oMath>
      <w:r w:rsidR="000B3AF2" w:rsidRPr="0024445E">
        <w:rPr>
          <w:color w:val="00B050"/>
          <w:lang w:val="en-US"/>
        </w:rPr>
        <w:tab/>
        <w:t>(</w:t>
      </w:r>
      <w:r w:rsidR="00B16721" w:rsidRPr="0024445E">
        <w:rPr>
          <w:color w:val="00B050"/>
          <w:lang w:val="en-US"/>
        </w:rPr>
        <w:fldChar w:fldCharType="begin"/>
      </w:r>
      <w:r w:rsidR="000B3AF2" w:rsidRPr="0024445E">
        <w:rPr>
          <w:color w:val="00B050"/>
          <w:lang w:val="en-US"/>
        </w:rPr>
        <w:instrText xml:space="preserve"> STYLEREF 1 \s  </w:instrText>
      </w:r>
      <w:r w:rsidR="00B16721" w:rsidRPr="0024445E">
        <w:rPr>
          <w:color w:val="00B050"/>
          <w:lang w:val="en-US"/>
        </w:rPr>
        <w:fldChar w:fldCharType="separate"/>
      </w:r>
      <w:r w:rsidR="0087633A" w:rsidRPr="0024445E">
        <w:rPr>
          <w:noProof/>
          <w:color w:val="00B050"/>
          <w:lang w:val="en-US"/>
        </w:rPr>
        <w:t>57</w:t>
      </w:r>
      <w:r w:rsidR="00B16721" w:rsidRPr="0024445E">
        <w:rPr>
          <w:color w:val="00B050"/>
          <w:lang w:val="en-US"/>
        </w:rPr>
        <w:fldChar w:fldCharType="end"/>
      </w:r>
      <w:r w:rsidR="000B3AF2" w:rsidRPr="0024445E">
        <w:rPr>
          <w:color w:val="00B050"/>
          <w:lang w:val="en-US"/>
        </w:rPr>
        <w:t>.</w:t>
      </w:r>
      <w:r w:rsidR="00B16721" w:rsidRPr="0024445E">
        <w:rPr>
          <w:color w:val="00B050"/>
          <w:lang w:val="en-US"/>
        </w:rPr>
        <w:fldChar w:fldCharType="begin"/>
      </w:r>
      <w:r w:rsidR="000B3AF2" w:rsidRPr="0024445E">
        <w:rPr>
          <w:color w:val="00B050"/>
          <w:lang w:val="en-US"/>
        </w:rPr>
        <w:instrText xml:space="preserve"> LISTNUM  eqCounter \l 1  </w:instrText>
      </w:r>
      <w:r w:rsidR="00B16721" w:rsidRPr="0024445E">
        <w:rPr>
          <w:color w:val="00B050"/>
          <w:lang w:val="en-US"/>
        </w:rPr>
        <w:fldChar w:fldCharType="end"/>
      </w:r>
      <w:r w:rsidR="000B3AF2" w:rsidRPr="0024445E">
        <w:rPr>
          <w:color w:val="00B050"/>
          <w:lang w:val="en-US"/>
        </w:rPr>
        <w:t>)</w:t>
      </w:r>
    </w:p>
    <w:p w14:paraId="095E13C4" w14:textId="1E28ED73" w:rsidR="00C22806" w:rsidRPr="0024445E" w:rsidRDefault="00A477CD" w:rsidP="006A22B7">
      <w:pPr>
        <w:pStyle w:val="SpStandard"/>
        <w:rPr>
          <w:color w:val="00B050"/>
          <w:lang w:val="en-US"/>
        </w:rPr>
      </w:pPr>
      <w:r w:rsidRPr="0024445E">
        <w:rPr>
          <w:color w:val="00B050"/>
          <w:lang w:val="en-US"/>
        </w:rPr>
        <w:t>Either way</w:t>
      </w:r>
      <w:r w:rsidR="006A22B7" w:rsidRPr="0024445E">
        <w:rPr>
          <w:color w:val="00B050"/>
          <w:lang w:val="en-US"/>
        </w:rPr>
        <w:t xml:space="preserve">, </w:t>
      </w:r>
      <w:r w:rsidR="006426D0" w:rsidRPr="0024445E">
        <w:rPr>
          <w:color w:val="00B050"/>
          <w:lang w:val="en-US"/>
        </w:rPr>
        <w:t>this results in a</w:t>
      </w:r>
      <w:r w:rsidR="006A22B7" w:rsidRPr="0024445E">
        <w:rPr>
          <w:color w:val="00B050"/>
          <w:lang w:val="en-US"/>
        </w:rPr>
        <w:t xml:space="preserve"> </w:t>
      </w:r>
      <w:r w:rsidR="006A22B7" w:rsidRPr="0024445E">
        <w:rPr>
          <w:i/>
          <w:color w:val="00B050"/>
          <w:lang w:val="en-US"/>
        </w:rPr>
        <w:t>boundary value problem</w:t>
      </w:r>
      <w:r w:rsidR="00C22806" w:rsidRPr="0024445E">
        <w:rPr>
          <w:i/>
          <w:color w:val="00B050"/>
          <w:lang w:val="en-US"/>
        </w:rPr>
        <w:t>,</w:t>
      </w:r>
      <w:r w:rsidR="00C22806" w:rsidRPr="0024445E">
        <w:rPr>
          <w:color w:val="00B050"/>
          <w:lang w:val="en-US"/>
        </w:rPr>
        <w:t xml:space="preserve"> which in general needs to be solved numerically. This so-called </w:t>
      </w:r>
      <w:r w:rsidR="00C22806" w:rsidRPr="0024445E">
        <w:rPr>
          <w:i/>
          <w:color w:val="00B050"/>
          <w:lang w:val="en-US"/>
        </w:rPr>
        <w:t>indirect approach</w:t>
      </w:r>
      <w:r w:rsidR="00C22806" w:rsidRPr="0024445E">
        <w:rPr>
          <w:color w:val="00B050"/>
          <w:lang w:val="en-US"/>
        </w:rPr>
        <w:t xml:space="preserve"> is very accurate but not as flexible as the direct approach</w:t>
      </w:r>
      <w:r w:rsidR="00D55415" w:rsidRPr="0024445E">
        <w:rPr>
          <w:color w:val="00B050"/>
          <w:lang w:val="en-US"/>
        </w:rPr>
        <w:t xml:space="preserve"> that we will introduce in</w:t>
      </w:r>
      <w:r w:rsidR="00C22806" w:rsidRPr="0024445E">
        <w:rPr>
          <w:color w:val="00B050"/>
          <w:lang w:val="en-US"/>
        </w:rPr>
        <w:t xml:space="preserve"> </w:t>
      </w:r>
      <w:r w:rsidR="006572C5" w:rsidRPr="0024445E">
        <w:rPr>
          <w:rFonts w:cs="Arial Unicode MS"/>
          <w:color w:val="00B050"/>
          <w:lang w:val="en-US"/>
        </w:rPr>
        <w:t>▶</w:t>
      </w:r>
      <w:r w:rsidR="0031236A" w:rsidRPr="0024445E">
        <w:rPr>
          <w:color w:val="00B050"/>
          <w:lang w:val="en-US"/>
        </w:rPr>
        <w:t xml:space="preserve"> Sect.</w:t>
      </w:r>
      <w:r w:rsidR="006572C5" w:rsidRPr="0024445E">
        <w:rPr>
          <w:color w:val="00B050"/>
          <w:lang w:val="en-US"/>
        </w:rPr>
        <w:t xml:space="preserve"> </w:t>
      </w:r>
      <w:r w:rsidR="00B16721" w:rsidRPr="0024445E">
        <w:rPr>
          <w:color w:val="00B050"/>
          <w:lang w:val="en-US"/>
        </w:rPr>
        <w:fldChar w:fldCharType="begin"/>
      </w:r>
      <w:r w:rsidR="006572C5" w:rsidRPr="0024445E">
        <w:rPr>
          <w:color w:val="00B050"/>
          <w:lang w:val="en-US"/>
        </w:rPr>
        <w:instrText xml:space="preserve"> REF _Ref412896043 \n \h </w:instrText>
      </w:r>
      <w:r w:rsidR="00B16721" w:rsidRPr="0024445E">
        <w:rPr>
          <w:color w:val="00B050"/>
          <w:lang w:val="en-US"/>
        </w:rPr>
      </w:r>
      <w:r w:rsidR="00B16721" w:rsidRPr="0024445E">
        <w:rPr>
          <w:color w:val="00B050"/>
          <w:lang w:val="en-US"/>
        </w:rPr>
        <w:fldChar w:fldCharType="separate"/>
      </w:r>
      <w:r w:rsidR="0087633A" w:rsidRPr="0024445E">
        <w:rPr>
          <w:color w:val="00B050"/>
          <w:lang w:val="en-US"/>
        </w:rPr>
        <w:t>57.3.2</w:t>
      </w:r>
      <w:r w:rsidR="00B16721" w:rsidRPr="0024445E">
        <w:rPr>
          <w:color w:val="00B050"/>
          <w:lang w:val="en-US"/>
        </w:rPr>
        <w:fldChar w:fldCharType="end"/>
      </w:r>
      <w:r w:rsidR="00C22806" w:rsidRPr="0024445E">
        <w:rPr>
          <w:color w:val="00B050"/>
          <w:lang w:val="en-US"/>
        </w:rPr>
        <w:t xml:space="preserve">. However, </w:t>
      </w:r>
      <w:r w:rsidR="00B83F98" w:rsidRPr="0024445E">
        <w:rPr>
          <w:color w:val="00B050"/>
          <w:lang w:val="en-US"/>
        </w:rPr>
        <w:t xml:space="preserve">for </w:t>
      </w:r>
      <w:r w:rsidR="00D023C0" w:rsidRPr="0024445E">
        <w:rPr>
          <w:color w:val="00B050"/>
          <w:lang w:val="en-US"/>
        </w:rPr>
        <w:t>simple</w:t>
      </w:r>
      <w:r w:rsidR="00B83F98" w:rsidRPr="0024445E">
        <w:rPr>
          <w:color w:val="00B050"/>
          <w:lang w:val="en-US"/>
        </w:rPr>
        <w:t xml:space="preserve"> </w:t>
      </w:r>
      <w:r w:rsidR="00D74CA1" w:rsidRPr="0024445E">
        <w:rPr>
          <w:color w:val="00B050"/>
          <w:lang w:val="en-US"/>
        </w:rPr>
        <w:t>OCP</w:t>
      </w:r>
      <w:r w:rsidR="00B83F98" w:rsidRPr="0024445E">
        <w:rPr>
          <w:color w:val="00B050"/>
          <w:lang w:val="en-US"/>
        </w:rPr>
        <w:t>s</w:t>
      </w:r>
      <w:r w:rsidR="00D74CA1" w:rsidRPr="0024445E">
        <w:rPr>
          <w:color w:val="00B050"/>
          <w:lang w:val="en-US"/>
        </w:rPr>
        <w:t xml:space="preserve"> </w:t>
      </w:r>
      <w:r w:rsidR="00B83F98" w:rsidRPr="0024445E">
        <w:rPr>
          <w:color w:val="00B050"/>
          <w:lang w:val="en-US"/>
        </w:rPr>
        <w:t xml:space="preserve">the </w:t>
      </w:r>
      <w:r w:rsidR="00D55415" w:rsidRPr="0024445E">
        <w:rPr>
          <w:color w:val="00B050"/>
          <w:lang w:val="en-US"/>
        </w:rPr>
        <w:t>resultant</w:t>
      </w:r>
      <w:r w:rsidR="00B83F98" w:rsidRPr="0024445E">
        <w:rPr>
          <w:color w:val="00B050"/>
          <w:lang w:val="en-US"/>
        </w:rPr>
        <w:t xml:space="preserve"> </w:t>
      </w:r>
      <w:r w:rsidR="00D74CA1" w:rsidRPr="0024445E">
        <w:rPr>
          <w:color w:val="00B050"/>
          <w:lang w:val="en-US"/>
        </w:rPr>
        <w:t>boundary value problem</w:t>
      </w:r>
      <w:r w:rsidR="00B83F98" w:rsidRPr="0024445E">
        <w:rPr>
          <w:color w:val="00B050"/>
          <w:lang w:val="en-US"/>
        </w:rPr>
        <w:t xml:space="preserve"> </w:t>
      </w:r>
      <w:r w:rsidR="00D74CA1" w:rsidRPr="0024445E">
        <w:rPr>
          <w:color w:val="00B050"/>
          <w:lang w:val="en-US"/>
        </w:rPr>
        <w:t xml:space="preserve">can be </w:t>
      </w:r>
      <w:r w:rsidR="003063DB" w:rsidRPr="0024445E">
        <w:rPr>
          <w:color w:val="00B050"/>
          <w:lang w:val="en-US"/>
        </w:rPr>
        <w:t xml:space="preserve">solved </w:t>
      </w:r>
      <w:r w:rsidR="00D74CA1" w:rsidRPr="0024445E">
        <w:rPr>
          <w:color w:val="00B050"/>
          <w:lang w:val="en-US"/>
        </w:rPr>
        <w:t>analytically</w:t>
      </w:r>
      <w:r w:rsidR="00CF3369" w:rsidRPr="0024445E">
        <w:rPr>
          <w:color w:val="00B050"/>
          <w:lang w:val="en-US"/>
        </w:rPr>
        <w:t>, leading to</w:t>
      </w:r>
      <w:r w:rsidR="00B83F98" w:rsidRPr="0024445E">
        <w:rPr>
          <w:color w:val="00B050"/>
          <w:lang w:val="en-US"/>
        </w:rPr>
        <w:t xml:space="preserve"> fast computable optimal trajectory primitives with </w:t>
      </w:r>
      <w:r w:rsidR="00700C49" w:rsidRPr="0024445E">
        <w:rPr>
          <w:color w:val="00B050"/>
          <w:lang w:val="en-US"/>
        </w:rPr>
        <w:t>broad</w:t>
      </w:r>
      <w:r w:rsidR="00B83F98" w:rsidRPr="0024445E">
        <w:rPr>
          <w:color w:val="00B050"/>
          <w:lang w:val="en-US"/>
        </w:rPr>
        <w:t xml:space="preserve"> applications (see </w:t>
      </w:r>
      <w:r w:rsidR="00B83F98" w:rsidRPr="0024445E">
        <w:rPr>
          <w:rFonts w:cs="Arial Unicode MS"/>
          <w:color w:val="00B050"/>
          <w:lang w:val="en-US"/>
        </w:rPr>
        <w:t>▶</w:t>
      </w:r>
      <w:r w:rsidR="0031236A" w:rsidRPr="0024445E">
        <w:rPr>
          <w:color w:val="00B050"/>
          <w:lang w:val="en-US"/>
        </w:rPr>
        <w:t xml:space="preserve"> Sect</w:t>
      </w:r>
      <w:r w:rsidR="00B83F98" w:rsidRPr="0024445E">
        <w:rPr>
          <w:color w:val="00B050"/>
          <w:lang w:val="en-US"/>
        </w:rPr>
        <w:t xml:space="preserve">. </w:t>
      </w:r>
      <w:r w:rsidR="00B16721" w:rsidRPr="0024445E">
        <w:rPr>
          <w:color w:val="00B050"/>
          <w:lang w:val="en-US"/>
        </w:rPr>
        <w:fldChar w:fldCharType="begin"/>
      </w:r>
      <w:r w:rsidR="00B83F98" w:rsidRPr="0024445E">
        <w:rPr>
          <w:color w:val="00B050"/>
          <w:lang w:val="en-US"/>
        </w:rPr>
        <w:instrText xml:space="preserve"> REF _Ref412880731 \n \h </w:instrText>
      </w:r>
      <w:r w:rsidR="00B16721" w:rsidRPr="0024445E">
        <w:rPr>
          <w:color w:val="00B050"/>
          <w:lang w:val="en-US"/>
        </w:rPr>
      </w:r>
      <w:r w:rsidR="00B16721" w:rsidRPr="0024445E">
        <w:rPr>
          <w:color w:val="00B050"/>
          <w:lang w:val="en-US"/>
        </w:rPr>
        <w:fldChar w:fldCharType="separate"/>
      </w:r>
      <w:r w:rsidR="0087633A" w:rsidRPr="0024445E">
        <w:rPr>
          <w:color w:val="00B050"/>
          <w:lang w:val="en-US"/>
        </w:rPr>
        <w:t>57.4</w:t>
      </w:r>
      <w:r w:rsidR="00B16721" w:rsidRPr="0024445E">
        <w:rPr>
          <w:color w:val="00B050"/>
          <w:lang w:val="en-US"/>
        </w:rPr>
        <w:fldChar w:fldCharType="end"/>
      </w:r>
      <w:r w:rsidR="00B83F98" w:rsidRPr="0024445E">
        <w:rPr>
          <w:color w:val="00B050"/>
          <w:lang w:val="en-US"/>
        </w:rPr>
        <w:t>).</w:t>
      </w:r>
    </w:p>
    <w:p w14:paraId="79290A16" w14:textId="77777777" w:rsidR="00C447A2" w:rsidRPr="0002182B" w:rsidRDefault="00D1194E" w:rsidP="00C447A2">
      <w:pPr>
        <w:pStyle w:val="Heading4"/>
        <w:rPr>
          <w:lang w:val="en-US"/>
        </w:rPr>
      </w:pPr>
      <w:bookmarkStart w:id="8" w:name="_Ref413824840"/>
      <w:r w:rsidRPr="0002182B">
        <w:rPr>
          <w:lang w:val="en-US"/>
        </w:rPr>
        <w:t>Example</w:t>
      </w:r>
      <w:r w:rsidR="00B623FC" w:rsidRPr="0002182B">
        <w:rPr>
          <w:lang w:val="en-US"/>
        </w:rPr>
        <w:t xml:space="preserve"> Application</w:t>
      </w:r>
      <w:r w:rsidRPr="0002182B">
        <w:rPr>
          <w:lang w:val="en-US"/>
        </w:rPr>
        <w:t xml:space="preserve">: </w:t>
      </w:r>
      <w:bookmarkStart w:id="9" w:name="OLE_LINK1"/>
      <w:bookmarkStart w:id="10" w:name="OLE_LINK2"/>
      <w:r w:rsidRPr="0002182B">
        <w:rPr>
          <w:lang w:val="en-US"/>
        </w:rPr>
        <w:t>Automated Lane Change</w:t>
      </w:r>
      <w:bookmarkEnd w:id="8"/>
      <w:bookmarkEnd w:id="9"/>
      <w:bookmarkEnd w:id="10"/>
    </w:p>
    <w:p w14:paraId="3674DD90" w14:textId="77777777" w:rsidR="00260927" w:rsidRPr="0002182B" w:rsidRDefault="003100CE" w:rsidP="00260927">
      <w:pPr>
        <w:pStyle w:val="SpStandard"/>
        <w:rPr>
          <w:lang w:val="en-US"/>
        </w:rPr>
      </w:pPr>
      <w:r w:rsidRPr="0002182B">
        <w:rPr>
          <w:lang w:val="en-US"/>
        </w:rPr>
        <w:t xml:space="preserve">We will now apply the described method to the generation of optimal lane change primitives. The lateral motion </w:t>
      </w:r>
      <w:r w:rsidR="00D97CBA" w:rsidRPr="00A562B9">
        <w:rPr>
          <w:lang w:val="en-US"/>
        </w:rPr>
        <w:t>across</w:t>
      </w:r>
      <w:r w:rsidRPr="0002182B">
        <w:rPr>
          <w:lang w:val="en-US"/>
        </w:rPr>
        <w:t xml:space="preserve"> the road can be modelled as a triple integrator s</w:t>
      </w:r>
      <w:r w:rsidR="00260927" w:rsidRPr="0002182B">
        <w:rPr>
          <w:lang w:val="en-US"/>
        </w:rPr>
        <w:t xml:space="preserve">ystem </w:t>
      </w:r>
      <w:r w:rsidRPr="0002182B">
        <w:rPr>
          <w:lang w:val="en-US"/>
        </w:rPr>
        <w:t>with states</w:t>
      </w:r>
      <w:r w:rsidR="00260927" w:rsidRPr="0002182B">
        <w:rPr>
          <w:b/>
          <w:lang w:val="en-US"/>
        </w:rPr>
        <w:t xml:space="preserve"> </w:t>
      </w:r>
      <m:oMath>
        <m:r>
          <m:rPr>
            <m:sty m:val="bi"/>
          </m:rPr>
          <w:rPr>
            <w:rFonts w:ascii="Cambria Math" w:hAnsi="Cambria Math"/>
            <w:lang w:val="en-US"/>
          </w:rPr>
          <m:t>x</m:t>
        </m:r>
        <m:r>
          <w:rPr>
            <w:rFonts w:ascii="Cambria Math" w:hAnsi="Cambria Math"/>
            <w:lang w:val="en-US"/>
          </w:rPr>
          <m:t>=</m:t>
        </m:r>
        <m:sSup>
          <m:sSupPr>
            <m:ctrlPr>
              <w:rPr>
                <w:rFonts w:ascii="Cambria Math" w:hAnsi="Cambria Math"/>
                <w:i/>
                <w:lang w:val="en-US"/>
              </w:rPr>
            </m:ctrlPr>
          </m:sSupPr>
          <m:e>
            <m:d>
              <m:dPr>
                <m:begChr m:val="["/>
                <m:endChr m:val="]"/>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1</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2</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3</m:t>
                    </m:r>
                  </m:sub>
                </m:sSub>
              </m:e>
            </m:d>
          </m:e>
          <m:sup>
            <m:r>
              <m:rPr>
                <m:nor/>
              </m:rPr>
              <w:rPr>
                <w:rFonts w:ascii="Cambria Math" w:hAnsi="Cambria Math"/>
                <w:lang w:val="en-US"/>
              </w:rPr>
              <m:t>T</m:t>
            </m:r>
          </m:sup>
        </m:sSup>
      </m:oMath>
      <w:r w:rsidRPr="0002182B">
        <w:rPr>
          <w:lang w:val="en-US"/>
        </w:rPr>
        <w:t xml:space="preserve">, namely the position, the lateral velocity, and the lateral acceleration, respectively, all </w:t>
      </w:r>
      <w:r w:rsidR="00704DF6" w:rsidRPr="0002182B">
        <w:rPr>
          <w:lang w:val="en-US"/>
        </w:rPr>
        <w:t>within the</w:t>
      </w:r>
      <w:r w:rsidRPr="0002182B">
        <w:rPr>
          <w:lang w:val="en-US"/>
        </w:rPr>
        <w:t xml:space="preserve"> reference frame </w:t>
      </w:r>
      <w:r w:rsidR="00704DF6" w:rsidRPr="0002182B">
        <w:rPr>
          <w:lang w:val="en-US"/>
        </w:rPr>
        <w:t>of some</w:t>
      </w:r>
      <w:r w:rsidRPr="0002182B">
        <w:rPr>
          <w:lang w:val="en-US"/>
        </w:rPr>
        <w:t xml:space="preserve"> curve, see </w:t>
      </w:r>
      <w:r w:rsidRPr="0002182B">
        <w:rPr>
          <w:rFonts w:cs="Arial Unicode MS"/>
          <w:lang w:val="en-US"/>
        </w:rPr>
        <w:t>◉</w:t>
      </w:r>
      <w:r w:rsidRPr="0002182B">
        <w:rPr>
          <w:lang w:val="en-US"/>
        </w:rPr>
        <w:t xml:space="preserve"> </w:t>
      </w:r>
      <w:r w:rsidR="00B16721" w:rsidRPr="0002182B">
        <w:rPr>
          <w:lang w:val="en-US"/>
        </w:rPr>
        <w:fldChar w:fldCharType="begin"/>
      </w:r>
      <w:r w:rsidRPr="0002182B">
        <w:rPr>
          <w:lang w:val="en-US"/>
        </w:rPr>
        <w:instrText xml:space="preserve"> REF _Ref412208362 \h </w:instrText>
      </w:r>
      <w:r w:rsidR="00B16721" w:rsidRPr="0002182B">
        <w:rPr>
          <w:lang w:val="en-US"/>
        </w:rPr>
      </w:r>
      <w:r w:rsidR="00B16721" w:rsidRPr="0002182B">
        <w:rPr>
          <w:lang w:val="en-US"/>
        </w:rPr>
        <w:fldChar w:fldCharType="separate"/>
      </w:r>
      <w:r w:rsidR="0087633A" w:rsidRPr="0087633A">
        <w:rPr>
          <w:lang w:val="en-US"/>
        </w:rPr>
        <w:t xml:space="preserve">Fig. </w:t>
      </w:r>
      <w:r w:rsidR="0087633A" w:rsidRPr="0087633A">
        <w:rPr>
          <w:noProof/>
          <w:lang w:val="en-US"/>
        </w:rPr>
        <w:t>57</w:t>
      </w:r>
      <w:r w:rsidR="0087633A" w:rsidRPr="0087633A">
        <w:rPr>
          <w:lang w:val="en-US"/>
        </w:rPr>
        <w:t>.</w:t>
      </w:r>
      <w:r w:rsidR="0087633A" w:rsidRPr="0087633A">
        <w:rPr>
          <w:noProof/>
          <w:lang w:val="en-US"/>
        </w:rPr>
        <w:t>2</w:t>
      </w:r>
      <w:r w:rsidR="00B16721" w:rsidRPr="0002182B">
        <w:rPr>
          <w:lang w:val="en-US"/>
        </w:rPr>
        <w:fldChar w:fldCharType="end"/>
      </w:r>
      <w:r w:rsidRPr="0002182B">
        <w:rPr>
          <w:lang w:val="en-US"/>
        </w:rPr>
        <w:t>.</w:t>
      </w:r>
    </w:p>
    <w:p w14:paraId="3C64A29F" w14:textId="77777777" w:rsidR="00704DF6" w:rsidRPr="0002182B" w:rsidRDefault="00704DF6" w:rsidP="00260927">
      <w:pPr>
        <w:pStyle w:val="SpStandard"/>
        <w:rPr>
          <w:lang w:val="en-US"/>
        </w:rPr>
      </w:pPr>
      <w:r w:rsidRPr="0002182B">
        <w:rPr>
          <w:lang w:val="en-US"/>
        </w:rPr>
        <w:t xml:space="preserve">Then, the system dynamics are described by </w:t>
      </w:r>
    </w:p>
    <w:p w14:paraId="7BBF8846" w14:textId="77777777" w:rsidR="006312E6" w:rsidRPr="0002182B" w:rsidRDefault="00C4779D" w:rsidP="006312E6">
      <w:pPr>
        <w:pStyle w:val="SpEquation"/>
        <w:rPr>
          <w:lang w:val="en-US"/>
        </w:rPr>
      </w:pPr>
      <m:oMath>
        <m:acc>
          <m:accPr>
            <m:chr m:val="̇"/>
            <m:ctrlPr>
              <w:rPr>
                <w:rFonts w:ascii="Cambria Math" w:hAnsi="Cambria Math"/>
                <w:i/>
                <w:lang w:val="en-US"/>
              </w:rPr>
            </m:ctrlPr>
          </m:accPr>
          <m:e>
            <m:r>
              <m:rPr>
                <m:sty m:val="bi"/>
              </m:rPr>
              <w:rPr>
                <w:rFonts w:ascii="Cambria Math" w:hAnsi="Cambria Math"/>
                <w:lang w:val="en-US"/>
              </w:rPr>
              <m:t>x</m:t>
            </m:r>
          </m:e>
        </m:acc>
        <m:r>
          <w:rPr>
            <w:rFonts w:ascii="Cambria Math" w:hAnsi="Cambria Math"/>
            <w:lang w:val="en-US"/>
          </w:rPr>
          <m:t>=</m:t>
        </m:r>
        <m:r>
          <m:rPr>
            <m:sty m:val="bi"/>
          </m:rPr>
          <w:rPr>
            <w:rFonts w:ascii="Cambria Math" w:hAnsi="Cambria Math"/>
            <w:lang w:val="en-US"/>
          </w:rPr>
          <m:t>f</m:t>
        </m:r>
        <m:d>
          <m:dPr>
            <m:ctrlPr>
              <w:rPr>
                <w:rFonts w:ascii="Cambria Math" w:hAnsi="Cambria Math"/>
                <w:i/>
                <w:lang w:val="en-US"/>
              </w:rPr>
            </m:ctrlPr>
          </m:dPr>
          <m:e>
            <m:r>
              <m:rPr>
                <m:sty m:val="bi"/>
              </m:rPr>
              <w:rPr>
                <w:rFonts w:ascii="Cambria Math" w:hAnsi="Cambria Math"/>
                <w:lang w:val="en-US"/>
              </w:rPr>
              <m:t>x</m:t>
            </m:r>
            <m:r>
              <w:rPr>
                <w:rFonts w:ascii="Cambria Math" w:hAnsi="Cambria Math"/>
                <w:lang w:val="en-US"/>
              </w:rPr>
              <m:t>,u</m:t>
            </m:r>
          </m:e>
        </m:d>
        <m:r>
          <w:rPr>
            <w:rFonts w:ascii="Cambria Math" w:hAnsi="Cambria Math"/>
            <w:lang w:val="en-US"/>
          </w:rPr>
          <m:t>=</m:t>
        </m:r>
        <m:sSup>
          <m:sSupPr>
            <m:ctrlPr>
              <w:rPr>
                <w:rFonts w:ascii="Cambria Math" w:hAnsi="Cambria Math"/>
                <w:i/>
                <w:lang w:val="en-US"/>
              </w:rPr>
            </m:ctrlPr>
          </m:sSupPr>
          <m:e>
            <m:d>
              <m:dPr>
                <m:begChr m:val="["/>
                <m:endChr m:val="]"/>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2</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3</m:t>
                    </m:r>
                  </m:sub>
                </m:sSub>
                <m:r>
                  <w:rPr>
                    <w:rFonts w:ascii="Cambria Math" w:hAnsi="Cambria Math"/>
                    <w:lang w:val="en-US"/>
                  </w:rPr>
                  <m:t>,u</m:t>
                </m:r>
              </m:e>
            </m:d>
          </m:e>
          <m:sup>
            <m:r>
              <m:rPr>
                <m:nor/>
              </m:rPr>
              <w:rPr>
                <w:rFonts w:ascii="Cambria Math" w:hAnsi="Cambria Math"/>
                <w:lang w:val="en-US"/>
              </w:rPr>
              <m:t>T</m:t>
            </m:r>
          </m:sup>
        </m:sSup>
      </m:oMath>
      <w:r w:rsidR="00704DF6" w:rsidRPr="0002182B">
        <w:rPr>
          <w:lang w:val="en-US"/>
        </w:rPr>
        <w:t>,</w:t>
      </w:r>
      <w:r w:rsidR="006312E6" w:rsidRPr="0002182B">
        <w:rPr>
          <w:lang w:val="en-US"/>
        </w:rPr>
        <w:tab/>
        <w:t>(</w:t>
      </w:r>
      <w:r w:rsidR="00B16721" w:rsidRPr="0002182B">
        <w:rPr>
          <w:lang w:val="en-US"/>
        </w:rPr>
        <w:fldChar w:fldCharType="begin"/>
      </w:r>
      <w:r w:rsidR="006312E6"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6312E6" w:rsidRPr="0002182B">
        <w:rPr>
          <w:lang w:val="en-US"/>
        </w:rPr>
        <w:t>.</w:t>
      </w:r>
      <w:r w:rsidR="00B16721" w:rsidRPr="0002182B">
        <w:rPr>
          <w:lang w:val="en-US"/>
        </w:rPr>
        <w:fldChar w:fldCharType="begin"/>
      </w:r>
      <w:bookmarkStart w:id="11" w:name="_Ref412885667"/>
      <w:bookmarkEnd w:id="11"/>
      <w:r w:rsidR="006312E6" w:rsidRPr="0002182B">
        <w:rPr>
          <w:lang w:val="en-US"/>
        </w:rPr>
        <w:instrText xml:space="preserve"> LISTNUM  eqCounter \l 1  </w:instrText>
      </w:r>
      <w:r w:rsidR="00B16721" w:rsidRPr="0002182B">
        <w:rPr>
          <w:lang w:val="en-US"/>
        </w:rPr>
        <w:fldChar w:fldCharType="end"/>
      </w:r>
      <w:r w:rsidR="006312E6" w:rsidRPr="0002182B">
        <w:rPr>
          <w:lang w:val="en-US"/>
        </w:rPr>
        <w:t>)</w:t>
      </w:r>
    </w:p>
    <w:p w14:paraId="7DDBCF73" w14:textId="77777777" w:rsidR="001430D5" w:rsidRPr="0002182B" w:rsidRDefault="00704DF6" w:rsidP="00C447A2">
      <w:pPr>
        <w:pStyle w:val="SpStandard"/>
        <w:rPr>
          <w:lang w:val="en-US"/>
        </w:rPr>
      </w:pPr>
      <w:r w:rsidRPr="0002182B">
        <w:rPr>
          <w:lang w:val="en-US"/>
        </w:rPr>
        <w:t xml:space="preserve">where </w:t>
      </w:r>
      <m:oMath>
        <m:r>
          <w:rPr>
            <w:rFonts w:ascii="Cambria Math" w:hAnsi="Cambria Math"/>
            <w:lang w:val="en-US"/>
          </w:rPr>
          <m:t>u</m:t>
        </m:r>
      </m:oMath>
      <w:r w:rsidRPr="0002182B">
        <w:rPr>
          <w:lang w:val="en-US"/>
        </w:rPr>
        <w:t xml:space="preserve"> represents the lateral jerk</w:t>
      </w:r>
      <w:r w:rsidR="00487AAE" w:rsidRPr="0002182B">
        <w:rPr>
          <w:lang w:val="en-US"/>
        </w:rPr>
        <w:t>,</w:t>
      </w:r>
      <w:r w:rsidR="003F4045">
        <w:rPr>
          <w:lang w:val="en-US"/>
        </w:rPr>
        <w:t xml:space="preserve"> which is</w:t>
      </w:r>
      <w:r w:rsidR="00487AAE" w:rsidRPr="0002182B">
        <w:rPr>
          <w:lang w:val="en-US"/>
        </w:rPr>
        <w:t xml:space="preserve"> the third derivative of the lateral position. We will now seek for the optimal system input </w:t>
      </w:r>
      <m:oMath>
        <m:sSup>
          <m:sSupPr>
            <m:ctrlPr>
              <w:rPr>
                <w:rFonts w:ascii="Cambria Math" w:hAnsi="Cambria Math"/>
                <w:i/>
                <w:lang w:val="en-US"/>
              </w:rPr>
            </m:ctrlPr>
          </m:sSupPr>
          <m:e>
            <m:r>
              <w:rPr>
                <w:rFonts w:ascii="Cambria Math" w:hAnsi="Cambria Math"/>
                <w:lang w:val="en-US"/>
              </w:rPr>
              <m:t>u</m:t>
            </m:r>
          </m:e>
          <m:sup>
            <m:r>
              <w:rPr>
                <w:rFonts w:ascii="Cambria Math" w:hAnsi="Cambria Math"/>
                <w:lang w:val="en-US"/>
              </w:rPr>
              <m:t>*</m:t>
            </m:r>
          </m:sup>
        </m:sSup>
        <m:d>
          <m:dPr>
            <m:ctrlPr>
              <w:rPr>
                <w:rFonts w:ascii="Cambria Math" w:hAnsi="Cambria Math"/>
                <w:i/>
                <w:lang w:val="en-US"/>
              </w:rPr>
            </m:ctrlPr>
          </m:dPr>
          <m:e>
            <m:r>
              <w:rPr>
                <w:rFonts w:ascii="Cambria Math" w:hAnsi="Cambria Math"/>
                <w:lang w:val="en-US"/>
              </w:rPr>
              <m:t>t</m:t>
            </m:r>
          </m:e>
        </m:d>
        <m:r>
          <w:rPr>
            <w:rFonts w:ascii="Cambria Math" w:hAnsi="Cambria Math"/>
            <w:lang w:val="en-US"/>
          </w:rPr>
          <m:t xml:space="preserve"> </m:t>
        </m:r>
      </m:oMath>
      <w:r w:rsidR="00C6237D">
        <w:rPr>
          <w:lang w:val="en-US"/>
        </w:rPr>
        <w:t>that</w:t>
      </w:r>
      <w:r w:rsidR="00487AAE" w:rsidRPr="0002182B">
        <w:rPr>
          <w:lang w:val="en-US"/>
        </w:rPr>
        <w:t xml:space="preserve"> transfer</w:t>
      </w:r>
      <w:r w:rsidR="00C6237D">
        <w:rPr>
          <w:lang w:val="en-US"/>
        </w:rPr>
        <w:t>s</w:t>
      </w:r>
      <w:r w:rsidR="00487AAE" w:rsidRPr="0002182B">
        <w:rPr>
          <w:lang w:val="en-US"/>
        </w:rPr>
        <w:t xml:space="preserve"> the integrator system from its initial state</w:t>
      </w:r>
    </w:p>
    <w:p w14:paraId="74B26FE0" w14:textId="77777777" w:rsidR="001430D5" w:rsidRPr="0002182B" w:rsidRDefault="00FC6DBF" w:rsidP="001430D5">
      <w:pPr>
        <w:pStyle w:val="SpEquation"/>
        <w:rPr>
          <w:lang w:val="en-US"/>
        </w:rPr>
      </w:pPr>
      <m:oMath>
        <m:r>
          <m:rPr>
            <m:sty m:val="bi"/>
          </m:rPr>
          <w:rPr>
            <w:rFonts w:ascii="Cambria Math" w:hAnsi="Cambria Math"/>
            <w:lang w:val="en-US"/>
          </w:rPr>
          <m:t>x</m:t>
        </m:r>
        <m:r>
          <w:rPr>
            <w:rFonts w:ascii="Cambria Math" w:hAnsi="Cambria Math"/>
            <w:lang w:val="en-US"/>
          </w:rPr>
          <m:t>(0)=</m:t>
        </m:r>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0</m:t>
            </m:r>
          </m:sub>
        </m:sSub>
      </m:oMath>
      <w:r w:rsidR="001430D5" w:rsidRPr="0002182B">
        <w:rPr>
          <w:lang w:val="en-US"/>
        </w:rPr>
        <w:tab/>
        <w:t>(</w:t>
      </w:r>
      <w:r w:rsidR="00B16721" w:rsidRPr="0002182B">
        <w:rPr>
          <w:lang w:val="en-US"/>
        </w:rPr>
        <w:fldChar w:fldCharType="begin"/>
      </w:r>
      <w:r w:rsidR="001430D5"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1430D5" w:rsidRPr="0002182B">
        <w:rPr>
          <w:lang w:val="en-US"/>
        </w:rPr>
        <w:t>.</w:t>
      </w:r>
      <w:r w:rsidR="00B16721" w:rsidRPr="0002182B">
        <w:rPr>
          <w:lang w:val="en-US"/>
        </w:rPr>
        <w:fldChar w:fldCharType="begin"/>
      </w:r>
      <w:bookmarkStart w:id="12" w:name="_Ref412886877"/>
      <w:bookmarkEnd w:id="12"/>
      <w:r w:rsidR="001430D5" w:rsidRPr="0002182B">
        <w:rPr>
          <w:lang w:val="en-US"/>
        </w:rPr>
        <w:instrText xml:space="preserve"> LISTNUM  eqCounter \l 1  </w:instrText>
      </w:r>
      <w:r w:rsidR="00B16721" w:rsidRPr="0002182B">
        <w:rPr>
          <w:lang w:val="en-US"/>
        </w:rPr>
        <w:fldChar w:fldCharType="end"/>
      </w:r>
      <w:r w:rsidR="001430D5" w:rsidRPr="0002182B">
        <w:rPr>
          <w:lang w:val="en-US"/>
        </w:rPr>
        <w:t>)</w:t>
      </w:r>
    </w:p>
    <w:p w14:paraId="7C7AE360" w14:textId="77777777" w:rsidR="001430D5" w:rsidRPr="0002182B" w:rsidRDefault="00487AAE" w:rsidP="00C447A2">
      <w:pPr>
        <w:pStyle w:val="SpStandard"/>
        <w:rPr>
          <w:lang w:val="en-US"/>
        </w:rPr>
      </w:pPr>
      <w:r w:rsidRPr="0002182B">
        <w:rPr>
          <w:lang w:val="en-US"/>
        </w:rPr>
        <w:t xml:space="preserve"> to a given end state</w:t>
      </w:r>
      <w:r w:rsidR="00730429" w:rsidRPr="0002182B">
        <w:rPr>
          <w:lang w:val="en-US"/>
        </w:rPr>
        <w:t xml:space="preserve"> </w:t>
      </w:r>
    </w:p>
    <w:p w14:paraId="1171D596" w14:textId="77777777" w:rsidR="001430D5" w:rsidRPr="0002182B" w:rsidRDefault="00FC6DBF" w:rsidP="001430D5">
      <w:pPr>
        <w:pStyle w:val="SpEquation"/>
        <w:rPr>
          <w:lang w:val="en-US"/>
        </w:rPr>
      </w:pPr>
      <m:oMath>
        <m:r>
          <m:rPr>
            <m:sty m:val="bi"/>
          </m:rPr>
          <w:rPr>
            <w:rFonts w:ascii="Cambria Math" w:hAnsi="Cambria Math"/>
            <w:lang w:val="en-US"/>
          </w:rPr>
          <m:t>x</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r>
              <w:rPr>
                <w:rFonts w:ascii="Cambria Math" w:hAnsi="Cambria Math"/>
                <w:lang w:val="en-US"/>
              </w:rPr>
              <m:t xml:space="preserve"> </m:t>
            </m:r>
          </m:e>
        </m:d>
        <m:r>
          <w:rPr>
            <w:rFonts w:ascii="Cambria Math" w:hAnsi="Cambria Math"/>
            <w:lang w:val="en-US"/>
          </w:rPr>
          <m:t>=</m:t>
        </m:r>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f</m:t>
            </m:r>
          </m:sub>
        </m:sSub>
      </m:oMath>
      <w:r w:rsidR="001430D5" w:rsidRPr="0002182B">
        <w:rPr>
          <w:lang w:val="en-US"/>
        </w:rPr>
        <w:tab/>
        <w:t>(</w:t>
      </w:r>
      <w:r w:rsidR="00B16721" w:rsidRPr="0002182B">
        <w:rPr>
          <w:lang w:val="en-US"/>
        </w:rPr>
        <w:fldChar w:fldCharType="begin"/>
      </w:r>
      <w:r w:rsidR="001430D5"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1430D5" w:rsidRPr="0002182B">
        <w:rPr>
          <w:lang w:val="en-US"/>
        </w:rPr>
        <w:t>.</w:t>
      </w:r>
      <w:r w:rsidR="00B16721" w:rsidRPr="0002182B">
        <w:rPr>
          <w:lang w:val="en-US"/>
        </w:rPr>
        <w:fldChar w:fldCharType="begin"/>
      </w:r>
      <w:bookmarkStart w:id="13" w:name="_Ref412886900"/>
      <w:bookmarkEnd w:id="13"/>
      <w:r w:rsidR="001430D5" w:rsidRPr="0002182B">
        <w:rPr>
          <w:lang w:val="en-US"/>
        </w:rPr>
        <w:instrText xml:space="preserve"> LISTNUM  eqCounter \l 1  </w:instrText>
      </w:r>
      <w:r w:rsidR="00B16721" w:rsidRPr="0002182B">
        <w:rPr>
          <w:lang w:val="en-US"/>
        </w:rPr>
        <w:fldChar w:fldCharType="end"/>
      </w:r>
      <w:r w:rsidR="001430D5" w:rsidRPr="0002182B">
        <w:rPr>
          <w:lang w:val="en-US"/>
        </w:rPr>
        <w:t>)</w:t>
      </w:r>
    </w:p>
    <w:p w14:paraId="571B8AC5" w14:textId="1367423E" w:rsidR="00487AAE" w:rsidRPr="0002182B" w:rsidRDefault="00487AAE" w:rsidP="001430D5">
      <w:pPr>
        <w:pStyle w:val="SpEquation"/>
        <w:rPr>
          <w:lang w:val="en-US"/>
        </w:rPr>
      </w:pPr>
      <w:r w:rsidRPr="0002182B">
        <w:rPr>
          <w:lang w:val="en-US"/>
        </w:rPr>
        <w:t xml:space="preserve">at a given end time </w:t>
      </w:r>
      <m:oMath>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oMath>
      <w:r w:rsidRPr="0002182B">
        <w:rPr>
          <w:lang w:val="en-US"/>
        </w:rPr>
        <w:t xml:space="preserve">. Amongst all trajectories </w:t>
      </w:r>
      <w:r w:rsidRPr="00BF6D17">
        <w:rPr>
          <w:lang w:val="en-US"/>
        </w:rPr>
        <w:t>we</w:t>
      </w:r>
      <w:r w:rsidRPr="0002182B">
        <w:rPr>
          <w:lang w:val="en-US"/>
        </w:rPr>
        <w:t xml:space="preserve"> seek for the one that minimizes the integral of the jerk-square, that is</w:t>
      </w:r>
    </w:p>
    <w:p w14:paraId="56A79902" w14:textId="77777777" w:rsidR="00487AAE" w:rsidRPr="0002182B" w:rsidRDefault="00487AAE" w:rsidP="00487AAE">
      <w:pPr>
        <w:pStyle w:val="SpEquation"/>
        <w:rPr>
          <w:lang w:val="en-US"/>
        </w:rPr>
      </w:pPr>
      <m:oMath>
        <m:r>
          <w:rPr>
            <w:rFonts w:ascii="Cambria Math" w:hAnsi="Cambria Math"/>
            <w:lang w:val="en-US"/>
          </w:rPr>
          <m:t>l=</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2</m:t>
            </m:r>
          </m:den>
        </m:f>
        <m:sSup>
          <m:sSupPr>
            <m:ctrlPr>
              <w:rPr>
                <w:rFonts w:ascii="Cambria Math" w:hAnsi="Cambria Math"/>
                <w:i/>
                <w:lang w:val="en-US"/>
              </w:rPr>
            </m:ctrlPr>
          </m:sSupPr>
          <m:e>
            <m:r>
              <w:rPr>
                <w:rFonts w:ascii="Cambria Math" w:hAnsi="Cambria Math"/>
                <w:lang w:val="en-US"/>
              </w:rPr>
              <m:t>u(t)</m:t>
            </m:r>
          </m:e>
          <m:sup>
            <m:r>
              <w:rPr>
                <w:rFonts w:ascii="Cambria Math" w:hAnsi="Cambria Math"/>
                <w:lang w:val="en-US"/>
              </w:rPr>
              <m:t>2</m:t>
            </m:r>
          </m:sup>
        </m:sSup>
      </m:oMath>
      <w:r w:rsidRPr="0002182B">
        <w:rPr>
          <w:lang w:val="en-US"/>
        </w:rPr>
        <w:t>,</w:t>
      </w:r>
      <w:r w:rsidRPr="0002182B">
        <w:rPr>
          <w:lang w:val="en-US"/>
        </w:rPr>
        <w:tab/>
        <w:t>(</w:t>
      </w:r>
      <w:r w:rsidR="00B16721" w:rsidRPr="0002182B">
        <w:rPr>
          <w:lang w:val="en-US"/>
        </w:rPr>
        <w:fldChar w:fldCharType="begin"/>
      </w:r>
      <w:r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Pr="0002182B">
        <w:rPr>
          <w:lang w:val="en-US"/>
        </w:rPr>
        <w:t>.</w:t>
      </w:r>
      <w:r w:rsidR="00B16721" w:rsidRPr="0002182B">
        <w:rPr>
          <w:lang w:val="en-US"/>
        </w:rPr>
        <w:fldChar w:fldCharType="begin"/>
      </w:r>
      <w:r w:rsidRPr="0002182B">
        <w:rPr>
          <w:lang w:val="en-US"/>
        </w:rPr>
        <w:instrText xml:space="preserve"> LISTNUM  eqCounter \l 1  </w:instrText>
      </w:r>
      <w:r w:rsidR="00B16721" w:rsidRPr="0002182B">
        <w:rPr>
          <w:lang w:val="en-US"/>
        </w:rPr>
        <w:fldChar w:fldCharType="end"/>
      </w:r>
      <w:r w:rsidRPr="0002182B">
        <w:rPr>
          <w:lang w:val="en-US"/>
        </w:rPr>
        <w:t>)</w:t>
      </w:r>
    </w:p>
    <w:p w14:paraId="76A5BBB6" w14:textId="77777777" w:rsidR="00A63767" w:rsidRPr="00EE4C59" w:rsidRDefault="00487AAE" w:rsidP="00C447A2">
      <w:pPr>
        <w:pStyle w:val="SpStandard"/>
        <w:rPr>
          <w:lang w:val="en-US"/>
        </w:rPr>
      </w:pPr>
      <w:r w:rsidRPr="00EE4C59">
        <w:rPr>
          <w:lang w:val="en-US"/>
        </w:rPr>
        <w:lastRenderedPageBreak/>
        <w:t>so that the movement feels most pleasant to the passengers. Notice that</w:t>
      </w:r>
      <w:r w:rsidR="00207E1C" w:rsidRPr="00EE4C59">
        <w:rPr>
          <w:lang w:val="en-US"/>
        </w:rPr>
        <w:t xml:space="preserve"> the final cost </w:t>
      </w:r>
      <w:r w:rsidR="00D55415" w:rsidRPr="00EE4C59">
        <w:rPr>
          <w:lang w:val="en-US"/>
        </w:rPr>
        <w:t xml:space="preserve">here </w:t>
      </w:r>
      <w:r w:rsidR="00243ABC" w:rsidRPr="00EE4C59">
        <w:rPr>
          <w:lang w:val="en-US"/>
        </w:rPr>
        <w:t xml:space="preserve">has </w:t>
      </w:r>
      <w:r w:rsidR="00207E1C" w:rsidRPr="00EE4C59">
        <w:rPr>
          <w:lang w:val="en-US"/>
        </w:rPr>
        <w:t>no</w:t>
      </w:r>
      <w:r w:rsidRPr="00EE4C59">
        <w:rPr>
          <w:lang w:val="en-US"/>
        </w:rPr>
        <w:t xml:space="preserve"> influence </w:t>
      </w:r>
      <w:r w:rsidR="00207E1C" w:rsidRPr="00EE4C59">
        <w:rPr>
          <w:lang w:val="en-US"/>
        </w:rPr>
        <w:t>on the</w:t>
      </w:r>
      <w:r w:rsidRPr="00EE4C59">
        <w:rPr>
          <w:lang w:val="en-US"/>
        </w:rPr>
        <w:t xml:space="preserve"> solution due to the </w:t>
      </w:r>
      <w:r w:rsidR="009413D4" w:rsidRPr="00EE4C59">
        <w:rPr>
          <w:lang w:val="en-US"/>
        </w:rPr>
        <w:t>fixed</w:t>
      </w:r>
      <w:r w:rsidRPr="00EE4C59">
        <w:rPr>
          <w:lang w:val="en-US"/>
        </w:rPr>
        <w:t xml:space="preserve"> end </w:t>
      </w:r>
      <w:r w:rsidR="009413D4" w:rsidRPr="00EE4C59">
        <w:rPr>
          <w:lang w:val="en-US"/>
        </w:rPr>
        <w:t>state</w:t>
      </w:r>
      <w:r w:rsidRPr="00EE4C59">
        <w:rPr>
          <w:lang w:val="en-US"/>
        </w:rPr>
        <w:t xml:space="preserve">, so that we can set </w:t>
      </w:r>
      <m:oMath>
        <m:r>
          <w:rPr>
            <w:rFonts w:ascii="Cambria Math" w:hAnsi="Cambria Math"/>
            <w:lang w:val="en-US"/>
          </w:rPr>
          <m:t>V=0</m:t>
        </m:r>
      </m:oMath>
      <w:r w:rsidR="009A7ECB" w:rsidRPr="00EE4C59">
        <w:rPr>
          <w:lang w:val="en-US"/>
        </w:rPr>
        <w:t xml:space="preserve"> in (</w:t>
      </w:r>
      <w:r w:rsidR="00B16721" w:rsidRPr="00EE4C59">
        <w:rPr>
          <w:lang w:val="en-US"/>
        </w:rPr>
        <w:fldChar w:fldCharType="begin"/>
      </w:r>
      <w:r w:rsidR="009A7ECB" w:rsidRPr="00EE4C59">
        <w:rPr>
          <w:lang w:val="en-US"/>
        </w:rPr>
        <w:instrText xml:space="preserve"> REF _Ref412195460 \n \h </w:instrText>
      </w:r>
      <w:r w:rsidR="00B16721" w:rsidRPr="00EE4C59">
        <w:rPr>
          <w:lang w:val="en-US"/>
        </w:rPr>
      </w:r>
      <w:r w:rsidR="00B16721" w:rsidRPr="00EE4C59">
        <w:rPr>
          <w:lang w:val="en-US"/>
        </w:rPr>
        <w:fldChar w:fldCharType="separate"/>
      </w:r>
      <w:r w:rsidR="006C2E81" w:rsidRPr="00EE4C59">
        <w:rPr>
          <w:lang w:val="en-US"/>
        </w:rPr>
        <w:t>1</w:t>
      </w:r>
      <w:r w:rsidR="00B16721" w:rsidRPr="00EE4C59">
        <w:rPr>
          <w:lang w:val="en-US"/>
        </w:rPr>
        <w:fldChar w:fldCharType="end"/>
      </w:r>
      <w:r w:rsidR="009A7ECB" w:rsidRPr="00EE4C59">
        <w:rPr>
          <w:lang w:val="en-US"/>
        </w:rPr>
        <w:t>).</w:t>
      </w:r>
    </w:p>
    <w:p w14:paraId="4F1F3B17" w14:textId="77777777" w:rsidR="002E6674" w:rsidRPr="00EE4C59" w:rsidRDefault="00926B4B" w:rsidP="00C447A2">
      <w:pPr>
        <w:pStyle w:val="SpStandard"/>
        <w:rPr>
          <w:lang w:val="en-US"/>
        </w:rPr>
      </w:pPr>
      <w:r w:rsidRPr="00EE4C59">
        <w:rPr>
          <w:lang w:val="en-US"/>
        </w:rPr>
        <w:t>With</w:t>
      </w:r>
      <m:oMath>
        <m:r>
          <w:rPr>
            <w:rFonts w:ascii="Cambria Math" w:hAnsi="Cambria Math"/>
            <w:lang w:val="en-US"/>
          </w:rPr>
          <m:t xml:space="preserve"> </m:t>
        </m:r>
        <m:r>
          <m:rPr>
            <m:sty m:val="bi"/>
          </m:rPr>
          <w:rPr>
            <w:rFonts w:ascii="Cambria Math" w:hAnsi="Cambria Math"/>
            <w:lang w:val="en-US"/>
          </w:rPr>
          <m:t>λ</m:t>
        </m:r>
        <m:r>
          <w:rPr>
            <w:rFonts w:ascii="Cambria Math" w:hAnsi="Cambria Math"/>
            <w:lang w:val="en-US"/>
          </w:rPr>
          <m:t>=</m:t>
        </m:r>
        <m:sSup>
          <m:sSupPr>
            <m:ctrlPr>
              <w:rPr>
                <w:rFonts w:ascii="Cambria Math" w:hAnsi="Cambria Math"/>
                <w:i/>
                <w:lang w:val="en-US"/>
              </w:rPr>
            </m:ctrlPr>
          </m:sSupPr>
          <m:e>
            <m:d>
              <m:dPr>
                <m:begChr m:val="["/>
                <m:endChr m:val="]"/>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λ</m:t>
                    </m:r>
                  </m:e>
                  <m:sub>
                    <m:r>
                      <w:rPr>
                        <w:rFonts w:ascii="Cambria Math" w:hAnsi="Cambria Math"/>
                        <w:lang w:val="en-US"/>
                      </w:rPr>
                      <m:t>1</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λ</m:t>
                    </m:r>
                  </m:e>
                  <m:sub>
                    <m:r>
                      <w:rPr>
                        <w:rFonts w:ascii="Cambria Math" w:hAnsi="Cambria Math"/>
                        <w:lang w:val="en-US"/>
                      </w:rPr>
                      <m:t>2</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λ</m:t>
                    </m:r>
                  </m:e>
                  <m:sub>
                    <m:r>
                      <w:rPr>
                        <w:rFonts w:ascii="Cambria Math" w:hAnsi="Cambria Math"/>
                        <w:lang w:val="en-US"/>
                      </w:rPr>
                      <m:t>3</m:t>
                    </m:r>
                  </m:sub>
                </m:sSub>
              </m:e>
            </m:d>
          </m:e>
          <m:sup>
            <m:r>
              <m:rPr>
                <m:nor/>
              </m:rPr>
              <w:rPr>
                <w:rFonts w:ascii="Cambria Math" w:hAnsi="Cambria Math"/>
                <w:lang w:val="en-US"/>
              </w:rPr>
              <m:t>T</m:t>
            </m:r>
          </m:sup>
        </m:sSup>
      </m:oMath>
      <w:r w:rsidR="00C24DBF" w:rsidRPr="00EE4C59">
        <w:rPr>
          <w:lang w:val="en-US"/>
        </w:rPr>
        <w:t>, e</w:t>
      </w:r>
      <w:r w:rsidR="002E6674" w:rsidRPr="00EE4C59">
        <w:rPr>
          <w:lang w:val="en-US"/>
        </w:rPr>
        <w:t xml:space="preserve">valuating the so-called </w:t>
      </w:r>
      <w:r w:rsidR="00C24DBF" w:rsidRPr="00EE4C59">
        <w:rPr>
          <w:i/>
          <w:lang w:val="en-US"/>
        </w:rPr>
        <w:t>control equation</w:t>
      </w:r>
      <w:r w:rsidR="00C24DBF" w:rsidRPr="00EE4C59">
        <w:rPr>
          <w:lang w:val="en-US"/>
        </w:rPr>
        <w:t xml:space="preserve"> (</w:t>
      </w:r>
      <w:r w:rsidR="00B16721" w:rsidRPr="00EE4C59">
        <w:rPr>
          <w:lang w:val="en-US"/>
        </w:rPr>
        <w:fldChar w:fldCharType="begin"/>
      </w:r>
      <w:r w:rsidR="00C24DBF" w:rsidRPr="00EE4C59">
        <w:rPr>
          <w:lang w:val="en-US"/>
        </w:rPr>
        <w:instrText xml:space="preserve"> REF _Ref412884586 \n \h </w:instrText>
      </w:r>
      <w:r w:rsidR="00B16721" w:rsidRPr="00EE4C59">
        <w:rPr>
          <w:lang w:val="en-US"/>
        </w:rPr>
      </w:r>
      <w:r w:rsidR="00B16721" w:rsidRPr="00EE4C59">
        <w:rPr>
          <w:lang w:val="en-US"/>
        </w:rPr>
        <w:fldChar w:fldCharType="separate"/>
      </w:r>
      <w:r w:rsidR="006C2E81" w:rsidRPr="00EE4C59">
        <w:rPr>
          <w:lang w:val="en-US"/>
        </w:rPr>
        <w:t>7</w:t>
      </w:r>
      <w:r w:rsidR="00B16721" w:rsidRPr="00EE4C59">
        <w:rPr>
          <w:lang w:val="en-US"/>
        </w:rPr>
        <w:fldChar w:fldCharType="end"/>
      </w:r>
      <w:r w:rsidR="00C24DBF" w:rsidRPr="00EE4C59">
        <w:rPr>
          <w:lang w:val="en-US"/>
        </w:rPr>
        <w:t xml:space="preserve">) </w:t>
      </w:r>
      <w:r w:rsidR="002E6674" w:rsidRPr="00EE4C59">
        <w:rPr>
          <w:lang w:val="en-US"/>
        </w:rPr>
        <w:t>we obtain</w:t>
      </w:r>
    </w:p>
    <w:p w14:paraId="7C2AB280" w14:textId="77777777" w:rsidR="00C24DBF" w:rsidRPr="00EE4C59" w:rsidRDefault="00C24DBF" w:rsidP="00C24DBF">
      <w:pPr>
        <w:pStyle w:val="SpEquation"/>
        <w:rPr>
          <w:lang w:val="en-US"/>
        </w:rPr>
      </w:pPr>
      <m:oMath>
        <m:r>
          <w:rPr>
            <w:rFonts w:ascii="Cambria Math" w:hAnsi="Cambria Math"/>
            <w:lang w:val="en-US"/>
          </w:rPr>
          <m:t xml:space="preserve">0=u+ </m:t>
        </m:r>
        <m:sSub>
          <m:sSubPr>
            <m:ctrlPr>
              <w:rPr>
                <w:rFonts w:ascii="Cambria Math" w:hAnsi="Cambria Math"/>
                <w:i/>
                <w:lang w:val="en-US"/>
              </w:rPr>
            </m:ctrlPr>
          </m:sSubPr>
          <m:e>
            <m:r>
              <w:rPr>
                <w:rFonts w:ascii="Cambria Math" w:hAnsi="Cambria Math"/>
                <w:lang w:val="en-US"/>
              </w:rPr>
              <m:t>λ</m:t>
            </m:r>
          </m:e>
          <m:sub>
            <m:r>
              <w:rPr>
                <w:rFonts w:ascii="Cambria Math" w:hAnsi="Cambria Math"/>
                <w:lang w:val="en-US"/>
              </w:rPr>
              <m:t>3</m:t>
            </m:r>
          </m:sub>
        </m:sSub>
        <m:r>
          <w:rPr>
            <w:rFonts w:ascii="Cambria Math" w:hAnsi="Cambria Math"/>
            <w:lang w:val="en-US"/>
          </w:rPr>
          <m:t xml:space="preserve">  </m:t>
        </m:r>
        <m:box>
          <m:boxPr>
            <m:opEmu m:val="1"/>
            <m:ctrlPr>
              <w:rPr>
                <w:rFonts w:ascii="Cambria Math" w:hAnsi="Cambria Math"/>
                <w:i/>
                <w:lang w:val="en-US"/>
              </w:rPr>
            </m:ctrlPr>
          </m:boxPr>
          <m:e>
            <m:r>
              <w:rPr>
                <w:rFonts w:ascii="Cambria Math" w:hAnsi="Cambria Math"/>
                <w:lang w:val="en-US"/>
              </w:rPr>
              <m:t>⇒</m:t>
            </m:r>
          </m:e>
        </m:box>
        <m:r>
          <w:rPr>
            <w:rFonts w:ascii="Cambria Math" w:hAnsi="Cambria Math"/>
            <w:lang w:val="en-US"/>
          </w:rPr>
          <m:t xml:space="preserve"> u= -</m:t>
        </m:r>
        <m:sSub>
          <m:sSubPr>
            <m:ctrlPr>
              <w:rPr>
                <w:rFonts w:ascii="Cambria Math" w:hAnsi="Cambria Math"/>
                <w:i/>
                <w:lang w:val="en-US"/>
              </w:rPr>
            </m:ctrlPr>
          </m:sSubPr>
          <m:e>
            <m:r>
              <w:rPr>
                <w:rFonts w:ascii="Cambria Math" w:hAnsi="Cambria Math"/>
                <w:lang w:val="en-US"/>
              </w:rPr>
              <m:t>λ</m:t>
            </m:r>
          </m:e>
          <m:sub>
            <m:r>
              <w:rPr>
                <w:rFonts w:ascii="Cambria Math" w:hAnsi="Cambria Math"/>
                <w:lang w:val="en-US"/>
              </w:rPr>
              <m:t>3</m:t>
            </m:r>
          </m:sub>
        </m:sSub>
        <m:r>
          <w:rPr>
            <w:rFonts w:ascii="Cambria Math" w:hAnsi="Cambria Math"/>
            <w:lang w:val="en-US"/>
          </w:rPr>
          <m:t xml:space="preserve"> .</m:t>
        </m:r>
      </m:oMath>
      <w:r w:rsidRPr="00EE4C59">
        <w:rPr>
          <w:lang w:val="en-US"/>
        </w:rPr>
        <w:tab/>
        <w:t>(</w:t>
      </w:r>
      <w:r w:rsidR="00B16721" w:rsidRPr="00EE4C59">
        <w:rPr>
          <w:lang w:val="en-US"/>
        </w:rPr>
        <w:fldChar w:fldCharType="begin"/>
      </w:r>
      <w:r w:rsidRPr="00EE4C59">
        <w:rPr>
          <w:lang w:val="en-US"/>
        </w:rPr>
        <w:instrText xml:space="preserve"> STYLEREF 1 \s  </w:instrText>
      </w:r>
      <w:r w:rsidR="00B16721" w:rsidRPr="00EE4C59">
        <w:rPr>
          <w:lang w:val="en-US"/>
        </w:rPr>
        <w:fldChar w:fldCharType="separate"/>
      </w:r>
      <w:r w:rsidR="0087633A" w:rsidRPr="00EE4C59">
        <w:rPr>
          <w:noProof/>
          <w:lang w:val="en-US"/>
        </w:rPr>
        <w:t>57</w:t>
      </w:r>
      <w:r w:rsidR="00B16721" w:rsidRPr="00EE4C59">
        <w:rPr>
          <w:lang w:val="en-US"/>
        </w:rPr>
        <w:fldChar w:fldCharType="end"/>
      </w:r>
      <w:r w:rsidRPr="00EE4C59">
        <w:rPr>
          <w:lang w:val="en-US"/>
        </w:rPr>
        <w:t>.</w:t>
      </w:r>
      <w:r w:rsidR="00B16721" w:rsidRPr="00EE4C59">
        <w:rPr>
          <w:lang w:val="en-US"/>
        </w:rPr>
        <w:fldChar w:fldCharType="begin"/>
      </w:r>
      <w:bookmarkStart w:id="14" w:name="_Ref412885567"/>
      <w:bookmarkEnd w:id="14"/>
      <w:r w:rsidRPr="00EE4C59">
        <w:rPr>
          <w:lang w:val="en-US"/>
        </w:rPr>
        <w:instrText xml:space="preserve"> LISTNUM  eqCounter \l 1  </w:instrText>
      </w:r>
      <w:r w:rsidR="00B16721" w:rsidRPr="00EE4C59">
        <w:rPr>
          <w:lang w:val="en-US"/>
        </w:rPr>
        <w:fldChar w:fldCharType="end"/>
      </w:r>
      <w:r w:rsidRPr="00EE4C59">
        <w:rPr>
          <w:lang w:val="en-US"/>
        </w:rPr>
        <w:t>)</w:t>
      </w:r>
    </w:p>
    <w:p w14:paraId="0D0ECDD7" w14:textId="77777777" w:rsidR="00A63767" w:rsidRPr="00EE4C59" w:rsidRDefault="00C24DBF" w:rsidP="00C447A2">
      <w:pPr>
        <w:pStyle w:val="SpStandard"/>
        <w:rPr>
          <w:lang w:val="en-US"/>
        </w:rPr>
      </w:pPr>
      <w:r w:rsidRPr="00EE4C59">
        <w:rPr>
          <w:lang w:val="en-US"/>
        </w:rPr>
        <w:t>The co-state equation (</w:t>
      </w:r>
      <w:r w:rsidR="00B16721" w:rsidRPr="00EE4C59">
        <w:rPr>
          <w:lang w:val="en-US"/>
        </w:rPr>
        <w:fldChar w:fldCharType="begin"/>
      </w:r>
      <w:r w:rsidRPr="00EE4C59">
        <w:rPr>
          <w:lang w:val="en-US"/>
        </w:rPr>
        <w:instrText xml:space="preserve"> REF _Ref412884807 \n \h </w:instrText>
      </w:r>
      <w:r w:rsidR="00B16721" w:rsidRPr="00EE4C59">
        <w:rPr>
          <w:lang w:val="en-US"/>
        </w:rPr>
      </w:r>
      <w:r w:rsidR="00B16721" w:rsidRPr="00EE4C59">
        <w:rPr>
          <w:lang w:val="en-US"/>
        </w:rPr>
        <w:fldChar w:fldCharType="separate"/>
      </w:r>
      <w:r w:rsidR="006C2E81" w:rsidRPr="00EE4C59">
        <w:rPr>
          <w:lang w:val="en-US"/>
        </w:rPr>
        <w:t>6</w:t>
      </w:r>
      <w:r w:rsidR="00B16721" w:rsidRPr="00EE4C59">
        <w:rPr>
          <w:lang w:val="en-US"/>
        </w:rPr>
        <w:fldChar w:fldCharType="end"/>
      </w:r>
      <w:r w:rsidRPr="00EE4C59">
        <w:rPr>
          <w:lang w:val="en-US"/>
        </w:rPr>
        <w:t>) yields</w:t>
      </w:r>
    </w:p>
    <w:p w14:paraId="0BFB75F8" w14:textId="77777777" w:rsidR="00C24DBF" w:rsidRPr="00EE4C59" w:rsidRDefault="00C4779D" w:rsidP="00C24DBF">
      <w:pPr>
        <w:pStyle w:val="SpEquation"/>
        <w:rPr>
          <w:lang w:val="en-US"/>
        </w:rPr>
      </w:pPr>
      <m:oMath>
        <m:acc>
          <m:accPr>
            <m:chr m:val="̇"/>
            <m:ctrlPr>
              <w:rPr>
                <w:rFonts w:ascii="Cambria Math" w:hAnsi="Cambria Math"/>
                <w:i/>
                <w:lang w:val="en-US"/>
              </w:rPr>
            </m:ctrlPr>
          </m:accPr>
          <m:e>
            <m:r>
              <m:rPr>
                <m:sty m:val="bi"/>
              </m:rPr>
              <w:rPr>
                <w:rFonts w:ascii="Cambria Math" w:hAnsi="Cambria Math"/>
                <w:lang w:val="en-US"/>
              </w:rPr>
              <m:t>λ</m:t>
            </m:r>
          </m:e>
        </m:acc>
        <m:r>
          <w:rPr>
            <w:rFonts w:ascii="Cambria Math" w:hAnsi="Cambria Math"/>
            <w:lang w:val="en-US"/>
          </w:rPr>
          <m:t>=</m:t>
        </m:r>
        <m:sSup>
          <m:sSupPr>
            <m:ctrlPr>
              <w:rPr>
                <w:rFonts w:ascii="Cambria Math" w:hAnsi="Cambria Math"/>
                <w:i/>
                <w:lang w:val="en-US"/>
              </w:rPr>
            </m:ctrlPr>
          </m:sSupPr>
          <m:e>
            <m:d>
              <m:dPr>
                <m:begChr m:val="["/>
                <m:endChr m:val="]"/>
                <m:ctrlPr>
                  <w:rPr>
                    <w:rFonts w:ascii="Cambria Math" w:hAnsi="Cambria Math"/>
                    <w:i/>
                    <w:lang w:val="en-US"/>
                  </w:rPr>
                </m:ctrlPr>
              </m:dPr>
              <m:e>
                <m:sSub>
                  <m:sSubPr>
                    <m:ctrlPr>
                      <w:rPr>
                        <w:rFonts w:ascii="Cambria Math" w:hAnsi="Cambria Math"/>
                        <w:i/>
                        <w:lang w:val="en-US"/>
                      </w:rPr>
                    </m:ctrlPr>
                  </m:sSubPr>
                  <m:e>
                    <m:acc>
                      <m:accPr>
                        <m:chr m:val="̇"/>
                        <m:ctrlPr>
                          <w:rPr>
                            <w:rFonts w:ascii="Cambria Math" w:hAnsi="Cambria Math"/>
                            <w:i/>
                            <w:lang w:val="en-US"/>
                          </w:rPr>
                        </m:ctrlPr>
                      </m:accPr>
                      <m:e>
                        <m:r>
                          <w:rPr>
                            <w:rFonts w:ascii="Cambria Math" w:hAnsi="Cambria Math"/>
                            <w:lang w:val="en-US"/>
                          </w:rPr>
                          <m:t>λ</m:t>
                        </m:r>
                      </m:e>
                    </m:acc>
                  </m:e>
                  <m:sub>
                    <m:r>
                      <w:rPr>
                        <w:rFonts w:ascii="Cambria Math" w:hAnsi="Cambria Math"/>
                        <w:lang w:val="en-US"/>
                      </w:rPr>
                      <m:t>1</m:t>
                    </m:r>
                  </m:sub>
                </m:sSub>
                <m:r>
                  <w:rPr>
                    <w:rFonts w:ascii="Cambria Math" w:hAnsi="Cambria Math"/>
                    <w:lang w:val="en-US"/>
                  </w:rPr>
                  <m:t xml:space="preserve">, </m:t>
                </m:r>
                <m:sSub>
                  <m:sSubPr>
                    <m:ctrlPr>
                      <w:rPr>
                        <w:rFonts w:ascii="Cambria Math" w:hAnsi="Cambria Math"/>
                        <w:i/>
                        <w:lang w:val="en-US"/>
                      </w:rPr>
                    </m:ctrlPr>
                  </m:sSubPr>
                  <m:e>
                    <m:acc>
                      <m:accPr>
                        <m:chr m:val="̇"/>
                        <m:ctrlPr>
                          <w:rPr>
                            <w:rFonts w:ascii="Cambria Math" w:hAnsi="Cambria Math"/>
                            <w:i/>
                            <w:lang w:val="en-US"/>
                          </w:rPr>
                        </m:ctrlPr>
                      </m:accPr>
                      <m:e>
                        <m:r>
                          <w:rPr>
                            <w:rFonts w:ascii="Cambria Math" w:hAnsi="Cambria Math"/>
                            <w:lang w:val="en-US"/>
                          </w:rPr>
                          <m:t>λ</m:t>
                        </m:r>
                      </m:e>
                    </m:acc>
                  </m:e>
                  <m:sub>
                    <m:r>
                      <w:rPr>
                        <w:rFonts w:ascii="Cambria Math" w:hAnsi="Cambria Math"/>
                        <w:lang w:val="en-US"/>
                      </w:rPr>
                      <m:t>2</m:t>
                    </m:r>
                  </m:sub>
                </m:sSub>
                <m:r>
                  <w:rPr>
                    <w:rFonts w:ascii="Cambria Math" w:hAnsi="Cambria Math"/>
                    <w:lang w:val="en-US"/>
                  </w:rPr>
                  <m:t xml:space="preserve">, </m:t>
                </m:r>
                <m:sSub>
                  <m:sSubPr>
                    <m:ctrlPr>
                      <w:rPr>
                        <w:rFonts w:ascii="Cambria Math" w:hAnsi="Cambria Math"/>
                        <w:i/>
                        <w:lang w:val="en-US"/>
                      </w:rPr>
                    </m:ctrlPr>
                  </m:sSubPr>
                  <m:e>
                    <m:acc>
                      <m:accPr>
                        <m:chr m:val="̇"/>
                        <m:ctrlPr>
                          <w:rPr>
                            <w:rFonts w:ascii="Cambria Math" w:hAnsi="Cambria Math"/>
                            <w:i/>
                            <w:lang w:val="en-US"/>
                          </w:rPr>
                        </m:ctrlPr>
                      </m:accPr>
                      <m:e>
                        <m:r>
                          <w:rPr>
                            <w:rFonts w:ascii="Cambria Math" w:hAnsi="Cambria Math"/>
                            <w:lang w:val="en-US"/>
                          </w:rPr>
                          <m:t>λ</m:t>
                        </m:r>
                      </m:e>
                    </m:acc>
                  </m:e>
                  <m:sub>
                    <m:r>
                      <w:rPr>
                        <w:rFonts w:ascii="Cambria Math" w:hAnsi="Cambria Math"/>
                        <w:lang w:val="en-US"/>
                      </w:rPr>
                      <m:t>3</m:t>
                    </m:r>
                  </m:sub>
                </m:sSub>
              </m:e>
            </m:d>
          </m:e>
          <m:sup>
            <m:r>
              <m:rPr>
                <m:nor/>
              </m:rPr>
              <w:rPr>
                <w:rFonts w:ascii="Cambria Math" w:hAnsi="Cambria Math"/>
                <w:lang w:val="en-US"/>
              </w:rPr>
              <m:t>T</m:t>
            </m:r>
          </m:sup>
        </m:sSup>
        <m:r>
          <w:rPr>
            <w:rFonts w:ascii="Cambria Math" w:hAnsi="Cambria Math"/>
            <w:lang w:val="en-US"/>
          </w:rPr>
          <m:t xml:space="preserve">= </m:t>
        </m:r>
        <m:sSup>
          <m:sSupPr>
            <m:ctrlPr>
              <w:rPr>
                <w:rFonts w:ascii="Cambria Math" w:hAnsi="Cambria Math"/>
                <w:i/>
                <w:lang w:val="en-US"/>
              </w:rPr>
            </m:ctrlPr>
          </m:sSupPr>
          <m:e>
            <m:d>
              <m:dPr>
                <m:begChr m:val="["/>
                <m:endChr m:val="]"/>
                <m:ctrlPr>
                  <w:rPr>
                    <w:rFonts w:ascii="Cambria Math" w:hAnsi="Cambria Math"/>
                    <w:i/>
                    <w:lang w:val="en-US"/>
                  </w:rPr>
                </m:ctrlPr>
              </m:dPr>
              <m:e>
                <m:r>
                  <w:rPr>
                    <w:rFonts w:ascii="Cambria Math" w:hAnsi="Cambria Math"/>
                    <w:lang w:val="en-US"/>
                  </w:rPr>
                  <m:t xml:space="preserve">0, </m:t>
                </m:r>
                <m:sSub>
                  <m:sSubPr>
                    <m:ctrlPr>
                      <w:rPr>
                        <w:rFonts w:ascii="Cambria Math" w:hAnsi="Cambria Math"/>
                        <w:i/>
                        <w:lang w:val="en-US"/>
                      </w:rPr>
                    </m:ctrlPr>
                  </m:sSubPr>
                  <m:e>
                    <m:r>
                      <w:rPr>
                        <w:rFonts w:ascii="Cambria Math" w:hAnsi="Cambria Math"/>
                        <w:lang w:val="en-US"/>
                      </w:rPr>
                      <m:t>-λ</m:t>
                    </m:r>
                  </m:e>
                  <m:sub>
                    <m:r>
                      <w:rPr>
                        <w:rFonts w:ascii="Cambria Math" w:hAnsi="Cambria Math"/>
                        <w:lang w:val="en-US"/>
                      </w:rPr>
                      <m:t>1</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-λ</m:t>
                    </m:r>
                  </m:e>
                  <m:sub>
                    <m:r>
                      <w:rPr>
                        <w:rFonts w:ascii="Cambria Math" w:hAnsi="Cambria Math"/>
                        <w:lang w:val="en-US"/>
                      </w:rPr>
                      <m:t>2</m:t>
                    </m:r>
                  </m:sub>
                </m:sSub>
              </m:e>
            </m:d>
          </m:e>
          <m:sup>
            <m:r>
              <m:rPr>
                <m:nor/>
              </m:rPr>
              <w:rPr>
                <w:rFonts w:ascii="Cambria Math" w:hAnsi="Cambria Math"/>
                <w:lang w:val="en-US"/>
              </w:rPr>
              <m:t>T</m:t>
            </m:r>
          </m:sup>
        </m:sSup>
      </m:oMath>
      <w:r w:rsidR="00C24DBF" w:rsidRPr="00EE4C59">
        <w:rPr>
          <w:lang w:val="en-US"/>
        </w:rPr>
        <w:tab/>
        <w:t>(</w:t>
      </w:r>
      <w:r w:rsidR="00B16721" w:rsidRPr="00EE4C59">
        <w:rPr>
          <w:lang w:val="en-US"/>
        </w:rPr>
        <w:fldChar w:fldCharType="begin"/>
      </w:r>
      <w:r w:rsidR="00C24DBF" w:rsidRPr="00EE4C59">
        <w:rPr>
          <w:lang w:val="en-US"/>
        </w:rPr>
        <w:instrText xml:space="preserve"> STYLEREF 1 \s  </w:instrText>
      </w:r>
      <w:r w:rsidR="00B16721" w:rsidRPr="00EE4C59">
        <w:rPr>
          <w:lang w:val="en-US"/>
        </w:rPr>
        <w:fldChar w:fldCharType="separate"/>
      </w:r>
      <w:r w:rsidR="0087633A" w:rsidRPr="00EE4C59">
        <w:rPr>
          <w:noProof/>
          <w:lang w:val="en-US"/>
        </w:rPr>
        <w:t>57</w:t>
      </w:r>
      <w:r w:rsidR="00B16721" w:rsidRPr="00EE4C59">
        <w:rPr>
          <w:lang w:val="en-US"/>
        </w:rPr>
        <w:fldChar w:fldCharType="end"/>
      </w:r>
      <w:r w:rsidR="00C24DBF" w:rsidRPr="00EE4C59">
        <w:rPr>
          <w:lang w:val="en-US"/>
        </w:rPr>
        <w:t>.</w:t>
      </w:r>
      <w:r w:rsidR="00B16721" w:rsidRPr="00EE4C59">
        <w:rPr>
          <w:lang w:val="en-US"/>
        </w:rPr>
        <w:fldChar w:fldCharType="begin"/>
      </w:r>
      <w:r w:rsidR="00C24DBF" w:rsidRPr="00EE4C59">
        <w:rPr>
          <w:lang w:val="en-US"/>
        </w:rPr>
        <w:instrText xml:space="preserve"> LISTNUM  eqCounter \l 1  </w:instrText>
      </w:r>
      <w:r w:rsidR="00B16721" w:rsidRPr="00EE4C59">
        <w:rPr>
          <w:lang w:val="en-US"/>
        </w:rPr>
        <w:fldChar w:fldCharType="end"/>
      </w:r>
      <w:r w:rsidR="00C24DBF" w:rsidRPr="00EE4C59">
        <w:rPr>
          <w:lang w:val="en-US"/>
        </w:rPr>
        <w:t>)</w:t>
      </w:r>
    </w:p>
    <w:p w14:paraId="48E95BCC" w14:textId="34AD591C" w:rsidR="00C24DBF" w:rsidRPr="00EE4C59" w:rsidRDefault="00C24DBF" w:rsidP="00C447A2">
      <w:pPr>
        <w:pStyle w:val="SpStandard"/>
        <w:rPr>
          <w:lang w:val="en-US"/>
        </w:rPr>
      </w:pPr>
      <w:r w:rsidRPr="00EE4C59">
        <w:rPr>
          <w:lang w:val="en-US"/>
        </w:rPr>
        <w:t xml:space="preserve">and </w:t>
      </w:r>
      <w:r w:rsidR="00C4779D" w:rsidRPr="00EE4C59">
        <w:rPr>
          <w:lang w:val="en-US"/>
        </w:rPr>
        <w:t>therefore,</w:t>
      </w:r>
      <w:r w:rsidRPr="00EE4C59">
        <w:rPr>
          <w:lang w:val="en-US"/>
        </w:rPr>
        <w:t xml:space="preserve"> we get</w:t>
      </w:r>
    </w:p>
    <w:p w14:paraId="3B737D7F" w14:textId="77777777" w:rsidR="00C24DBF" w:rsidRPr="00EE4C59" w:rsidRDefault="00C4779D" w:rsidP="00C24DBF">
      <w:pPr>
        <w:pStyle w:val="SpEquation"/>
        <w:rPr>
          <w:lang w:val="en-US"/>
        </w:rPr>
      </w:pPr>
      <m:oMath>
        <m:sSub>
          <m:sSubPr>
            <m:ctrlPr>
              <w:rPr>
                <w:rFonts w:ascii="Cambria Math" w:hAnsi="Cambria Math"/>
                <w:i/>
                <w:lang w:val="en-US"/>
              </w:rPr>
            </m:ctrlPr>
          </m:sSubPr>
          <m:e>
            <m:r>
              <w:rPr>
                <w:rFonts w:ascii="Cambria Math" w:hAnsi="Cambria Math"/>
                <w:lang w:val="en-US"/>
              </w:rPr>
              <m:t xml:space="preserve">  ⇒ λ</m:t>
            </m:r>
          </m:e>
          <m:sub>
            <m:r>
              <w:rPr>
                <w:rFonts w:ascii="Cambria Math" w:hAnsi="Cambria Math"/>
                <w:lang w:val="en-US"/>
              </w:rPr>
              <m:t>1</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1</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 xml:space="preserve">   λ</m:t>
            </m:r>
          </m:e>
          <m:sub>
            <m:r>
              <w:rPr>
                <w:rFonts w:ascii="Cambria Math" w:hAnsi="Cambria Math"/>
                <w:lang w:val="en-US"/>
              </w:rPr>
              <m:t>2</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1</m:t>
            </m:r>
          </m:sub>
        </m:sSub>
        <m:r>
          <w:rPr>
            <w:rFonts w:ascii="Cambria Math" w:hAnsi="Cambria Math"/>
            <w:lang w:val="en-US"/>
          </w:rPr>
          <m:t>t+</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2</m:t>
            </m:r>
          </m:sub>
        </m:sSub>
        <m:r>
          <w:rPr>
            <w:rFonts w:ascii="Cambria Math" w:hAnsi="Cambria Math"/>
            <w:lang w:val="en-US"/>
          </w:rPr>
          <m:t xml:space="preserve">,  </m:t>
        </m:r>
        <m:r>
          <m:rPr>
            <m:nor/>
          </m:rPr>
          <w:rPr>
            <w:rFonts w:ascii="Cambria Math" w:hAnsi="Cambria Math"/>
            <w:lang w:val="en-US"/>
          </w:rPr>
          <m:t xml:space="preserve">and </m:t>
        </m:r>
        <m:sSub>
          <m:sSubPr>
            <m:ctrlPr>
              <w:rPr>
                <w:rFonts w:ascii="Cambria Math" w:hAnsi="Cambria Math"/>
                <w:i/>
                <w:lang w:val="en-US"/>
              </w:rPr>
            </m:ctrlPr>
          </m:sSubPr>
          <m:e>
            <m:r>
              <w:rPr>
                <w:rFonts w:ascii="Cambria Math" w:hAnsi="Cambria Math"/>
                <w:lang w:val="en-US"/>
              </w:rPr>
              <m:t>λ</m:t>
            </m:r>
          </m:e>
          <m:sub>
            <m:r>
              <w:rPr>
                <w:rFonts w:ascii="Cambria Math" w:hAnsi="Cambria Math"/>
                <w:lang w:val="en-US"/>
              </w:rPr>
              <m:t>3</m:t>
            </m:r>
          </m:sub>
        </m:sSub>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2</m:t>
            </m:r>
          </m:den>
        </m:f>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1</m:t>
            </m:r>
          </m:sub>
        </m:sSub>
        <m:sSup>
          <m:sSupPr>
            <m:ctrlPr>
              <w:rPr>
                <w:rFonts w:ascii="Cambria Math" w:hAnsi="Cambria Math"/>
                <w:i/>
                <w:lang w:val="en-US"/>
              </w:rPr>
            </m:ctrlPr>
          </m:sSupPr>
          <m:e>
            <m:r>
              <w:rPr>
                <w:rFonts w:ascii="Cambria Math" w:hAnsi="Cambria Math"/>
                <w:lang w:val="en-US"/>
              </w:rPr>
              <m:t>t</m:t>
            </m:r>
          </m:e>
          <m:sup>
            <m:r>
              <w:rPr>
                <w:rFonts w:ascii="Cambria Math" w:hAnsi="Cambria Math"/>
                <w:lang w:val="en-US"/>
              </w:rPr>
              <m:t>2</m:t>
            </m:r>
          </m:sup>
        </m:sSup>
        <m:r>
          <w:rPr>
            <w:rFonts w:ascii="Cambria Math" w:hAnsi="Cambria Math"/>
            <w:lang w:val="en-US"/>
          </w:rPr>
          <m:t>-</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2</m:t>
            </m:r>
          </m:sub>
        </m:sSub>
        <m:r>
          <w:rPr>
            <w:rFonts w:ascii="Cambria Math" w:hAnsi="Cambria Math"/>
            <w:lang w:val="en-US"/>
          </w:rPr>
          <m:t>t-</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3</m:t>
            </m:r>
          </m:sub>
        </m:sSub>
        <m:r>
          <m:rPr>
            <m:nor/>
          </m:rPr>
          <w:rPr>
            <w:rFonts w:ascii="Cambria Math" w:hAnsi="Cambria Math"/>
            <w:lang w:val="en-US"/>
          </w:rPr>
          <m:t xml:space="preserve"> .</m:t>
        </m:r>
      </m:oMath>
      <w:r w:rsidR="00C24DBF" w:rsidRPr="00EE4C59">
        <w:rPr>
          <w:lang w:val="en-US"/>
        </w:rPr>
        <w:tab/>
        <w:t>(</w:t>
      </w:r>
      <w:r w:rsidR="00B16721" w:rsidRPr="00EE4C59">
        <w:rPr>
          <w:lang w:val="en-US"/>
        </w:rPr>
        <w:fldChar w:fldCharType="begin"/>
      </w:r>
      <w:r w:rsidR="00C24DBF" w:rsidRPr="00EE4C59">
        <w:rPr>
          <w:lang w:val="en-US"/>
        </w:rPr>
        <w:instrText xml:space="preserve"> STYLEREF 1 \s  </w:instrText>
      </w:r>
      <w:r w:rsidR="00B16721" w:rsidRPr="00EE4C59">
        <w:rPr>
          <w:lang w:val="en-US"/>
        </w:rPr>
        <w:fldChar w:fldCharType="separate"/>
      </w:r>
      <w:r w:rsidR="0087633A" w:rsidRPr="00EE4C59">
        <w:rPr>
          <w:noProof/>
          <w:lang w:val="en-US"/>
        </w:rPr>
        <w:t>57</w:t>
      </w:r>
      <w:r w:rsidR="00B16721" w:rsidRPr="00EE4C59">
        <w:rPr>
          <w:lang w:val="en-US"/>
        </w:rPr>
        <w:fldChar w:fldCharType="end"/>
      </w:r>
      <w:r w:rsidR="00C24DBF" w:rsidRPr="00EE4C59">
        <w:rPr>
          <w:lang w:val="en-US"/>
        </w:rPr>
        <w:t>.</w:t>
      </w:r>
      <w:r w:rsidR="00B16721" w:rsidRPr="00EE4C59">
        <w:rPr>
          <w:lang w:val="en-US"/>
        </w:rPr>
        <w:fldChar w:fldCharType="begin"/>
      </w:r>
      <w:bookmarkStart w:id="15" w:name="_Ref412885523"/>
      <w:bookmarkEnd w:id="15"/>
      <w:r w:rsidR="00C24DBF" w:rsidRPr="00EE4C59">
        <w:rPr>
          <w:lang w:val="en-US"/>
        </w:rPr>
        <w:instrText xml:space="preserve"> LISTNUM  eqCounter \l 1  </w:instrText>
      </w:r>
      <w:r w:rsidR="00B16721" w:rsidRPr="00EE4C59">
        <w:rPr>
          <w:lang w:val="en-US"/>
        </w:rPr>
        <w:fldChar w:fldCharType="end"/>
      </w:r>
      <w:r w:rsidR="00C24DBF" w:rsidRPr="00EE4C59">
        <w:rPr>
          <w:lang w:val="en-US"/>
        </w:rPr>
        <w:t>)</w:t>
      </w:r>
    </w:p>
    <w:p w14:paraId="58A2498D" w14:textId="23D7002D" w:rsidR="002D5684" w:rsidRPr="00EE4C59" w:rsidRDefault="00C71B43" w:rsidP="00C447A2">
      <w:pPr>
        <w:pStyle w:val="SpStandard"/>
        <w:rPr>
          <w:lang w:val="en-US"/>
        </w:rPr>
      </w:pPr>
      <w:r w:rsidRPr="00EE4C59">
        <w:rPr>
          <w:lang w:val="en-US"/>
        </w:rPr>
        <w:t xml:space="preserve">With </w:t>
      </w:r>
      <m:oMath>
        <m:sSub>
          <m:sSubPr>
            <m:ctrlPr>
              <w:rPr>
                <w:rFonts w:ascii="Cambria Math" w:hAnsi="Cambria Math"/>
                <w:i/>
                <w:lang w:val="en-US"/>
              </w:rPr>
            </m:ctrlPr>
          </m:sSubPr>
          <m:e>
            <m:r>
              <w:rPr>
                <w:rFonts w:ascii="Cambria Math" w:hAnsi="Cambria Math"/>
                <w:lang w:val="en-US"/>
              </w:rPr>
              <m:t>λ</m:t>
            </m:r>
          </m:e>
          <m:sub>
            <m:r>
              <w:rPr>
                <w:rFonts w:ascii="Cambria Math" w:hAnsi="Cambria Math"/>
                <w:lang w:val="en-US"/>
              </w:rPr>
              <m:t>3</m:t>
            </m:r>
          </m:sub>
        </m:sSub>
      </m:oMath>
      <w:r w:rsidRPr="00EE4C59">
        <w:rPr>
          <w:lang w:val="en-US"/>
        </w:rPr>
        <w:t xml:space="preserve"> from (</w:t>
      </w:r>
      <w:r w:rsidR="00B16721" w:rsidRPr="00EE4C59">
        <w:rPr>
          <w:lang w:val="en-US"/>
        </w:rPr>
        <w:fldChar w:fldCharType="begin"/>
      </w:r>
      <w:r w:rsidRPr="00EE4C59">
        <w:rPr>
          <w:lang w:val="en-US"/>
        </w:rPr>
        <w:instrText xml:space="preserve"> REF _Ref412885523 \n \h </w:instrText>
      </w:r>
      <w:r w:rsidR="00B16721" w:rsidRPr="00EE4C59">
        <w:rPr>
          <w:lang w:val="en-US"/>
        </w:rPr>
      </w:r>
      <w:r w:rsidR="00B16721" w:rsidRPr="00EE4C59">
        <w:rPr>
          <w:lang w:val="en-US"/>
        </w:rPr>
        <w:fldChar w:fldCharType="separate"/>
      </w:r>
      <w:r w:rsidR="006C2E81" w:rsidRPr="00EE4C59">
        <w:rPr>
          <w:lang w:val="en-US"/>
        </w:rPr>
        <w:t>16</w:t>
      </w:r>
      <w:r w:rsidR="00B16721" w:rsidRPr="00EE4C59">
        <w:rPr>
          <w:lang w:val="en-US"/>
        </w:rPr>
        <w:fldChar w:fldCharType="end"/>
      </w:r>
      <w:r w:rsidRPr="00EE4C59">
        <w:rPr>
          <w:lang w:val="en-US"/>
        </w:rPr>
        <w:t xml:space="preserve">) </w:t>
      </w:r>
      <w:r w:rsidR="00BF6D17" w:rsidRPr="00EE4C59">
        <w:rPr>
          <w:lang w:val="en-US"/>
        </w:rPr>
        <w:t>it can be seen</w:t>
      </w:r>
      <w:r w:rsidRPr="00EE4C59">
        <w:rPr>
          <w:lang w:val="en-US"/>
        </w:rPr>
        <w:t xml:space="preserve"> from (</w:t>
      </w:r>
      <w:r w:rsidR="00B16721" w:rsidRPr="00EE4C59">
        <w:rPr>
          <w:lang w:val="en-US"/>
        </w:rPr>
        <w:fldChar w:fldCharType="begin"/>
      </w:r>
      <w:r w:rsidRPr="00EE4C59">
        <w:rPr>
          <w:lang w:val="en-US"/>
        </w:rPr>
        <w:instrText xml:space="preserve"> REF _Ref412885567 \n \h </w:instrText>
      </w:r>
      <w:r w:rsidR="00B16721" w:rsidRPr="00EE4C59">
        <w:rPr>
          <w:lang w:val="en-US"/>
        </w:rPr>
      </w:r>
      <w:r w:rsidR="00B16721" w:rsidRPr="00EE4C59">
        <w:rPr>
          <w:lang w:val="en-US"/>
        </w:rPr>
        <w:fldChar w:fldCharType="separate"/>
      </w:r>
      <w:r w:rsidR="006C2E81" w:rsidRPr="00EE4C59">
        <w:rPr>
          <w:lang w:val="en-US"/>
        </w:rPr>
        <w:t>14</w:t>
      </w:r>
      <w:r w:rsidR="00B16721" w:rsidRPr="00EE4C59">
        <w:rPr>
          <w:lang w:val="en-US"/>
        </w:rPr>
        <w:fldChar w:fldCharType="end"/>
      </w:r>
      <w:r w:rsidRPr="00EE4C59">
        <w:rPr>
          <w:lang w:val="en-US"/>
        </w:rPr>
        <w:t xml:space="preserve">) that the optimal control input function is a </w:t>
      </w:r>
      <w:r w:rsidR="00C36DBE" w:rsidRPr="00EE4C59">
        <w:rPr>
          <w:lang w:val="en-US"/>
        </w:rPr>
        <w:t xml:space="preserve">third order polynomial with yet unknown </w:t>
      </w:r>
      <w:r w:rsidR="001D7A51" w:rsidRPr="00EE4C59">
        <w:rPr>
          <w:lang w:val="en-US"/>
        </w:rPr>
        <w:t xml:space="preserve">integration </w:t>
      </w:r>
      <w:r w:rsidR="00C36DBE" w:rsidRPr="00EE4C59">
        <w:rPr>
          <w:lang w:val="en-US"/>
        </w:rPr>
        <w:t>constants</w:t>
      </w:r>
      <m:oMath>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1</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2</m:t>
            </m:r>
          </m:sub>
        </m:sSub>
      </m:oMath>
      <w:r w:rsidR="00C36DBE" w:rsidRPr="00EE4C59">
        <w:rPr>
          <w:lang w:val="en-US"/>
        </w:rPr>
        <w:t xml:space="preserve">, and </w:t>
      </w:r>
      <m:oMath>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3</m:t>
            </m:r>
          </m:sub>
        </m:sSub>
        <m:r>
          <w:rPr>
            <w:rFonts w:ascii="Cambria Math" w:hAnsi="Cambria Math"/>
            <w:lang w:val="en-US"/>
          </w:rPr>
          <m:t>.</m:t>
        </m:r>
      </m:oMath>
      <w:r w:rsidR="00C36DBE" w:rsidRPr="00EE4C59">
        <w:rPr>
          <w:lang w:val="en-US"/>
        </w:rPr>
        <w:t xml:space="preserve"> S</w:t>
      </w:r>
      <w:r w:rsidRPr="00EE4C59">
        <w:rPr>
          <w:lang w:val="en-US"/>
        </w:rPr>
        <w:t>ubstituting</w:t>
      </w:r>
      <w:r w:rsidR="002D5684" w:rsidRPr="00EE4C59">
        <w:rPr>
          <w:lang w:val="en-US"/>
        </w:rPr>
        <w:t xml:space="preserve"> </w:t>
      </w:r>
      <m:oMath>
        <m:r>
          <w:rPr>
            <w:rFonts w:ascii="Cambria Math" w:hAnsi="Cambria Math"/>
            <w:lang w:val="en-US"/>
          </w:rPr>
          <m:t>u(t)</m:t>
        </m:r>
      </m:oMath>
      <w:r w:rsidR="003E68D2" w:rsidRPr="00EE4C59">
        <w:rPr>
          <w:lang w:val="en-US"/>
        </w:rPr>
        <w:t xml:space="preserve"> </w:t>
      </w:r>
      <w:r w:rsidRPr="00EE4C59">
        <w:rPr>
          <w:lang w:val="en-US"/>
        </w:rPr>
        <w:t>in the state equation (</w:t>
      </w:r>
      <w:r w:rsidR="00B16721" w:rsidRPr="00EE4C59">
        <w:rPr>
          <w:lang w:val="en-US"/>
        </w:rPr>
        <w:fldChar w:fldCharType="begin"/>
      </w:r>
      <w:r w:rsidRPr="00EE4C59">
        <w:rPr>
          <w:lang w:val="en-US"/>
        </w:rPr>
        <w:instrText xml:space="preserve"> REF _Ref412885667 \n \h </w:instrText>
      </w:r>
      <w:r w:rsidR="00B16721" w:rsidRPr="00EE4C59">
        <w:rPr>
          <w:lang w:val="en-US"/>
        </w:rPr>
      </w:r>
      <w:r w:rsidR="00B16721" w:rsidRPr="00EE4C59">
        <w:rPr>
          <w:lang w:val="en-US"/>
        </w:rPr>
        <w:fldChar w:fldCharType="separate"/>
      </w:r>
      <w:r w:rsidR="006C2E81" w:rsidRPr="00EE4C59">
        <w:rPr>
          <w:lang w:val="en-US"/>
        </w:rPr>
        <w:t>10</w:t>
      </w:r>
      <w:r w:rsidR="00B16721" w:rsidRPr="00EE4C59">
        <w:rPr>
          <w:lang w:val="en-US"/>
        </w:rPr>
        <w:fldChar w:fldCharType="end"/>
      </w:r>
      <w:r w:rsidRPr="00EE4C59">
        <w:rPr>
          <w:lang w:val="en-US"/>
        </w:rPr>
        <w:t>)</w:t>
      </w:r>
      <w:r w:rsidR="001430D5" w:rsidRPr="00EE4C59">
        <w:rPr>
          <w:lang w:val="en-US"/>
        </w:rPr>
        <w:t xml:space="preserve"> we</w:t>
      </w:r>
      <w:r w:rsidRPr="00EE4C59">
        <w:rPr>
          <w:lang w:val="en-US"/>
        </w:rPr>
        <w:t xml:space="preserve"> </w:t>
      </w:r>
      <w:r w:rsidR="002D5684" w:rsidRPr="00EE4C59">
        <w:rPr>
          <w:lang w:val="en-US"/>
        </w:rPr>
        <w:t>find the optimal trajectory to be</w:t>
      </w:r>
    </w:p>
    <w:p w14:paraId="64EC8CF3" w14:textId="77777777" w:rsidR="002D5684" w:rsidRPr="00EE4C59" w:rsidRDefault="002D5684" w:rsidP="002D5684">
      <w:pPr>
        <w:pStyle w:val="SpEquation"/>
        <w:rPr>
          <w:lang w:val="en-US"/>
        </w:rPr>
      </w:pPr>
      <w:r w:rsidRPr="00EE4C59">
        <w:rPr>
          <w:lang w:val="en-US"/>
        </w:rPr>
        <w:t xml:space="preserve">  </w:t>
      </w:r>
      <m:oMath>
        <m:sSub>
          <m:sSubPr>
            <m:ctrlPr>
              <w:rPr>
                <w:rFonts w:ascii="Cambria Math" w:hAnsi="Cambria Math"/>
                <w:i/>
                <w:lang w:val="en-US"/>
              </w:rPr>
            </m:ctrlPr>
          </m:sSubPr>
          <m:e>
            <m:acc>
              <m:accPr>
                <m:chr m:val="̇"/>
                <m:ctrlPr>
                  <w:rPr>
                    <w:rFonts w:ascii="Cambria Math" w:hAnsi="Cambria Math"/>
                    <w:i/>
                    <w:lang w:val="en-US"/>
                  </w:rPr>
                </m:ctrlPr>
              </m:accPr>
              <m:e>
                <m:r>
                  <w:rPr>
                    <w:rFonts w:ascii="Cambria Math" w:hAnsi="Cambria Math"/>
                    <w:lang w:val="en-US"/>
                  </w:rPr>
                  <m:t>x</m:t>
                </m:r>
              </m:e>
            </m:acc>
          </m:e>
          <m:sub>
            <m:r>
              <w:rPr>
                <w:rFonts w:ascii="Cambria Math" w:hAnsi="Cambria Math"/>
                <w:lang w:val="en-US"/>
              </w:rPr>
              <m:t>3</m:t>
            </m:r>
          </m:sub>
        </m:sSub>
        <m:r>
          <w:rPr>
            <w:rFonts w:ascii="Cambria Math" w:hAnsi="Cambria Math"/>
            <w:lang w:val="en-US"/>
          </w:rPr>
          <m:t>= -</m:t>
        </m:r>
        <m:sSub>
          <m:sSubPr>
            <m:ctrlPr>
              <w:rPr>
                <w:rFonts w:ascii="Cambria Math" w:hAnsi="Cambria Math"/>
                <w:i/>
                <w:lang w:val="en-US"/>
              </w:rPr>
            </m:ctrlPr>
          </m:sSubPr>
          <m:e>
            <m:r>
              <w:rPr>
                <w:rFonts w:ascii="Cambria Math" w:hAnsi="Cambria Math"/>
                <w:lang w:val="en-US"/>
              </w:rPr>
              <m:t>λ</m:t>
            </m:r>
          </m:e>
          <m:sub>
            <m:r>
              <w:rPr>
                <w:rFonts w:ascii="Cambria Math" w:hAnsi="Cambria Math"/>
                <w:lang w:val="en-US"/>
              </w:rPr>
              <m:t>3</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3</m:t>
            </m:r>
          </m:sub>
        </m:sSub>
        <m:d>
          <m:dPr>
            <m:ctrlPr>
              <w:rPr>
                <w:rFonts w:ascii="Cambria Math" w:hAnsi="Cambria Math"/>
                <w:i/>
                <w:lang w:val="en-US"/>
              </w:rPr>
            </m:ctrlPr>
          </m:dPr>
          <m:e>
            <m:r>
              <w:rPr>
                <w:rFonts w:ascii="Cambria Math" w:hAnsi="Cambria Math"/>
                <w:lang w:val="en-US"/>
              </w:rPr>
              <m:t>t</m:t>
            </m:r>
          </m:e>
        </m:d>
        <m:r>
          <w:rPr>
            <w:rFonts w:ascii="Cambria Math" w:hAnsi="Cambria Math"/>
            <w:lang w:val="en-US"/>
          </w:rPr>
          <m:t xml:space="preserve">= </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6</m:t>
            </m:r>
          </m:den>
        </m:f>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1</m:t>
            </m:r>
          </m:sub>
        </m:sSub>
        <m:sSup>
          <m:sSupPr>
            <m:ctrlPr>
              <w:rPr>
                <w:rFonts w:ascii="Cambria Math" w:hAnsi="Cambria Math"/>
                <w:i/>
                <w:lang w:val="en-US"/>
              </w:rPr>
            </m:ctrlPr>
          </m:sSupPr>
          <m:e>
            <m:r>
              <w:rPr>
                <w:rFonts w:ascii="Cambria Math" w:hAnsi="Cambria Math"/>
                <w:lang w:val="en-US"/>
              </w:rPr>
              <m:t>t</m:t>
            </m:r>
          </m:e>
          <m:sup>
            <m:r>
              <w:rPr>
                <w:rFonts w:ascii="Cambria Math" w:hAnsi="Cambria Math"/>
                <w:lang w:val="en-US"/>
              </w:rPr>
              <m:t>3</m:t>
            </m:r>
          </m:sup>
        </m:sSup>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2</m:t>
            </m:r>
          </m:den>
        </m:f>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2</m:t>
            </m:r>
          </m:sub>
        </m:sSub>
        <m:sSup>
          <m:sSupPr>
            <m:ctrlPr>
              <w:rPr>
                <w:rFonts w:ascii="Cambria Math" w:hAnsi="Cambria Math"/>
                <w:i/>
                <w:lang w:val="en-US"/>
              </w:rPr>
            </m:ctrlPr>
          </m:sSupPr>
          <m:e>
            <m:r>
              <w:rPr>
                <w:rFonts w:ascii="Cambria Math" w:hAnsi="Cambria Math"/>
                <w:lang w:val="en-US"/>
              </w:rPr>
              <m:t>t</m:t>
            </m:r>
          </m:e>
          <m:sup>
            <m:r>
              <w:rPr>
                <w:rFonts w:ascii="Cambria Math" w:hAnsi="Cambria Math"/>
                <w:lang w:val="en-US"/>
              </w:rPr>
              <m:t>2</m:t>
            </m:r>
          </m:sup>
        </m:sSup>
        <m:r>
          <w:rPr>
            <w:rFonts w:ascii="Cambria Math" w:hAnsi="Cambria Math"/>
            <w:lang w:val="en-US"/>
          </w:rPr>
          <m:t>+</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3</m:t>
            </m:r>
          </m:sub>
        </m:sSub>
        <m:r>
          <w:rPr>
            <w:rFonts w:ascii="Cambria Math" w:hAnsi="Cambria Math"/>
            <w:lang w:val="en-US"/>
          </w:rPr>
          <m:t>t+</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4</m:t>
            </m:r>
          </m:sub>
        </m:sSub>
      </m:oMath>
      <w:r w:rsidRPr="00EE4C59">
        <w:rPr>
          <w:lang w:val="en-US"/>
        </w:rPr>
        <w:tab/>
        <w:t>(</w:t>
      </w:r>
      <w:r w:rsidR="00B16721" w:rsidRPr="00EE4C59">
        <w:rPr>
          <w:lang w:val="en-US"/>
        </w:rPr>
        <w:fldChar w:fldCharType="begin"/>
      </w:r>
      <w:r w:rsidRPr="00EE4C59">
        <w:rPr>
          <w:lang w:val="en-US"/>
        </w:rPr>
        <w:instrText xml:space="preserve"> STYLEREF 1 \s  </w:instrText>
      </w:r>
      <w:r w:rsidR="00B16721" w:rsidRPr="00EE4C59">
        <w:rPr>
          <w:lang w:val="en-US"/>
        </w:rPr>
        <w:fldChar w:fldCharType="separate"/>
      </w:r>
      <w:r w:rsidR="0087633A" w:rsidRPr="00EE4C59">
        <w:rPr>
          <w:noProof/>
          <w:lang w:val="en-US"/>
        </w:rPr>
        <w:t>57</w:t>
      </w:r>
      <w:r w:rsidR="00B16721" w:rsidRPr="00EE4C59">
        <w:rPr>
          <w:lang w:val="en-US"/>
        </w:rPr>
        <w:fldChar w:fldCharType="end"/>
      </w:r>
      <w:r w:rsidRPr="00EE4C59">
        <w:rPr>
          <w:lang w:val="en-US"/>
        </w:rPr>
        <w:t>.</w:t>
      </w:r>
      <w:r w:rsidR="00B16721" w:rsidRPr="00EE4C59">
        <w:rPr>
          <w:lang w:val="en-US"/>
        </w:rPr>
        <w:fldChar w:fldCharType="begin"/>
      </w:r>
      <w:r w:rsidRPr="00EE4C59">
        <w:rPr>
          <w:lang w:val="en-US"/>
        </w:rPr>
        <w:instrText xml:space="preserve"> LISTNUM  eqCounter \l 1  </w:instrText>
      </w:r>
      <w:r w:rsidR="00B16721" w:rsidRPr="00EE4C59">
        <w:rPr>
          <w:lang w:val="en-US"/>
        </w:rPr>
        <w:fldChar w:fldCharType="end"/>
      </w:r>
      <w:r w:rsidRPr="00EE4C59">
        <w:rPr>
          <w:lang w:val="en-US"/>
        </w:rPr>
        <w:t>)</w:t>
      </w:r>
    </w:p>
    <w:p w14:paraId="61E8213D" w14:textId="77777777" w:rsidR="002D5684" w:rsidRPr="00EE4C59" w:rsidRDefault="002D5684" w:rsidP="002D5684">
      <w:pPr>
        <w:pStyle w:val="SpEquation"/>
        <w:rPr>
          <w:lang w:val="en-US"/>
        </w:rPr>
      </w:pPr>
      <w:r w:rsidRPr="00EE4C59">
        <w:rPr>
          <w:lang w:val="en-US"/>
        </w:rPr>
        <w:t xml:space="preserve">  </w:t>
      </w:r>
      <m:oMath>
        <m:sSub>
          <m:sSubPr>
            <m:ctrlPr>
              <w:rPr>
                <w:rFonts w:ascii="Cambria Math" w:hAnsi="Cambria Math"/>
                <w:i/>
                <w:lang w:val="en-US"/>
              </w:rPr>
            </m:ctrlPr>
          </m:sSubPr>
          <m:e>
            <m:acc>
              <m:accPr>
                <m:chr m:val="̇"/>
                <m:ctrlPr>
                  <w:rPr>
                    <w:rFonts w:ascii="Cambria Math" w:hAnsi="Cambria Math"/>
                    <w:i/>
                    <w:lang w:val="en-US"/>
                  </w:rPr>
                </m:ctrlPr>
              </m:accPr>
              <m:e>
                <m:r>
                  <w:rPr>
                    <w:rFonts w:ascii="Cambria Math" w:hAnsi="Cambria Math"/>
                    <w:lang w:val="en-US"/>
                  </w:rPr>
                  <m:t>x</m:t>
                </m:r>
              </m:e>
            </m:acc>
          </m:e>
          <m:sub>
            <m:r>
              <w:rPr>
                <w:rFonts w:ascii="Cambria Math" w:hAnsi="Cambria Math"/>
                <w:lang w:val="en-US"/>
              </w:rPr>
              <m:t>2</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3</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2</m:t>
            </m:r>
          </m:sub>
        </m:sSub>
        <m:d>
          <m:dPr>
            <m:ctrlPr>
              <w:rPr>
                <w:rFonts w:ascii="Cambria Math" w:hAnsi="Cambria Math"/>
                <w:i/>
                <w:lang w:val="en-US"/>
              </w:rPr>
            </m:ctrlPr>
          </m:dPr>
          <m:e>
            <m:r>
              <w:rPr>
                <w:rFonts w:ascii="Cambria Math" w:hAnsi="Cambria Math"/>
                <w:lang w:val="en-US"/>
              </w:rPr>
              <m:t>t</m:t>
            </m:r>
          </m:e>
        </m:d>
        <m:r>
          <w:rPr>
            <w:rFonts w:ascii="Cambria Math" w:hAnsi="Cambria Math"/>
            <w:lang w:val="en-US"/>
          </w:rPr>
          <m:t xml:space="preserve">= </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24</m:t>
            </m:r>
          </m:den>
        </m:f>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1</m:t>
            </m:r>
          </m:sub>
        </m:sSub>
        <m:sSup>
          <m:sSupPr>
            <m:ctrlPr>
              <w:rPr>
                <w:rFonts w:ascii="Cambria Math" w:hAnsi="Cambria Math"/>
                <w:i/>
                <w:lang w:val="en-US"/>
              </w:rPr>
            </m:ctrlPr>
          </m:sSupPr>
          <m:e>
            <m:r>
              <w:rPr>
                <w:rFonts w:ascii="Cambria Math" w:hAnsi="Cambria Math"/>
                <w:lang w:val="en-US"/>
              </w:rPr>
              <m:t>t</m:t>
            </m:r>
          </m:e>
          <m:sup>
            <m:r>
              <w:rPr>
                <w:rFonts w:ascii="Cambria Math" w:hAnsi="Cambria Math"/>
                <w:lang w:val="en-US"/>
              </w:rPr>
              <m:t>4</m:t>
            </m:r>
          </m:sup>
        </m:sSup>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6</m:t>
            </m:r>
          </m:den>
        </m:f>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2</m:t>
            </m:r>
          </m:sub>
        </m:sSub>
        <m:sSup>
          <m:sSupPr>
            <m:ctrlPr>
              <w:rPr>
                <w:rFonts w:ascii="Cambria Math" w:hAnsi="Cambria Math"/>
                <w:i/>
                <w:lang w:val="en-US"/>
              </w:rPr>
            </m:ctrlPr>
          </m:sSupPr>
          <m:e>
            <m:r>
              <w:rPr>
                <w:rFonts w:ascii="Cambria Math" w:hAnsi="Cambria Math"/>
                <w:lang w:val="en-US"/>
              </w:rPr>
              <m:t>t</m:t>
            </m:r>
          </m:e>
          <m:sup>
            <m:r>
              <w:rPr>
                <w:rFonts w:ascii="Cambria Math" w:hAnsi="Cambria Math"/>
                <w:lang w:val="en-US"/>
              </w:rPr>
              <m:t>3</m:t>
            </m:r>
          </m:sup>
        </m:sSup>
        <m:r>
          <w:rPr>
            <w:rFonts w:ascii="Cambria Math" w:hAnsi="Cambria Math"/>
            <w:lang w:val="en-US"/>
          </w:rPr>
          <m:t>+</m:t>
        </m:r>
        <m:sSub>
          <m:sSubPr>
            <m:ctrlPr>
              <w:rPr>
                <w:rFonts w:ascii="Cambria Math" w:hAnsi="Cambria Math"/>
                <w:i/>
                <w:lang w:val="en-US"/>
              </w:rPr>
            </m:ctrlPr>
          </m:sSubPr>
          <m:e>
            <m:f>
              <m:fPr>
                <m:ctrlPr>
                  <w:rPr>
                    <w:rFonts w:ascii="Cambria Math" w:hAnsi="Cambria Math"/>
                    <w:i/>
                    <w:lang w:val="en-US"/>
                  </w:rPr>
                </m:ctrlPr>
              </m:fPr>
              <m:num>
                <m:r>
                  <w:rPr>
                    <w:rFonts w:ascii="Cambria Math" w:hAnsi="Cambria Math"/>
                    <w:lang w:val="en-US"/>
                  </w:rPr>
                  <m:t>1</m:t>
                </m:r>
              </m:num>
              <m:den>
                <m:r>
                  <w:rPr>
                    <w:rFonts w:ascii="Cambria Math" w:hAnsi="Cambria Math"/>
                    <w:lang w:val="en-US"/>
                  </w:rPr>
                  <m:t>2</m:t>
                </m:r>
              </m:den>
            </m:f>
            <m:r>
              <w:rPr>
                <w:rFonts w:ascii="Cambria Math" w:hAnsi="Cambria Math"/>
                <w:lang w:val="en-US"/>
              </w:rPr>
              <m:t>c</m:t>
            </m:r>
          </m:e>
          <m:sub>
            <m:r>
              <w:rPr>
                <w:rFonts w:ascii="Cambria Math" w:hAnsi="Cambria Math"/>
                <w:lang w:val="en-US"/>
              </w:rPr>
              <m:t>3</m:t>
            </m:r>
          </m:sub>
        </m:sSub>
        <m:sSup>
          <m:sSupPr>
            <m:ctrlPr>
              <w:rPr>
                <w:rFonts w:ascii="Cambria Math" w:hAnsi="Cambria Math"/>
                <w:i/>
                <w:lang w:val="en-US"/>
              </w:rPr>
            </m:ctrlPr>
          </m:sSupPr>
          <m:e>
            <m:r>
              <w:rPr>
                <w:rFonts w:ascii="Cambria Math" w:hAnsi="Cambria Math"/>
                <w:lang w:val="en-US"/>
              </w:rPr>
              <m:t>t</m:t>
            </m:r>
          </m:e>
          <m:sup>
            <m:r>
              <w:rPr>
                <w:rFonts w:ascii="Cambria Math" w:hAnsi="Cambria Math"/>
                <w:lang w:val="en-US"/>
              </w:rPr>
              <m:t>2</m:t>
            </m:r>
          </m:sup>
        </m:sSup>
        <m:r>
          <w:rPr>
            <w:rFonts w:ascii="Cambria Math" w:hAnsi="Cambria Math"/>
            <w:lang w:val="en-US"/>
          </w:rPr>
          <m:t>+</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4</m:t>
            </m:r>
          </m:sub>
        </m:sSub>
        <m:r>
          <w:rPr>
            <w:rFonts w:ascii="Cambria Math" w:hAnsi="Cambria Math"/>
            <w:lang w:val="en-US"/>
          </w:rPr>
          <m:t>t+</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5</m:t>
            </m:r>
          </m:sub>
        </m:sSub>
      </m:oMath>
      <w:r w:rsidRPr="00EE4C59">
        <w:rPr>
          <w:lang w:val="en-US"/>
        </w:rPr>
        <w:tab/>
        <w:t>(</w:t>
      </w:r>
      <w:r w:rsidR="00B16721" w:rsidRPr="00EE4C59">
        <w:rPr>
          <w:lang w:val="en-US"/>
        </w:rPr>
        <w:fldChar w:fldCharType="begin"/>
      </w:r>
      <w:r w:rsidRPr="00EE4C59">
        <w:rPr>
          <w:lang w:val="en-US"/>
        </w:rPr>
        <w:instrText xml:space="preserve"> STYLEREF 1 \s  </w:instrText>
      </w:r>
      <w:r w:rsidR="00B16721" w:rsidRPr="00EE4C59">
        <w:rPr>
          <w:lang w:val="en-US"/>
        </w:rPr>
        <w:fldChar w:fldCharType="separate"/>
      </w:r>
      <w:r w:rsidR="0087633A" w:rsidRPr="00EE4C59">
        <w:rPr>
          <w:noProof/>
          <w:lang w:val="en-US"/>
        </w:rPr>
        <w:t>57</w:t>
      </w:r>
      <w:r w:rsidR="00B16721" w:rsidRPr="00EE4C59">
        <w:rPr>
          <w:lang w:val="en-US"/>
        </w:rPr>
        <w:fldChar w:fldCharType="end"/>
      </w:r>
      <w:r w:rsidRPr="00EE4C59">
        <w:rPr>
          <w:lang w:val="en-US"/>
        </w:rPr>
        <w:t>.</w:t>
      </w:r>
      <w:r w:rsidR="00B16721" w:rsidRPr="00EE4C59">
        <w:rPr>
          <w:lang w:val="en-US"/>
        </w:rPr>
        <w:fldChar w:fldCharType="begin"/>
      </w:r>
      <w:r w:rsidRPr="00EE4C59">
        <w:rPr>
          <w:lang w:val="en-US"/>
        </w:rPr>
        <w:instrText xml:space="preserve"> LISTNUM  eqCounter \l 1  </w:instrText>
      </w:r>
      <w:r w:rsidR="00B16721" w:rsidRPr="00EE4C59">
        <w:rPr>
          <w:lang w:val="en-US"/>
        </w:rPr>
        <w:fldChar w:fldCharType="end"/>
      </w:r>
      <w:r w:rsidRPr="00EE4C59">
        <w:rPr>
          <w:lang w:val="en-US"/>
        </w:rPr>
        <w:t>)</w:t>
      </w:r>
    </w:p>
    <w:p w14:paraId="21500EA2" w14:textId="77777777" w:rsidR="00241061" w:rsidRPr="00EE4C59" w:rsidRDefault="00241061" w:rsidP="00241061">
      <w:pPr>
        <w:pStyle w:val="SpEquation"/>
        <w:rPr>
          <w:lang w:val="en-US"/>
        </w:rPr>
      </w:pPr>
      <w:r w:rsidRPr="00EE4C59">
        <w:rPr>
          <w:lang w:val="en-US"/>
        </w:rPr>
        <w:t xml:space="preserve">  </w:t>
      </w:r>
      <m:oMath>
        <m:sSub>
          <m:sSubPr>
            <m:ctrlPr>
              <w:rPr>
                <w:rFonts w:ascii="Cambria Math" w:hAnsi="Cambria Math"/>
                <w:i/>
                <w:lang w:val="en-US"/>
              </w:rPr>
            </m:ctrlPr>
          </m:sSubPr>
          <m:e>
            <m:acc>
              <m:accPr>
                <m:chr m:val="̇"/>
                <m:ctrlPr>
                  <w:rPr>
                    <w:rFonts w:ascii="Cambria Math" w:hAnsi="Cambria Math"/>
                    <w:i/>
                    <w:lang w:val="en-US"/>
                  </w:rPr>
                </m:ctrlPr>
              </m:accPr>
              <m:e>
                <m:r>
                  <w:rPr>
                    <w:rFonts w:ascii="Cambria Math" w:hAnsi="Cambria Math"/>
                    <w:lang w:val="en-US"/>
                  </w:rPr>
                  <m:t>x</m:t>
                </m:r>
              </m:e>
            </m:acc>
          </m:e>
          <m:sub>
            <m:r>
              <w:rPr>
                <w:rFonts w:ascii="Cambria Math" w:hAnsi="Cambria Math"/>
                <w:lang w:val="en-US"/>
              </w:rPr>
              <m:t>1</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2</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1</m:t>
            </m:r>
          </m:sub>
        </m:sSub>
        <m:d>
          <m:dPr>
            <m:ctrlPr>
              <w:rPr>
                <w:rFonts w:ascii="Cambria Math" w:hAnsi="Cambria Math"/>
                <w:i/>
                <w:lang w:val="en-US"/>
              </w:rPr>
            </m:ctrlPr>
          </m:dPr>
          <m:e>
            <m:r>
              <w:rPr>
                <w:rFonts w:ascii="Cambria Math" w:hAnsi="Cambria Math"/>
                <w:lang w:val="en-US"/>
              </w:rPr>
              <m:t>t</m:t>
            </m:r>
          </m:e>
        </m:d>
        <m:r>
          <w:rPr>
            <w:rFonts w:ascii="Cambria Math" w:hAnsi="Cambria Math"/>
            <w:lang w:val="en-US"/>
          </w:rPr>
          <m:t xml:space="preserve">= </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120</m:t>
            </m:r>
          </m:den>
        </m:f>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1</m:t>
            </m:r>
          </m:sub>
        </m:sSub>
        <m:sSup>
          <m:sSupPr>
            <m:ctrlPr>
              <w:rPr>
                <w:rFonts w:ascii="Cambria Math" w:hAnsi="Cambria Math"/>
                <w:i/>
                <w:lang w:val="en-US"/>
              </w:rPr>
            </m:ctrlPr>
          </m:sSupPr>
          <m:e>
            <m:r>
              <w:rPr>
                <w:rFonts w:ascii="Cambria Math" w:hAnsi="Cambria Math"/>
                <w:lang w:val="en-US"/>
              </w:rPr>
              <m:t>t</m:t>
            </m:r>
          </m:e>
          <m:sup>
            <m:r>
              <w:rPr>
                <w:rFonts w:ascii="Cambria Math" w:hAnsi="Cambria Math"/>
                <w:lang w:val="en-US"/>
              </w:rPr>
              <m:t>5</m:t>
            </m:r>
          </m:sup>
        </m:sSup>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24</m:t>
            </m:r>
          </m:den>
        </m:f>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2</m:t>
            </m:r>
          </m:sub>
        </m:sSub>
        <m:sSup>
          <m:sSupPr>
            <m:ctrlPr>
              <w:rPr>
                <w:rFonts w:ascii="Cambria Math" w:hAnsi="Cambria Math"/>
                <w:i/>
                <w:lang w:val="en-US"/>
              </w:rPr>
            </m:ctrlPr>
          </m:sSupPr>
          <m:e>
            <m:r>
              <w:rPr>
                <w:rFonts w:ascii="Cambria Math" w:hAnsi="Cambria Math"/>
                <w:lang w:val="en-US"/>
              </w:rPr>
              <m:t>t</m:t>
            </m:r>
          </m:e>
          <m:sup>
            <m:r>
              <w:rPr>
                <w:rFonts w:ascii="Cambria Math" w:hAnsi="Cambria Math"/>
                <w:lang w:val="en-US"/>
              </w:rPr>
              <m:t>4</m:t>
            </m:r>
          </m:sup>
        </m:sSup>
        <m:r>
          <w:rPr>
            <w:rFonts w:ascii="Cambria Math" w:hAnsi="Cambria Math"/>
            <w:lang w:val="en-US"/>
          </w:rPr>
          <m:t>+</m:t>
        </m:r>
        <m:sSub>
          <m:sSubPr>
            <m:ctrlPr>
              <w:rPr>
                <w:rFonts w:ascii="Cambria Math" w:hAnsi="Cambria Math"/>
                <w:i/>
                <w:lang w:val="en-US"/>
              </w:rPr>
            </m:ctrlPr>
          </m:sSubPr>
          <m:e>
            <m:f>
              <m:fPr>
                <m:ctrlPr>
                  <w:rPr>
                    <w:rFonts w:ascii="Cambria Math" w:hAnsi="Cambria Math"/>
                    <w:i/>
                    <w:lang w:val="en-US"/>
                  </w:rPr>
                </m:ctrlPr>
              </m:fPr>
              <m:num>
                <m:r>
                  <w:rPr>
                    <w:rFonts w:ascii="Cambria Math" w:hAnsi="Cambria Math"/>
                    <w:lang w:val="en-US"/>
                  </w:rPr>
                  <m:t>1</m:t>
                </m:r>
              </m:num>
              <m:den>
                <m:r>
                  <w:rPr>
                    <w:rFonts w:ascii="Cambria Math" w:hAnsi="Cambria Math"/>
                    <w:lang w:val="en-US"/>
                  </w:rPr>
                  <m:t>6</m:t>
                </m:r>
              </m:den>
            </m:f>
            <m:r>
              <w:rPr>
                <w:rFonts w:ascii="Cambria Math" w:hAnsi="Cambria Math"/>
                <w:lang w:val="en-US"/>
              </w:rPr>
              <m:t>c</m:t>
            </m:r>
          </m:e>
          <m:sub>
            <m:r>
              <w:rPr>
                <w:rFonts w:ascii="Cambria Math" w:hAnsi="Cambria Math"/>
                <w:lang w:val="en-US"/>
              </w:rPr>
              <m:t>3</m:t>
            </m:r>
          </m:sub>
        </m:sSub>
        <m:sSup>
          <m:sSupPr>
            <m:ctrlPr>
              <w:rPr>
                <w:rFonts w:ascii="Cambria Math" w:hAnsi="Cambria Math"/>
                <w:i/>
                <w:lang w:val="en-US"/>
              </w:rPr>
            </m:ctrlPr>
          </m:sSupPr>
          <m:e>
            <m:r>
              <w:rPr>
                <w:rFonts w:ascii="Cambria Math" w:hAnsi="Cambria Math"/>
                <w:lang w:val="en-US"/>
              </w:rPr>
              <m:t>t</m:t>
            </m:r>
          </m:e>
          <m:sup>
            <m:r>
              <w:rPr>
                <w:rFonts w:ascii="Cambria Math" w:hAnsi="Cambria Math"/>
                <w:lang w:val="en-US"/>
              </w:rPr>
              <m:t>3</m:t>
            </m:r>
          </m:sup>
        </m:sSup>
        <m:r>
          <w:rPr>
            <w:rFonts w:ascii="Cambria Math" w:hAnsi="Cambria Math"/>
            <w:lang w:val="en-US"/>
          </w:rPr>
          <m:t>+</m:t>
        </m:r>
        <m:sSub>
          <m:sSubPr>
            <m:ctrlPr>
              <w:rPr>
                <w:rFonts w:ascii="Cambria Math" w:hAnsi="Cambria Math"/>
                <w:i/>
                <w:lang w:val="en-US"/>
              </w:rPr>
            </m:ctrlPr>
          </m:sSubPr>
          <m:e>
            <m:f>
              <m:fPr>
                <m:ctrlPr>
                  <w:rPr>
                    <w:rFonts w:ascii="Cambria Math" w:hAnsi="Cambria Math"/>
                    <w:i/>
                    <w:lang w:val="en-US"/>
                  </w:rPr>
                </m:ctrlPr>
              </m:fPr>
              <m:num>
                <m:r>
                  <w:rPr>
                    <w:rFonts w:ascii="Cambria Math" w:hAnsi="Cambria Math"/>
                    <w:lang w:val="en-US"/>
                  </w:rPr>
                  <m:t>1</m:t>
                </m:r>
              </m:num>
              <m:den>
                <m:r>
                  <w:rPr>
                    <w:rFonts w:ascii="Cambria Math" w:hAnsi="Cambria Math"/>
                    <w:lang w:val="en-US"/>
                  </w:rPr>
                  <m:t>2</m:t>
                </m:r>
              </m:den>
            </m:f>
            <m:r>
              <w:rPr>
                <w:rFonts w:ascii="Cambria Math" w:hAnsi="Cambria Math"/>
                <w:lang w:val="en-US"/>
              </w:rPr>
              <m:t>c</m:t>
            </m:r>
          </m:e>
          <m:sub>
            <m:r>
              <w:rPr>
                <w:rFonts w:ascii="Cambria Math" w:hAnsi="Cambria Math"/>
                <w:lang w:val="en-US"/>
              </w:rPr>
              <m:t>4</m:t>
            </m:r>
          </m:sub>
        </m:sSub>
        <m:sSup>
          <m:sSupPr>
            <m:ctrlPr>
              <w:rPr>
                <w:rFonts w:ascii="Cambria Math" w:hAnsi="Cambria Math"/>
                <w:i/>
                <w:lang w:val="en-US"/>
              </w:rPr>
            </m:ctrlPr>
          </m:sSupPr>
          <m:e>
            <m:r>
              <w:rPr>
                <w:rFonts w:ascii="Cambria Math" w:hAnsi="Cambria Math"/>
                <w:lang w:val="en-US"/>
              </w:rPr>
              <m:t>t</m:t>
            </m:r>
          </m:e>
          <m:sup>
            <m:r>
              <w:rPr>
                <w:rFonts w:ascii="Cambria Math" w:hAnsi="Cambria Math"/>
                <w:lang w:val="en-US"/>
              </w:rPr>
              <m:t>2</m:t>
            </m:r>
          </m:sup>
        </m:sSup>
        <m:r>
          <w:rPr>
            <w:rFonts w:ascii="Cambria Math" w:hAnsi="Cambria Math"/>
            <w:lang w:val="en-US"/>
          </w:rPr>
          <m:t>+</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5</m:t>
            </m:r>
          </m:sub>
        </m:sSub>
        <m:r>
          <w:rPr>
            <w:rFonts w:ascii="Cambria Math" w:hAnsi="Cambria Math"/>
            <w:lang w:val="en-US"/>
          </w:rPr>
          <m:t>t+</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6</m:t>
            </m:r>
          </m:sub>
        </m:sSub>
      </m:oMath>
      <w:r w:rsidRPr="00EE4C59">
        <w:rPr>
          <w:lang w:val="en-US"/>
        </w:rPr>
        <w:tab/>
        <w:t>(</w:t>
      </w:r>
      <w:r w:rsidR="00B16721" w:rsidRPr="00EE4C59">
        <w:rPr>
          <w:lang w:val="en-US"/>
        </w:rPr>
        <w:fldChar w:fldCharType="begin"/>
      </w:r>
      <w:r w:rsidRPr="00EE4C59">
        <w:rPr>
          <w:lang w:val="en-US"/>
        </w:rPr>
        <w:instrText xml:space="preserve"> STYLEREF 1 \s  </w:instrText>
      </w:r>
      <w:r w:rsidR="00B16721" w:rsidRPr="00EE4C59">
        <w:rPr>
          <w:lang w:val="en-US"/>
        </w:rPr>
        <w:fldChar w:fldCharType="separate"/>
      </w:r>
      <w:r w:rsidR="0087633A" w:rsidRPr="00EE4C59">
        <w:rPr>
          <w:noProof/>
          <w:lang w:val="en-US"/>
        </w:rPr>
        <w:t>57</w:t>
      </w:r>
      <w:r w:rsidR="00B16721" w:rsidRPr="00EE4C59">
        <w:rPr>
          <w:lang w:val="en-US"/>
        </w:rPr>
        <w:fldChar w:fldCharType="end"/>
      </w:r>
      <w:r w:rsidRPr="00EE4C59">
        <w:rPr>
          <w:lang w:val="en-US"/>
        </w:rPr>
        <w:t>.</w:t>
      </w:r>
      <w:r w:rsidR="00B16721" w:rsidRPr="00EE4C59">
        <w:rPr>
          <w:lang w:val="en-US"/>
        </w:rPr>
        <w:fldChar w:fldCharType="begin"/>
      </w:r>
      <w:bookmarkStart w:id="16" w:name="_Ref412886667"/>
      <w:bookmarkEnd w:id="16"/>
      <w:r w:rsidRPr="00EE4C59">
        <w:rPr>
          <w:lang w:val="en-US"/>
        </w:rPr>
        <w:instrText xml:space="preserve"> LISTNUM  eqCounter \l 1  </w:instrText>
      </w:r>
      <w:r w:rsidR="00B16721" w:rsidRPr="00EE4C59">
        <w:rPr>
          <w:lang w:val="en-US"/>
        </w:rPr>
        <w:fldChar w:fldCharType="end"/>
      </w:r>
      <w:r w:rsidRPr="00EE4C59">
        <w:rPr>
          <w:lang w:val="en-US"/>
        </w:rPr>
        <w:t>)</w:t>
      </w:r>
    </w:p>
    <w:p w14:paraId="174E1ECB" w14:textId="77777777" w:rsidR="009420B1" w:rsidRPr="00EE4C59" w:rsidRDefault="001430D5" w:rsidP="00241061">
      <w:pPr>
        <w:pStyle w:val="SpStandard"/>
        <w:rPr>
          <w:lang w:val="en-US"/>
        </w:rPr>
      </w:pPr>
      <w:r w:rsidRPr="00EE4C59">
        <w:rPr>
          <w:lang w:val="en-US"/>
        </w:rPr>
        <w:t xml:space="preserve">with additional integration constants </w:t>
      </w:r>
      <m:oMath>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4</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5</m:t>
            </m:r>
          </m:sub>
        </m:sSub>
        <m:r>
          <w:rPr>
            <w:rFonts w:ascii="Cambria Math" w:hAnsi="Cambria Math"/>
            <w:lang w:val="en-US"/>
          </w:rPr>
          <m:t>,</m:t>
        </m:r>
      </m:oMath>
      <w:r w:rsidRPr="00EE4C59">
        <w:rPr>
          <w:lang w:val="en-US"/>
        </w:rPr>
        <w:t xml:space="preserve"> and </w:t>
      </w:r>
      <m:oMath>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6</m:t>
            </m:r>
          </m:sub>
        </m:sSub>
      </m:oMath>
      <w:r w:rsidRPr="00EE4C59">
        <w:rPr>
          <w:lang w:val="en-US"/>
        </w:rPr>
        <w:t>. To comply with the initial</w:t>
      </w:r>
      <w:r w:rsidR="001D7A51" w:rsidRPr="00EE4C59">
        <w:rPr>
          <w:lang w:val="en-US"/>
        </w:rPr>
        <w:t xml:space="preserve"> state (</w:t>
      </w:r>
      <w:r w:rsidR="00B16721" w:rsidRPr="00EE4C59">
        <w:rPr>
          <w:lang w:val="en-US"/>
        </w:rPr>
        <w:fldChar w:fldCharType="begin"/>
      </w:r>
      <w:r w:rsidR="001D7A51" w:rsidRPr="00EE4C59">
        <w:rPr>
          <w:lang w:val="en-US"/>
        </w:rPr>
        <w:instrText xml:space="preserve"> REF _Ref412886877 \n \h </w:instrText>
      </w:r>
      <w:r w:rsidR="00B16721" w:rsidRPr="00EE4C59">
        <w:rPr>
          <w:lang w:val="en-US"/>
        </w:rPr>
      </w:r>
      <w:r w:rsidR="00B16721" w:rsidRPr="00EE4C59">
        <w:rPr>
          <w:lang w:val="en-US"/>
        </w:rPr>
        <w:fldChar w:fldCharType="separate"/>
      </w:r>
      <w:r w:rsidR="006C2E81" w:rsidRPr="00EE4C59">
        <w:rPr>
          <w:lang w:val="en-US"/>
        </w:rPr>
        <w:t>11</w:t>
      </w:r>
      <w:r w:rsidR="00B16721" w:rsidRPr="00EE4C59">
        <w:rPr>
          <w:lang w:val="en-US"/>
        </w:rPr>
        <w:fldChar w:fldCharType="end"/>
      </w:r>
      <w:r w:rsidR="001D7A51" w:rsidRPr="00EE4C59">
        <w:rPr>
          <w:lang w:val="en-US"/>
        </w:rPr>
        <w:t>)</w:t>
      </w:r>
      <w:r w:rsidRPr="00EE4C59">
        <w:rPr>
          <w:lang w:val="en-US"/>
        </w:rPr>
        <w:t xml:space="preserve"> and end </w:t>
      </w:r>
      <w:r w:rsidR="001D7A51" w:rsidRPr="00EE4C59">
        <w:rPr>
          <w:lang w:val="en-US"/>
        </w:rPr>
        <w:t>constraint (</w:t>
      </w:r>
      <w:r w:rsidR="00B16721" w:rsidRPr="00EE4C59">
        <w:rPr>
          <w:lang w:val="en-US"/>
        </w:rPr>
        <w:fldChar w:fldCharType="begin"/>
      </w:r>
      <w:r w:rsidR="001D7A51" w:rsidRPr="00EE4C59">
        <w:rPr>
          <w:lang w:val="en-US"/>
        </w:rPr>
        <w:instrText xml:space="preserve"> REF _Ref412886900 \n \h </w:instrText>
      </w:r>
      <w:r w:rsidR="00B16721" w:rsidRPr="00EE4C59">
        <w:rPr>
          <w:lang w:val="en-US"/>
        </w:rPr>
      </w:r>
      <w:r w:rsidR="00B16721" w:rsidRPr="00EE4C59">
        <w:rPr>
          <w:lang w:val="en-US"/>
        </w:rPr>
        <w:fldChar w:fldCharType="separate"/>
      </w:r>
      <w:r w:rsidR="006C2E81" w:rsidRPr="00EE4C59">
        <w:rPr>
          <w:lang w:val="en-US"/>
        </w:rPr>
        <w:t>12</w:t>
      </w:r>
      <w:r w:rsidR="00B16721" w:rsidRPr="00EE4C59">
        <w:rPr>
          <w:lang w:val="en-US"/>
        </w:rPr>
        <w:fldChar w:fldCharType="end"/>
      </w:r>
      <w:r w:rsidR="001D7A51" w:rsidRPr="00EE4C59">
        <w:rPr>
          <w:lang w:val="en-US"/>
        </w:rPr>
        <w:t>)</w:t>
      </w:r>
      <w:r w:rsidRPr="00EE4C59">
        <w:rPr>
          <w:lang w:val="en-US"/>
        </w:rPr>
        <w:t xml:space="preserve"> </w:t>
      </w:r>
      <w:r w:rsidR="001D7A51" w:rsidRPr="00EE4C59">
        <w:rPr>
          <w:lang w:val="en-US"/>
        </w:rPr>
        <w:t>the integration constants</w:t>
      </w:r>
      <w:r w:rsidR="003C12EF" w:rsidRPr="00EE4C59">
        <w:rPr>
          <w:lang w:val="en-US"/>
        </w:rPr>
        <w:t xml:space="preserve"> need to be </w:t>
      </w:r>
      <w:r w:rsidR="00654B79" w:rsidRPr="00EE4C59">
        <w:rPr>
          <w:lang w:val="en-US"/>
        </w:rPr>
        <w:t>chosen accordingly</w:t>
      </w:r>
      <w:r w:rsidR="001D7A51" w:rsidRPr="00EE4C59">
        <w:rPr>
          <w:lang w:val="en-US"/>
        </w:rPr>
        <w:t xml:space="preserve">. As </w:t>
      </w:r>
      <w:r w:rsidRPr="00EE4C59">
        <w:rPr>
          <w:lang w:val="en-US"/>
        </w:rPr>
        <w:t>(</w:t>
      </w:r>
      <w:r w:rsidR="00B16721" w:rsidRPr="00EE4C59">
        <w:rPr>
          <w:lang w:val="en-US"/>
        </w:rPr>
        <w:fldChar w:fldCharType="begin"/>
      </w:r>
      <w:r w:rsidRPr="00EE4C59">
        <w:rPr>
          <w:lang w:val="en-US"/>
        </w:rPr>
        <w:instrText xml:space="preserve"> REF _Ref412885523 \n \h </w:instrText>
      </w:r>
      <w:r w:rsidR="00B16721" w:rsidRPr="00EE4C59">
        <w:rPr>
          <w:lang w:val="en-US"/>
        </w:rPr>
      </w:r>
      <w:r w:rsidR="00B16721" w:rsidRPr="00EE4C59">
        <w:rPr>
          <w:lang w:val="en-US"/>
        </w:rPr>
        <w:fldChar w:fldCharType="separate"/>
      </w:r>
      <w:r w:rsidR="006C2E81" w:rsidRPr="00EE4C59">
        <w:rPr>
          <w:lang w:val="en-US"/>
        </w:rPr>
        <w:t>16</w:t>
      </w:r>
      <w:r w:rsidR="00B16721" w:rsidRPr="00EE4C59">
        <w:rPr>
          <w:lang w:val="en-US"/>
        </w:rPr>
        <w:fldChar w:fldCharType="end"/>
      </w:r>
      <w:r w:rsidRPr="00EE4C59">
        <w:rPr>
          <w:lang w:val="en-US"/>
        </w:rPr>
        <w:t>)-(</w:t>
      </w:r>
      <w:r w:rsidR="00B16721" w:rsidRPr="00EE4C59">
        <w:rPr>
          <w:lang w:val="en-US"/>
        </w:rPr>
        <w:fldChar w:fldCharType="begin"/>
      </w:r>
      <w:r w:rsidRPr="00EE4C59">
        <w:rPr>
          <w:lang w:val="en-US"/>
        </w:rPr>
        <w:instrText xml:space="preserve"> REF _Ref412886667 \n \h </w:instrText>
      </w:r>
      <w:r w:rsidR="00B16721" w:rsidRPr="00EE4C59">
        <w:rPr>
          <w:lang w:val="en-US"/>
        </w:rPr>
      </w:r>
      <w:r w:rsidR="00B16721" w:rsidRPr="00EE4C59">
        <w:rPr>
          <w:lang w:val="en-US"/>
        </w:rPr>
        <w:fldChar w:fldCharType="separate"/>
      </w:r>
      <w:r w:rsidR="006C2E81" w:rsidRPr="00EE4C59">
        <w:rPr>
          <w:lang w:val="en-US"/>
        </w:rPr>
        <w:t>19</w:t>
      </w:r>
      <w:r w:rsidR="00B16721" w:rsidRPr="00EE4C59">
        <w:rPr>
          <w:lang w:val="en-US"/>
        </w:rPr>
        <w:fldChar w:fldCharType="end"/>
      </w:r>
      <w:r w:rsidRPr="00EE4C59">
        <w:rPr>
          <w:lang w:val="en-US"/>
        </w:rPr>
        <w:t>)</w:t>
      </w:r>
      <w:r w:rsidR="001D7A51" w:rsidRPr="00EE4C59">
        <w:rPr>
          <w:lang w:val="en-US"/>
        </w:rPr>
        <w:t xml:space="preserve"> </w:t>
      </w:r>
      <w:r w:rsidR="00D67164" w:rsidRPr="00EE4C59">
        <w:rPr>
          <w:lang w:val="en-US"/>
        </w:rPr>
        <w:t>are</w:t>
      </w:r>
      <w:r w:rsidR="001D7A51" w:rsidRPr="00EE4C59">
        <w:rPr>
          <w:lang w:val="en-US"/>
        </w:rPr>
        <w:t xml:space="preserve"> linear with respect to the constants</w:t>
      </w:r>
      <w:r w:rsidR="003C12EF" w:rsidRPr="00EE4C59">
        <w:rPr>
          <w:lang w:val="en-US"/>
        </w:rPr>
        <w:t xml:space="preserve"> this can be done by simple </w:t>
      </w:r>
      <w:r w:rsidR="000B55E8" w:rsidRPr="00EE4C59">
        <w:rPr>
          <w:lang w:val="en-US"/>
        </w:rPr>
        <w:t xml:space="preserve">linear </w:t>
      </w:r>
      <w:r w:rsidR="009420B1" w:rsidRPr="00EE4C59">
        <w:rPr>
          <w:lang w:val="en-US"/>
        </w:rPr>
        <w:t xml:space="preserve">algebra, leading to </w:t>
      </w:r>
      <w:r w:rsidR="0076406B" w:rsidRPr="00EE4C59">
        <w:rPr>
          <w:lang w:val="en-US"/>
        </w:rPr>
        <w:t xml:space="preserve">the </w:t>
      </w:r>
      <w:r w:rsidR="009420B1" w:rsidRPr="00EE4C59">
        <w:rPr>
          <w:lang w:val="en-US"/>
        </w:rPr>
        <w:t xml:space="preserve">trajectory (a) in </w:t>
      </w:r>
      <w:r w:rsidR="009420B1" w:rsidRPr="00EE4C59">
        <w:rPr>
          <w:rFonts w:cs="Arial Unicode MS"/>
          <w:lang w:val="en-US"/>
        </w:rPr>
        <w:t>◉</w:t>
      </w:r>
      <w:r w:rsidR="009420B1" w:rsidRPr="00EE4C59">
        <w:rPr>
          <w:lang w:val="en-US"/>
        </w:rPr>
        <w:t xml:space="preserve"> </w:t>
      </w:r>
      <w:r w:rsidR="00B16721" w:rsidRPr="00EE4C59">
        <w:rPr>
          <w:lang w:val="en-US"/>
        </w:rPr>
        <w:fldChar w:fldCharType="begin"/>
      </w:r>
      <w:r w:rsidR="009420B1" w:rsidRPr="00EE4C59">
        <w:rPr>
          <w:lang w:val="en-US"/>
        </w:rPr>
        <w:instrText xml:space="preserve"> REF _Ref412208362 \h </w:instrText>
      </w:r>
      <w:r w:rsidR="00B16721" w:rsidRPr="00EE4C59">
        <w:rPr>
          <w:lang w:val="en-US"/>
        </w:rPr>
      </w:r>
      <w:r w:rsidR="00B16721" w:rsidRPr="00EE4C59">
        <w:rPr>
          <w:lang w:val="en-US"/>
        </w:rPr>
        <w:fldChar w:fldCharType="separate"/>
      </w:r>
      <w:r w:rsidR="0087633A" w:rsidRPr="00EE4C59">
        <w:rPr>
          <w:lang w:val="en-US"/>
        </w:rPr>
        <w:t xml:space="preserve">Fig. </w:t>
      </w:r>
      <w:r w:rsidR="0087633A" w:rsidRPr="00EE4C59">
        <w:rPr>
          <w:noProof/>
          <w:lang w:val="en-US"/>
        </w:rPr>
        <w:t>57</w:t>
      </w:r>
      <w:r w:rsidR="0087633A" w:rsidRPr="00EE4C59">
        <w:rPr>
          <w:lang w:val="en-US"/>
        </w:rPr>
        <w:t>.</w:t>
      </w:r>
      <w:r w:rsidR="0087633A" w:rsidRPr="00EE4C59">
        <w:rPr>
          <w:noProof/>
          <w:lang w:val="en-US"/>
        </w:rPr>
        <w:t>2</w:t>
      </w:r>
      <w:r w:rsidR="00B16721" w:rsidRPr="00EE4C59">
        <w:rPr>
          <w:lang w:val="en-US"/>
        </w:rPr>
        <w:fldChar w:fldCharType="end"/>
      </w:r>
      <w:r w:rsidR="009420B1" w:rsidRPr="00EE4C59">
        <w:rPr>
          <w:lang w:val="en-US"/>
        </w:rPr>
        <w:t xml:space="preserve">. </w:t>
      </w:r>
    </w:p>
    <w:p w14:paraId="5B3AE4B5" w14:textId="77777777" w:rsidR="00BF6D17" w:rsidRPr="00EE4C59" w:rsidRDefault="00755CBC" w:rsidP="00BF6D17">
      <w:pPr>
        <w:pStyle w:val="SpEquation"/>
        <w:rPr>
          <w:lang w:val="en-US"/>
        </w:rPr>
      </w:pPr>
      <w:r w:rsidRPr="00EE4C59">
        <w:rPr>
          <w:lang w:val="en-US"/>
        </w:rPr>
        <w:t>Similarly, we</w:t>
      </w:r>
      <w:r w:rsidR="009420B1" w:rsidRPr="00EE4C59">
        <w:rPr>
          <w:lang w:val="en-US"/>
        </w:rPr>
        <w:t xml:space="preserve"> can find the solution to the OCP with a</w:t>
      </w:r>
      <w:r w:rsidR="00D90F80" w:rsidRPr="00EE4C59">
        <w:rPr>
          <w:lang w:val="en-US"/>
        </w:rPr>
        <w:t xml:space="preserve"> free end state</w:t>
      </w:r>
      <w:r w:rsidR="003E68D2" w:rsidRPr="00EE4C59">
        <w:rPr>
          <w:lang w:val="en-US"/>
        </w:rPr>
        <w:t xml:space="preserve"> </w:t>
      </w:r>
      <w:r w:rsidR="00BD56FE" w:rsidRPr="00EE4C59">
        <w:rPr>
          <w:lang w:val="en-US"/>
        </w:rPr>
        <w:t>(</w:t>
      </w:r>
      <w:r w:rsidR="003E68D2" w:rsidRPr="00EE4C59">
        <w:rPr>
          <w:lang w:val="en-US"/>
        </w:rPr>
        <w:t>and a free end time</w:t>
      </w:r>
      <w:r w:rsidR="00BD56FE" w:rsidRPr="00EE4C59">
        <w:rPr>
          <w:lang w:val="en-US"/>
        </w:rPr>
        <w:t>)</w:t>
      </w:r>
      <w:r w:rsidR="00D90F80" w:rsidRPr="00EE4C59">
        <w:rPr>
          <w:lang w:val="en-US"/>
        </w:rPr>
        <w:t xml:space="preserve">. </w:t>
      </w:r>
      <w:r w:rsidR="009420B1" w:rsidRPr="00EE4C59">
        <w:rPr>
          <w:lang w:val="en-US"/>
        </w:rPr>
        <w:t xml:space="preserve">In </w:t>
      </w:r>
      <w:r w:rsidR="007B1600" w:rsidRPr="00EE4C59">
        <w:rPr>
          <w:lang w:val="en-US"/>
        </w:rPr>
        <w:t>this</w:t>
      </w:r>
      <w:r w:rsidR="009420B1" w:rsidRPr="00EE4C59">
        <w:rPr>
          <w:lang w:val="en-US"/>
        </w:rPr>
        <w:t xml:space="preserve"> case we require the end state to be as close to </w:t>
      </w:r>
      <w:r w:rsidR="003E68D2" w:rsidRPr="00EE4C59">
        <w:rPr>
          <w:lang w:val="en-US"/>
        </w:rPr>
        <w:t xml:space="preserve">(and as soon at) </w:t>
      </w:r>
      <w:r w:rsidR="009420B1" w:rsidRPr="00EE4C59">
        <w:rPr>
          <w:lang w:val="en-US"/>
        </w:rPr>
        <w:t>the reference as possible by setting</w:t>
      </w:r>
      <w:bookmarkStart w:id="17" w:name="OLE_LINK10"/>
      <w:bookmarkStart w:id="18" w:name="OLE_LINK11"/>
    </w:p>
    <w:p w14:paraId="6C3E4270" w14:textId="0A2E7101" w:rsidR="00BF6D17" w:rsidRPr="00EE4C59" w:rsidRDefault="009420B1" w:rsidP="00BF6D17">
      <w:pPr>
        <w:pStyle w:val="SpEquation"/>
        <w:rPr>
          <w:lang w:val="en-US"/>
        </w:rPr>
      </w:pPr>
      <m:oMathPara>
        <m:oMath>
          <m:r>
            <w:rPr>
              <w:rFonts w:ascii="Cambria Math" w:hAnsi="Cambria Math"/>
              <w:lang w:val="en-US"/>
            </w:rPr>
            <m:t>V</m:t>
          </m:r>
          <m:d>
            <m:dPr>
              <m:ctrlPr>
                <w:rPr>
                  <w:rFonts w:ascii="Cambria Math" w:hAnsi="Cambria Math"/>
                  <w:i/>
                  <w:lang w:val="en-US"/>
                </w:rPr>
              </m:ctrlPr>
            </m:dPr>
            <m:e>
              <m:r>
                <w:rPr>
                  <w:rFonts w:ascii="Cambria Math" w:hAnsi="Cambria Math"/>
                  <w:lang w:val="en-US"/>
                </w:rPr>
                <m:t>x</m:t>
              </m:r>
            </m:e>
          </m:d>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1</m:t>
              </m:r>
            </m:sub>
          </m:sSub>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1</m:t>
              </m:r>
            </m:sub>
          </m:sSub>
          <m:sSup>
            <m:sSupPr>
              <m:ctrlPr>
                <w:rPr>
                  <w:rFonts w:ascii="Cambria Math" w:hAnsi="Cambria Math"/>
                  <w:i/>
                  <w:lang w:val="en-US"/>
                </w:rPr>
              </m:ctrlPr>
            </m:sSupPr>
            <m:e>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e>
              </m:d>
            </m:e>
            <m:sup>
              <m:r>
                <w:rPr>
                  <w:rFonts w:ascii="Cambria Math" w:hAnsi="Cambria Math"/>
                  <w:lang w:val="en-US"/>
                </w:rPr>
                <m:t>2</m:t>
              </m:r>
            </m:sup>
          </m:sSup>
          <m:r>
            <w:rPr>
              <w:rFonts w:ascii="Cambria Math" w:hAnsi="Cambria Math"/>
              <w:lang w:val="en-US"/>
            </w:rPr>
            <m:t>+</m:t>
          </m:r>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2</m:t>
              </m:r>
            </m:sub>
          </m:sSub>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2</m:t>
              </m:r>
            </m:sub>
          </m:sSub>
          <m:sSup>
            <m:sSupPr>
              <m:ctrlPr>
                <w:rPr>
                  <w:rFonts w:ascii="Cambria Math" w:hAnsi="Cambria Math"/>
                  <w:i/>
                  <w:lang w:val="en-US"/>
                </w:rPr>
              </m:ctrlPr>
            </m:sSupPr>
            <m:e>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e>
              </m:d>
            </m:e>
            <m:sup>
              <m:r>
                <w:rPr>
                  <w:rFonts w:ascii="Cambria Math" w:hAnsi="Cambria Math"/>
                  <w:lang w:val="en-US"/>
                </w:rPr>
                <m:t>2</m:t>
              </m:r>
            </m:sup>
          </m:sSup>
          <m:r>
            <w:rPr>
              <w:rFonts w:ascii="Cambria Math" w:hAnsi="Cambria Math"/>
              <w:lang w:val="en-US"/>
            </w:rPr>
            <m:t>+</m:t>
          </m:r>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3</m:t>
              </m:r>
            </m:sub>
          </m:sSub>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3</m:t>
              </m:r>
            </m:sub>
          </m:sSub>
          <m:sSup>
            <m:sSupPr>
              <m:ctrlPr>
                <w:rPr>
                  <w:rFonts w:ascii="Cambria Math" w:hAnsi="Cambria Math"/>
                  <w:i/>
                  <w:lang w:val="en-US"/>
                </w:rPr>
              </m:ctrlPr>
            </m:sSupPr>
            <m:e>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e>
              </m:d>
            </m:e>
            <m:sup>
              <m:r>
                <w:rPr>
                  <w:rFonts w:ascii="Cambria Math" w:hAnsi="Cambria Math"/>
                  <w:lang w:val="en-US"/>
                </w:rPr>
                <m:t>2</m:t>
              </m:r>
            </m:sup>
          </m:sSup>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 xml:space="preserve"> k</m:t>
              </m:r>
            </m:e>
            <m:sub>
              <m:r>
                <w:rPr>
                  <w:rFonts w:ascii="Cambria Math" w:hAnsi="Cambria Math"/>
                  <w:lang w:val="en-US"/>
                </w:rPr>
                <m:t>i</m:t>
              </m:r>
            </m:sub>
          </m:sSub>
          <m:r>
            <w:rPr>
              <w:rFonts w:ascii="Cambria Math" w:hAnsi="Cambria Math"/>
              <w:lang w:val="en-US"/>
            </w:rPr>
            <m:t xml:space="preserve">&gt;0 </m:t>
          </m:r>
        </m:oMath>
      </m:oMathPara>
    </w:p>
    <w:p w14:paraId="3D3CCAC2" w14:textId="6D19291C" w:rsidR="00BF6D17" w:rsidRPr="00EE4C59" w:rsidRDefault="00BF6D17" w:rsidP="00BF6D17">
      <w:pPr>
        <w:pStyle w:val="SpEquation"/>
        <w:rPr>
          <w:lang w:val="en-US"/>
        </w:rPr>
      </w:pPr>
      <m:oMath>
        <m:r>
          <w:rPr>
            <w:rFonts w:ascii="Cambria Math" w:hAnsi="Cambria Math"/>
            <w:lang w:val="en-US"/>
          </w:rPr>
          <m:t>(V</m:t>
        </m:r>
        <m:d>
          <m:dPr>
            <m:ctrlPr>
              <w:rPr>
                <w:rFonts w:ascii="Cambria Math" w:hAnsi="Cambria Math"/>
                <w:i/>
                <w:lang w:val="en-US"/>
              </w:rPr>
            </m:ctrlPr>
          </m:dPr>
          <m:e>
            <m:r>
              <w:rPr>
                <w:rFonts w:ascii="Cambria Math" w:hAnsi="Cambria Math"/>
                <w:lang w:val="en-US"/>
              </w:rPr>
              <m:t>x</m:t>
            </m:r>
          </m:e>
        </m:d>
        <m:r>
          <w:rPr>
            <w:rFonts w:ascii="Cambria Math" w:hAnsi="Cambria Math"/>
            <w:lang w:val="en-US"/>
          </w:rPr>
          <m:t xml:space="preserve">= </m:t>
        </m:r>
        <m:sSub>
          <m:sSubPr>
            <m:ctrlPr>
              <w:rPr>
                <w:rFonts w:ascii="Cambria Math" w:hAnsi="Cambria Math"/>
                <w:i/>
                <w:lang w:val="en-US"/>
              </w:rPr>
            </m:ctrlPr>
          </m:sSubPr>
          <m:e>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t</m:t>
                </m:r>
              </m:sub>
            </m:sSub>
            <m:r>
              <w:rPr>
                <w:rFonts w:ascii="Cambria Math" w:hAnsi="Cambria Math"/>
                <w:lang w:val="en-US"/>
              </w:rPr>
              <m:t>t</m:t>
            </m:r>
          </m:e>
          <m:sub>
            <m:r>
              <w:rPr>
                <w:rFonts w:ascii="Cambria Math" w:hAnsi="Cambria Math"/>
                <w:lang w:val="en-US"/>
              </w:rPr>
              <m:t>f</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1</m:t>
            </m:r>
          </m:sub>
        </m:sSub>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1</m:t>
            </m:r>
          </m:sub>
        </m:sSub>
        <m:sSup>
          <m:sSupPr>
            <m:ctrlPr>
              <w:rPr>
                <w:rFonts w:ascii="Cambria Math" w:hAnsi="Cambria Math"/>
                <w:i/>
                <w:lang w:val="en-US"/>
              </w:rPr>
            </m:ctrlPr>
          </m:sSupPr>
          <m:e>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e>
            </m:d>
          </m:e>
          <m:sup>
            <m:r>
              <w:rPr>
                <w:rFonts w:ascii="Cambria Math" w:hAnsi="Cambria Math"/>
                <w:lang w:val="en-US"/>
              </w:rPr>
              <m:t>2</m:t>
            </m:r>
          </m:sup>
        </m:sSup>
        <m:r>
          <w:rPr>
            <w:rFonts w:ascii="Cambria Math" w:hAnsi="Cambria Math"/>
            <w:lang w:val="en-US"/>
          </w:rPr>
          <m:t>+</m:t>
        </m:r>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2</m:t>
            </m:r>
          </m:sub>
        </m:sSub>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2</m:t>
            </m:r>
          </m:sub>
        </m:sSub>
        <m:sSup>
          <m:sSupPr>
            <m:ctrlPr>
              <w:rPr>
                <w:rFonts w:ascii="Cambria Math" w:hAnsi="Cambria Math"/>
                <w:i/>
                <w:lang w:val="en-US"/>
              </w:rPr>
            </m:ctrlPr>
          </m:sSupPr>
          <m:e>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e>
            </m:d>
          </m:e>
          <m:sup>
            <m:r>
              <w:rPr>
                <w:rFonts w:ascii="Cambria Math" w:hAnsi="Cambria Math"/>
                <w:lang w:val="en-US"/>
              </w:rPr>
              <m:t>2</m:t>
            </m:r>
          </m:sup>
        </m:sSup>
        <m:r>
          <w:rPr>
            <w:rFonts w:ascii="Cambria Math" w:hAnsi="Cambria Math"/>
            <w:lang w:val="en-US"/>
          </w:rPr>
          <m:t>+</m:t>
        </m:r>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3</m:t>
            </m:r>
          </m:sub>
        </m:sSub>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3</m:t>
            </m:r>
          </m:sub>
        </m:sSub>
        <m:sSup>
          <m:sSupPr>
            <m:ctrlPr>
              <w:rPr>
                <w:rFonts w:ascii="Cambria Math" w:hAnsi="Cambria Math"/>
                <w:i/>
                <w:lang w:val="en-US"/>
              </w:rPr>
            </m:ctrlPr>
          </m:sSupPr>
          <m:e>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e>
            </m:d>
          </m:e>
          <m:sup>
            <m:r>
              <w:rPr>
                <w:rFonts w:ascii="Cambria Math" w:hAnsi="Cambria Math"/>
                <w:lang w:val="en-US"/>
              </w:rPr>
              <m:t>2</m:t>
            </m:r>
          </m:sup>
        </m:sSup>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i</m:t>
                </m:r>
              </m:sub>
            </m:sSub>
            <m:r>
              <w:rPr>
                <w:rFonts w:ascii="Cambria Math" w:hAnsi="Cambria Math"/>
                <w:lang w:val="en-US"/>
              </w:rPr>
              <m:t>,k</m:t>
            </m:r>
          </m:e>
          <m:sub>
            <m:r>
              <w:rPr>
                <w:rFonts w:ascii="Cambria Math" w:hAnsi="Cambria Math"/>
                <w:lang w:val="en-US"/>
              </w:rPr>
              <m:t>t</m:t>
            </m:r>
          </m:sub>
        </m:sSub>
        <m:r>
          <w:rPr>
            <w:rFonts w:ascii="Cambria Math" w:hAnsi="Cambria Math"/>
            <w:lang w:val="en-US"/>
          </w:rPr>
          <m:t>&gt;0)</m:t>
        </m:r>
      </m:oMath>
      <w:bookmarkEnd w:id="17"/>
      <w:bookmarkEnd w:id="18"/>
      <w:r w:rsidRPr="00EE4C59">
        <w:rPr>
          <w:lang w:val="en-US"/>
        </w:rPr>
        <w:tab/>
      </w:r>
    </w:p>
    <w:p w14:paraId="2AFFFF3B" w14:textId="7221DF97" w:rsidR="00770A4E" w:rsidRPr="00EE4C59" w:rsidRDefault="00372E49" w:rsidP="009420B1">
      <w:pPr>
        <w:pStyle w:val="SpStandard"/>
        <w:rPr>
          <w:lang w:val="en-US"/>
        </w:rPr>
      </w:pPr>
      <w:r w:rsidRPr="00EE4C59">
        <w:rPr>
          <w:lang w:val="en-US"/>
        </w:rPr>
        <w:t xml:space="preserve">The new </w:t>
      </w:r>
      <w:r w:rsidR="00DF15A6" w:rsidRPr="00EE4C59">
        <w:rPr>
          <w:lang w:val="en-US"/>
        </w:rPr>
        <w:t>transv</w:t>
      </w:r>
      <w:r w:rsidRPr="00EE4C59">
        <w:rPr>
          <w:lang w:val="en-US"/>
        </w:rPr>
        <w:t xml:space="preserve">ersality conditions will only lead to a </w:t>
      </w:r>
      <w:r w:rsidR="00D566BD" w:rsidRPr="00EE4C59">
        <w:rPr>
          <w:lang w:val="en-US"/>
        </w:rPr>
        <w:t>different</w:t>
      </w:r>
      <w:r w:rsidRPr="00EE4C59">
        <w:rPr>
          <w:lang w:val="en-US"/>
        </w:rPr>
        <w:t xml:space="preserve"> end state and end time</w:t>
      </w:r>
      <w:r w:rsidR="00D90F80" w:rsidRPr="00EE4C59">
        <w:rPr>
          <w:lang w:val="en-US"/>
        </w:rPr>
        <w:t xml:space="preserve">, see (b) and (c) in </w:t>
      </w:r>
      <w:r w:rsidR="00D90F80" w:rsidRPr="00EE4C59">
        <w:rPr>
          <w:rFonts w:cs="Arial Unicode MS"/>
          <w:lang w:val="en-US"/>
        </w:rPr>
        <w:t>◉</w:t>
      </w:r>
      <w:r w:rsidR="00D90F80" w:rsidRPr="00EE4C59">
        <w:rPr>
          <w:lang w:val="en-US"/>
        </w:rPr>
        <w:t xml:space="preserve"> </w:t>
      </w:r>
      <w:r w:rsidR="00B16721" w:rsidRPr="00EE4C59">
        <w:rPr>
          <w:lang w:val="en-US"/>
        </w:rPr>
        <w:fldChar w:fldCharType="begin"/>
      </w:r>
      <w:r w:rsidR="00D90F80" w:rsidRPr="00EE4C59">
        <w:rPr>
          <w:lang w:val="en-US"/>
        </w:rPr>
        <w:instrText xml:space="preserve"> REF _Ref412208362 \h </w:instrText>
      </w:r>
      <w:r w:rsidR="00B16721" w:rsidRPr="00EE4C59">
        <w:rPr>
          <w:lang w:val="en-US"/>
        </w:rPr>
      </w:r>
      <w:r w:rsidR="00B16721" w:rsidRPr="00EE4C59">
        <w:rPr>
          <w:lang w:val="en-US"/>
        </w:rPr>
        <w:fldChar w:fldCharType="separate"/>
      </w:r>
      <w:r w:rsidR="0087633A" w:rsidRPr="00EE4C59">
        <w:rPr>
          <w:lang w:val="en-US"/>
        </w:rPr>
        <w:t xml:space="preserve">Fig. </w:t>
      </w:r>
      <w:r w:rsidR="0087633A" w:rsidRPr="00EE4C59">
        <w:rPr>
          <w:noProof/>
          <w:lang w:val="en-US"/>
        </w:rPr>
        <w:t>57</w:t>
      </w:r>
      <w:r w:rsidR="0087633A" w:rsidRPr="00EE4C59">
        <w:rPr>
          <w:lang w:val="en-US"/>
        </w:rPr>
        <w:t>.</w:t>
      </w:r>
      <w:r w:rsidR="0087633A" w:rsidRPr="00EE4C59">
        <w:rPr>
          <w:noProof/>
          <w:lang w:val="en-US"/>
        </w:rPr>
        <w:t>2</w:t>
      </w:r>
      <w:r w:rsidR="00B16721" w:rsidRPr="00EE4C59">
        <w:rPr>
          <w:lang w:val="en-US"/>
        </w:rPr>
        <w:fldChar w:fldCharType="end"/>
      </w:r>
      <w:r w:rsidR="00D90F80" w:rsidRPr="00EE4C59">
        <w:rPr>
          <w:lang w:val="en-US"/>
        </w:rPr>
        <w:t>.</w:t>
      </w:r>
      <w:r w:rsidR="00E478DE" w:rsidRPr="00EE4C59">
        <w:rPr>
          <w:lang w:val="en-US"/>
        </w:rPr>
        <w:t xml:space="preserve"> However, </w:t>
      </w:r>
      <w:r w:rsidR="003E7FB8" w:rsidRPr="00EE4C59">
        <w:rPr>
          <w:lang w:val="en-US"/>
        </w:rPr>
        <w:t>the optimal function class, that is the</w:t>
      </w:r>
      <w:r w:rsidR="00876B23" w:rsidRPr="00EE4C59">
        <w:rPr>
          <w:lang w:val="en-US"/>
        </w:rPr>
        <w:t xml:space="preserve"> </w:t>
      </w:r>
      <w:r w:rsidR="00C1353F" w:rsidRPr="00EE4C59">
        <w:rPr>
          <w:lang w:val="en-US"/>
        </w:rPr>
        <w:t>5</w:t>
      </w:r>
      <w:r w:rsidR="00C1353F" w:rsidRPr="00EE4C59">
        <w:rPr>
          <w:vertAlign w:val="superscript"/>
          <w:lang w:val="en-US"/>
        </w:rPr>
        <w:t>th</w:t>
      </w:r>
      <w:r w:rsidR="00C1353F" w:rsidRPr="00EE4C59">
        <w:rPr>
          <w:lang w:val="en-US"/>
        </w:rPr>
        <w:t xml:space="preserve">-order </w:t>
      </w:r>
      <w:r w:rsidR="00C31651" w:rsidRPr="00EE4C59">
        <w:rPr>
          <w:lang w:val="en-US"/>
        </w:rPr>
        <w:t>polynomial</w:t>
      </w:r>
      <w:r w:rsidR="00876B23" w:rsidRPr="00EE4C59">
        <w:rPr>
          <w:lang w:val="en-US"/>
        </w:rPr>
        <w:t>,</w:t>
      </w:r>
      <w:r w:rsidR="00D566BD" w:rsidRPr="00EE4C59">
        <w:rPr>
          <w:lang w:val="en-US"/>
        </w:rPr>
        <w:t xml:space="preserve"> will stay the same.</w:t>
      </w:r>
    </w:p>
    <w:p w14:paraId="39EF37BA" w14:textId="77777777" w:rsidR="00AE719C" w:rsidRPr="00EE4C59" w:rsidRDefault="00AE719C" w:rsidP="00AE719C">
      <w:pPr>
        <w:pStyle w:val="SpFigureStart"/>
        <w:rPr>
          <w:color w:val="auto"/>
          <w:lang w:val="en-US"/>
        </w:rPr>
      </w:pPr>
      <w:proofErr w:type="spellStart"/>
      <w:r w:rsidRPr="00EE4C59">
        <w:rPr>
          <w:color w:val="auto"/>
          <w:lang w:val="en-US"/>
        </w:rPr>
        <w:t>Platzhalter</w:t>
      </w:r>
      <w:proofErr w:type="spellEnd"/>
      <w:r w:rsidRPr="00EE4C59">
        <w:rPr>
          <w:color w:val="auto"/>
          <w:lang w:val="en-US"/>
        </w:rPr>
        <w:t xml:space="preserve"> </w:t>
      </w:r>
      <w:proofErr w:type="spellStart"/>
      <w:r w:rsidRPr="00EE4C59">
        <w:rPr>
          <w:color w:val="auto"/>
          <w:lang w:val="en-US"/>
        </w:rPr>
        <w:t>Abbildung</w:t>
      </w:r>
      <w:proofErr w:type="spellEnd"/>
      <w:r w:rsidRPr="00EE4C59">
        <w:rPr>
          <w:color w:val="auto"/>
          <w:lang w:val="en-US"/>
        </w:rPr>
        <w:t xml:space="preserve"> Start</w:t>
      </w:r>
    </w:p>
    <w:p w14:paraId="2939A460" w14:textId="330007E0" w:rsidR="00AE719C" w:rsidRPr="00EE4C59" w:rsidRDefault="0031236A" w:rsidP="00AE719C">
      <w:pPr>
        <w:pStyle w:val="SpFigLegend"/>
        <w:rPr>
          <w:lang w:val="en-US"/>
        </w:rPr>
      </w:pPr>
      <w:bookmarkStart w:id="19" w:name="_Ref412208362"/>
      <w:r w:rsidRPr="00EE4C59">
        <w:rPr>
          <w:lang w:val="en-US"/>
        </w:rPr>
        <w:t>Fig</w:t>
      </w:r>
      <w:r w:rsidR="00AE719C" w:rsidRPr="00EE4C59">
        <w:rPr>
          <w:lang w:val="en-US"/>
        </w:rPr>
        <w:t xml:space="preserve">. </w:t>
      </w:r>
      <w:r w:rsidR="00B16721" w:rsidRPr="00EE4C59">
        <w:rPr>
          <w:lang w:val="en-US"/>
        </w:rPr>
        <w:fldChar w:fldCharType="begin"/>
      </w:r>
      <w:r w:rsidR="00590CDF" w:rsidRPr="00EE4C59">
        <w:rPr>
          <w:lang w:val="en-US"/>
        </w:rPr>
        <w:instrText xml:space="preserve"> STYLEREF 1 \s </w:instrText>
      </w:r>
      <w:r w:rsidR="00B16721" w:rsidRPr="00EE4C59">
        <w:rPr>
          <w:lang w:val="en-US"/>
        </w:rPr>
        <w:fldChar w:fldCharType="separate"/>
      </w:r>
      <w:r w:rsidR="0087633A" w:rsidRPr="00EE4C59">
        <w:rPr>
          <w:noProof/>
          <w:lang w:val="en-US"/>
        </w:rPr>
        <w:t>57</w:t>
      </w:r>
      <w:r w:rsidR="00B16721" w:rsidRPr="00EE4C59">
        <w:rPr>
          <w:lang w:val="en-US"/>
        </w:rPr>
        <w:fldChar w:fldCharType="end"/>
      </w:r>
      <w:r w:rsidR="00590CDF" w:rsidRPr="00EE4C59">
        <w:rPr>
          <w:lang w:val="en-US"/>
        </w:rPr>
        <w:t>.</w:t>
      </w:r>
      <w:r w:rsidR="00B16721" w:rsidRPr="00EE4C59">
        <w:rPr>
          <w:lang w:val="en-US"/>
        </w:rPr>
        <w:fldChar w:fldCharType="begin"/>
      </w:r>
      <w:r w:rsidR="00590CDF" w:rsidRPr="00EE4C59">
        <w:rPr>
          <w:lang w:val="en-US"/>
        </w:rPr>
        <w:instrText xml:space="preserve"> SEQ Abb. \* ARABIC \s 1 </w:instrText>
      </w:r>
      <w:r w:rsidR="00B16721" w:rsidRPr="00EE4C59">
        <w:rPr>
          <w:lang w:val="en-US"/>
        </w:rPr>
        <w:fldChar w:fldCharType="separate"/>
      </w:r>
      <w:r w:rsidR="0087633A" w:rsidRPr="00EE4C59">
        <w:rPr>
          <w:noProof/>
          <w:lang w:val="en-US"/>
        </w:rPr>
        <w:t>2</w:t>
      </w:r>
      <w:r w:rsidR="00B16721" w:rsidRPr="00EE4C59">
        <w:rPr>
          <w:lang w:val="en-US"/>
        </w:rPr>
        <w:fldChar w:fldCharType="end"/>
      </w:r>
      <w:bookmarkEnd w:id="19"/>
      <w:r w:rsidR="00AE719C" w:rsidRPr="00EE4C59">
        <w:rPr>
          <w:lang w:val="en-US"/>
        </w:rPr>
        <w:t xml:space="preserve"> </w:t>
      </w:r>
      <w:r w:rsidR="00456D50" w:rsidRPr="00EE4C59">
        <w:rPr>
          <w:lang w:val="en-US"/>
        </w:rPr>
        <w:t xml:space="preserve">Optimal </w:t>
      </w:r>
      <w:r w:rsidR="007A6C11" w:rsidRPr="00EE4C59">
        <w:rPr>
          <w:lang w:val="en-US"/>
        </w:rPr>
        <w:t>lane change</w:t>
      </w:r>
      <w:r w:rsidR="000635C3" w:rsidRPr="00EE4C59">
        <w:rPr>
          <w:lang w:val="en-US"/>
        </w:rPr>
        <w:t xml:space="preserve">s for </w:t>
      </w:r>
      <w:r w:rsidR="00456D50" w:rsidRPr="00EE4C59">
        <w:rPr>
          <w:lang w:val="en-US"/>
        </w:rPr>
        <w:t xml:space="preserve">(a) a given end time and end state; (b) a given end time and a free end state; (c) a free end time and </w:t>
      </w:r>
      <w:r w:rsidR="000635C3" w:rsidRPr="00EE4C59">
        <w:rPr>
          <w:lang w:val="en-US"/>
        </w:rPr>
        <w:t xml:space="preserve">a free </w:t>
      </w:r>
      <w:r w:rsidR="00456D50" w:rsidRPr="00EE4C59">
        <w:rPr>
          <w:lang w:val="en-US"/>
        </w:rPr>
        <w:t>end state</w:t>
      </w:r>
    </w:p>
    <w:p w14:paraId="2363CD7F" w14:textId="77777777" w:rsidR="00AE719C" w:rsidRPr="00EE4C59" w:rsidRDefault="00AE719C" w:rsidP="00AE719C">
      <w:pPr>
        <w:pStyle w:val="SpFigFilename"/>
        <w:rPr>
          <w:lang w:val="de-DE"/>
        </w:rPr>
      </w:pPr>
      <w:r w:rsidRPr="00EE4C59">
        <w:rPr>
          <w:lang w:val="de-DE"/>
        </w:rPr>
        <w:t>Bildrechte</w:t>
      </w:r>
      <w:proofErr w:type="gramStart"/>
      <w:r w:rsidRPr="00EE4C59">
        <w:rPr>
          <w:lang w:val="de-DE"/>
        </w:rPr>
        <w:t>:  [</w:t>
      </w:r>
      <w:proofErr w:type="gramEnd"/>
      <w:r w:rsidRPr="00EE4C59">
        <w:rPr>
          <w:lang w:val="de-DE"/>
        </w:rPr>
        <w:t>Urheberrecht beim Autor]</w:t>
      </w:r>
    </w:p>
    <w:p w14:paraId="46CF33B7" w14:textId="77777777" w:rsidR="00AE719C" w:rsidRPr="00EE4C59" w:rsidRDefault="00AE719C" w:rsidP="00AE719C">
      <w:pPr>
        <w:pStyle w:val="SpFigFilename"/>
        <w:rPr>
          <w:lang w:val="de-DE"/>
        </w:rPr>
      </w:pPr>
      <w:r w:rsidRPr="00EE4C59">
        <w:rPr>
          <w:lang w:val="de-DE"/>
        </w:rPr>
        <w:t xml:space="preserve">Datei: </w:t>
      </w:r>
      <w:r w:rsidR="00033873" w:rsidRPr="00EE4C59">
        <w:rPr>
          <w:lang w:val="de-DE"/>
        </w:rPr>
        <w:t>Handbuch_FAS.pdf</w:t>
      </w:r>
      <w:r w:rsidR="00872A50" w:rsidRPr="00EE4C59">
        <w:rPr>
          <w:lang w:val="de-DE"/>
        </w:rPr>
        <w:t xml:space="preserve"> </w:t>
      </w:r>
      <w:r w:rsidR="00872A50" w:rsidRPr="00EE4C59">
        <w:rPr>
          <w:lang w:val="en-US"/>
        </w:rPr>
        <w:sym w:font="Wingdings" w:char="F0E0"/>
      </w:r>
      <w:r w:rsidR="00872A50" w:rsidRPr="00EE4C59">
        <w:rPr>
          <w:lang w:val="de-DE"/>
        </w:rPr>
        <w:t xml:space="preserve"> [</w:t>
      </w:r>
      <w:proofErr w:type="spellStart"/>
      <w:r w:rsidR="00872A50" w:rsidRPr="00EE4C59">
        <w:rPr>
          <w:lang w:val="de-DE"/>
        </w:rPr>
        <w:t>Automated</w:t>
      </w:r>
      <w:proofErr w:type="spellEnd"/>
      <w:r w:rsidR="00872A50" w:rsidRPr="00EE4C59">
        <w:rPr>
          <w:lang w:val="de-DE"/>
        </w:rPr>
        <w:t xml:space="preserve"> </w:t>
      </w:r>
      <w:proofErr w:type="spellStart"/>
      <w:r w:rsidR="00872A50" w:rsidRPr="00EE4C59">
        <w:rPr>
          <w:lang w:val="de-DE"/>
        </w:rPr>
        <w:t>lane</w:t>
      </w:r>
      <w:proofErr w:type="spellEnd"/>
      <w:r w:rsidR="00872A50" w:rsidRPr="00EE4C59">
        <w:rPr>
          <w:lang w:val="de-DE"/>
        </w:rPr>
        <w:t xml:space="preserve"> </w:t>
      </w:r>
      <w:proofErr w:type="spellStart"/>
      <w:r w:rsidR="00872A50" w:rsidRPr="00EE4C59">
        <w:rPr>
          <w:lang w:val="de-DE"/>
        </w:rPr>
        <w:t>change</w:t>
      </w:r>
      <w:proofErr w:type="spellEnd"/>
      <w:r w:rsidR="00872A50" w:rsidRPr="00EE4C59">
        <w:rPr>
          <w:lang w:val="de-DE"/>
        </w:rPr>
        <w:t>]</w:t>
      </w:r>
    </w:p>
    <w:p w14:paraId="15FFBE43" w14:textId="77777777" w:rsidR="00AE719C" w:rsidRPr="00EE4C59" w:rsidRDefault="00AE719C" w:rsidP="00AE719C">
      <w:pPr>
        <w:pStyle w:val="SpFigureStop"/>
        <w:rPr>
          <w:color w:val="auto"/>
          <w:lang w:val="en-US"/>
        </w:rPr>
      </w:pPr>
      <w:proofErr w:type="spellStart"/>
      <w:r w:rsidRPr="00EE4C59">
        <w:rPr>
          <w:color w:val="auto"/>
          <w:lang w:val="en-US"/>
        </w:rPr>
        <w:t>Platzhalter</w:t>
      </w:r>
      <w:proofErr w:type="spellEnd"/>
      <w:r w:rsidRPr="00EE4C59">
        <w:rPr>
          <w:color w:val="auto"/>
          <w:lang w:val="en-US"/>
        </w:rPr>
        <w:t xml:space="preserve"> </w:t>
      </w:r>
      <w:proofErr w:type="spellStart"/>
      <w:r w:rsidRPr="00EE4C59">
        <w:rPr>
          <w:color w:val="auto"/>
          <w:lang w:val="en-US"/>
        </w:rPr>
        <w:t>Abbildung</w:t>
      </w:r>
      <w:proofErr w:type="spellEnd"/>
      <w:r w:rsidRPr="00EE4C59">
        <w:rPr>
          <w:color w:val="auto"/>
          <w:lang w:val="en-US"/>
        </w:rPr>
        <w:t xml:space="preserve"> Stop</w:t>
      </w:r>
    </w:p>
    <w:p w14:paraId="0F32CE75" w14:textId="77777777" w:rsidR="00770A4E" w:rsidRPr="00EE4C59" w:rsidRDefault="00770A4E" w:rsidP="00770A4E">
      <w:pPr>
        <w:pStyle w:val="Heading4"/>
        <w:rPr>
          <w:color w:val="auto"/>
          <w:lang w:val="en-US"/>
        </w:rPr>
      </w:pPr>
      <w:r w:rsidRPr="00EE4C59">
        <w:rPr>
          <w:color w:val="auto"/>
          <w:lang w:val="en-US"/>
        </w:rPr>
        <w:t>Further Readings</w:t>
      </w:r>
    </w:p>
    <w:p w14:paraId="2B27283C" w14:textId="27D38FDA" w:rsidR="00211DAD" w:rsidRPr="00EE4C59" w:rsidRDefault="00BA62F6" w:rsidP="00770A4E">
      <w:pPr>
        <w:pStyle w:val="SpStandard"/>
        <w:rPr>
          <w:lang w:val="en-US"/>
        </w:rPr>
      </w:pPr>
      <w:r w:rsidRPr="00EE4C59">
        <w:rPr>
          <w:lang w:val="en-US"/>
        </w:rPr>
        <w:t xml:space="preserve">The previous calculations </w:t>
      </w:r>
      <w:r w:rsidR="00F721FF" w:rsidRPr="00EE4C59">
        <w:rPr>
          <w:lang w:val="en-US"/>
        </w:rPr>
        <w:t>can</w:t>
      </w:r>
      <w:r w:rsidRPr="00EE4C59">
        <w:rPr>
          <w:lang w:val="en-US"/>
        </w:rPr>
        <w:t xml:space="preserve"> be analogously carried out for the longitudinal movement, which leads to a very </w:t>
      </w:r>
      <w:r w:rsidR="00B320D4" w:rsidRPr="00EE4C59">
        <w:rPr>
          <w:lang w:val="en-US"/>
        </w:rPr>
        <w:t xml:space="preserve">comfortable </w:t>
      </w:r>
      <w:r w:rsidRPr="00EE4C59">
        <w:rPr>
          <w:lang w:val="en-US"/>
        </w:rPr>
        <w:t xml:space="preserve">braking </w:t>
      </w:r>
      <w:r w:rsidR="00C3632C" w:rsidRPr="00EE4C59">
        <w:rPr>
          <w:lang w:val="en-US"/>
        </w:rPr>
        <w:t>characteristic (</w:t>
      </w:r>
      <w:proofErr w:type="spellStart"/>
      <w:r w:rsidR="00C3632C" w:rsidRPr="00EE4C59">
        <w:rPr>
          <w:lang w:val="en-US"/>
        </w:rPr>
        <w:t>Gutjahr</w:t>
      </w:r>
      <w:proofErr w:type="spellEnd"/>
      <w:r w:rsidR="00C3632C" w:rsidRPr="00EE4C59">
        <w:rPr>
          <w:lang w:val="en-US"/>
        </w:rPr>
        <w:t xml:space="preserve"> </w:t>
      </w:r>
      <w:r w:rsidR="000940F9" w:rsidRPr="00EE4C59">
        <w:rPr>
          <w:lang w:val="en-US"/>
        </w:rPr>
        <w:t>and Werling</w:t>
      </w:r>
      <w:r w:rsidR="00C3632C" w:rsidRPr="00EE4C59">
        <w:rPr>
          <w:lang w:val="en-US"/>
        </w:rPr>
        <w:t xml:space="preserve"> 2014).</w:t>
      </w:r>
      <w:r w:rsidR="00ED4E8B" w:rsidRPr="00EE4C59">
        <w:rPr>
          <w:lang w:val="en-US"/>
        </w:rPr>
        <w:t xml:space="preserve"> </w:t>
      </w:r>
      <w:r w:rsidR="00F341A0" w:rsidRPr="00EE4C59">
        <w:rPr>
          <w:lang w:val="en-US"/>
        </w:rPr>
        <w:t xml:space="preserve">The longitudinal and lateral movements can also be combined by a regular </w:t>
      </w:r>
      <w:r w:rsidR="00E62BC8" w:rsidRPr="00EE4C59">
        <w:rPr>
          <w:lang w:val="en-US"/>
        </w:rPr>
        <w:t xml:space="preserve">local and temporal </w:t>
      </w:r>
      <w:r w:rsidR="00F341A0" w:rsidRPr="00EE4C59">
        <w:rPr>
          <w:lang w:val="en-US"/>
        </w:rPr>
        <w:t>sampling of target states across and along the street. Thi</w:t>
      </w:r>
      <w:r w:rsidR="00211DAD" w:rsidRPr="00EE4C59">
        <w:rPr>
          <w:lang w:val="en-US"/>
        </w:rPr>
        <w:t xml:space="preserve">s leads to a reactive </w:t>
      </w:r>
      <w:r w:rsidR="00F341A0" w:rsidRPr="00EE4C59">
        <w:rPr>
          <w:lang w:val="en-US"/>
        </w:rPr>
        <w:t>algorithm which prevent</w:t>
      </w:r>
      <w:r w:rsidR="00211DAD" w:rsidRPr="00EE4C59">
        <w:rPr>
          <w:lang w:val="en-US"/>
        </w:rPr>
        <w:t>s</w:t>
      </w:r>
      <w:r w:rsidR="00F341A0" w:rsidRPr="00EE4C59">
        <w:rPr>
          <w:lang w:val="en-US"/>
        </w:rPr>
        <w:t xml:space="preserve"> collisions with static and moving obstacles (Werling et al. 2012).</w:t>
      </w:r>
    </w:p>
    <w:p w14:paraId="183F5573" w14:textId="51A65C9C" w:rsidR="009A1737" w:rsidRPr="00EE4C59" w:rsidRDefault="00E62BC8" w:rsidP="00AE719C">
      <w:pPr>
        <w:pStyle w:val="SpStandard"/>
        <w:rPr>
          <w:lang w:val="en-US"/>
        </w:rPr>
      </w:pPr>
      <w:r w:rsidRPr="00EE4C59">
        <w:rPr>
          <w:lang w:val="en-US"/>
        </w:rPr>
        <w:t xml:space="preserve">The </w:t>
      </w:r>
      <w:r w:rsidR="0021225C" w:rsidRPr="00EE4C59">
        <w:rPr>
          <w:lang w:val="en-US"/>
        </w:rPr>
        <w:t xml:space="preserve">variational </w:t>
      </w:r>
      <w:r w:rsidRPr="00EE4C59">
        <w:rPr>
          <w:lang w:val="en-US"/>
        </w:rPr>
        <w:t xml:space="preserve">approach </w:t>
      </w:r>
      <w:r w:rsidR="00F721FF" w:rsidRPr="00EE4C59">
        <w:rPr>
          <w:lang w:val="en-US"/>
        </w:rPr>
        <w:t>was</w:t>
      </w:r>
      <w:r w:rsidRPr="00EE4C59">
        <w:rPr>
          <w:lang w:val="en-US"/>
        </w:rPr>
        <w:t xml:space="preserve"> </w:t>
      </w:r>
      <w:r w:rsidR="00120A78" w:rsidRPr="00EE4C59">
        <w:rPr>
          <w:lang w:val="en-US"/>
        </w:rPr>
        <w:t>generalized</w:t>
      </w:r>
      <w:r w:rsidRPr="00EE4C59">
        <w:rPr>
          <w:lang w:val="en-US"/>
        </w:rPr>
        <w:t xml:space="preserve"> to problems with </w:t>
      </w:r>
      <w:r w:rsidR="00120A78" w:rsidRPr="00EE4C59">
        <w:rPr>
          <w:lang w:val="en-US"/>
        </w:rPr>
        <w:t xml:space="preserve">input constraints, known as </w:t>
      </w:r>
      <w:proofErr w:type="spellStart"/>
      <w:r w:rsidR="005D1EA3" w:rsidRPr="00EE4C59">
        <w:rPr>
          <w:i/>
          <w:lang w:val="en-US"/>
        </w:rPr>
        <w:t>Pontryagin's</w:t>
      </w:r>
      <w:proofErr w:type="spellEnd"/>
      <w:r w:rsidR="005D1EA3" w:rsidRPr="00EE4C59">
        <w:rPr>
          <w:i/>
          <w:lang w:val="en-US"/>
        </w:rPr>
        <w:t xml:space="preserve"> minimum p</w:t>
      </w:r>
      <w:r w:rsidR="00120A78" w:rsidRPr="00EE4C59">
        <w:rPr>
          <w:i/>
          <w:lang w:val="en-US"/>
        </w:rPr>
        <w:t>rinciple</w:t>
      </w:r>
      <w:r w:rsidR="00120A78" w:rsidRPr="00EE4C59">
        <w:rPr>
          <w:lang w:val="en-US"/>
        </w:rPr>
        <w:t xml:space="preserve">. </w:t>
      </w:r>
      <w:r w:rsidR="00F721FF" w:rsidRPr="00EE4C59">
        <w:rPr>
          <w:lang w:val="en-US"/>
        </w:rPr>
        <w:t>As for the vehicular application, i</w:t>
      </w:r>
      <w:r w:rsidR="00120A78" w:rsidRPr="00EE4C59">
        <w:rPr>
          <w:lang w:val="en-US"/>
        </w:rPr>
        <w:t xml:space="preserve">t </w:t>
      </w:r>
      <w:r w:rsidR="00A21C79" w:rsidRPr="00EE4C59">
        <w:rPr>
          <w:lang w:val="en-US"/>
        </w:rPr>
        <w:t>yields the shortest path</w:t>
      </w:r>
      <w:r w:rsidR="00120A78" w:rsidRPr="00EE4C59">
        <w:rPr>
          <w:lang w:val="en-US"/>
        </w:rPr>
        <w:t xml:space="preserve"> </w:t>
      </w:r>
      <w:r w:rsidR="00D249AD" w:rsidRPr="00EE4C59">
        <w:rPr>
          <w:lang w:val="en-US"/>
        </w:rPr>
        <w:t xml:space="preserve">connecting two </w:t>
      </w:r>
      <w:r w:rsidR="00301146" w:rsidRPr="00EE4C59">
        <w:rPr>
          <w:lang w:val="en-US"/>
        </w:rPr>
        <w:t>poses</w:t>
      </w:r>
      <w:r w:rsidR="00D249AD" w:rsidRPr="00EE4C59">
        <w:rPr>
          <w:lang w:val="en-US"/>
        </w:rPr>
        <w:t xml:space="preserve"> of </w:t>
      </w:r>
      <w:r w:rsidR="00D249AD" w:rsidRPr="00EE4C59">
        <w:rPr>
          <w:lang w:val="en-US"/>
        </w:rPr>
        <w:lastRenderedPageBreak/>
        <w:t xml:space="preserve">a </w:t>
      </w:r>
      <w:r w:rsidR="00A21C79" w:rsidRPr="00EE4C59">
        <w:rPr>
          <w:lang w:val="en-US"/>
        </w:rPr>
        <w:t>vehicle</w:t>
      </w:r>
      <w:r w:rsidR="00120A78" w:rsidRPr="00EE4C59">
        <w:rPr>
          <w:lang w:val="en-US"/>
        </w:rPr>
        <w:t xml:space="preserve"> with</w:t>
      </w:r>
      <w:r w:rsidR="00A21C79" w:rsidRPr="00EE4C59">
        <w:rPr>
          <w:lang w:val="en-US"/>
        </w:rPr>
        <w:t xml:space="preserve"> a limited turn radius</w:t>
      </w:r>
      <w:r w:rsidR="00120A78" w:rsidRPr="00EE4C59">
        <w:rPr>
          <w:lang w:val="en-US"/>
        </w:rPr>
        <w:t xml:space="preserve"> </w:t>
      </w:r>
      <w:r w:rsidR="00770A4E" w:rsidRPr="00EE4C59">
        <w:rPr>
          <w:lang w:val="en-US"/>
        </w:rPr>
        <w:t>(</w:t>
      </w:r>
      <w:proofErr w:type="spellStart"/>
      <w:r w:rsidR="00770A4E" w:rsidRPr="00EE4C59">
        <w:rPr>
          <w:lang w:val="en-US"/>
        </w:rPr>
        <w:t>Dubins</w:t>
      </w:r>
      <w:proofErr w:type="spellEnd"/>
      <w:r w:rsidR="00770A4E" w:rsidRPr="00EE4C59">
        <w:rPr>
          <w:lang w:val="en-US"/>
        </w:rPr>
        <w:t xml:space="preserve"> 1957; Reeds and </w:t>
      </w:r>
      <w:proofErr w:type="spellStart"/>
      <w:r w:rsidR="00770A4E" w:rsidRPr="00EE4C59">
        <w:rPr>
          <w:lang w:val="en-US"/>
        </w:rPr>
        <w:t>Shepp</w:t>
      </w:r>
      <w:proofErr w:type="spellEnd"/>
      <w:r w:rsidR="00770A4E" w:rsidRPr="00EE4C59">
        <w:rPr>
          <w:lang w:val="en-US"/>
        </w:rPr>
        <w:t xml:space="preserve"> 1990; </w:t>
      </w:r>
      <w:proofErr w:type="spellStart"/>
      <w:r w:rsidR="00770A4E" w:rsidRPr="00EE4C59">
        <w:rPr>
          <w:lang w:val="en-US"/>
        </w:rPr>
        <w:t>Boissonnat</w:t>
      </w:r>
      <w:proofErr w:type="spellEnd"/>
      <w:r w:rsidR="00770A4E" w:rsidRPr="00EE4C59">
        <w:rPr>
          <w:lang w:val="en-US"/>
        </w:rPr>
        <w:t xml:space="preserve"> et al. 1994</w:t>
      </w:r>
      <w:r w:rsidR="00A416F0" w:rsidRPr="00EE4C59">
        <w:rPr>
          <w:lang w:val="en-US"/>
        </w:rPr>
        <w:t>)</w:t>
      </w:r>
      <w:r w:rsidR="00042C42" w:rsidRPr="00EE4C59">
        <w:rPr>
          <w:lang w:val="en-US"/>
        </w:rPr>
        <w:t xml:space="preserve">. </w:t>
      </w:r>
      <w:r w:rsidR="005D1EA3" w:rsidRPr="00EE4C59">
        <w:rPr>
          <w:lang w:val="en-US"/>
        </w:rPr>
        <w:t xml:space="preserve">Even more </w:t>
      </w:r>
      <w:r w:rsidR="00DD1D17" w:rsidRPr="00EE4C59">
        <w:rPr>
          <w:lang w:val="en-US"/>
        </w:rPr>
        <w:t>involved</w:t>
      </w:r>
      <w:r w:rsidR="00B4350E" w:rsidRPr="00EE4C59">
        <w:rPr>
          <w:lang w:val="en-US"/>
        </w:rPr>
        <w:t xml:space="preserve"> </w:t>
      </w:r>
      <w:r w:rsidR="00841600" w:rsidRPr="00EE4C59">
        <w:rPr>
          <w:lang w:val="en-US"/>
        </w:rPr>
        <w:t>is finding</w:t>
      </w:r>
      <w:r w:rsidR="00042C42" w:rsidRPr="00EE4C59">
        <w:rPr>
          <w:lang w:val="en-US"/>
        </w:rPr>
        <w:t xml:space="preserve"> </w:t>
      </w:r>
      <w:r w:rsidR="00841600" w:rsidRPr="00EE4C59">
        <w:rPr>
          <w:lang w:val="en-US"/>
        </w:rPr>
        <w:t xml:space="preserve">variational solutions to </w:t>
      </w:r>
      <w:r w:rsidR="00042C42" w:rsidRPr="00EE4C59">
        <w:rPr>
          <w:lang w:val="en-US"/>
        </w:rPr>
        <w:t xml:space="preserve">problems with </w:t>
      </w:r>
      <w:r w:rsidR="00740D63" w:rsidRPr="00EE4C59">
        <w:rPr>
          <w:lang w:val="en-US"/>
        </w:rPr>
        <w:t xml:space="preserve">state constraints such as the optimal braking application in </w:t>
      </w:r>
      <w:r w:rsidR="003065BD" w:rsidRPr="00EE4C59">
        <w:rPr>
          <w:rFonts w:cs="Arial Unicode MS"/>
          <w:lang w:val="en-US"/>
        </w:rPr>
        <w:t>◉</w:t>
      </w:r>
      <w:r w:rsidR="003065BD" w:rsidRPr="00EE4C59">
        <w:rPr>
          <w:lang w:val="en-US"/>
        </w:rPr>
        <w:t xml:space="preserve"> </w:t>
      </w:r>
      <w:r w:rsidR="00B16721" w:rsidRPr="00EE4C59">
        <w:rPr>
          <w:lang w:val="en-US"/>
        </w:rPr>
        <w:fldChar w:fldCharType="begin"/>
      </w:r>
      <w:r w:rsidR="003065BD" w:rsidRPr="00EE4C59">
        <w:rPr>
          <w:lang w:val="en-US"/>
        </w:rPr>
        <w:instrText xml:space="preserve"> REF _Ref412208276 \h </w:instrText>
      </w:r>
      <w:r w:rsidR="00B16721" w:rsidRPr="00EE4C59">
        <w:rPr>
          <w:lang w:val="en-US"/>
        </w:rPr>
      </w:r>
      <w:r w:rsidR="00B16721" w:rsidRPr="00EE4C59">
        <w:rPr>
          <w:lang w:val="en-US"/>
        </w:rPr>
        <w:fldChar w:fldCharType="separate"/>
      </w:r>
      <w:r w:rsidR="0087633A" w:rsidRPr="00EE4C59">
        <w:rPr>
          <w:lang w:val="en-US"/>
        </w:rPr>
        <w:t xml:space="preserve">Fig. </w:t>
      </w:r>
      <w:r w:rsidR="0087633A" w:rsidRPr="00EE4C59">
        <w:rPr>
          <w:noProof/>
          <w:lang w:val="en-US"/>
        </w:rPr>
        <w:t>57</w:t>
      </w:r>
      <w:r w:rsidR="0087633A" w:rsidRPr="00EE4C59">
        <w:rPr>
          <w:lang w:val="en-US"/>
        </w:rPr>
        <w:t>.</w:t>
      </w:r>
      <w:r w:rsidR="0087633A" w:rsidRPr="00EE4C59">
        <w:rPr>
          <w:noProof/>
          <w:lang w:val="en-US"/>
        </w:rPr>
        <w:t>3</w:t>
      </w:r>
      <w:r w:rsidR="00B16721" w:rsidRPr="00EE4C59">
        <w:rPr>
          <w:lang w:val="en-US"/>
        </w:rPr>
        <w:fldChar w:fldCharType="end"/>
      </w:r>
      <w:r w:rsidR="00841600" w:rsidRPr="00EE4C59">
        <w:rPr>
          <w:lang w:val="en-US"/>
        </w:rPr>
        <w:t>.</w:t>
      </w:r>
      <w:r w:rsidR="001902F8" w:rsidRPr="00EE4C59">
        <w:rPr>
          <w:lang w:val="en-US"/>
        </w:rPr>
        <w:t xml:space="preserve"> </w:t>
      </w:r>
      <w:r w:rsidR="008B21A3" w:rsidRPr="00EE4C59">
        <w:rPr>
          <w:lang w:val="en-US"/>
        </w:rPr>
        <w:t>(e.g.</w:t>
      </w:r>
      <w:r w:rsidR="006E30F8" w:rsidRPr="00EE4C59">
        <w:rPr>
          <w:lang w:val="en-US"/>
        </w:rPr>
        <w:t>,</w:t>
      </w:r>
      <w:r w:rsidR="008B21A3" w:rsidRPr="00EE4C59">
        <w:rPr>
          <w:lang w:val="en-US"/>
        </w:rPr>
        <w:t xml:space="preserve"> Bryson and Ho 1975).</w:t>
      </w:r>
    </w:p>
    <w:p w14:paraId="50BDD379" w14:textId="0B5AF529" w:rsidR="009A1737" w:rsidRPr="00EE4C59" w:rsidRDefault="009A1737" w:rsidP="009A1737">
      <w:pPr>
        <w:pStyle w:val="SpStandard"/>
        <w:rPr>
          <w:lang w:val="en-US"/>
        </w:rPr>
      </w:pPr>
      <w:r w:rsidRPr="00EE4C59">
        <w:rPr>
          <w:lang w:val="en-US"/>
        </w:rPr>
        <w:t>Numerical solutions to the first order necessary condit</w:t>
      </w:r>
      <w:r w:rsidR="005D1EA3" w:rsidRPr="00EE4C59">
        <w:rPr>
          <w:lang w:val="en-US"/>
        </w:rPr>
        <w:t>ions can be found by so-called indirect m</w:t>
      </w:r>
      <w:r w:rsidRPr="00EE4C59">
        <w:rPr>
          <w:lang w:val="en-US"/>
        </w:rPr>
        <w:t xml:space="preserve">ethods </w:t>
      </w:r>
      <w:r w:rsidR="00431AB5" w:rsidRPr="00EE4C59">
        <w:rPr>
          <w:lang w:val="en-US"/>
        </w:rPr>
        <w:t xml:space="preserve">(see </w:t>
      </w:r>
      <w:proofErr w:type="gramStart"/>
      <w:r w:rsidR="00431AB5" w:rsidRPr="00EE4C59">
        <w:rPr>
          <w:lang w:val="en-US"/>
        </w:rPr>
        <w:t>e.g.</w:t>
      </w:r>
      <w:proofErr w:type="gramEnd"/>
      <w:r w:rsidR="00431AB5" w:rsidRPr="00EE4C59">
        <w:rPr>
          <w:lang w:val="en-US"/>
        </w:rPr>
        <w:t xml:space="preserve"> </w:t>
      </w:r>
      <w:proofErr w:type="spellStart"/>
      <w:r w:rsidR="00431AB5" w:rsidRPr="00EE4C59">
        <w:rPr>
          <w:lang w:val="en-US"/>
        </w:rPr>
        <w:t>Graichen</w:t>
      </w:r>
      <w:proofErr w:type="spellEnd"/>
      <w:r w:rsidR="00431AB5" w:rsidRPr="00EE4C59">
        <w:rPr>
          <w:lang w:val="en-US"/>
        </w:rPr>
        <w:t xml:space="preserve"> 2012)</w:t>
      </w:r>
      <w:r w:rsidR="00E96093" w:rsidRPr="00EE4C59">
        <w:rPr>
          <w:lang w:val="en-US"/>
        </w:rPr>
        <w:t xml:space="preserve"> which provide </w:t>
      </w:r>
      <w:r w:rsidR="0021225C" w:rsidRPr="00EE4C59">
        <w:rPr>
          <w:lang w:val="en-US"/>
        </w:rPr>
        <w:t>very accurate results</w:t>
      </w:r>
      <w:r w:rsidR="00B91C31" w:rsidRPr="00EE4C59">
        <w:rPr>
          <w:lang w:val="en-US"/>
        </w:rPr>
        <w:t xml:space="preserve"> in general</w:t>
      </w:r>
      <w:r w:rsidR="00175340" w:rsidRPr="00EE4C59">
        <w:rPr>
          <w:lang w:val="en-US"/>
        </w:rPr>
        <w:t xml:space="preserve">. </w:t>
      </w:r>
      <w:r w:rsidRPr="00EE4C59">
        <w:rPr>
          <w:lang w:val="en-US"/>
        </w:rPr>
        <w:t>Contrary</w:t>
      </w:r>
      <w:r w:rsidR="005D1EA3" w:rsidRPr="00EE4C59">
        <w:rPr>
          <w:lang w:val="en-US"/>
        </w:rPr>
        <w:t xml:space="preserve"> to direct m</w:t>
      </w:r>
      <w:r w:rsidRPr="00EE4C59">
        <w:rPr>
          <w:lang w:val="en-US"/>
        </w:rPr>
        <w:t>ethods</w:t>
      </w:r>
      <w:r w:rsidR="001C0423" w:rsidRPr="00EE4C59">
        <w:rPr>
          <w:lang w:val="en-US"/>
        </w:rPr>
        <w:t>,</w:t>
      </w:r>
      <w:r w:rsidR="00175340" w:rsidRPr="00EE4C59">
        <w:rPr>
          <w:lang w:val="en-US"/>
        </w:rPr>
        <w:t xml:space="preserve"> as described in </w:t>
      </w:r>
      <w:r w:rsidRPr="00EE4C59">
        <w:rPr>
          <w:lang w:val="en-US"/>
        </w:rPr>
        <w:t>the sequel</w:t>
      </w:r>
      <w:r w:rsidR="00175340" w:rsidRPr="00EE4C59">
        <w:rPr>
          <w:lang w:val="en-US"/>
        </w:rPr>
        <w:t>,</w:t>
      </w:r>
      <w:r w:rsidRPr="00EE4C59">
        <w:rPr>
          <w:lang w:val="en-US"/>
        </w:rPr>
        <w:t xml:space="preserve"> </w:t>
      </w:r>
      <w:r w:rsidR="00CF4FFD" w:rsidRPr="00EE4C59">
        <w:rPr>
          <w:lang w:val="en-US"/>
        </w:rPr>
        <w:t>the</w:t>
      </w:r>
      <w:r w:rsidR="003E2299" w:rsidRPr="00EE4C59">
        <w:rPr>
          <w:lang w:val="en-US"/>
        </w:rPr>
        <w:t>y need to determine</w:t>
      </w:r>
      <w:r w:rsidR="00CF4FFD" w:rsidRPr="00EE4C59">
        <w:rPr>
          <w:lang w:val="en-US"/>
        </w:rPr>
        <w:t xml:space="preserve"> </w:t>
      </w:r>
      <w:r w:rsidR="001F2DAE" w:rsidRPr="00EE4C59">
        <w:rPr>
          <w:lang w:val="en-US"/>
        </w:rPr>
        <w:t xml:space="preserve">initial </w:t>
      </w:r>
      <w:r w:rsidRPr="00EE4C59">
        <w:rPr>
          <w:lang w:val="en-US"/>
        </w:rPr>
        <w:t xml:space="preserve">conditions </w:t>
      </w:r>
      <w:r w:rsidR="00EF4BE4" w:rsidRPr="00EE4C59">
        <w:rPr>
          <w:lang w:val="en-US"/>
        </w:rPr>
        <w:t>for the co-states</w:t>
      </w:r>
      <w:r w:rsidRPr="00EE4C59">
        <w:rPr>
          <w:lang w:val="en-US"/>
        </w:rPr>
        <w:t xml:space="preserve">, which </w:t>
      </w:r>
      <w:r w:rsidR="00AC5EEF" w:rsidRPr="00EE4C59">
        <w:rPr>
          <w:lang w:val="en-US"/>
        </w:rPr>
        <w:t>has made</w:t>
      </w:r>
      <w:r w:rsidRPr="00EE4C59">
        <w:rPr>
          <w:lang w:val="en-US"/>
        </w:rPr>
        <w:t xml:space="preserve"> the applications unsuitable for </w:t>
      </w:r>
      <w:r w:rsidR="00DB35F2" w:rsidRPr="00EE4C59">
        <w:rPr>
          <w:lang w:val="en-US"/>
        </w:rPr>
        <w:t xml:space="preserve">an </w:t>
      </w:r>
      <w:r w:rsidR="00C4779D" w:rsidRPr="00EE4C59">
        <w:rPr>
          <w:lang w:val="en-US"/>
        </w:rPr>
        <w:t>automotive online application</w:t>
      </w:r>
      <w:r w:rsidR="00841600" w:rsidRPr="00EE4C59">
        <w:rPr>
          <w:lang w:val="en-US"/>
        </w:rPr>
        <w:t xml:space="preserve"> yet</w:t>
      </w:r>
      <w:r w:rsidRPr="00EE4C59">
        <w:rPr>
          <w:lang w:val="en-US"/>
        </w:rPr>
        <w:t>.</w:t>
      </w:r>
    </w:p>
    <w:p w14:paraId="1D66B9BA" w14:textId="77777777" w:rsidR="003065BD" w:rsidRPr="00EE4C59" w:rsidRDefault="003065BD" w:rsidP="003065BD">
      <w:pPr>
        <w:pStyle w:val="SpFigureStart"/>
        <w:rPr>
          <w:color w:val="auto"/>
          <w:lang w:val="en-US"/>
        </w:rPr>
      </w:pPr>
      <w:proofErr w:type="spellStart"/>
      <w:r w:rsidRPr="00EE4C59">
        <w:rPr>
          <w:color w:val="auto"/>
          <w:lang w:val="en-US"/>
        </w:rPr>
        <w:t>Platzhalter</w:t>
      </w:r>
      <w:proofErr w:type="spellEnd"/>
      <w:r w:rsidRPr="00EE4C59">
        <w:rPr>
          <w:color w:val="auto"/>
          <w:lang w:val="en-US"/>
        </w:rPr>
        <w:t xml:space="preserve"> </w:t>
      </w:r>
      <w:proofErr w:type="spellStart"/>
      <w:r w:rsidRPr="00EE4C59">
        <w:rPr>
          <w:color w:val="auto"/>
          <w:lang w:val="en-US"/>
        </w:rPr>
        <w:t>Abbildung</w:t>
      </w:r>
      <w:proofErr w:type="spellEnd"/>
      <w:r w:rsidRPr="00EE4C59">
        <w:rPr>
          <w:color w:val="auto"/>
          <w:lang w:val="en-US"/>
        </w:rPr>
        <w:t xml:space="preserve"> Start</w:t>
      </w:r>
    </w:p>
    <w:p w14:paraId="08EFD636" w14:textId="77777777" w:rsidR="003065BD" w:rsidRPr="00EE4C59" w:rsidRDefault="0031236A" w:rsidP="003065BD">
      <w:pPr>
        <w:pStyle w:val="SpFigLegend"/>
        <w:rPr>
          <w:lang w:val="en-US"/>
        </w:rPr>
      </w:pPr>
      <w:bookmarkStart w:id="20" w:name="_Ref412208276"/>
      <w:r w:rsidRPr="00EE4C59">
        <w:rPr>
          <w:lang w:val="en-US"/>
        </w:rPr>
        <w:t>Fig</w:t>
      </w:r>
      <w:r w:rsidR="003065BD" w:rsidRPr="00EE4C59">
        <w:rPr>
          <w:lang w:val="en-US"/>
        </w:rPr>
        <w:t xml:space="preserve">. </w:t>
      </w:r>
      <w:r w:rsidR="00B16721" w:rsidRPr="00EE4C59">
        <w:rPr>
          <w:lang w:val="en-US"/>
        </w:rPr>
        <w:fldChar w:fldCharType="begin"/>
      </w:r>
      <w:r w:rsidR="00590CDF" w:rsidRPr="00EE4C59">
        <w:rPr>
          <w:lang w:val="en-US"/>
        </w:rPr>
        <w:instrText xml:space="preserve"> STYLEREF 1 \s </w:instrText>
      </w:r>
      <w:r w:rsidR="00B16721" w:rsidRPr="00EE4C59">
        <w:rPr>
          <w:lang w:val="en-US"/>
        </w:rPr>
        <w:fldChar w:fldCharType="separate"/>
      </w:r>
      <w:r w:rsidR="0087633A" w:rsidRPr="00EE4C59">
        <w:rPr>
          <w:noProof/>
          <w:lang w:val="en-US"/>
        </w:rPr>
        <w:t>57</w:t>
      </w:r>
      <w:r w:rsidR="00B16721" w:rsidRPr="00EE4C59">
        <w:rPr>
          <w:lang w:val="en-US"/>
        </w:rPr>
        <w:fldChar w:fldCharType="end"/>
      </w:r>
      <w:r w:rsidR="00590CDF" w:rsidRPr="00EE4C59">
        <w:rPr>
          <w:lang w:val="en-US"/>
        </w:rPr>
        <w:t>.</w:t>
      </w:r>
      <w:r w:rsidR="00B16721" w:rsidRPr="00EE4C59">
        <w:rPr>
          <w:lang w:val="en-US"/>
        </w:rPr>
        <w:fldChar w:fldCharType="begin"/>
      </w:r>
      <w:r w:rsidR="00590CDF" w:rsidRPr="00EE4C59">
        <w:rPr>
          <w:lang w:val="en-US"/>
        </w:rPr>
        <w:instrText xml:space="preserve"> SEQ Abb. \* ARABIC \s 1 </w:instrText>
      </w:r>
      <w:r w:rsidR="00B16721" w:rsidRPr="00EE4C59">
        <w:rPr>
          <w:lang w:val="en-US"/>
        </w:rPr>
        <w:fldChar w:fldCharType="separate"/>
      </w:r>
      <w:r w:rsidR="0087633A" w:rsidRPr="00EE4C59">
        <w:rPr>
          <w:noProof/>
          <w:lang w:val="en-US"/>
        </w:rPr>
        <w:t>3</w:t>
      </w:r>
      <w:r w:rsidR="00B16721" w:rsidRPr="00EE4C59">
        <w:rPr>
          <w:lang w:val="en-US"/>
        </w:rPr>
        <w:fldChar w:fldCharType="end"/>
      </w:r>
      <w:bookmarkEnd w:id="20"/>
      <w:r w:rsidR="003065BD" w:rsidRPr="00EE4C59">
        <w:rPr>
          <w:lang w:val="en-US"/>
        </w:rPr>
        <w:t xml:space="preserve"> </w:t>
      </w:r>
      <w:r w:rsidR="00301146" w:rsidRPr="00EE4C59">
        <w:rPr>
          <w:lang w:val="en-US"/>
        </w:rPr>
        <w:t xml:space="preserve">Minimal jerk-square minimal time stopping trajectories </w:t>
      </w:r>
      <w:r w:rsidR="007A6C11" w:rsidRPr="00EE4C59">
        <w:rPr>
          <w:lang w:val="en-US"/>
        </w:rPr>
        <w:t xml:space="preserve">with </w:t>
      </w:r>
      <w:r w:rsidR="00301146" w:rsidRPr="00EE4C59">
        <w:rPr>
          <w:lang w:val="en-US"/>
        </w:rPr>
        <w:t>acceleration constraint</w:t>
      </w:r>
      <w:r w:rsidR="00700B1A" w:rsidRPr="00EE4C59">
        <w:rPr>
          <w:lang w:val="en-US"/>
        </w:rPr>
        <w:t xml:space="preserve"> </w:t>
      </w:r>
      <m:oMath>
        <m:r>
          <w:rPr>
            <w:rFonts w:ascii="Cambria Math" w:hAnsi="Cambria Math"/>
            <w:lang w:val="en-US"/>
          </w:rPr>
          <m:t xml:space="preserve">a≥10 </m:t>
        </m:r>
        <m:r>
          <m:rPr>
            <m:nor/>
          </m:rPr>
          <w:rPr>
            <w:rFonts w:ascii="Cambria Math" w:hAnsi="Cambria Math"/>
            <w:lang w:val="en-US"/>
          </w:rPr>
          <m:t>m</m:t>
        </m:r>
        <m:r>
          <w:rPr>
            <w:rFonts w:ascii="Cambria Math" w:hAnsi="Cambria Math"/>
            <w:lang w:val="en-US"/>
          </w:rPr>
          <m:t>/</m:t>
        </m:r>
        <m:sSup>
          <m:sSupPr>
            <m:ctrlPr>
              <w:rPr>
                <w:rFonts w:ascii="Cambria Math" w:hAnsi="Cambria Math"/>
                <w:i/>
                <w:lang w:val="en-US"/>
              </w:rPr>
            </m:ctrlPr>
          </m:sSupPr>
          <m:e>
            <m:r>
              <m:rPr>
                <m:nor/>
              </m:rPr>
              <w:rPr>
                <w:rFonts w:ascii="Cambria Math" w:hAnsi="Cambria Math"/>
                <w:lang w:val="en-US"/>
              </w:rPr>
              <m:t>s</m:t>
            </m:r>
          </m:e>
          <m:sup>
            <m:r>
              <w:rPr>
                <w:rFonts w:ascii="Cambria Math" w:hAnsi="Cambria Math"/>
                <w:lang w:val="en-US"/>
              </w:rPr>
              <m:t>2</m:t>
            </m:r>
          </m:sup>
        </m:sSup>
      </m:oMath>
    </w:p>
    <w:p w14:paraId="73F98D96" w14:textId="77777777" w:rsidR="003065BD" w:rsidRPr="00EE4C59" w:rsidRDefault="003065BD" w:rsidP="003065BD">
      <w:pPr>
        <w:pStyle w:val="SpFigFilename"/>
        <w:rPr>
          <w:lang w:val="de-DE"/>
        </w:rPr>
      </w:pPr>
      <w:r w:rsidRPr="00EE4C59">
        <w:rPr>
          <w:lang w:val="de-DE"/>
        </w:rPr>
        <w:t>Bildrechte</w:t>
      </w:r>
      <w:proofErr w:type="gramStart"/>
      <w:r w:rsidRPr="00EE4C59">
        <w:rPr>
          <w:lang w:val="de-DE"/>
        </w:rPr>
        <w:t>:  [</w:t>
      </w:r>
      <w:proofErr w:type="gramEnd"/>
      <w:r w:rsidRPr="00EE4C59">
        <w:rPr>
          <w:lang w:val="de-DE"/>
        </w:rPr>
        <w:t>Urheberrecht beim Autor]</w:t>
      </w:r>
    </w:p>
    <w:p w14:paraId="47B9A7A2" w14:textId="77777777" w:rsidR="003065BD" w:rsidRPr="00EE4C59" w:rsidRDefault="003065BD" w:rsidP="003065BD">
      <w:pPr>
        <w:pStyle w:val="SpFigFilename"/>
        <w:rPr>
          <w:lang w:val="de-DE"/>
        </w:rPr>
      </w:pPr>
      <w:r w:rsidRPr="00EE4C59">
        <w:rPr>
          <w:lang w:val="de-DE"/>
        </w:rPr>
        <w:t xml:space="preserve">Datei: </w:t>
      </w:r>
      <w:r w:rsidR="00033873" w:rsidRPr="00EE4C59">
        <w:rPr>
          <w:lang w:val="de-DE"/>
        </w:rPr>
        <w:t>Handbuch_FAS.pdf</w:t>
      </w:r>
      <w:r w:rsidR="00B014C9" w:rsidRPr="00EE4C59">
        <w:rPr>
          <w:lang w:val="de-DE"/>
        </w:rPr>
        <w:t xml:space="preserve"> </w:t>
      </w:r>
      <w:r w:rsidR="00B014C9" w:rsidRPr="00EE4C59">
        <w:rPr>
          <w:lang w:val="en-US"/>
        </w:rPr>
        <w:sym w:font="Wingdings" w:char="F0E0"/>
      </w:r>
      <w:r w:rsidR="00B014C9" w:rsidRPr="00EE4C59">
        <w:rPr>
          <w:lang w:val="de-DE"/>
        </w:rPr>
        <w:t xml:space="preserve"> [Optimal </w:t>
      </w:r>
      <w:proofErr w:type="spellStart"/>
      <w:r w:rsidR="00B014C9" w:rsidRPr="00EE4C59">
        <w:rPr>
          <w:lang w:val="de-DE"/>
        </w:rPr>
        <w:t>stopping</w:t>
      </w:r>
      <w:proofErr w:type="spellEnd"/>
      <w:r w:rsidR="00B014C9" w:rsidRPr="00EE4C59">
        <w:rPr>
          <w:lang w:val="de-DE"/>
        </w:rPr>
        <w:t xml:space="preserve"> </w:t>
      </w:r>
      <w:proofErr w:type="spellStart"/>
      <w:r w:rsidR="00B014C9" w:rsidRPr="00EE4C59">
        <w:rPr>
          <w:lang w:val="de-DE"/>
        </w:rPr>
        <w:t>with</w:t>
      </w:r>
      <w:proofErr w:type="spellEnd"/>
      <w:r w:rsidR="00B014C9" w:rsidRPr="00EE4C59">
        <w:rPr>
          <w:lang w:val="de-DE"/>
        </w:rPr>
        <w:t xml:space="preserve"> </w:t>
      </w:r>
      <w:proofErr w:type="spellStart"/>
      <w:r w:rsidR="00B014C9" w:rsidRPr="00EE4C59">
        <w:rPr>
          <w:lang w:val="de-DE"/>
        </w:rPr>
        <w:t>deceleration</w:t>
      </w:r>
      <w:proofErr w:type="spellEnd"/>
      <w:r w:rsidR="00B014C9" w:rsidRPr="00EE4C59">
        <w:rPr>
          <w:lang w:val="de-DE"/>
        </w:rPr>
        <w:t xml:space="preserve"> </w:t>
      </w:r>
      <w:proofErr w:type="spellStart"/>
      <w:r w:rsidR="00B014C9" w:rsidRPr="00EE4C59">
        <w:rPr>
          <w:lang w:val="de-DE"/>
        </w:rPr>
        <w:t>constraints</w:t>
      </w:r>
      <w:proofErr w:type="spellEnd"/>
      <w:r w:rsidR="00B014C9" w:rsidRPr="00EE4C59">
        <w:rPr>
          <w:lang w:val="de-DE"/>
        </w:rPr>
        <w:t>]</w:t>
      </w:r>
    </w:p>
    <w:p w14:paraId="3860BA4F" w14:textId="77777777" w:rsidR="003065BD" w:rsidRPr="00EE4C59" w:rsidRDefault="003065BD" w:rsidP="00AA6433">
      <w:pPr>
        <w:pStyle w:val="SpFigureStop"/>
        <w:rPr>
          <w:color w:val="auto"/>
        </w:rPr>
      </w:pPr>
      <w:r w:rsidRPr="00EE4C59">
        <w:rPr>
          <w:color w:val="auto"/>
        </w:rPr>
        <w:t>Pla</w:t>
      </w:r>
      <w:r w:rsidR="00AA6433" w:rsidRPr="00EE4C59">
        <w:rPr>
          <w:color w:val="auto"/>
        </w:rPr>
        <w:t xml:space="preserve">tzhalter Abbildung </w:t>
      </w:r>
      <w:proofErr w:type="spellStart"/>
      <w:r w:rsidR="00AA6433" w:rsidRPr="00EE4C59">
        <w:rPr>
          <w:color w:val="auto"/>
        </w:rPr>
        <w:t>Stop</w:t>
      </w:r>
      <w:proofErr w:type="spellEnd"/>
    </w:p>
    <w:p w14:paraId="71D834F9" w14:textId="77777777" w:rsidR="009E22F0" w:rsidRPr="00EE4C59" w:rsidRDefault="009E0FCA" w:rsidP="009E22F0">
      <w:pPr>
        <w:pStyle w:val="Heading3"/>
        <w:rPr>
          <w:color w:val="auto"/>
          <w:lang w:val="en-US"/>
        </w:rPr>
      </w:pPr>
      <w:bookmarkStart w:id="21" w:name="_Ref412896043"/>
      <w:r w:rsidRPr="00EE4C59">
        <w:rPr>
          <w:color w:val="auto"/>
          <w:lang w:val="en-US"/>
        </w:rPr>
        <w:t xml:space="preserve">Approach II: </w:t>
      </w:r>
      <w:r w:rsidR="00CB4E78" w:rsidRPr="00EE4C59">
        <w:rPr>
          <w:color w:val="auto"/>
          <w:lang w:val="en-US"/>
        </w:rPr>
        <w:t>Direct Optimization Techniques</w:t>
      </w:r>
      <w:bookmarkEnd w:id="21"/>
    </w:p>
    <w:p w14:paraId="0E753137" w14:textId="1BF82489" w:rsidR="001517BB" w:rsidRPr="00EE4C59" w:rsidRDefault="00AA48DD" w:rsidP="001F665C">
      <w:pPr>
        <w:pStyle w:val="SpStandard"/>
        <w:rPr>
          <w:lang w:val="en-US"/>
        </w:rPr>
      </w:pPr>
      <w:r w:rsidRPr="00EE4C59">
        <w:rPr>
          <w:lang w:val="en-US"/>
        </w:rPr>
        <w:t>Direct o</w:t>
      </w:r>
      <w:r w:rsidR="001F665C" w:rsidRPr="00EE4C59">
        <w:rPr>
          <w:lang w:val="en-US"/>
        </w:rPr>
        <w:t xml:space="preserve">ptimization is </w:t>
      </w:r>
      <w:r w:rsidR="00D67164" w:rsidRPr="00EE4C59">
        <w:rPr>
          <w:lang w:val="en-US"/>
        </w:rPr>
        <w:t>probably</w:t>
      </w:r>
      <w:r w:rsidR="001B05B6" w:rsidRPr="00EE4C59">
        <w:rPr>
          <w:lang w:val="en-US"/>
        </w:rPr>
        <w:t xml:space="preserve"> </w:t>
      </w:r>
      <w:r w:rsidR="001F665C" w:rsidRPr="00EE4C59">
        <w:rPr>
          <w:lang w:val="en-US"/>
        </w:rPr>
        <w:t xml:space="preserve">the most </w:t>
      </w:r>
      <w:r w:rsidR="00C4779D" w:rsidRPr="00EE4C59">
        <w:rPr>
          <w:lang w:val="en-US"/>
        </w:rPr>
        <w:t>widely explored</w:t>
      </w:r>
      <w:r w:rsidR="001F665C" w:rsidRPr="00EE4C59">
        <w:rPr>
          <w:lang w:val="en-US"/>
        </w:rPr>
        <w:t xml:space="preserve"> approach </w:t>
      </w:r>
      <w:r w:rsidR="001B05B6" w:rsidRPr="00EE4C59">
        <w:rPr>
          <w:lang w:val="en-US"/>
        </w:rPr>
        <w:t xml:space="preserve">in model-predictive control. It </w:t>
      </w:r>
      <w:r w:rsidR="005D025F" w:rsidRPr="00EE4C59">
        <w:rPr>
          <w:lang w:val="en-US"/>
        </w:rPr>
        <w:t xml:space="preserve">approximates the </w:t>
      </w:r>
      <w:r w:rsidRPr="00EE4C59">
        <w:rPr>
          <w:lang w:val="en-US"/>
        </w:rPr>
        <w:t>d</w:t>
      </w:r>
      <w:r w:rsidR="005D025F" w:rsidRPr="00EE4C59">
        <w:rPr>
          <w:lang w:val="en-US"/>
        </w:rPr>
        <w:t xml:space="preserve">ynamic </w:t>
      </w:r>
      <w:r w:rsidRPr="00EE4C59">
        <w:rPr>
          <w:lang w:val="en-US"/>
        </w:rPr>
        <w:t>o</w:t>
      </w:r>
      <w:r w:rsidR="005D025F" w:rsidRPr="00EE4C59">
        <w:rPr>
          <w:lang w:val="en-US"/>
        </w:rPr>
        <w:t>p</w:t>
      </w:r>
      <w:r w:rsidR="00544C3D" w:rsidRPr="00EE4C59">
        <w:rPr>
          <w:lang w:val="en-US"/>
        </w:rPr>
        <w:t>timization problem of the OCP to</w:t>
      </w:r>
      <w:r w:rsidR="005D025F" w:rsidRPr="00EE4C59">
        <w:rPr>
          <w:lang w:val="en-US"/>
        </w:rPr>
        <w:t xml:space="preserve"> a </w:t>
      </w:r>
      <w:r w:rsidRPr="00EE4C59">
        <w:rPr>
          <w:lang w:val="en-US"/>
        </w:rPr>
        <w:t>s</w:t>
      </w:r>
      <w:r w:rsidR="005D025F" w:rsidRPr="00EE4C59">
        <w:rPr>
          <w:lang w:val="en-US"/>
        </w:rPr>
        <w:t xml:space="preserve">tatic one, </w:t>
      </w:r>
      <w:r w:rsidR="00630165" w:rsidRPr="00EE4C59">
        <w:rPr>
          <w:lang w:val="en-US"/>
        </w:rPr>
        <w:t xml:space="preserve">as the latter </w:t>
      </w:r>
      <w:r w:rsidR="005D025F" w:rsidRPr="00EE4C59">
        <w:rPr>
          <w:lang w:val="en-US"/>
        </w:rPr>
        <w:t>can</w:t>
      </w:r>
      <w:r w:rsidR="00630165" w:rsidRPr="00EE4C59">
        <w:rPr>
          <w:lang w:val="en-US"/>
        </w:rPr>
        <w:t xml:space="preserve"> </w:t>
      </w:r>
      <w:r w:rsidR="005D025F" w:rsidRPr="00EE4C59">
        <w:rPr>
          <w:lang w:val="en-US"/>
        </w:rPr>
        <w:t xml:space="preserve">be </w:t>
      </w:r>
      <w:r w:rsidR="00161F22" w:rsidRPr="00EE4C59">
        <w:rPr>
          <w:lang w:val="en-US"/>
        </w:rPr>
        <w:t>efficiently solved</w:t>
      </w:r>
      <w:r w:rsidR="005D025F" w:rsidRPr="00EE4C59">
        <w:rPr>
          <w:lang w:val="en-US"/>
        </w:rPr>
        <w:t xml:space="preserve"> by </w:t>
      </w:r>
      <w:r w:rsidR="001F665C" w:rsidRPr="00EE4C59">
        <w:rPr>
          <w:lang w:val="en-US"/>
        </w:rPr>
        <w:t xml:space="preserve">well-established </w:t>
      </w:r>
      <w:r w:rsidR="00161F22" w:rsidRPr="00EE4C59">
        <w:rPr>
          <w:lang w:val="en-US"/>
        </w:rPr>
        <w:t xml:space="preserve">numerical </w:t>
      </w:r>
      <w:r w:rsidR="001F665C" w:rsidRPr="00EE4C59">
        <w:rPr>
          <w:lang w:val="en-US"/>
        </w:rPr>
        <w:t>solvers</w:t>
      </w:r>
      <w:r w:rsidR="005D025F" w:rsidRPr="00EE4C59">
        <w:rPr>
          <w:lang w:val="en-US"/>
        </w:rPr>
        <w:t>.</w:t>
      </w:r>
      <w:r w:rsidR="00727E29" w:rsidRPr="00EE4C59">
        <w:rPr>
          <w:lang w:val="en-US"/>
        </w:rPr>
        <w:t xml:space="preserve"> The essence of this approach is </w:t>
      </w:r>
      <w:r w:rsidR="00727E29" w:rsidRPr="00EE4C59">
        <w:rPr>
          <w:i/>
          <w:lang w:val="en-US"/>
        </w:rPr>
        <w:t>a finite</w:t>
      </w:r>
      <w:r w:rsidR="00F35ED5" w:rsidRPr="00EE4C59">
        <w:rPr>
          <w:i/>
          <w:lang w:val="en-US"/>
        </w:rPr>
        <w:t>-dimensional</w:t>
      </w:r>
      <w:r w:rsidR="00727E29" w:rsidRPr="00EE4C59">
        <w:rPr>
          <w:i/>
          <w:lang w:val="en-US"/>
        </w:rPr>
        <w:t xml:space="preserve"> parameterization</w:t>
      </w:r>
      <w:r w:rsidR="00727E29" w:rsidRPr="00EE4C59">
        <w:rPr>
          <w:lang w:val="en-US"/>
        </w:rPr>
        <w:t xml:space="preserve"> of the input, state, or output trajectory.</w:t>
      </w:r>
    </w:p>
    <w:p w14:paraId="40EDCF17" w14:textId="77777777" w:rsidR="009E22F0" w:rsidRPr="0002182B" w:rsidRDefault="009E22F0" w:rsidP="009E22F0">
      <w:pPr>
        <w:pStyle w:val="Heading4"/>
        <w:rPr>
          <w:lang w:val="en-US"/>
        </w:rPr>
      </w:pPr>
      <w:r w:rsidRPr="0002182B">
        <w:rPr>
          <w:lang w:val="en-US"/>
        </w:rPr>
        <w:t>Theoretical Background: Finite Parameterization Approximation</w:t>
      </w:r>
    </w:p>
    <w:p w14:paraId="7E2E8376" w14:textId="77777777" w:rsidR="00601F1C" w:rsidRPr="0002182B" w:rsidRDefault="00601F1C" w:rsidP="00601F1C">
      <w:pPr>
        <w:pStyle w:val="SpStandard"/>
        <w:rPr>
          <w:lang w:val="en-US"/>
        </w:rPr>
      </w:pPr>
      <w:r w:rsidRPr="0002182B">
        <w:rPr>
          <w:lang w:val="en-US"/>
        </w:rPr>
        <w:t>Here, we will introduce a very common method called single shooting. In a first step, we chose a finite dimensional parameterization of the input</w:t>
      </w:r>
    </w:p>
    <w:p w14:paraId="59764B77" w14:textId="77777777" w:rsidR="006C0FB6" w:rsidRPr="0002182B" w:rsidRDefault="00FC6DBF" w:rsidP="006C0FB6">
      <w:pPr>
        <w:pStyle w:val="SpEquation"/>
        <w:rPr>
          <w:lang w:val="en-US"/>
        </w:rPr>
      </w:pPr>
      <m:oMath>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t</m:t>
            </m:r>
          </m:e>
        </m:d>
        <m:r>
          <w:rPr>
            <w:rFonts w:ascii="Cambria Math" w:hAnsi="Cambria Math"/>
            <w:lang w:val="en-US"/>
          </w:rPr>
          <m:t xml:space="preserve">= </m:t>
        </m:r>
        <m:r>
          <m:rPr>
            <m:sty m:val="bi"/>
          </m:rPr>
          <w:rPr>
            <w:rFonts w:ascii="Cambria Math" w:hAnsi="Cambria Math"/>
            <w:lang w:val="en-US"/>
          </w:rPr>
          <m:t>ψ</m:t>
        </m:r>
        <m:r>
          <w:rPr>
            <w:rFonts w:ascii="Cambria Math" w:hAnsi="Cambria Math"/>
            <w:lang w:val="en-US"/>
          </w:rPr>
          <m:t>(t,</m:t>
        </m:r>
        <m:acc>
          <m:accPr>
            <m:chr m:val="̅"/>
            <m:ctrlPr>
              <w:rPr>
                <w:rFonts w:ascii="Cambria Math" w:hAnsi="Cambria Math"/>
                <w:i/>
                <w:lang w:val="en-US"/>
              </w:rPr>
            </m:ctrlPr>
          </m:accPr>
          <m:e>
            <m:r>
              <m:rPr>
                <m:sty m:val="bi"/>
              </m:rPr>
              <w:rPr>
                <w:rFonts w:ascii="Cambria Math" w:hAnsi="Cambria Math"/>
                <w:lang w:val="en-US"/>
              </w:rPr>
              <m:t>u</m:t>
            </m:r>
          </m:e>
        </m:acc>
        <m:r>
          <w:rPr>
            <w:rFonts w:ascii="Cambria Math" w:hAnsi="Cambria Math"/>
            <w:lang w:val="en-US"/>
          </w:rPr>
          <m:t>)</m:t>
        </m:r>
      </m:oMath>
      <w:r w:rsidR="00F35ED5" w:rsidRPr="0002182B">
        <w:rPr>
          <w:lang w:val="en-US"/>
        </w:rPr>
        <w:t>,</w:t>
      </w:r>
      <w:r w:rsidR="006C0FB6" w:rsidRPr="0002182B">
        <w:rPr>
          <w:lang w:val="en-US"/>
        </w:rPr>
        <w:tab/>
        <w:t>(</w:t>
      </w:r>
      <w:r w:rsidR="00B16721" w:rsidRPr="0002182B">
        <w:rPr>
          <w:lang w:val="en-US"/>
        </w:rPr>
        <w:fldChar w:fldCharType="begin"/>
      </w:r>
      <w:r w:rsidR="006C0FB6"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noProof/>
          <w:lang w:val="en-US"/>
        </w:rPr>
        <w:fldChar w:fldCharType="end"/>
      </w:r>
      <w:r w:rsidR="006C0FB6" w:rsidRPr="0002182B">
        <w:rPr>
          <w:lang w:val="en-US"/>
        </w:rPr>
        <w:t>.</w:t>
      </w:r>
      <w:r w:rsidR="00B16721" w:rsidRPr="0002182B">
        <w:rPr>
          <w:lang w:val="en-US"/>
        </w:rPr>
        <w:fldChar w:fldCharType="begin"/>
      </w:r>
      <w:r w:rsidR="006C0FB6" w:rsidRPr="0002182B">
        <w:rPr>
          <w:lang w:val="en-US"/>
        </w:rPr>
        <w:instrText xml:space="preserve"> LISTNUM  eqCounter \l 1  </w:instrText>
      </w:r>
      <w:r w:rsidR="00B16721" w:rsidRPr="0002182B">
        <w:rPr>
          <w:lang w:val="en-US"/>
        </w:rPr>
        <w:fldChar w:fldCharType="end"/>
      </w:r>
      <w:r w:rsidR="006C0FB6" w:rsidRPr="0002182B">
        <w:rPr>
          <w:lang w:val="en-US"/>
        </w:rPr>
        <w:t>)</w:t>
      </w:r>
    </w:p>
    <w:p w14:paraId="2A39E8FA" w14:textId="77777777" w:rsidR="00F35ED5" w:rsidRPr="0002182B" w:rsidRDefault="00F35ED5" w:rsidP="00F35ED5">
      <w:pPr>
        <w:pStyle w:val="SpStandard"/>
        <w:rPr>
          <w:lang w:val="en-US"/>
        </w:rPr>
      </w:pPr>
      <w:r w:rsidRPr="0002182B">
        <w:rPr>
          <w:lang w:val="en-US"/>
        </w:rPr>
        <w:t xml:space="preserve">such as a piecewise constant interpolation (see </w:t>
      </w:r>
      <w:r w:rsidRPr="0002182B">
        <w:rPr>
          <w:rFonts w:cs="Arial Unicode MS"/>
          <w:lang w:val="en-US"/>
        </w:rPr>
        <w:t>◉</w:t>
      </w:r>
      <w:r w:rsidRPr="0002182B">
        <w:rPr>
          <w:lang w:val="en-US"/>
        </w:rPr>
        <w:t xml:space="preserve"> </w:t>
      </w:r>
      <w:r w:rsidR="00B16721" w:rsidRPr="0002182B">
        <w:rPr>
          <w:lang w:val="en-US"/>
        </w:rPr>
        <w:fldChar w:fldCharType="begin"/>
      </w:r>
      <w:r w:rsidRPr="0002182B">
        <w:rPr>
          <w:lang w:val="en-US"/>
        </w:rPr>
        <w:instrText xml:space="preserve"> REF _Ref412208789 \h </w:instrText>
      </w:r>
      <w:r w:rsidR="00B16721" w:rsidRPr="0002182B">
        <w:rPr>
          <w:lang w:val="en-US"/>
        </w:rPr>
      </w:r>
      <w:r w:rsidR="00B16721" w:rsidRPr="0002182B">
        <w:rPr>
          <w:lang w:val="en-US"/>
        </w:rPr>
        <w:fldChar w:fldCharType="separate"/>
      </w:r>
      <w:r w:rsidR="0087633A">
        <w:rPr>
          <w:lang w:val="en-US"/>
        </w:rPr>
        <w:t>Fig</w:t>
      </w:r>
      <w:r w:rsidR="0087633A" w:rsidRPr="0002182B">
        <w:rPr>
          <w:lang w:val="en-US"/>
        </w:rPr>
        <w:t xml:space="preserve">. </w:t>
      </w:r>
      <w:r w:rsidR="0087633A">
        <w:rPr>
          <w:noProof/>
          <w:lang w:val="en-US"/>
        </w:rPr>
        <w:t>57</w:t>
      </w:r>
      <w:r w:rsidR="0087633A" w:rsidRPr="0002182B">
        <w:rPr>
          <w:lang w:val="en-US"/>
        </w:rPr>
        <w:t>.</w:t>
      </w:r>
      <w:r w:rsidR="0087633A">
        <w:rPr>
          <w:noProof/>
          <w:lang w:val="en-US"/>
        </w:rPr>
        <w:t>4</w:t>
      </w:r>
      <w:r w:rsidR="00B16721" w:rsidRPr="0002182B">
        <w:rPr>
          <w:lang w:val="en-US"/>
        </w:rPr>
        <w:fldChar w:fldCharType="end"/>
      </w:r>
      <w:r w:rsidR="007542DD">
        <w:rPr>
          <w:lang w:val="en-US"/>
        </w:rPr>
        <w:t xml:space="preserve">), a polynomial, </w:t>
      </w:r>
      <w:r w:rsidRPr="0002182B">
        <w:rPr>
          <w:lang w:val="en-US"/>
        </w:rPr>
        <w:t xml:space="preserve">or </w:t>
      </w:r>
      <w:r w:rsidR="00285C81" w:rsidRPr="0002182B">
        <w:rPr>
          <w:lang w:val="en-US"/>
        </w:rPr>
        <w:t>a spline</w:t>
      </w:r>
      <w:r w:rsidRPr="0002182B">
        <w:rPr>
          <w:lang w:val="en-US"/>
        </w:rPr>
        <w:t>.</w:t>
      </w:r>
      <w:r w:rsidR="003544F5" w:rsidRPr="0002182B">
        <w:rPr>
          <w:lang w:val="en-US"/>
        </w:rPr>
        <w:t xml:space="preserve"> The input trajectory is therefore fully described by the finite parameter vector </w:t>
      </w:r>
      <m:oMath>
        <m:acc>
          <m:accPr>
            <m:chr m:val="̅"/>
            <m:ctrlPr>
              <w:rPr>
                <w:rFonts w:ascii="Cambria Math" w:hAnsi="Cambria Math"/>
                <w:i/>
                <w:lang w:val="en-US"/>
              </w:rPr>
            </m:ctrlPr>
          </m:accPr>
          <m:e>
            <m:r>
              <m:rPr>
                <m:sty m:val="bi"/>
              </m:rPr>
              <w:rPr>
                <w:rFonts w:ascii="Cambria Math" w:hAnsi="Cambria Math"/>
                <w:lang w:val="en-US"/>
              </w:rPr>
              <m:t>u</m:t>
            </m:r>
          </m:e>
        </m:acc>
      </m:oMath>
      <w:r w:rsidR="003544F5" w:rsidRPr="0002182B">
        <w:rPr>
          <w:lang w:val="en-US"/>
        </w:rPr>
        <w:t>. The system dynamics (</w:t>
      </w:r>
      <w:r w:rsidR="00B16721" w:rsidRPr="0002182B">
        <w:rPr>
          <w:lang w:val="en-US"/>
        </w:rPr>
        <w:fldChar w:fldCharType="begin"/>
      </w:r>
      <w:r w:rsidR="003544F5" w:rsidRPr="0002182B">
        <w:rPr>
          <w:lang w:val="en-US"/>
        </w:rPr>
        <w:instrText xml:space="preserve"> REF _Ref412199892 \n \h </w:instrText>
      </w:r>
      <w:r w:rsidR="00B16721" w:rsidRPr="0002182B">
        <w:rPr>
          <w:lang w:val="en-US"/>
        </w:rPr>
      </w:r>
      <w:r w:rsidR="00B16721" w:rsidRPr="0002182B">
        <w:rPr>
          <w:lang w:val="en-US"/>
        </w:rPr>
        <w:fldChar w:fldCharType="separate"/>
      </w:r>
      <w:r w:rsidR="006C2E81">
        <w:rPr>
          <w:lang w:val="en-US"/>
        </w:rPr>
        <w:t>2</w:t>
      </w:r>
      <w:r w:rsidR="00B16721" w:rsidRPr="0002182B">
        <w:rPr>
          <w:lang w:val="en-US"/>
        </w:rPr>
        <w:fldChar w:fldCharType="end"/>
      </w:r>
      <w:r w:rsidR="003544F5" w:rsidRPr="0002182B">
        <w:rPr>
          <w:lang w:val="en-US"/>
        </w:rPr>
        <w:t>) now read</w:t>
      </w:r>
    </w:p>
    <w:p w14:paraId="0AAB8302" w14:textId="77777777" w:rsidR="00142DB1" w:rsidRPr="0002182B" w:rsidRDefault="00C4779D" w:rsidP="00142DB1">
      <w:pPr>
        <w:pStyle w:val="SpEquation"/>
        <w:rPr>
          <w:lang w:val="en-US"/>
        </w:rPr>
      </w:pPr>
      <m:oMath>
        <m:acc>
          <m:accPr>
            <m:chr m:val="̇"/>
            <m:ctrlPr>
              <w:rPr>
                <w:rFonts w:ascii="Cambria Math" w:hAnsi="Cambria Math"/>
                <w:i/>
                <w:lang w:val="en-US"/>
              </w:rPr>
            </m:ctrlPr>
          </m:accPr>
          <m:e>
            <m:r>
              <m:rPr>
                <m:sty m:val="bi"/>
              </m:rPr>
              <w:rPr>
                <w:rFonts w:ascii="Cambria Math" w:hAnsi="Cambria Math"/>
                <w:lang w:val="en-US"/>
              </w:rPr>
              <m:t>x</m:t>
            </m:r>
          </m:e>
        </m:acc>
        <m:d>
          <m:dPr>
            <m:ctrlPr>
              <w:rPr>
                <w:rFonts w:ascii="Cambria Math" w:hAnsi="Cambria Math"/>
                <w:i/>
                <w:lang w:val="en-US"/>
              </w:rPr>
            </m:ctrlPr>
          </m:dPr>
          <m:e>
            <m:r>
              <w:rPr>
                <w:rFonts w:ascii="Cambria Math" w:hAnsi="Cambria Math"/>
                <w:lang w:val="en-US"/>
              </w:rPr>
              <m:t>t</m:t>
            </m:r>
          </m:e>
        </m:d>
        <m:r>
          <w:rPr>
            <w:rFonts w:ascii="Cambria Math" w:hAnsi="Cambria Math"/>
            <w:lang w:val="en-US"/>
          </w:rPr>
          <m:t>=</m:t>
        </m:r>
        <m:r>
          <m:rPr>
            <m:sty m:val="bi"/>
          </m:rPr>
          <w:rPr>
            <w:rFonts w:ascii="Cambria Math" w:hAnsi="Cambria Math"/>
            <w:lang w:val="en-US"/>
          </w:rPr>
          <m:t>f</m:t>
        </m:r>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t</m:t>
                </m:r>
              </m:e>
            </m:d>
            <m:r>
              <w:rPr>
                <w:rFonts w:ascii="Cambria Math" w:hAnsi="Cambria Math"/>
                <w:lang w:val="en-US"/>
              </w:rPr>
              <m:t>,</m:t>
            </m:r>
            <m:r>
              <m:rPr>
                <m:sty m:val="bi"/>
              </m:rPr>
              <w:rPr>
                <w:rFonts w:ascii="Cambria Math" w:hAnsi="Cambria Math"/>
                <w:lang w:val="en-US"/>
              </w:rPr>
              <m:t>ψ</m:t>
            </m:r>
            <m:d>
              <m:dPr>
                <m:ctrlPr>
                  <w:rPr>
                    <w:rFonts w:ascii="Cambria Math" w:hAnsi="Cambria Math"/>
                    <w:i/>
                    <w:lang w:val="en-US"/>
                  </w:rPr>
                </m:ctrlPr>
              </m:dPr>
              <m:e>
                <m:r>
                  <w:rPr>
                    <w:rFonts w:ascii="Cambria Math" w:hAnsi="Cambria Math"/>
                    <w:lang w:val="en-US"/>
                  </w:rPr>
                  <m:t>t,</m:t>
                </m:r>
                <m:acc>
                  <m:accPr>
                    <m:chr m:val="̅"/>
                    <m:ctrlPr>
                      <w:rPr>
                        <w:rFonts w:ascii="Cambria Math" w:hAnsi="Cambria Math"/>
                        <w:i/>
                        <w:lang w:val="en-US"/>
                      </w:rPr>
                    </m:ctrlPr>
                  </m:accPr>
                  <m:e>
                    <m:r>
                      <m:rPr>
                        <m:sty m:val="bi"/>
                      </m:rPr>
                      <w:rPr>
                        <w:rFonts w:ascii="Cambria Math" w:hAnsi="Cambria Math"/>
                        <w:lang w:val="en-US"/>
                      </w:rPr>
                      <m:t>u</m:t>
                    </m:r>
                  </m:e>
                </m:acc>
              </m:e>
            </m:d>
            <m:r>
              <w:rPr>
                <w:rFonts w:ascii="Cambria Math" w:hAnsi="Cambria Math"/>
                <w:lang w:val="en-US"/>
              </w:rPr>
              <m:t>,t</m:t>
            </m:r>
          </m:e>
        </m:d>
        <m:r>
          <w:rPr>
            <w:rFonts w:ascii="Cambria Math" w:hAnsi="Cambria Math"/>
            <w:lang w:val="en-US"/>
          </w:rPr>
          <m:t xml:space="preserve">,   </m:t>
        </m:r>
        <m:r>
          <m:rPr>
            <m:sty m:val="bi"/>
          </m:rPr>
          <w:rPr>
            <w:rFonts w:ascii="Cambria Math" w:hAnsi="Cambria Math"/>
            <w:lang w:val="en-US"/>
          </w:rPr>
          <m:t>x</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0</m:t>
                </m:r>
              </m:sub>
            </m:sSub>
          </m:e>
        </m:d>
        <m:r>
          <w:rPr>
            <w:rFonts w:ascii="Cambria Math" w:hAnsi="Cambria Math"/>
            <w:lang w:val="en-US"/>
          </w:rPr>
          <m:t>=</m:t>
        </m:r>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0</m:t>
            </m:r>
          </m:sub>
        </m:sSub>
      </m:oMath>
      <w:r w:rsidR="003544F5" w:rsidRPr="0002182B">
        <w:rPr>
          <w:lang w:val="en-US"/>
        </w:rPr>
        <w:t>.</w:t>
      </w:r>
      <w:r w:rsidR="00142DB1" w:rsidRPr="0002182B">
        <w:rPr>
          <w:lang w:val="en-US"/>
        </w:rPr>
        <w:tab/>
        <w:t>(</w:t>
      </w:r>
      <w:r w:rsidR="00B16721" w:rsidRPr="0002182B">
        <w:rPr>
          <w:lang w:val="en-US"/>
        </w:rPr>
        <w:fldChar w:fldCharType="begin"/>
      </w:r>
      <w:r w:rsidR="00142DB1"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noProof/>
          <w:lang w:val="en-US"/>
        </w:rPr>
        <w:fldChar w:fldCharType="end"/>
      </w:r>
      <w:r w:rsidR="00142DB1" w:rsidRPr="0002182B">
        <w:rPr>
          <w:lang w:val="en-US"/>
        </w:rPr>
        <w:t>.</w:t>
      </w:r>
      <w:r w:rsidR="00B16721" w:rsidRPr="0002182B">
        <w:rPr>
          <w:lang w:val="en-US"/>
        </w:rPr>
        <w:fldChar w:fldCharType="begin"/>
      </w:r>
      <w:r w:rsidR="00142DB1" w:rsidRPr="0002182B">
        <w:rPr>
          <w:lang w:val="en-US"/>
        </w:rPr>
        <w:instrText xml:space="preserve"> LISTNUM  eqCounter \l 1  </w:instrText>
      </w:r>
      <w:r w:rsidR="00B16721" w:rsidRPr="0002182B">
        <w:rPr>
          <w:lang w:val="en-US"/>
        </w:rPr>
        <w:fldChar w:fldCharType="end"/>
      </w:r>
      <w:r w:rsidR="00142DB1" w:rsidRPr="0002182B">
        <w:rPr>
          <w:lang w:val="en-US"/>
        </w:rPr>
        <w:t>)</w:t>
      </w:r>
    </w:p>
    <w:p w14:paraId="70CDA270" w14:textId="77777777" w:rsidR="00142DB1" w:rsidRPr="0002182B" w:rsidRDefault="003544F5" w:rsidP="0043582C">
      <w:pPr>
        <w:pStyle w:val="SpStandard"/>
        <w:rPr>
          <w:lang w:val="en-US"/>
        </w:rPr>
      </w:pPr>
      <w:r w:rsidRPr="0002182B">
        <w:rPr>
          <w:lang w:val="en-US"/>
        </w:rPr>
        <w:t xml:space="preserve">This constitutes an initial value problem, which can be solved by an </w:t>
      </w:r>
      <w:r w:rsidR="00576954" w:rsidRPr="0002182B">
        <w:rPr>
          <w:lang w:val="en-US"/>
        </w:rPr>
        <w:t xml:space="preserve">ordinary differential equations </w:t>
      </w:r>
      <w:r w:rsidRPr="0002182B">
        <w:rPr>
          <w:lang w:val="en-US"/>
        </w:rPr>
        <w:t xml:space="preserve">solver. </w:t>
      </w:r>
      <w:r w:rsidR="003D432C" w:rsidRPr="0002182B">
        <w:rPr>
          <w:lang w:val="en-US"/>
        </w:rPr>
        <w:t>We denote the resultant trajectory by</w:t>
      </w:r>
    </w:p>
    <w:p w14:paraId="1BDDA42B" w14:textId="77777777" w:rsidR="003D432C" w:rsidRPr="0002182B" w:rsidRDefault="00FC6DBF" w:rsidP="003D432C">
      <w:pPr>
        <w:pStyle w:val="SpEquation"/>
        <w:rPr>
          <w:lang w:val="en-US"/>
        </w:rPr>
      </w:pPr>
      <m:oMath>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t</m:t>
            </m:r>
          </m:e>
        </m:d>
        <m:r>
          <w:rPr>
            <w:rFonts w:ascii="Cambria Math" w:hAnsi="Cambria Math"/>
            <w:lang w:val="en-US"/>
          </w:rPr>
          <m:t>=</m:t>
        </m:r>
        <m:r>
          <m:rPr>
            <m:sty m:val="bi"/>
          </m:rPr>
          <w:rPr>
            <w:rFonts w:ascii="Cambria Math" w:hAnsi="Cambria Math"/>
            <w:lang w:val="en-US"/>
          </w:rPr>
          <m:t>ϕ</m:t>
        </m:r>
        <m:r>
          <w:rPr>
            <w:rFonts w:ascii="Cambria Math" w:hAnsi="Cambria Math"/>
            <w:lang w:val="en-US"/>
          </w:rPr>
          <m:t>(t,</m:t>
        </m:r>
        <m:acc>
          <m:accPr>
            <m:chr m:val="̅"/>
            <m:ctrlPr>
              <w:rPr>
                <w:rFonts w:ascii="Cambria Math" w:hAnsi="Cambria Math"/>
                <w:i/>
                <w:lang w:val="en-US"/>
              </w:rPr>
            </m:ctrlPr>
          </m:accPr>
          <m:e>
            <m:r>
              <m:rPr>
                <m:sty m:val="bi"/>
              </m:rPr>
              <w:rPr>
                <w:rFonts w:ascii="Cambria Math" w:hAnsi="Cambria Math"/>
                <w:lang w:val="en-US"/>
              </w:rPr>
              <m:t>u</m:t>
            </m:r>
          </m:e>
        </m:acc>
        <m:r>
          <w:rPr>
            <w:rFonts w:ascii="Cambria Math" w:hAnsi="Cambria Math"/>
            <w:lang w:val="en-US"/>
          </w:rPr>
          <m:t>)</m:t>
        </m:r>
      </m:oMath>
      <w:r w:rsidR="003D432C" w:rsidRPr="0002182B">
        <w:rPr>
          <w:lang w:val="en-US"/>
        </w:rPr>
        <w:t>.</w:t>
      </w:r>
      <w:r w:rsidR="003D432C" w:rsidRPr="0002182B">
        <w:rPr>
          <w:lang w:val="en-US"/>
        </w:rPr>
        <w:tab/>
        <w:t>(</w:t>
      </w:r>
      <w:r w:rsidR="00B16721" w:rsidRPr="0002182B">
        <w:rPr>
          <w:lang w:val="en-US"/>
        </w:rPr>
        <w:fldChar w:fldCharType="begin"/>
      </w:r>
      <w:r w:rsidR="003D432C"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noProof/>
          <w:lang w:val="en-US"/>
        </w:rPr>
        <w:fldChar w:fldCharType="end"/>
      </w:r>
      <w:r w:rsidR="003D432C" w:rsidRPr="0002182B">
        <w:rPr>
          <w:lang w:val="en-US"/>
        </w:rPr>
        <w:t>.</w:t>
      </w:r>
      <w:r w:rsidR="00B16721" w:rsidRPr="0002182B">
        <w:rPr>
          <w:lang w:val="en-US"/>
        </w:rPr>
        <w:fldChar w:fldCharType="begin"/>
      </w:r>
      <w:r w:rsidR="003D432C" w:rsidRPr="0002182B">
        <w:rPr>
          <w:lang w:val="en-US"/>
        </w:rPr>
        <w:instrText xml:space="preserve"> LISTNUM  eqCounter \l 1  </w:instrText>
      </w:r>
      <w:r w:rsidR="00B16721" w:rsidRPr="0002182B">
        <w:rPr>
          <w:lang w:val="en-US"/>
        </w:rPr>
        <w:fldChar w:fldCharType="end"/>
      </w:r>
      <w:r w:rsidR="003D432C" w:rsidRPr="0002182B">
        <w:rPr>
          <w:lang w:val="en-US"/>
        </w:rPr>
        <w:t>)</w:t>
      </w:r>
    </w:p>
    <w:p w14:paraId="20EFB44E" w14:textId="77777777" w:rsidR="00946710" w:rsidRPr="0002182B" w:rsidRDefault="00265929" w:rsidP="0043582C">
      <w:pPr>
        <w:pStyle w:val="SpStandard"/>
        <w:rPr>
          <w:lang w:val="en-US"/>
        </w:rPr>
      </w:pPr>
      <w:r w:rsidRPr="0002182B">
        <w:rPr>
          <w:lang w:val="en-US"/>
        </w:rPr>
        <w:t>Further</w:t>
      </w:r>
      <w:r w:rsidR="0054445D" w:rsidRPr="0002182B">
        <w:rPr>
          <w:lang w:val="en-US"/>
        </w:rPr>
        <w:t xml:space="preserve">more, it is standard practice </w:t>
      </w:r>
      <w:r w:rsidRPr="0002182B">
        <w:rPr>
          <w:lang w:val="en-US"/>
        </w:rPr>
        <w:t xml:space="preserve">that the inequality constraints </w:t>
      </w:r>
      <w:r w:rsidR="0054445D" w:rsidRPr="0002182B">
        <w:rPr>
          <w:lang w:val="en-US"/>
        </w:rPr>
        <w:t>are only require</w:t>
      </w:r>
      <w:r w:rsidR="00590638">
        <w:rPr>
          <w:lang w:val="en-US"/>
        </w:rPr>
        <w:t>d</w:t>
      </w:r>
      <w:r w:rsidRPr="0002182B">
        <w:rPr>
          <w:lang w:val="en-US"/>
        </w:rPr>
        <w:t xml:space="preserve"> </w:t>
      </w:r>
      <w:r w:rsidR="0054445D" w:rsidRPr="0002182B">
        <w:rPr>
          <w:lang w:val="en-US"/>
        </w:rPr>
        <w:t>to hold</w:t>
      </w:r>
      <w:r w:rsidRPr="0002182B">
        <w:rPr>
          <w:lang w:val="en-US"/>
        </w:rPr>
        <w:t xml:space="preserve"> at </w:t>
      </w:r>
      <m:oMath>
        <m:r>
          <w:rPr>
            <w:rFonts w:ascii="Cambria Math" w:hAnsi="Cambria Math"/>
            <w:lang w:val="en-US"/>
          </w:rPr>
          <m:t>N</m:t>
        </m:r>
      </m:oMath>
      <w:r w:rsidR="007F222C">
        <w:rPr>
          <w:lang w:val="en-US"/>
        </w:rPr>
        <w:t xml:space="preserve"> </w:t>
      </w:r>
      <w:r w:rsidRPr="0002182B">
        <w:rPr>
          <w:lang w:val="en-US"/>
        </w:rPr>
        <w:t xml:space="preserve">discrete </w:t>
      </w:r>
      <w:r w:rsidR="0054445D" w:rsidRPr="0002182B">
        <w:rPr>
          <w:lang w:val="en-US"/>
        </w:rPr>
        <w:t xml:space="preserve">equidistant </w:t>
      </w:r>
      <w:r w:rsidRPr="0002182B">
        <w:rPr>
          <w:lang w:val="en-US"/>
        </w:rPr>
        <w:t xml:space="preserve">points in time </w:t>
      </w:r>
      <m:oMath>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i</m:t>
            </m:r>
          </m:sub>
        </m:sSub>
        <m:r>
          <w:rPr>
            <w:rFonts w:ascii="Cambria Math" w:hAnsi="Cambria Math"/>
            <w:lang w:val="en-US"/>
          </w:rPr>
          <m:t>, i=1,…,N</m:t>
        </m:r>
      </m:oMath>
      <w:r w:rsidR="006D6707" w:rsidRPr="0002182B">
        <w:rPr>
          <w:lang w:val="en-US"/>
        </w:rPr>
        <w:t xml:space="preserve">, so that the number of inequality constraints is also finite. </w:t>
      </w:r>
    </w:p>
    <w:p w14:paraId="26E4CE08" w14:textId="495CB862" w:rsidR="003D432C" w:rsidRPr="0002182B" w:rsidRDefault="00B320D4" w:rsidP="0043582C">
      <w:pPr>
        <w:pStyle w:val="SpStandard"/>
        <w:rPr>
          <w:lang w:val="en-US"/>
        </w:rPr>
      </w:pPr>
      <w:r>
        <w:rPr>
          <w:highlight w:val="cyan"/>
          <w:lang w:val="en-US"/>
        </w:rPr>
        <w:t>T</w:t>
      </w:r>
      <w:r w:rsidR="00946710" w:rsidRPr="0002182B">
        <w:rPr>
          <w:lang w:val="en-US"/>
        </w:rPr>
        <w:t>hus</w:t>
      </w:r>
      <w:r>
        <w:rPr>
          <w:lang w:val="en-US"/>
        </w:rPr>
        <w:t>,</w:t>
      </w:r>
      <w:r w:rsidR="00601F1C" w:rsidRPr="0002182B">
        <w:rPr>
          <w:lang w:val="en-US"/>
        </w:rPr>
        <w:t xml:space="preserve"> the OCP </w:t>
      </w:r>
      <w:r>
        <w:rPr>
          <w:lang w:val="en-US"/>
        </w:rPr>
        <w:t xml:space="preserve">was </w:t>
      </w:r>
      <w:r w:rsidRPr="0002182B">
        <w:rPr>
          <w:lang w:val="en-US"/>
        </w:rPr>
        <w:t xml:space="preserve">transformed </w:t>
      </w:r>
      <w:r w:rsidR="00601F1C" w:rsidRPr="0002182B">
        <w:rPr>
          <w:lang w:val="en-US"/>
        </w:rPr>
        <w:t>to the following static optimization problem:</w:t>
      </w:r>
    </w:p>
    <w:p w14:paraId="32C0DD80" w14:textId="77777777" w:rsidR="0043582C" w:rsidRPr="0002182B" w:rsidRDefault="0043582C" w:rsidP="0043582C">
      <w:pPr>
        <w:pStyle w:val="SpStandard"/>
        <w:rPr>
          <w:lang w:val="en-US"/>
        </w:rPr>
      </w:pPr>
      <w:r w:rsidRPr="0002182B">
        <w:rPr>
          <w:lang w:val="en-US"/>
        </w:rPr>
        <w:t>Minimize the cost function</w:t>
      </w:r>
    </w:p>
    <w:p w14:paraId="2BFE541D" w14:textId="02419982" w:rsidR="0043582C" w:rsidRPr="0002182B" w:rsidRDefault="0043582C" w:rsidP="0043582C">
      <w:pPr>
        <w:pStyle w:val="SpEquation"/>
        <w:rPr>
          <w:lang w:val="en-US"/>
        </w:rPr>
      </w:pPr>
      <m:oMath>
        <m:r>
          <w:rPr>
            <w:rFonts w:ascii="Cambria Math" w:hAnsi="Cambria Math"/>
            <w:lang w:val="en-US"/>
          </w:rPr>
          <m:t>J</m:t>
        </m:r>
        <m:d>
          <m:dPr>
            <m:ctrlPr>
              <w:rPr>
                <w:rFonts w:ascii="Cambria Math" w:hAnsi="Cambria Math"/>
                <w:i/>
                <w:lang w:val="en-US"/>
              </w:rPr>
            </m:ctrlPr>
          </m:dPr>
          <m:e>
            <m:acc>
              <m:accPr>
                <m:chr m:val="̅"/>
                <m:ctrlPr>
                  <w:rPr>
                    <w:rFonts w:ascii="Cambria Math" w:hAnsi="Cambria Math"/>
                    <w:i/>
                    <w:lang w:val="en-US"/>
                  </w:rPr>
                </m:ctrlPr>
              </m:accPr>
              <m:e>
                <m:r>
                  <m:rPr>
                    <m:sty m:val="bi"/>
                  </m:rPr>
                  <w:rPr>
                    <w:rFonts w:ascii="Cambria Math" w:hAnsi="Cambria Math"/>
                    <w:lang w:val="en-US"/>
                  </w:rPr>
                  <m:t>u</m:t>
                </m:r>
              </m:e>
            </m:acc>
          </m:e>
        </m:d>
        <m:r>
          <w:rPr>
            <w:rFonts w:ascii="Cambria Math" w:hAnsi="Cambria Math"/>
            <w:lang w:val="en-US"/>
          </w:rPr>
          <m:t xml:space="preserve">= </m:t>
        </m:r>
        <m:nary>
          <m:naryPr>
            <m:limLoc m:val="subSup"/>
            <m:ctrlPr>
              <w:rPr>
                <w:rFonts w:ascii="Cambria Math" w:hAnsi="Cambria Math"/>
                <w:i/>
                <w:lang w:val="en-US"/>
              </w:rPr>
            </m:ctrlPr>
          </m:naryPr>
          <m:sub>
            <m:r>
              <w:rPr>
                <w:rFonts w:ascii="Cambria Math" w:hAnsi="Cambria Math"/>
                <w:lang w:val="en-US"/>
              </w:rPr>
              <m:t>0</m:t>
            </m:r>
          </m:sub>
          <m:sup>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sup>
          <m:e>
            <m:r>
              <w:rPr>
                <w:rFonts w:ascii="Cambria Math" w:hAnsi="Cambria Math"/>
                <w:lang w:val="en-US"/>
              </w:rPr>
              <m:t>l</m:t>
            </m:r>
            <m:d>
              <m:dPr>
                <m:ctrlPr>
                  <w:rPr>
                    <w:rFonts w:ascii="Cambria Math" w:hAnsi="Cambria Math"/>
                    <w:i/>
                    <w:lang w:val="en-US"/>
                  </w:rPr>
                </m:ctrlPr>
              </m:dPr>
              <m:e>
                <m:r>
                  <w:rPr>
                    <w:rFonts w:ascii="Cambria Math" w:hAnsi="Cambria Math"/>
                    <w:lang w:val="en-US"/>
                  </w:rPr>
                  <m:t>ϕ(t,</m:t>
                </m:r>
                <m:acc>
                  <m:accPr>
                    <m:chr m:val="̅"/>
                    <m:ctrlPr>
                      <w:rPr>
                        <w:rFonts w:ascii="Cambria Math" w:hAnsi="Cambria Math"/>
                        <w:i/>
                        <w:lang w:val="en-US"/>
                      </w:rPr>
                    </m:ctrlPr>
                  </m:accPr>
                  <m:e>
                    <m:r>
                      <m:rPr>
                        <m:sty m:val="bi"/>
                      </m:rPr>
                      <w:rPr>
                        <w:rFonts w:ascii="Cambria Math" w:hAnsi="Cambria Math"/>
                        <w:lang w:val="en-US"/>
                      </w:rPr>
                      <m:t>u</m:t>
                    </m:r>
                  </m:e>
                </m:acc>
                <m:r>
                  <w:rPr>
                    <w:rFonts w:ascii="Cambria Math" w:hAnsi="Cambria Math"/>
                    <w:lang w:val="en-US"/>
                  </w:rPr>
                  <m:t>),ψ(t,</m:t>
                </m:r>
                <m:acc>
                  <m:accPr>
                    <m:chr m:val="̅"/>
                    <m:ctrlPr>
                      <w:rPr>
                        <w:rFonts w:ascii="Cambria Math" w:hAnsi="Cambria Math"/>
                        <w:i/>
                        <w:lang w:val="en-US"/>
                      </w:rPr>
                    </m:ctrlPr>
                  </m:accPr>
                  <m:e>
                    <m:r>
                      <m:rPr>
                        <m:sty m:val="bi"/>
                      </m:rPr>
                      <w:rPr>
                        <w:rFonts w:ascii="Cambria Math" w:hAnsi="Cambria Math"/>
                        <w:lang w:val="en-US"/>
                      </w:rPr>
                      <m:t>u</m:t>
                    </m:r>
                  </m:e>
                </m:acc>
                <m:r>
                  <w:rPr>
                    <w:rFonts w:ascii="Cambria Math" w:hAnsi="Cambria Math"/>
                    <w:lang w:val="en-US"/>
                  </w:rPr>
                  <m:t>),t</m:t>
                </m:r>
              </m:e>
            </m:d>
            <m:r>
              <w:rPr>
                <w:rFonts w:ascii="Cambria Math" w:hAnsi="Cambria Math"/>
                <w:lang w:val="en-US"/>
              </w:rPr>
              <m:t xml:space="preserve"> </m:t>
            </m:r>
            <m:r>
              <m:rPr>
                <m:nor/>
              </m:rPr>
              <w:rPr>
                <w:rFonts w:ascii="Cambria Math" w:hAnsi="Cambria Math"/>
                <w:lang w:val="en-US"/>
              </w:rPr>
              <m:t>d</m:t>
            </m:r>
            <m:r>
              <w:rPr>
                <w:rFonts w:ascii="Cambria Math" w:hAnsi="Cambria Math"/>
                <w:lang w:val="en-US"/>
              </w:rPr>
              <m:t>t</m:t>
            </m:r>
          </m:e>
        </m:nary>
        <m:r>
          <w:rPr>
            <w:rFonts w:ascii="Cambria Math" w:hAnsi="Cambria Math"/>
            <w:lang w:val="en-US"/>
          </w:rPr>
          <m:t>+V</m:t>
        </m:r>
        <m:d>
          <m:dPr>
            <m:ctrlPr>
              <w:rPr>
                <w:rFonts w:ascii="Cambria Math" w:hAnsi="Cambria Math"/>
                <w:i/>
                <w:lang w:val="en-US"/>
              </w:rPr>
            </m:ctrlPr>
          </m:dPr>
          <m:e>
            <m:r>
              <m:rPr>
                <m:sty m:val="bi"/>
              </m:rPr>
              <w:rPr>
                <w:rFonts w:ascii="Cambria Math" w:hAnsi="Cambria Math"/>
                <w:lang w:val="en-US"/>
              </w:rPr>
              <m:t>ϕ</m:t>
            </m:r>
            <m:r>
              <w:rPr>
                <w:rFonts w:ascii="Cambria Math" w:hAnsi="Cambria Math"/>
                <w:lang w:val="en-US"/>
              </w:rPr>
              <m:t>(</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r>
              <w:rPr>
                <w:rFonts w:ascii="Cambria Math" w:hAnsi="Cambria Math"/>
                <w:lang w:val="en-US"/>
              </w:rPr>
              <m:t>,</m:t>
            </m:r>
            <m:acc>
              <m:accPr>
                <m:chr m:val="̅"/>
                <m:ctrlPr>
                  <w:rPr>
                    <w:rFonts w:ascii="Cambria Math" w:hAnsi="Cambria Math"/>
                    <w:i/>
                    <w:lang w:val="en-US"/>
                  </w:rPr>
                </m:ctrlPr>
              </m:accPr>
              <m:e>
                <m:r>
                  <m:rPr>
                    <m:sty m:val="bi"/>
                  </m:rPr>
                  <w:rPr>
                    <w:rFonts w:ascii="Cambria Math" w:hAnsi="Cambria Math"/>
                    <w:lang w:val="en-US"/>
                  </w:rPr>
                  <m:t>u</m:t>
                </m:r>
              </m:e>
            </m:acc>
            <m:r>
              <w:rPr>
                <w:rFonts w:ascii="Cambria Math" w:hAnsi="Cambria Math"/>
                <w:lang w:val="en-US"/>
              </w:rPr>
              <m:t>)</m:t>
            </m:r>
          </m:e>
        </m:d>
      </m:oMath>
      <w:r w:rsidRPr="0002182B">
        <w:rPr>
          <w:lang w:val="en-US"/>
        </w:rPr>
        <w:tab/>
        <w:t>(</w:t>
      </w:r>
      <w:r w:rsidR="00B16721" w:rsidRPr="0002182B">
        <w:rPr>
          <w:lang w:val="en-US"/>
        </w:rPr>
        <w:fldChar w:fldCharType="begin"/>
      </w:r>
      <w:r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noProof/>
          <w:lang w:val="en-US"/>
        </w:rPr>
        <w:fldChar w:fldCharType="end"/>
      </w:r>
      <w:r w:rsidRPr="0002182B">
        <w:rPr>
          <w:lang w:val="en-US"/>
        </w:rPr>
        <w:t>.</w:t>
      </w:r>
      <w:r w:rsidR="00B16721" w:rsidRPr="0002182B">
        <w:rPr>
          <w:lang w:val="en-US"/>
        </w:rPr>
        <w:fldChar w:fldCharType="begin"/>
      </w:r>
      <w:bookmarkStart w:id="22" w:name="_Ref413051905"/>
      <w:bookmarkEnd w:id="22"/>
      <w:r w:rsidRPr="0002182B">
        <w:rPr>
          <w:lang w:val="en-US"/>
        </w:rPr>
        <w:instrText xml:space="preserve"> LISTNUM  eqCounter \l 1  </w:instrText>
      </w:r>
      <w:r w:rsidR="00B16721" w:rsidRPr="0002182B">
        <w:rPr>
          <w:lang w:val="en-US"/>
        </w:rPr>
        <w:fldChar w:fldCharType="end"/>
      </w:r>
      <w:r w:rsidRPr="0002182B">
        <w:rPr>
          <w:lang w:val="en-US"/>
        </w:rPr>
        <w:t>)</w:t>
      </w:r>
    </w:p>
    <w:p w14:paraId="56EDA37E" w14:textId="77777777" w:rsidR="0043582C" w:rsidRPr="0002182B" w:rsidRDefault="0043582C" w:rsidP="0043582C">
      <w:pPr>
        <w:pStyle w:val="SpStandard"/>
        <w:rPr>
          <w:lang w:val="en-US"/>
        </w:rPr>
      </w:pPr>
      <w:r w:rsidRPr="0002182B">
        <w:rPr>
          <w:lang w:val="en-US"/>
        </w:rPr>
        <w:t>subject to the equality and inequality constraints</w:t>
      </w:r>
    </w:p>
    <w:p w14:paraId="75A5F322" w14:textId="05C057A8" w:rsidR="0043582C" w:rsidRPr="0002182B" w:rsidRDefault="005B1681" w:rsidP="0043582C">
      <w:pPr>
        <w:pStyle w:val="SpEquation"/>
        <w:rPr>
          <w:lang w:val="en-US"/>
        </w:rPr>
      </w:pPr>
      <m:oMath>
        <m:r>
          <m:rPr>
            <m:sty m:val="bi"/>
          </m:rPr>
          <w:rPr>
            <w:rFonts w:ascii="Cambria Math" w:hAnsi="Cambria Math"/>
            <w:lang w:val="en-US"/>
          </w:rPr>
          <m:t>g</m:t>
        </m:r>
        <m:d>
          <m:dPr>
            <m:ctrlPr>
              <w:rPr>
                <w:rFonts w:ascii="Cambria Math" w:hAnsi="Cambria Math"/>
                <w:i/>
                <w:lang w:val="en-US"/>
              </w:rPr>
            </m:ctrlPr>
          </m:dPr>
          <m:e>
            <m:r>
              <m:rPr>
                <m:sty m:val="bi"/>
              </m:rPr>
              <w:rPr>
                <w:rFonts w:ascii="Cambria Math" w:hAnsi="Cambria Math"/>
                <w:lang w:val="en-US"/>
              </w:rPr>
              <m:t>ϕ</m:t>
            </m:r>
            <m:r>
              <w:rPr>
                <w:rFonts w:ascii="Cambria Math" w:hAnsi="Cambria Math"/>
                <w:lang w:val="en-US"/>
              </w:rPr>
              <m:t>(</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r>
              <w:rPr>
                <w:rFonts w:ascii="Cambria Math" w:hAnsi="Cambria Math"/>
                <w:lang w:val="en-US"/>
              </w:rPr>
              <m:t>,</m:t>
            </m:r>
            <m:acc>
              <m:accPr>
                <m:chr m:val="̅"/>
                <m:ctrlPr>
                  <w:rPr>
                    <w:rFonts w:ascii="Cambria Math" w:hAnsi="Cambria Math"/>
                    <w:i/>
                    <w:lang w:val="en-US"/>
                  </w:rPr>
                </m:ctrlPr>
              </m:accPr>
              <m:e>
                <m:r>
                  <m:rPr>
                    <m:sty m:val="bi"/>
                  </m:rPr>
                  <w:rPr>
                    <w:rFonts w:ascii="Cambria Math" w:hAnsi="Cambria Math"/>
                    <w:lang w:val="en-US"/>
                  </w:rPr>
                  <m:t>u</m:t>
                </m:r>
              </m:e>
            </m:acc>
            <m:r>
              <w:rPr>
                <w:rFonts w:ascii="Cambria Math" w:hAnsi="Cambria Math"/>
                <w:lang w:val="en-US"/>
              </w:rPr>
              <m:t>),</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e>
        </m:d>
        <m:r>
          <w:rPr>
            <w:rFonts w:ascii="Cambria Math" w:hAnsi="Cambria Math"/>
            <w:lang w:val="en-US"/>
          </w:rPr>
          <m:t>=</m:t>
        </m:r>
        <m:r>
          <m:rPr>
            <m:sty m:val="bi"/>
          </m:rPr>
          <w:rPr>
            <w:rFonts w:ascii="Cambria Math" w:hAnsi="Cambria Math"/>
            <w:lang w:val="en-US"/>
          </w:rPr>
          <m:t>0</m:t>
        </m:r>
      </m:oMath>
      <w:r w:rsidR="0043582C" w:rsidRPr="0002182B">
        <w:rPr>
          <w:lang w:val="en-US"/>
        </w:rPr>
        <w:tab/>
        <w:t>(</w:t>
      </w:r>
      <w:r w:rsidR="00B16721" w:rsidRPr="0002182B">
        <w:rPr>
          <w:lang w:val="en-US"/>
        </w:rPr>
        <w:fldChar w:fldCharType="begin"/>
      </w:r>
      <w:r w:rsidR="0043582C"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43582C" w:rsidRPr="0002182B">
        <w:rPr>
          <w:lang w:val="en-US"/>
        </w:rPr>
        <w:t>.</w:t>
      </w:r>
      <w:r w:rsidR="00B16721" w:rsidRPr="0002182B">
        <w:rPr>
          <w:lang w:val="en-US"/>
        </w:rPr>
        <w:fldChar w:fldCharType="begin"/>
      </w:r>
      <w:bookmarkStart w:id="23" w:name="_Ref413051968"/>
      <w:bookmarkEnd w:id="23"/>
      <w:r w:rsidR="0043582C" w:rsidRPr="0002182B">
        <w:rPr>
          <w:lang w:val="en-US"/>
        </w:rPr>
        <w:instrText xml:space="preserve"> LISTNUM  eqCounter \l 1  </w:instrText>
      </w:r>
      <w:r w:rsidR="00B16721" w:rsidRPr="0002182B">
        <w:rPr>
          <w:lang w:val="en-US"/>
        </w:rPr>
        <w:fldChar w:fldCharType="end"/>
      </w:r>
      <w:r w:rsidR="0043582C" w:rsidRPr="0002182B">
        <w:rPr>
          <w:lang w:val="en-US"/>
        </w:rPr>
        <w:t>)</w:t>
      </w:r>
    </w:p>
    <w:p w14:paraId="7A6D61CC" w14:textId="77777777" w:rsidR="0043582C" w:rsidRPr="0002182B" w:rsidRDefault="005B1681" w:rsidP="0043582C">
      <w:pPr>
        <w:pStyle w:val="SpEquation"/>
        <w:rPr>
          <w:lang w:val="en-US"/>
        </w:rPr>
      </w:pPr>
      <m:oMath>
        <m:r>
          <m:rPr>
            <m:sty m:val="bi"/>
          </m:rPr>
          <w:rPr>
            <w:rFonts w:ascii="Cambria Math" w:hAnsi="Cambria Math"/>
            <w:lang w:val="en-US"/>
          </w:rPr>
          <m:t>h</m:t>
        </m:r>
        <m:d>
          <m:dPr>
            <m:ctrlPr>
              <w:rPr>
                <w:rFonts w:ascii="Cambria Math" w:hAnsi="Cambria Math"/>
                <w:i/>
                <w:lang w:val="en-US"/>
              </w:rPr>
            </m:ctrlPr>
          </m:dPr>
          <m:e>
            <m:r>
              <m:rPr>
                <m:sty m:val="bi"/>
              </m:rPr>
              <w:rPr>
                <w:rFonts w:ascii="Cambria Math" w:hAnsi="Cambria Math"/>
                <w:lang w:val="en-US"/>
              </w:rPr>
              <m:t>ϕ</m:t>
            </m:r>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i</m:t>
                    </m:r>
                  </m:sub>
                </m:sSub>
                <m:r>
                  <w:rPr>
                    <w:rFonts w:ascii="Cambria Math" w:hAnsi="Cambria Math"/>
                    <w:lang w:val="en-US"/>
                  </w:rPr>
                  <m:t>,</m:t>
                </m:r>
                <m:acc>
                  <m:accPr>
                    <m:chr m:val="̅"/>
                    <m:ctrlPr>
                      <w:rPr>
                        <w:rFonts w:ascii="Cambria Math" w:hAnsi="Cambria Math"/>
                        <w:i/>
                        <w:lang w:val="en-US"/>
                      </w:rPr>
                    </m:ctrlPr>
                  </m:accPr>
                  <m:e>
                    <m:r>
                      <m:rPr>
                        <m:sty m:val="bi"/>
                      </m:rPr>
                      <w:rPr>
                        <w:rFonts w:ascii="Cambria Math" w:hAnsi="Cambria Math"/>
                        <w:lang w:val="en-US"/>
                      </w:rPr>
                      <m:t>u</m:t>
                    </m:r>
                  </m:e>
                </m:acc>
              </m:e>
            </m:d>
            <m:r>
              <w:rPr>
                <w:rFonts w:ascii="Cambria Math" w:hAnsi="Cambria Math"/>
                <w:lang w:val="en-US"/>
              </w:rPr>
              <m:t>,</m:t>
            </m:r>
            <m:r>
              <m:rPr>
                <m:sty m:val="bi"/>
              </m:rPr>
              <w:rPr>
                <w:rFonts w:ascii="Cambria Math" w:hAnsi="Cambria Math"/>
                <w:lang w:val="en-US"/>
              </w:rPr>
              <m:t>ψ</m:t>
            </m:r>
            <m:r>
              <w:rPr>
                <w:rFonts w:ascii="Cambria Math" w:hAnsi="Cambria Math"/>
                <w:lang w:val="en-US"/>
              </w:rPr>
              <m:t>(</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i</m:t>
                </m:r>
              </m:sub>
            </m:sSub>
            <m:r>
              <w:rPr>
                <w:rFonts w:ascii="Cambria Math" w:hAnsi="Cambria Math"/>
                <w:lang w:val="en-US"/>
              </w:rPr>
              <m:t>,</m:t>
            </m:r>
            <m:acc>
              <m:accPr>
                <m:chr m:val="̅"/>
                <m:ctrlPr>
                  <w:rPr>
                    <w:rFonts w:ascii="Cambria Math" w:hAnsi="Cambria Math"/>
                    <w:i/>
                    <w:lang w:val="en-US"/>
                  </w:rPr>
                </m:ctrlPr>
              </m:accPr>
              <m:e>
                <m:r>
                  <m:rPr>
                    <m:sty m:val="bi"/>
                  </m:rPr>
                  <w:rPr>
                    <w:rFonts w:ascii="Cambria Math" w:hAnsi="Cambria Math"/>
                    <w:lang w:val="en-US"/>
                  </w:rPr>
                  <m:t>u</m:t>
                </m:r>
              </m:e>
            </m:acc>
            <m:r>
              <w:rPr>
                <w:rFonts w:ascii="Cambria Math" w:hAnsi="Cambria Math"/>
                <w:lang w:val="en-US"/>
              </w:rPr>
              <m:t>)</m:t>
            </m:r>
          </m:e>
        </m:d>
        <m:r>
          <w:rPr>
            <w:rFonts w:ascii="Cambria Math" w:hAnsi="Cambria Math"/>
            <w:lang w:val="en-US"/>
          </w:rPr>
          <m:t>≤</m:t>
        </m:r>
        <m:r>
          <m:rPr>
            <m:sty m:val="bi"/>
          </m:rPr>
          <w:rPr>
            <w:rFonts w:ascii="Cambria Math" w:hAnsi="Cambria Math"/>
            <w:lang w:val="en-US"/>
          </w:rPr>
          <m:t>0</m:t>
        </m:r>
        <m:r>
          <w:rPr>
            <w:rFonts w:ascii="Cambria Math" w:hAnsi="Cambria Math"/>
            <w:lang w:val="en-US"/>
          </w:rPr>
          <m:t>,   i=1,…, N.</m:t>
        </m:r>
      </m:oMath>
      <w:r w:rsidR="0043582C" w:rsidRPr="0002182B">
        <w:rPr>
          <w:lang w:val="en-US"/>
        </w:rPr>
        <w:tab/>
        <w:t>(</w:t>
      </w:r>
      <w:r w:rsidR="00B16721" w:rsidRPr="0002182B">
        <w:rPr>
          <w:lang w:val="en-US"/>
        </w:rPr>
        <w:fldChar w:fldCharType="begin"/>
      </w:r>
      <w:r w:rsidR="0043582C"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43582C" w:rsidRPr="0002182B">
        <w:rPr>
          <w:lang w:val="en-US"/>
        </w:rPr>
        <w:t>.</w:t>
      </w:r>
      <w:r w:rsidR="00B16721" w:rsidRPr="0002182B">
        <w:rPr>
          <w:lang w:val="en-US"/>
        </w:rPr>
        <w:fldChar w:fldCharType="begin"/>
      </w:r>
      <w:bookmarkStart w:id="24" w:name="_Ref413051976"/>
      <w:bookmarkEnd w:id="24"/>
      <w:r w:rsidR="0043582C" w:rsidRPr="0002182B">
        <w:rPr>
          <w:lang w:val="en-US"/>
        </w:rPr>
        <w:instrText xml:space="preserve"> LISTNUM  eqCounter \l 1  </w:instrText>
      </w:r>
      <w:r w:rsidR="00B16721" w:rsidRPr="0002182B">
        <w:rPr>
          <w:lang w:val="en-US"/>
        </w:rPr>
        <w:fldChar w:fldCharType="end"/>
      </w:r>
      <w:r w:rsidR="0043582C" w:rsidRPr="0002182B">
        <w:rPr>
          <w:lang w:val="en-US"/>
        </w:rPr>
        <w:t>)</w:t>
      </w:r>
    </w:p>
    <w:p w14:paraId="514DD874" w14:textId="6B776E0A" w:rsidR="00601F1C" w:rsidRPr="0002182B" w:rsidRDefault="00601F1C" w:rsidP="009518C3">
      <w:pPr>
        <w:pStyle w:val="SpStandard"/>
        <w:rPr>
          <w:lang w:val="en-US"/>
        </w:rPr>
      </w:pPr>
      <w:r w:rsidRPr="0002182B">
        <w:rPr>
          <w:lang w:val="en-US"/>
        </w:rPr>
        <w:t xml:space="preserve">Loosely speaking, for a </w:t>
      </w:r>
      <w:r w:rsidR="006C00EC" w:rsidRPr="0002182B">
        <w:rPr>
          <w:lang w:val="en-US"/>
        </w:rPr>
        <w:t xml:space="preserve">first guess </w:t>
      </w:r>
      <m:oMath>
        <m:sSub>
          <m:sSubPr>
            <m:ctrlPr>
              <w:rPr>
                <w:rFonts w:ascii="Cambria Math" w:hAnsi="Cambria Math"/>
                <w:i/>
                <w:lang w:val="en-US"/>
              </w:rPr>
            </m:ctrlPr>
          </m:sSubPr>
          <m:e>
            <m:acc>
              <m:accPr>
                <m:chr m:val="̅"/>
                <m:ctrlPr>
                  <w:rPr>
                    <w:rFonts w:ascii="Cambria Math" w:hAnsi="Cambria Math"/>
                    <w:i/>
                    <w:lang w:val="en-US"/>
                  </w:rPr>
                </m:ctrlPr>
              </m:accPr>
              <m:e>
                <m:r>
                  <m:rPr>
                    <m:sty m:val="bi"/>
                  </m:rPr>
                  <w:rPr>
                    <w:rFonts w:ascii="Cambria Math" w:hAnsi="Cambria Math"/>
                    <w:lang w:val="en-US"/>
                  </w:rPr>
                  <m:t>u</m:t>
                </m:r>
              </m:e>
            </m:acc>
          </m:e>
          <m:sub>
            <m:r>
              <w:rPr>
                <w:rFonts w:ascii="Cambria Math" w:hAnsi="Cambria Math"/>
                <w:lang w:val="en-US"/>
              </w:rPr>
              <m:t>0</m:t>
            </m:r>
          </m:sub>
        </m:sSub>
      </m:oMath>
      <w:r w:rsidRPr="0002182B">
        <w:rPr>
          <w:lang w:val="en-US"/>
        </w:rPr>
        <w:t xml:space="preserve"> the system</w:t>
      </w:r>
      <w:r w:rsidR="00F235E8">
        <w:rPr>
          <w:lang w:val="en-US"/>
        </w:rPr>
        <w:t xml:space="preserve"> will be simulated</w:t>
      </w:r>
      <w:r w:rsidRPr="0002182B">
        <w:rPr>
          <w:lang w:val="en-US"/>
        </w:rPr>
        <w:t xml:space="preserve"> </w:t>
      </w:r>
      <w:r w:rsidR="000E7B15" w:rsidRPr="0002182B">
        <w:rPr>
          <w:lang w:val="en-US"/>
        </w:rPr>
        <w:t xml:space="preserve">in a “single shoot” </w:t>
      </w:r>
      <w:r w:rsidR="00CA2229">
        <w:rPr>
          <w:lang w:val="en-US"/>
        </w:rPr>
        <w:t>for</w:t>
      </w:r>
      <w:r w:rsidR="0087633A">
        <w:rPr>
          <w:lang w:val="en-US"/>
        </w:rPr>
        <w:t xml:space="preserve"> </w:t>
      </w:r>
      <m:oMath>
        <m:r>
          <w:rPr>
            <w:rFonts w:ascii="Cambria Math" w:hAnsi="Cambria Math"/>
            <w:lang w:val="en-US"/>
          </w:rPr>
          <m:t>t∈</m:t>
        </m:r>
        <m:d>
          <m:dPr>
            <m:begChr m:val="["/>
            <m:endChr m:val="]"/>
            <m:ctrlPr>
              <w:rPr>
                <w:rFonts w:ascii="Cambria Math" w:hAnsi="Cambria Math"/>
                <w:i/>
                <w:lang w:val="en-US"/>
              </w:rPr>
            </m:ctrlPr>
          </m:dPr>
          <m:e>
            <m:r>
              <w:rPr>
                <w:rFonts w:ascii="Cambria Math" w:hAnsi="Cambria Math"/>
                <w:lang w:val="en-US"/>
              </w:rPr>
              <m:t>0,</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e>
        </m:d>
      </m:oMath>
      <w:r w:rsidRPr="0002182B">
        <w:rPr>
          <w:lang w:val="en-US"/>
        </w:rPr>
        <w:t xml:space="preserve"> </w:t>
      </w:r>
      <w:r w:rsidRPr="0002182B">
        <w:rPr>
          <w:lang w:val="en-US"/>
        </w:rPr>
        <w:lastRenderedPageBreak/>
        <w:t>starting from</w:t>
      </w:r>
      <w:r w:rsidR="00292229" w:rsidRPr="0002182B">
        <w:rPr>
          <w:lang w:val="en-US"/>
        </w:rPr>
        <w:t xml:space="preserve"> </w:t>
      </w:r>
      <m:oMath>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0</m:t>
            </m:r>
          </m:sub>
        </m:sSub>
      </m:oMath>
      <w:r w:rsidR="0048354C" w:rsidRPr="0002182B">
        <w:rPr>
          <w:lang w:val="en-US"/>
        </w:rPr>
        <w:t>.</w:t>
      </w:r>
      <w:r w:rsidR="00394D97" w:rsidRPr="0002182B">
        <w:rPr>
          <w:lang w:val="en-US"/>
        </w:rPr>
        <w:t xml:space="preserve"> </w:t>
      </w:r>
      <w:r w:rsidR="00F235E8">
        <w:rPr>
          <w:lang w:val="en-US"/>
        </w:rPr>
        <w:t xml:space="preserve">Then, </w:t>
      </w:r>
      <w:r w:rsidR="00394D97" w:rsidRPr="0002182B">
        <w:rPr>
          <w:lang w:val="en-US"/>
        </w:rPr>
        <w:t xml:space="preserve">the total costs </w:t>
      </w:r>
      <m:oMath>
        <m:r>
          <w:rPr>
            <w:rFonts w:ascii="Cambria Math" w:hAnsi="Cambria Math"/>
            <w:lang w:val="en-US"/>
          </w:rPr>
          <m:t>J</m:t>
        </m:r>
      </m:oMath>
      <w:r w:rsidR="00394D97" w:rsidRPr="0002182B">
        <w:rPr>
          <w:lang w:val="en-US"/>
        </w:rPr>
        <w:t xml:space="preserve"> </w:t>
      </w:r>
      <w:r w:rsidR="00F235E8">
        <w:rPr>
          <w:lang w:val="en-US"/>
        </w:rPr>
        <w:t xml:space="preserve">are </w:t>
      </w:r>
      <w:r w:rsidR="00F235E8" w:rsidRPr="0002182B">
        <w:rPr>
          <w:lang w:val="en-US"/>
        </w:rPr>
        <w:t xml:space="preserve">evaluate </w:t>
      </w:r>
      <w:r w:rsidR="00394D97" w:rsidRPr="0002182B">
        <w:rPr>
          <w:lang w:val="en-US"/>
        </w:rPr>
        <w:t>as well as</w:t>
      </w:r>
      <w:r w:rsidR="006C00EC" w:rsidRPr="0002182B">
        <w:rPr>
          <w:lang w:val="en-US"/>
        </w:rPr>
        <w:t xml:space="preserve"> the constraints </w:t>
      </w:r>
      <m:oMath>
        <m:r>
          <m:rPr>
            <m:sty m:val="bi"/>
          </m:rPr>
          <w:rPr>
            <w:rFonts w:ascii="Cambria Math" w:hAnsi="Cambria Math"/>
            <w:lang w:val="en-US"/>
          </w:rPr>
          <m:t>g</m:t>
        </m:r>
      </m:oMath>
      <w:r w:rsidR="00394D97" w:rsidRPr="0002182B">
        <w:rPr>
          <w:lang w:val="en-US"/>
        </w:rPr>
        <w:t xml:space="preserve"> </w:t>
      </w:r>
      <w:r w:rsidR="006C00EC" w:rsidRPr="0002182B">
        <w:rPr>
          <w:lang w:val="en-US"/>
        </w:rPr>
        <w:t xml:space="preserve">and </w:t>
      </w:r>
      <m:oMath>
        <m:r>
          <m:rPr>
            <m:sty m:val="bi"/>
          </m:rPr>
          <w:rPr>
            <w:rFonts w:ascii="Cambria Math" w:hAnsi="Cambria Math"/>
            <w:lang w:val="en-US"/>
          </w:rPr>
          <m:t>h</m:t>
        </m:r>
      </m:oMath>
      <w:r w:rsidR="006C00EC" w:rsidRPr="0002182B">
        <w:rPr>
          <w:b/>
          <w:lang w:val="en-US"/>
        </w:rPr>
        <w:t xml:space="preserve"> </w:t>
      </w:r>
      <w:r w:rsidR="006C00EC" w:rsidRPr="0002182B">
        <w:rPr>
          <w:lang w:val="en-US"/>
        </w:rPr>
        <w:t>in (</w:t>
      </w:r>
      <w:r w:rsidR="00B16721" w:rsidRPr="0002182B">
        <w:rPr>
          <w:lang w:val="en-US"/>
        </w:rPr>
        <w:fldChar w:fldCharType="begin"/>
      </w:r>
      <w:r w:rsidR="006C00EC" w:rsidRPr="0002182B">
        <w:rPr>
          <w:lang w:val="en-US"/>
        </w:rPr>
        <w:instrText xml:space="preserve"> REF _Ref413051905 \n \h </w:instrText>
      </w:r>
      <w:r w:rsidR="00B16721" w:rsidRPr="0002182B">
        <w:rPr>
          <w:lang w:val="en-US"/>
        </w:rPr>
      </w:r>
      <w:r w:rsidR="00B16721" w:rsidRPr="0002182B">
        <w:rPr>
          <w:lang w:val="en-US"/>
        </w:rPr>
        <w:fldChar w:fldCharType="separate"/>
      </w:r>
      <w:r w:rsidR="006C2E81">
        <w:rPr>
          <w:lang w:val="en-US"/>
        </w:rPr>
        <w:t>23</w:t>
      </w:r>
      <w:r w:rsidR="00B16721" w:rsidRPr="0002182B">
        <w:rPr>
          <w:lang w:val="en-US"/>
        </w:rPr>
        <w:fldChar w:fldCharType="end"/>
      </w:r>
      <w:r w:rsidR="00AA48DD">
        <w:rPr>
          <w:lang w:val="en-US"/>
        </w:rPr>
        <w:t>)</w:t>
      </w:r>
      <w:r w:rsidR="006C00EC" w:rsidRPr="0002182B">
        <w:rPr>
          <w:lang w:val="en-US"/>
        </w:rPr>
        <w:t>,</w:t>
      </w:r>
      <w:r w:rsidR="00AA48DD">
        <w:rPr>
          <w:lang w:val="en-US"/>
        </w:rPr>
        <w:t xml:space="preserve"> </w:t>
      </w:r>
      <w:r w:rsidR="00394D97" w:rsidRPr="0002182B">
        <w:rPr>
          <w:lang w:val="en-US"/>
        </w:rPr>
        <w:t>(</w:t>
      </w:r>
      <w:r w:rsidR="00B16721" w:rsidRPr="0002182B">
        <w:rPr>
          <w:lang w:val="en-US"/>
        </w:rPr>
        <w:fldChar w:fldCharType="begin"/>
      </w:r>
      <w:r w:rsidR="00394D97" w:rsidRPr="0002182B">
        <w:rPr>
          <w:lang w:val="en-US"/>
        </w:rPr>
        <w:instrText xml:space="preserve"> REF _Ref413051968 \n \h </w:instrText>
      </w:r>
      <w:r w:rsidR="00B16721" w:rsidRPr="0002182B">
        <w:rPr>
          <w:lang w:val="en-US"/>
        </w:rPr>
      </w:r>
      <w:r w:rsidR="00B16721" w:rsidRPr="0002182B">
        <w:rPr>
          <w:lang w:val="en-US"/>
        </w:rPr>
        <w:fldChar w:fldCharType="separate"/>
      </w:r>
      <w:r w:rsidR="006C2E81">
        <w:rPr>
          <w:lang w:val="en-US"/>
        </w:rPr>
        <w:t>24</w:t>
      </w:r>
      <w:r w:rsidR="00B16721" w:rsidRPr="0002182B">
        <w:rPr>
          <w:lang w:val="en-US"/>
        </w:rPr>
        <w:fldChar w:fldCharType="end"/>
      </w:r>
      <w:r w:rsidR="00394D97" w:rsidRPr="0002182B">
        <w:rPr>
          <w:lang w:val="en-US"/>
        </w:rPr>
        <w:t>)</w:t>
      </w:r>
      <w:r w:rsidR="006C00EC" w:rsidRPr="0002182B">
        <w:rPr>
          <w:lang w:val="en-US"/>
        </w:rPr>
        <w:t>,</w:t>
      </w:r>
      <w:r w:rsidR="00394D97" w:rsidRPr="0002182B">
        <w:rPr>
          <w:lang w:val="en-US"/>
        </w:rPr>
        <w:t xml:space="preserve"> and</w:t>
      </w:r>
      <w:r w:rsidR="006C00EC" w:rsidRPr="0002182B">
        <w:rPr>
          <w:lang w:val="en-US"/>
        </w:rPr>
        <w:t xml:space="preserve"> </w:t>
      </w:r>
      <w:r w:rsidR="00394D97" w:rsidRPr="0002182B">
        <w:rPr>
          <w:lang w:val="en-US"/>
        </w:rPr>
        <w:t>(</w:t>
      </w:r>
      <w:r w:rsidR="00B16721" w:rsidRPr="0002182B">
        <w:rPr>
          <w:lang w:val="en-US"/>
        </w:rPr>
        <w:fldChar w:fldCharType="begin"/>
      </w:r>
      <w:r w:rsidR="00394D97" w:rsidRPr="0002182B">
        <w:rPr>
          <w:lang w:val="en-US"/>
        </w:rPr>
        <w:instrText xml:space="preserve"> REF _Ref413051976 \n \h </w:instrText>
      </w:r>
      <w:r w:rsidR="00B16721" w:rsidRPr="0002182B">
        <w:rPr>
          <w:lang w:val="en-US"/>
        </w:rPr>
      </w:r>
      <w:r w:rsidR="00B16721" w:rsidRPr="0002182B">
        <w:rPr>
          <w:lang w:val="en-US"/>
        </w:rPr>
        <w:fldChar w:fldCharType="separate"/>
      </w:r>
      <w:r w:rsidR="006C2E81">
        <w:rPr>
          <w:lang w:val="en-US"/>
        </w:rPr>
        <w:t>25</w:t>
      </w:r>
      <w:r w:rsidR="00B16721" w:rsidRPr="0002182B">
        <w:rPr>
          <w:lang w:val="en-US"/>
        </w:rPr>
        <w:fldChar w:fldCharType="end"/>
      </w:r>
      <w:r w:rsidR="00394D97" w:rsidRPr="0002182B">
        <w:rPr>
          <w:lang w:val="en-US"/>
        </w:rPr>
        <w:t>)</w:t>
      </w:r>
      <w:r w:rsidR="006C00EC" w:rsidRPr="0002182B">
        <w:rPr>
          <w:lang w:val="en-US"/>
        </w:rPr>
        <w:t>, respectively.</w:t>
      </w:r>
      <w:r w:rsidR="005F2316" w:rsidRPr="0002182B">
        <w:rPr>
          <w:lang w:val="en-US"/>
        </w:rPr>
        <w:t xml:space="preserve"> </w:t>
      </w:r>
      <w:r w:rsidR="001D7C28" w:rsidRPr="0002182B">
        <w:rPr>
          <w:lang w:val="en-US"/>
        </w:rPr>
        <w:t>These values</w:t>
      </w:r>
      <w:r w:rsidR="005F2316" w:rsidRPr="0002182B">
        <w:rPr>
          <w:lang w:val="en-US"/>
        </w:rPr>
        <w:t xml:space="preserve"> </w:t>
      </w:r>
      <w:r w:rsidR="001D7C28" w:rsidRPr="0002182B">
        <w:rPr>
          <w:lang w:val="en-US"/>
        </w:rPr>
        <w:t>are then</w:t>
      </w:r>
      <w:r w:rsidR="005F2316" w:rsidRPr="0002182B">
        <w:rPr>
          <w:lang w:val="en-US"/>
        </w:rPr>
        <w:t xml:space="preserve"> fed back to a numerical solver, which repeats this procedure by a variation of </w:t>
      </w:r>
      <m:oMath>
        <m:acc>
          <m:accPr>
            <m:chr m:val="̅"/>
            <m:ctrlPr>
              <w:rPr>
                <w:rFonts w:ascii="Cambria Math" w:hAnsi="Cambria Math"/>
                <w:i/>
                <w:lang w:val="en-US"/>
              </w:rPr>
            </m:ctrlPr>
          </m:accPr>
          <m:e>
            <m:r>
              <m:rPr>
                <m:sty m:val="bi"/>
              </m:rPr>
              <w:rPr>
                <w:rFonts w:ascii="Cambria Math" w:hAnsi="Cambria Math"/>
                <w:lang w:val="en-US"/>
              </w:rPr>
              <m:t>u</m:t>
            </m:r>
          </m:e>
        </m:acc>
      </m:oMath>
      <w:r w:rsidR="005F2316" w:rsidRPr="0002182B">
        <w:rPr>
          <w:lang w:val="en-US"/>
        </w:rPr>
        <w:t xml:space="preserve"> to conclude how to modify the parameter so that </w:t>
      </w:r>
      <m:oMath>
        <m:r>
          <w:rPr>
            <w:rFonts w:ascii="Cambria Math" w:hAnsi="Cambria Math"/>
            <w:lang w:val="en-US"/>
          </w:rPr>
          <m:t>J</m:t>
        </m:r>
      </m:oMath>
      <w:r w:rsidR="005F2316" w:rsidRPr="0002182B">
        <w:rPr>
          <w:lang w:val="en-US"/>
        </w:rPr>
        <w:t xml:space="preserve"> gets smaller without violating </w:t>
      </w:r>
      <m:oMath>
        <m:r>
          <m:rPr>
            <m:sty m:val="bi"/>
          </m:rPr>
          <w:rPr>
            <w:rFonts w:ascii="Cambria Math" w:hAnsi="Cambria Math"/>
            <w:lang w:val="en-US"/>
          </w:rPr>
          <m:t>g</m:t>
        </m:r>
        <m:r>
          <w:rPr>
            <w:rFonts w:ascii="Cambria Math" w:hAnsi="Cambria Math"/>
            <w:lang w:val="en-US"/>
          </w:rPr>
          <m:t>=</m:t>
        </m:r>
        <m:r>
          <m:rPr>
            <m:sty m:val="bi"/>
          </m:rPr>
          <w:rPr>
            <w:rFonts w:ascii="Cambria Math" w:hAnsi="Cambria Math"/>
            <w:lang w:val="en-US"/>
          </w:rPr>
          <m:t>0</m:t>
        </m:r>
      </m:oMath>
      <w:r w:rsidR="00BE5BB3" w:rsidRPr="0002182B">
        <w:rPr>
          <w:lang w:val="en-US"/>
        </w:rPr>
        <w:t xml:space="preserve"> and </w:t>
      </w:r>
      <m:oMath>
        <m:r>
          <m:rPr>
            <m:sty m:val="bi"/>
          </m:rPr>
          <w:rPr>
            <w:rFonts w:ascii="Cambria Math" w:hAnsi="Cambria Math"/>
            <w:lang w:val="en-US"/>
          </w:rPr>
          <m:t>h</m:t>
        </m:r>
        <m:r>
          <w:rPr>
            <w:rFonts w:ascii="Cambria Math" w:hAnsi="Cambria Math"/>
            <w:lang w:val="en-US"/>
          </w:rPr>
          <m:t>≤</m:t>
        </m:r>
        <m:r>
          <m:rPr>
            <m:sty m:val="bi"/>
          </m:rPr>
          <w:rPr>
            <w:rFonts w:ascii="Cambria Math" w:hAnsi="Cambria Math"/>
            <w:lang w:val="en-US"/>
          </w:rPr>
          <m:t>0</m:t>
        </m:r>
      </m:oMath>
      <w:r w:rsidR="008E0C89" w:rsidRPr="0002182B">
        <w:rPr>
          <w:lang w:val="en-US"/>
        </w:rPr>
        <w:t xml:space="preserve">. </w:t>
      </w:r>
      <w:r w:rsidR="00EA0E75" w:rsidRPr="0002182B">
        <w:rPr>
          <w:lang w:val="en-US"/>
        </w:rPr>
        <w:t>When</w:t>
      </w:r>
      <w:r w:rsidR="008E0C89" w:rsidRPr="0002182B">
        <w:rPr>
          <w:lang w:val="en-US"/>
        </w:rPr>
        <w:t xml:space="preserve"> the</w:t>
      </w:r>
      <w:r w:rsidR="002F7C85" w:rsidRPr="0002182B">
        <w:rPr>
          <w:lang w:val="en-US"/>
        </w:rPr>
        <w:t xml:space="preserve"> solution does not significantly change any more or a certain number of iterations have be</w:t>
      </w:r>
      <w:r w:rsidR="008E0C89" w:rsidRPr="0002182B">
        <w:rPr>
          <w:lang w:val="en-US"/>
        </w:rPr>
        <w:t>en reached, the optimization will be terminated.</w:t>
      </w:r>
    </w:p>
    <w:p w14:paraId="3275B208" w14:textId="77777777" w:rsidR="009518C3" w:rsidRPr="0002182B" w:rsidRDefault="009518C3" w:rsidP="009518C3">
      <w:pPr>
        <w:pStyle w:val="SpFigureStart"/>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Start</w:t>
      </w:r>
    </w:p>
    <w:p w14:paraId="683BB937" w14:textId="77777777" w:rsidR="009518C3" w:rsidRPr="0002182B" w:rsidRDefault="0031236A" w:rsidP="009518C3">
      <w:pPr>
        <w:pStyle w:val="SpFigLegend"/>
        <w:rPr>
          <w:lang w:val="en-US"/>
        </w:rPr>
      </w:pPr>
      <w:bookmarkStart w:id="25" w:name="_Ref412208789"/>
      <w:r>
        <w:rPr>
          <w:lang w:val="en-US"/>
        </w:rPr>
        <w:t>Fig</w:t>
      </w:r>
      <w:r w:rsidR="009518C3" w:rsidRPr="0002182B">
        <w:rPr>
          <w:lang w:val="en-US"/>
        </w:rPr>
        <w:t xml:space="preserve">. </w:t>
      </w:r>
      <w:r w:rsidR="00B16721" w:rsidRPr="0002182B">
        <w:rPr>
          <w:lang w:val="en-US"/>
        </w:rPr>
        <w:fldChar w:fldCharType="begin"/>
      </w:r>
      <w:r w:rsidR="00590CDF"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590CDF" w:rsidRPr="0002182B">
        <w:rPr>
          <w:lang w:val="en-US"/>
        </w:rPr>
        <w:t>.</w:t>
      </w:r>
      <w:r w:rsidR="00B16721" w:rsidRPr="0002182B">
        <w:rPr>
          <w:lang w:val="en-US"/>
        </w:rPr>
        <w:fldChar w:fldCharType="begin"/>
      </w:r>
      <w:r w:rsidR="00590CDF" w:rsidRPr="0002182B">
        <w:rPr>
          <w:lang w:val="en-US"/>
        </w:rPr>
        <w:instrText xml:space="preserve"> SEQ Abb. \* ARABIC \s 1 </w:instrText>
      </w:r>
      <w:r w:rsidR="00B16721" w:rsidRPr="0002182B">
        <w:rPr>
          <w:lang w:val="en-US"/>
        </w:rPr>
        <w:fldChar w:fldCharType="separate"/>
      </w:r>
      <w:r w:rsidR="0087633A">
        <w:rPr>
          <w:noProof/>
          <w:lang w:val="en-US"/>
        </w:rPr>
        <w:t>4</w:t>
      </w:r>
      <w:r w:rsidR="00B16721" w:rsidRPr="0002182B">
        <w:rPr>
          <w:lang w:val="en-US"/>
        </w:rPr>
        <w:fldChar w:fldCharType="end"/>
      </w:r>
      <w:bookmarkEnd w:id="25"/>
      <w:r w:rsidR="009518C3" w:rsidRPr="0002182B">
        <w:rPr>
          <w:lang w:val="en-US"/>
        </w:rPr>
        <w:t xml:space="preserve"> Finite parameterization of the input</w:t>
      </w:r>
      <w:r w:rsidR="00AA48DD">
        <w:rPr>
          <w:lang w:val="en-US"/>
        </w:rPr>
        <w:t xml:space="preserve"> and sampling of the constraints</w:t>
      </w:r>
    </w:p>
    <w:p w14:paraId="563D6ACA" w14:textId="77777777" w:rsidR="009518C3" w:rsidRPr="00D24ADF" w:rsidRDefault="009518C3" w:rsidP="009518C3">
      <w:pPr>
        <w:pStyle w:val="SpFigFilename"/>
        <w:rPr>
          <w:lang w:val="de-DE"/>
        </w:rPr>
      </w:pPr>
      <w:r w:rsidRPr="00D24ADF">
        <w:rPr>
          <w:lang w:val="de-DE"/>
        </w:rPr>
        <w:t>Bildrechte</w:t>
      </w:r>
      <w:proofErr w:type="gramStart"/>
      <w:r w:rsidRPr="00D24ADF">
        <w:rPr>
          <w:lang w:val="de-DE"/>
        </w:rPr>
        <w:t>:  [</w:t>
      </w:r>
      <w:proofErr w:type="gramEnd"/>
      <w:r w:rsidRPr="00D24ADF">
        <w:rPr>
          <w:lang w:val="de-DE"/>
        </w:rPr>
        <w:t>Urheberrecht beim Autor]</w:t>
      </w:r>
    </w:p>
    <w:p w14:paraId="0D36B23C" w14:textId="77777777" w:rsidR="009518C3" w:rsidRPr="00D24ADF" w:rsidRDefault="009518C3" w:rsidP="009518C3">
      <w:pPr>
        <w:pStyle w:val="SpFigFilename"/>
        <w:rPr>
          <w:lang w:val="de-DE"/>
        </w:rPr>
      </w:pPr>
      <w:r w:rsidRPr="00D24ADF">
        <w:rPr>
          <w:lang w:val="de-DE"/>
        </w:rPr>
        <w:t>Datei: Handbuch_FAS.pdf</w:t>
      </w:r>
      <w:r w:rsidR="00193EF8" w:rsidRPr="00D24ADF">
        <w:rPr>
          <w:lang w:val="de-DE"/>
        </w:rPr>
        <w:t xml:space="preserve"> </w:t>
      </w:r>
      <w:r w:rsidR="00193EF8" w:rsidRPr="0002182B">
        <w:rPr>
          <w:lang w:val="en-US"/>
        </w:rPr>
        <w:sym w:font="Wingdings" w:char="F0E0"/>
      </w:r>
      <w:r w:rsidR="00193EF8" w:rsidRPr="00D24ADF">
        <w:rPr>
          <w:lang w:val="de-DE"/>
        </w:rPr>
        <w:t xml:space="preserve"> [Finite </w:t>
      </w:r>
      <w:proofErr w:type="spellStart"/>
      <w:r w:rsidR="00193EF8" w:rsidRPr="00D24ADF">
        <w:rPr>
          <w:lang w:val="de-DE"/>
        </w:rPr>
        <w:t>parameterization</w:t>
      </w:r>
      <w:proofErr w:type="spellEnd"/>
      <w:r w:rsidR="00193EF8" w:rsidRPr="00D24ADF">
        <w:rPr>
          <w:lang w:val="de-DE"/>
        </w:rPr>
        <w:t xml:space="preserve"> </w:t>
      </w:r>
      <w:proofErr w:type="spellStart"/>
      <w:r w:rsidR="00193EF8" w:rsidRPr="00D24ADF">
        <w:rPr>
          <w:lang w:val="de-DE"/>
        </w:rPr>
        <w:t>of</w:t>
      </w:r>
      <w:proofErr w:type="spellEnd"/>
      <w:r w:rsidR="00193EF8" w:rsidRPr="00D24ADF">
        <w:rPr>
          <w:lang w:val="de-DE"/>
        </w:rPr>
        <w:t xml:space="preserve"> </w:t>
      </w:r>
      <w:proofErr w:type="spellStart"/>
      <w:r w:rsidR="00193EF8" w:rsidRPr="00D24ADF">
        <w:rPr>
          <w:lang w:val="de-DE"/>
        </w:rPr>
        <w:t>the</w:t>
      </w:r>
      <w:proofErr w:type="spellEnd"/>
      <w:r w:rsidR="00193EF8" w:rsidRPr="00D24ADF">
        <w:rPr>
          <w:lang w:val="de-DE"/>
        </w:rPr>
        <w:t xml:space="preserve"> </w:t>
      </w:r>
      <w:proofErr w:type="spellStart"/>
      <w:r w:rsidR="00193EF8" w:rsidRPr="00D24ADF">
        <w:rPr>
          <w:lang w:val="de-DE"/>
        </w:rPr>
        <w:t>input</w:t>
      </w:r>
      <w:proofErr w:type="spellEnd"/>
      <w:r w:rsidR="00193EF8" w:rsidRPr="00D24ADF">
        <w:rPr>
          <w:lang w:val="de-DE"/>
        </w:rPr>
        <w:t>]</w:t>
      </w:r>
    </w:p>
    <w:p w14:paraId="06605C07" w14:textId="77777777" w:rsidR="009518C3" w:rsidRPr="0002182B" w:rsidRDefault="009518C3" w:rsidP="009518C3">
      <w:pPr>
        <w:pStyle w:val="SpFigureStop"/>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Stop</w:t>
      </w:r>
    </w:p>
    <w:p w14:paraId="39B71CCF" w14:textId="77777777" w:rsidR="009518C3" w:rsidRPr="0002182B" w:rsidRDefault="009518C3" w:rsidP="009518C3">
      <w:pPr>
        <w:pStyle w:val="SpStandard"/>
        <w:rPr>
          <w:lang w:val="en-US"/>
        </w:rPr>
      </w:pPr>
    </w:p>
    <w:p w14:paraId="40D907BE" w14:textId="77777777" w:rsidR="00B02927" w:rsidRPr="0002182B" w:rsidRDefault="00D1194E" w:rsidP="00B02927">
      <w:pPr>
        <w:pStyle w:val="Heading4"/>
        <w:rPr>
          <w:lang w:val="en-US"/>
        </w:rPr>
      </w:pPr>
      <w:bookmarkStart w:id="26" w:name="_Ref412200468"/>
      <w:r w:rsidRPr="0002182B">
        <w:rPr>
          <w:lang w:val="en-US"/>
        </w:rPr>
        <w:t>Example</w:t>
      </w:r>
      <w:r w:rsidR="009E22F0" w:rsidRPr="0002182B">
        <w:rPr>
          <w:lang w:val="en-US"/>
        </w:rPr>
        <w:t xml:space="preserve"> Application</w:t>
      </w:r>
      <w:r w:rsidRPr="0002182B">
        <w:rPr>
          <w:lang w:val="en-US"/>
        </w:rPr>
        <w:t xml:space="preserve">: </w:t>
      </w:r>
      <w:r w:rsidR="009E22F0" w:rsidRPr="0002182B">
        <w:rPr>
          <w:lang w:val="en-US"/>
        </w:rPr>
        <w:t xml:space="preserve">Emergency </w:t>
      </w:r>
      <w:r w:rsidRPr="0002182B">
        <w:rPr>
          <w:lang w:val="en-US"/>
        </w:rPr>
        <w:t>Obstacle Avoidance</w:t>
      </w:r>
      <w:bookmarkEnd w:id="26"/>
    </w:p>
    <w:p w14:paraId="610AD5FE" w14:textId="0CEEDD0E" w:rsidR="00B02927" w:rsidRPr="0002182B" w:rsidRDefault="00B02927" w:rsidP="00B02927">
      <w:r w:rsidRPr="0002182B">
        <w:t>The direc</w:t>
      </w:r>
      <w:r w:rsidR="007F222C">
        <w:t xml:space="preserve">t method will now be applied to </w:t>
      </w:r>
      <w:r w:rsidRPr="0002182B">
        <w:t>a combine</w:t>
      </w:r>
      <w:r w:rsidR="00D05ADD" w:rsidRPr="0002182B">
        <w:t xml:space="preserve">d steering and braking maneuver </w:t>
      </w:r>
      <w:r w:rsidR="00CF11B7" w:rsidRPr="0002182B">
        <w:t>as part of a</w:t>
      </w:r>
      <w:r w:rsidR="00A429D5">
        <w:t xml:space="preserve"> possible</w:t>
      </w:r>
      <w:r w:rsidR="00CF11B7" w:rsidRPr="0002182B">
        <w:t xml:space="preserve"> future </w:t>
      </w:r>
      <w:r w:rsidR="00A429D5" w:rsidRPr="00BC3F35">
        <w:rPr>
          <w:color w:val="0070C0"/>
        </w:rPr>
        <w:t>a</w:t>
      </w:r>
      <w:r w:rsidR="00CF11B7" w:rsidRPr="00BC3F35">
        <w:rPr>
          <w:color w:val="0070C0"/>
        </w:rPr>
        <w:t xml:space="preserve">ctive </w:t>
      </w:r>
      <w:r w:rsidR="00A429D5" w:rsidRPr="00BC3F35">
        <w:rPr>
          <w:color w:val="0070C0"/>
        </w:rPr>
        <w:t>s</w:t>
      </w:r>
      <w:r w:rsidR="00CF11B7" w:rsidRPr="00BC3F35">
        <w:rPr>
          <w:color w:val="0070C0"/>
        </w:rPr>
        <w:t>afety</w:t>
      </w:r>
      <w:r w:rsidR="00CF11B7" w:rsidRPr="0002182B">
        <w:t xml:space="preserve"> system </w:t>
      </w:r>
      <w:r w:rsidR="00D05ADD" w:rsidRPr="0002182B">
        <w:t xml:space="preserve">(Werling and </w:t>
      </w:r>
      <w:proofErr w:type="spellStart"/>
      <w:r w:rsidR="00D05ADD" w:rsidRPr="0002182B">
        <w:t>Liccardo</w:t>
      </w:r>
      <w:proofErr w:type="spellEnd"/>
      <w:r w:rsidR="00D05ADD" w:rsidRPr="0002182B">
        <w:t xml:space="preserve"> 2012).</w:t>
      </w:r>
      <w:r w:rsidRPr="0002182B">
        <w:t xml:space="preserve"> For simplicity, we will </w:t>
      </w:r>
      <w:r w:rsidR="003160B2">
        <w:t>approximate</w:t>
      </w:r>
      <w:r w:rsidRPr="0002182B">
        <w:t xml:space="preserve"> the </w:t>
      </w:r>
      <w:r w:rsidR="00A429D5">
        <w:t xml:space="preserve">vehicle dynamics </w:t>
      </w:r>
      <w:r w:rsidR="003160B2">
        <w:t>by</w:t>
      </w:r>
      <w:r w:rsidR="00A429D5">
        <w:t xml:space="preserve"> the static </w:t>
      </w:r>
      <w:r w:rsidR="00A429D5" w:rsidRPr="00BC3F35">
        <w:rPr>
          <w:color w:val="0070C0"/>
        </w:rPr>
        <w:t xml:space="preserve">one-track model </w:t>
      </w:r>
      <w:r w:rsidR="00306B0D" w:rsidRPr="0002182B">
        <w:t xml:space="preserve">with </w:t>
      </w:r>
      <w:r w:rsidR="003160B2">
        <w:t>only</w:t>
      </w:r>
      <w:r w:rsidR="00306B0D" w:rsidRPr="0002182B">
        <w:t xml:space="preserve"> two </w:t>
      </w:r>
      <w:r w:rsidRPr="0002182B">
        <w:t>parameter</w:t>
      </w:r>
      <w:r w:rsidR="00306B0D" w:rsidRPr="0002182B">
        <w:t>s,</w:t>
      </w:r>
      <w:r w:rsidRPr="0002182B">
        <w:t xml:space="preserve"> the </w:t>
      </w:r>
      <w:proofErr w:type="gramStart"/>
      <w:r w:rsidR="00306B0D" w:rsidRPr="0002182B">
        <w:t>wheel base</w:t>
      </w:r>
      <w:proofErr w:type="gramEnd"/>
      <w:r w:rsidR="00306B0D" w:rsidRPr="0002182B">
        <w:t xml:space="preserve"> </w:t>
      </w:r>
      <m:oMath>
        <m:r>
          <w:rPr>
            <w:rFonts w:ascii="Cambria Math" w:hAnsi="Cambria Math"/>
          </w:rPr>
          <m:t>l</m:t>
        </m:r>
      </m:oMath>
      <w:r w:rsidR="00306B0D" w:rsidRPr="0002182B">
        <w:t xml:space="preserve"> and the </w:t>
      </w:r>
      <w:r w:rsidRPr="0002182B">
        <w:t xml:space="preserve">characteristic speed </w:t>
      </w:r>
      <m:oMath>
        <m:sSub>
          <m:sSubPr>
            <m:ctrlPr>
              <w:rPr>
                <w:rFonts w:ascii="Cambria Math" w:hAnsi="Cambria Math"/>
                <w:i/>
              </w:rPr>
            </m:ctrlPr>
          </m:sSubPr>
          <m:e>
            <m:r>
              <w:rPr>
                <w:rFonts w:ascii="Cambria Math" w:hAnsi="Cambria Math"/>
              </w:rPr>
              <m:t>v</m:t>
            </m:r>
          </m:e>
          <m:sub>
            <m:r>
              <w:rPr>
                <w:rFonts w:ascii="Cambria Math" w:hAnsi="Cambria Math"/>
              </w:rPr>
              <m:t>ch</m:t>
            </m:r>
          </m:sub>
        </m:sSub>
      </m:oMath>
      <w:r w:rsidRPr="0002182B">
        <w:t>.</w:t>
      </w:r>
      <w:r w:rsidR="00306B0D" w:rsidRPr="0002182B">
        <w:t xml:space="preserve"> We then get</w:t>
      </w:r>
    </w:p>
    <w:p w14:paraId="77C06688" w14:textId="77777777" w:rsidR="00B02927" w:rsidRPr="0002182B" w:rsidRDefault="00B02927" w:rsidP="00B02927"/>
    <w:p w14:paraId="2B2A79E0" w14:textId="5F66F5B6" w:rsidR="00B02927" w:rsidRPr="0002182B" w:rsidRDefault="00C4779D" w:rsidP="00B02927">
      <w:pPr>
        <w:pStyle w:val="SpEquation"/>
        <w:rPr>
          <w:lang w:val="en-US"/>
        </w:rPr>
      </w:pPr>
      <m:oMath>
        <m:acc>
          <m:accPr>
            <m:chr m:val="̇"/>
            <m:ctrlPr>
              <w:rPr>
                <w:rFonts w:ascii="Cambria Math" w:hAnsi="Cambria Math"/>
                <w:i/>
                <w:lang w:val="en-US"/>
              </w:rPr>
            </m:ctrlPr>
          </m:accPr>
          <m:e>
            <m:r>
              <w:rPr>
                <w:rFonts w:ascii="Cambria Math" w:hAnsi="Cambria Math"/>
                <w:lang w:val="en-US"/>
              </w:rPr>
              <m:t>θ</m:t>
            </m:r>
          </m:e>
        </m:acc>
        <m:r>
          <w:rPr>
            <w:rFonts w:ascii="Cambria Math" w:hAnsi="Cambria Math"/>
            <w:lang w:val="en-US"/>
          </w:rPr>
          <m:t xml:space="preserve">= v </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l</m:t>
            </m:r>
            <m:d>
              <m:dPr>
                <m:begChr m:val="["/>
                <m:endChr m:val="]"/>
                <m:ctrlPr>
                  <w:rPr>
                    <w:rFonts w:ascii="Cambria Math" w:hAnsi="Cambria Math"/>
                    <w:i/>
                    <w:lang w:val="en-US"/>
                  </w:rPr>
                </m:ctrlPr>
              </m:dPr>
              <m:e>
                <m:r>
                  <w:rPr>
                    <w:rFonts w:ascii="Cambria Math" w:hAnsi="Cambria Math"/>
                    <w:lang w:val="en-US"/>
                  </w:rPr>
                  <m:t>1+</m:t>
                </m:r>
                <w:bookmarkStart w:id="27" w:name="OLE_LINK13"/>
                <m:sSup>
                  <m:sSupPr>
                    <m:ctrlPr>
                      <w:rPr>
                        <w:rFonts w:ascii="Cambria Math" w:hAnsi="Cambria Math"/>
                        <w:i/>
                        <w:lang w:val="en-US"/>
                      </w:rPr>
                    </m:ctrlPr>
                  </m:sSupPr>
                  <m:e>
                    <m:d>
                      <m:dPr>
                        <m:ctrlPr>
                          <w:rPr>
                            <w:rFonts w:ascii="Cambria Math" w:hAnsi="Cambria Math"/>
                            <w:i/>
                            <w:lang w:val="en-US"/>
                          </w:rPr>
                        </m:ctrlPr>
                      </m:dPr>
                      <m:e>
                        <m:f>
                          <m:fPr>
                            <m:ctrlPr>
                              <w:rPr>
                                <w:rFonts w:ascii="Cambria Math" w:hAnsi="Cambria Math"/>
                                <w:i/>
                                <w:lang w:val="en-US"/>
                              </w:rPr>
                            </m:ctrlPr>
                          </m:fPr>
                          <m:num>
                            <m:r>
                              <w:rPr>
                                <w:rFonts w:ascii="Cambria Math" w:hAnsi="Cambria Math"/>
                                <w:lang w:val="en-US"/>
                              </w:rPr>
                              <m:t>v</m:t>
                            </m:r>
                          </m:num>
                          <m:den>
                            <m:sSub>
                              <m:sSubPr>
                                <m:ctrlPr>
                                  <w:rPr>
                                    <w:rFonts w:ascii="Cambria Math" w:hAnsi="Cambria Math"/>
                                    <w:i/>
                                    <w:lang w:val="en-US"/>
                                  </w:rPr>
                                </m:ctrlPr>
                              </m:sSubPr>
                              <m:e>
                                <m:r>
                                  <w:rPr>
                                    <w:rFonts w:ascii="Cambria Math" w:hAnsi="Cambria Math"/>
                                    <w:lang w:val="en-US"/>
                                  </w:rPr>
                                  <m:t>v</m:t>
                                </m:r>
                              </m:e>
                              <m:sub>
                                <m:r>
                                  <w:rPr>
                                    <w:rFonts w:ascii="Cambria Math" w:hAnsi="Cambria Math"/>
                                    <w:lang w:val="en-US"/>
                                  </w:rPr>
                                  <m:t>ch</m:t>
                                </m:r>
                              </m:sub>
                            </m:sSub>
                          </m:den>
                        </m:f>
                      </m:e>
                    </m:d>
                  </m:e>
                  <m:sup>
                    <m:r>
                      <w:rPr>
                        <w:rFonts w:ascii="Cambria Math" w:hAnsi="Cambria Math"/>
                        <w:lang w:val="en-US"/>
                      </w:rPr>
                      <m:t>2</m:t>
                    </m:r>
                  </m:sup>
                </m:sSup>
                <w:bookmarkEnd w:id="27"/>
              </m:e>
            </m:d>
          </m:den>
        </m:f>
        <m:r>
          <w:rPr>
            <w:rFonts w:ascii="Cambria Math" w:hAnsi="Cambria Math"/>
            <w:lang w:val="en-US"/>
          </w:rPr>
          <m:t>δ,</m:t>
        </m:r>
      </m:oMath>
      <w:r w:rsidR="00B02927" w:rsidRPr="0002182B">
        <w:rPr>
          <w:lang w:val="en-US"/>
        </w:rPr>
        <w:tab/>
        <w:t>(</w:t>
      </w:r>
      <w:r w:rsidR="00B16721" w:rsidRPr="0002182B">
        <w:rPr>
          <w:lang w:val="en-US"/>
        </w:rPr>
        <w:fldChar w:fldCharType="begin"/>
      </w:r>
      <w:r w:rsidR="00B02927"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B02927" w:rsidRPr="0002182B">
        <w:rPr>
          <w:lang w:val="en-US"/>
        </w:rPr>
        <w:t>.</w:t>
      </w:r>
      <w:r w:rsidR="00B16721" w:rsidRPr="0002182B">
        <w:rPr>
          <w:lang w:val="en-US"/>
        </w:rPr>
        <w:fldChar w:fldCharType="begin"/>
      </w:r>
      <w:bookmarkStart w:id="28" w:name="_Ref413135676"/>
      <w:bookmarkEnd w:id="28"/>
      <w:r w:rsidR="00B02927" w:rsidRPr="0002182B">
        <w:rPr>
          <w:lang w:val="en-US"/>
        </w:rPr>
        <w:instrText xml:space="preserve"> LISTNUM  eqCounter \l 1  </w:instrText>
      </w:r>
      <w:r w:rsidR="00B16721" w:rsidRPr="0002182B">
        <w:rPr>
          <w:lang w:val="en-US"/>
        </w:rPr>
        <w:fldChar w:fldCharType="end"/>
      </w:r>
      <w:r w:rsidR="00B02927" w:rsidRPr="0002182B">
        <w:rPr>
          <w:lang w:val="en-US"/>
        </w:rPr>
        <w:t>)</w:t>
      </w:r>
    </w:p>
    <w:p w14:paraId="179253A1" w14:textId="77777777" w:rsidR="00B02927" w:rsidRPr="0002182B" w:rsidRDefault="00306B0D" w:rsidP="00B02927">
      <w:pPr>
        <w:pStyle w:val="SpStandard"/>
        <w:rPr>
          <w:lang w:val="en-US"/>
        </w:rPr>
      </w:pPr>
      <w:r w:rsidRPr="0002182B">
        <w:rPr>
          <w:lang w:val="en-US"/>
        </w:rPr>
        <w:t xml:space="preserve">where </w:t>
      </w:r>
      <m:oMath>
        <m:r>
          <w:rPr>
            <w:rFonts w:ascii="Cambria Math" w:hAnsi="Cambria Math"/>
            <w:lang w:val="en-US"/>
          </w:rPr>
          <m:t>δ</m:t>
        </m:r>
      </m:oMath>
      <w:r w:rsidRPr="0002182B">
        <w:rPr>
          <w:lang w:val="en-US"/>
        </w:rPr>
        <w:t xml:space="preserve"> denotes the steering angle at the wheels, </w:t>
      </w:r>
      <m:oMath>
        <m:r>
          <w:rPr>
            <w:rFonts w:ascii="Cambria Math" w:hAnsi="Cambria Math"/>
            <w:lang w:val="en-US"/>
          </w:rPr>
          <m:t>v</m:t>
        </m:r>
      </m:oMath>
      <w:r w:rsidRPr="0002182B">
        <w:rPr>
          <w:lang w:val="en-US"/>
        </w:rPr>
        <w:t xml:space="preserve"> is the velocity</w:t>
      </w:r>
      <w:r w:rsidR="003160B2">
        <w:rPr>
          <w:lang w:val="en-US"/>
        </w:rPr>
        <w:t>,</w:t>
      </w:r>
      <w:r w:rsidRPr="0002182B">
        <w:rPr>
          <w:lang w:val="en-US"/>
        </w:rPr>
        <w:t xml:space="preserve"> and </w:t>
      </w:r>
      <m:oMath>
        <m:r>
          <w:rPr>
            <w:rFonts w:ascii="Cambria Math" w:hAnsi="Cambria Math"/>
            <w:lang w:val="en-US"/>
          </w:rPr>
          <m:t>θ</m:t>
        </m:r>
      </m:oMath>
      <w:r w:rsidRPr="0002182B">
        <w:rPr>
          <w:lang w:val="en-US"/>
        </w:rPr>
        <w:t xml:space="preserve"> describes the course angle of the vehicle in some stationary reference frame.</w:t>
      </w:r>
      <w:r w:rsidR="00D306EA" w:rsidRPr="0002182B">
        <w:rPr>
          <w:lang w:val="en-US"/>
        </w:rPr>
        <w:t xml:space="preserve"> To avoid discontinuities in the steering </w:t>
      </w:r>
      <w:r w:rsidR="00AA3810" w:rsidRPr="0002182B">
        <w:rPr>
          <w:lang w:val="en-US"/>
        </w:rPr>
        <w:t>angle</w:t>
      </w:r>
      <w:r w:rsidR="00D306EA" w:rsidRPr="0002182B">
        <w:rPr>
          <w:lang w:val="en-US"/>
        </w:rPr>
        <w:t xml:space="preserve"> trajectory, we extend the model by</w:t>
      </w:r>
    </w:p>
    <w:p w14:paraId="639F0561" w14:textId="77777777" w:rsidR="00EF4415" w:rsidRPr="0002182B" w:rsidRDefault="00C4779D" w:rsidP="00EF4415">
      <w:pPr>
        <w:pStyle w:val="SpEquation"/>
        <w:rPr>
          <w:lang w:val="en-US"/>
        </w:rPr>
      </w:pPr>
      <m:oMath>
        <m:acc>
          <m:accPr>
            <m:chr m:val="̇"/>
            <m:ctrlPr>
              <w:rPr>
                <w:rFonts w:ascii="Cambria Math" w:hAnsi="Cambria Math"/>
                <w:i/>
                <w:lang w:val="en-US"/>
              </w:rPr>
            </m:ctrlPr>
          </m:accPr>
          <m:e>
            <m:r>
              <w:rPr>
                <w:rFonts w:ascii="Cambria Math" w:hAnsi="Cambria Math"/>
                <w:lang w:val="en-US"/>
              </w:rPr>
              <m:t>δ</m:t>
            </m:r>
          </m:e>
        </m:acc>
        <m:r>
          <w:rPr>
            <w:rFonts w:ascii="Cambria Math" w:hAnsi="Cambria Math"/>
            <w:lang w:val="en-US"/>
          </w:rPr>
          <m:t>= u</m:t>
        </m:r>
      </m:oMath>
      <w:r w:rsidR="00D306EA" w:rsidRPr="0002182B">
        <w:rPr>
          <w:lang w:val="en-US"/>
        </w:rPr>
        <w:t>,</w:t>
      </w:r>
      <w:r w:rsidR="00EF4415" w:rsidRPr="0002182B">
        <w:rPr>
          <w:lang w:val="en-US"/>
        </w:rPr>
        <w:tab/>
        <w:t>(</w:t>
      </w:r>
      <w:r w:rsidR="00B16721" w:rsidRPr="0002182B">
        <w:rPr>
          <w:lang w:val="en-US"/>
        </w:rPr>
        <w:fldChar w:fldCharType="begin"/>
      </w:r>
      <w:r w:rsidR="00EF4415"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EF4415" w:rsidRPr="0002182B">
        <w:rPr>
          <w:lang w:val="en-US"/>
        </w:rPr>
        <w:t>.</w:t>
      </w:r>
      <w:r w:rsidR="00B16721" w:rsidRPr="0002182B">
        <w:rPr>
          <w:lang w:val="en-US"/>
        </w:rPr>
        <w:fldChar w:fldCharType="begin"/>
      </w:r>
      <w:r w:rsidR="00EF4415" w:rsidRPr="0002182B">
        <w:rPr>
          <w:lang w:val="en-US"/>
        </w:rPr>
        <w:instrText xml:space="preserve"> LISTNUM  eqCounter \l 1  </w:instrText>
      </w:r>
      <w:r w:rsidR="00B16721" w:rsidRPr="0002182B">
        <w:rPr>
          <w:lang w:val="en-US"/>
        </w:rPr>
        <w:fldChar w:fldCharType="end"/>
      </w:r>
      <w:r w:rsidR="00EF4415" w:rsidRPr="0002182B">
        <w:rPr>
          <w:lang w:val="en-US"/>
        </w:rPr>
        <w:t>)</w:t>
      </w:r>
    </w:p>
    <w:p w14:paraId="669E356D" w14:textId="25FEA72F" w:rsidR="000B3025" w:rsidRPr="0002182B" w:rsidRDefault="00D306EA" w:rsidP="000B3025">
      <w:pPr>
        <w:pStyle w:val="SpStandard"/>
        <w:rPr>
          <w:lang w:val="en-US"/>
        </w:rPr>
      </w:pPr>
      <w:r w:rsidRPr="0002182B">
        <w:rPr>
          <w:lang w:val="en-US"/>
        </w:rPr>
        <w:t>so that the steering rate</w:t>
      </w:r>
      <w:r w:rsidR="00E917AB">
        <w:rPr>
          <w:lang w:val="en-US"/>
        </w:rPr>
        <w:t xml:space="preserve"> serves as the system input</w:t>
      </w:r>
      <w:r w:rsidRPr="0002182B">
        <w:rPr>
          <w:lang w:val="en-US"/>
        </w:rPr>
        <w:t xml:space="preserve">. </w:t>
      </w:r>
      <w:r w:rsidR="00AA3810" w:rsidRPr="0002182B">
        <w:rPr>
          <w:lang w:val="en-US"/>
        </w:rPr>
        <w:t>We parameterize it by</w:t>
      </w:r>
      <w:r w:rsidR="000B3025" w:rsidRPr="0002182B">
        <w:rPr>
          <w:lang w:val="en-US"/>
        </w:rPr>
        <w:t xml:space="preserve"> </w:t>
      </w:r>
      <w:r w:rsidR="00AA3810" w:rsidRPr="0002182B">
        <w:rPr>
          <w:lang w:val="en-US"/>
        </w:rPr>
        <w:t xml:space="preserve">a </w:t>
      </w:r>
      <w:r w:rsidR="00AA3810" w:rsidRPr="003160B2">
        <w:rPr>
          <w:i/>
          <w:lang w:val="en-US"/>
        </w:rPr>
        <w:t>p</w:t>
      </w:r>
      <w:r w:rsidR="000B3025" w:rsidRPr="003160B2">
        <w:rPr>
          <w:i/>
          <w:lang w:val="en-US"/>
        </w:rPr>
        <w:t>iecewise constant</w:t>
      </w:r>
      <w:r w:rsidR="000B3025" w:rsidRPr="0002182B">
        <w:rPr>
          <w:lang w:val="en-US"/>
        </w:rPr>
        <w:t xml:space="preserve"> input</w:t>
      </w:r>
    </w:p>
    <w:p w14:paraId="5E74729C" w14:textId="77777777" w:rsidR="000B3025" w:rsidRPr="0002182B" w:rsidRDefault="000B3025" w:rsidP="000B3025">
      <w:pPr>
        <w:pStyle w:val="SpEquation"/>
        <w:rPr>
          <w:lang w:val="en-US"/>
        </w:rPr>
      </w:pPr>
      <m:oMath>
        <m:r>
          <w:rPr>
            <w:rFonts w:ascii="Cambria Math" w:hAnsi="Cambria Math"/>
            <w:lang w:val="en-US"/>
          </w:rPr>
          <m:t>u</m:t>
        </m:r>
        <m:d>
          <m:dPr>
            <m:ctrlPr>
              <w:rPr>
                <w:rFonts w:ascii="Cambria Math" w:hAnsi="Cambria Math"/>
                <w:i/>
                <w:lang w:val="en-US"/>
              </w:rPr>
            </m:ctrlPr>
          </m:dPr>
          <m:e>
            <m:r>
              <w:rPr>
                <w:rFonts w:ascii="Cambria Math" w:hAnsi="Cambria Math"/>
                <w:lang w:val="en-US"/>
              </w:rPr>
              <m:t>t</m:t>
            </m:r>
          </m:e>
        </m:d>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ψ</m:t>
            </m:r>
            <m:d>
              <m:dPr>
                <m:ctrlPr>
                  <w:rPr>
                    <w:rFonts w:ascii="Cambria Math" w:hAnsi="Cambria Math"/>
                    <w:i/>
                    <w:lang w:val="en-US"/>
                  </w:rPr>
                </m:ctrlPr>
              </m:dPr>
              <m:e>
                <m:r>
                  <w:rPr>
                    <w:rFonts w:ascii="Cambria Math" w:hAnsi="Cambria Math"/>
                    <w:lang w:val="en-US"/>
                  </w:rPr>
                  <m:t>t,</m:t>
                </m:r>
                <m:acc>
                  <m:accPr>
                    <m:chr m:val="̅"/>
                    <m:ctrlPr>
                      <w:rPr>
                        <w:rFonts w:ascii="Cambria Math" w:hAnsi="Cambria Math"/>
                        <w:i/>
                        <w:lang w:val="en-US"/>
                      </w:rPr>
                    </m:ctrlPr>
                  </m:accPr>
                  <m:e>
                    <m:r>
                      <m:rPr>
                        <m:sty m:val="bi"/>
                      </m:rPr>
                      <w:rPr>
                        <w:rFonts w:ascii="Cambria Math" w:hAnsi="Cambria Math"/>
                        <w:lang w:val="en-US"/>
                      </w:rPr>
                      <m:t>u</m:t>
                    </m:r>
                  </m:e>
                </m:acc>
              </m:e>
            </m:d>
            <m:r>
              <w:rPr>
                <w:rFonts w:ascii="Cambria Math" w:hAnsi="Cambria Math"/>
                <w:lang w:val="en-US"/>
              </w:rPr>
              <m:t>=u</m:t>
            </m:r>
          </m:e>
          <m:sub>
            <m:r>
              <w:rPr>
                <w:rFonts w:ascii="Cambria Math" w:hAnsi="Cambria Math"/>
                <w:lang w:val="en-US"/>
              </w:rPr>
              <m:t>i</m:t>
            </m:r>
          </m:sub>
        </m:sSub>
        <m:r>
          <w:rPr>
            <w:rFonts w:ascii="Cambria Math" w:hAnsi="Cambria Math"/>
            <w:lang w:val="en-US"/>
          </w:rPr>
          <m:t>,  t∈</m:t>
        </m:r>
        <m:d>
          <m:dPr>
            <m:begChr m:val="["/>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i</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i+1</m:t>
                </m:r>
              </m:sub>
            </m:sSub>
          </m:e>
        </m:d>
        <m:r>
          <w:rPr>
            <w:rFonts w:ascii="Cambria Math" w:hAnsi="Cambria Math"/>
            <w:lang w:val="en-US"/>
          </w:rPr>
          <m:t xml:space="preserve">    </m:t>
        </m:r>
        <m:r>
          <m:rPr>
            <m:nor/>
          </m:rPr>
          <w:rPr>
            <w:rFonts w:ascii="Cambria Math" w:hAnsi="Cambria Math"/>
            <w:lang w:val="en-US"/>
          </w:rPr>
          <m:t xml:space="preserve">and    </m:t>
        </m:r>
        <m:acc>
          <m:accPr>
            <m:chr m:val="̅"/>
            <m:ctrlPr>
              <w:rPr>
                <w:rFonts w:ascii="Cambria Math" w:hAnsi="Cambria Math"/>
                <w:i/>
                <w:lang w:val="en-US"/>
              </w:rPr>
            </m:ctrlPr>
          </m:accPr>
          <m:e>
            <m:r>
              <m:rPr>
                <m:sty m:val="bi"/>
              </m:rPr>
              <w:rPr>
                <w:rFonts w:ascii="Cambria Math" w:hAnsi="Cambria Math"/>
                <w:lang w:val="en-US"/>
              </w:rPr>
              <m:t>u</m:t>
            </m:r>
          </m:e>
        </m:acc>
        <m:r>
          <m:rPr>
            <m:nor/>
          </m:rPr>
          <w:rPr>
            <w:rFonts w:ascii="Cambria Math" w:hAnsi="Cambria Math"/>
            <w:lang w:val="en-US"/>
          </w:rPr>
          <m:t xml:space="preserve"> = </m:t>
        </m:r>
        <m:r>
          <w:rPr>
            <w:rFonts w:ascii="Cambria Math" w:hAnsi="Cambria Math"/>
            <w:lang w:val="en-US"/>
          </w:rPr>
          <m:t>[</m:t>
        </m:r>
        <m:sSub>
          <m:sSubPr>
            <m:ctrlPr>
              <w:rPr>
                <w:rFonts w:ascii="Cambria Math" w:hAnsi="Cambria Math"/>
                <w:i/>
                <w:lang w:val="en-US"/>
              </w:rPr>
            </m:ctrlPr>
          </m:sSubPr>
          <m:e>
            <m:r>
              <w:rPr>
                <w:rFonts w:ascii="Cambria Math" w:hAnsi="Cambria Math"/>
                <w:lang w:val="en-US"/>
              </w:rPr>
              <m:t>u</m:t>
            </m:r>
          </m:e>
          <m:sub>
            <m:r>
              <w:rPr>
                <w:rFonts w:ascii="Cambria Math" w:hAnsi="Cambria Math"/>
                <w:lang w:val="en-US"/>
              </w:rPr>
              <m:t>0</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u</m:t>
            </m:r>
          </m:e>
          <m:sub>
            <m:r>
              <w:rPr>
                <w:rFonts w:ascii="Cambria Math" w:hAnsi="Cambria Math"/>
                <w:lang w:val="en-US"/>
              </w:rPr>
              <m:t>1</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u</m:t>
            </m:r>
          </m:e>
          <m:sub>
            <m:r>
              <w:rPr>
                <w:rFonts w:ascii="Cambria Math" w:hAnsi="Cambria Math"/>
                <w:lang w:val="en-US"/>
              </w:rPr>
              <m:t>N-1</m:t>
            </m:r>
          </m:sub>
        </m:sSub>
        <m:sSup>
          <m:sSupPr>
            <m:ctrlPr>
              <w:rPr>
                <w:rFonts w:ascii="Cambria Math" w:hAnsi="Cambria Math"/>
                <w:i/>
                <w:lang w:val="en-US"/>
              </w:rPr>
            </m:ctrlPr>
          </m:sSupPr>
          <m:e>
            <m:r>
              <m:rPr>
                <m:nor/>
              </m:rPr>
              <w:rPr>
                <w:rFonts w:ascii="Cambria Math" w:hAnsi="Cambria Math"/>
                <w:lang w:val="en-US"/>
              </w:rPr>
              <m:t>]</m:t>
            </m:r>
            <m:ctrlPr>
              <w:rPr>
                <w:rFonts w:ascii="Cambria Math" w:hAnsi="Cambria Math"/>
                <w:lang w:val="en-US"/>
              </w:rPr>
            </m:ctrlPr>
          </m:e>
          <m:sup>
            <m:r>
              <m:rPr>
                <m:nor/>
              </m:rPr>
              <w:rPr>
                <w:rFonts w:ascii="Cambria Math" w:hAnsi="Cambria Math"/>
                <w:lang w:val="en-US"/>
              </w:rPr>
              <m:t>T</m:t>
            </m:r>
          </m:sup>
        </m:sSup>
        <m:r>
          <m:rPr>
            <m:nor/>
          </m:rPr>
          <w:rPr>
            <w:rFonts w:ascii="Cambria Math" w:hAnsi="Cambria Math"/>
            <w:lang w:val="en-US"/>
          </w:rPr>
          <m:t> </m:t>
        </m:r>
      </m:oMath>
      <w:r w:rsidR="00576954" w:rsidRPr="0002182B">
        <w:rPr>
          <w:lang w:val="en-US"/>
        </w:rPr>
        <w:tab/>
      </w:r>
    </w:p>
    <w:p w14:paraId="345DA69C" w14:textId="77777777" w:rsidR="000B3025" w:rsidRPr="0002182B" w:rsidRDefault="00AA3810" w:rsidP="00D306EA">
      <w:pPr>
        <w:pStyle w:val="SpStandard"/>
        <w:rPr>
          <w:lang w:val="en-US"/>
        </w:rPr>
      </w:pPr>
      <w:r w:rsidRPr="0002182B">
        <w:rPr>
          <w:lang w:val="en-US"/>
        </w:rPr>
        <w:t xml:space="preserve">with </w:t>
      </w:r>
      <m:oMath>
        <m:r>
          <w:rPr>
            <w:rFonts w:ascii="Cambria Math" w:hAnsi="Cambria Math"/>
            <w:lang w:val="en-US"/>
          </w:rPr>
          <m:t>N</m:t>
        </m:r>
      </m:oMath>
      <w:r w:rsidRPr="0002182B">
        <w:rPr>
          <w:lang w:val="en-US"/>
        </w:rPr>
        <w:t xml:space="preserve"> equidistant intervals.</w:t>
      </w:r>
    </w:p>
    <w:p w14:paraId="07CD83A5" w14:textId="6209B82D" w:rsidR="00D306EA" w:rsidRPr="0002182B" w:rsidRDefault="00D306EA" w:rsidP="00D306EA">
      <w:pPr>
        <w:pStyle w:val="SpStandard"/>
        <w:rPr>
          <w:lang w:val="en-US"/>
        </w:rPr>
      </w:pPr>
      <w:r w:rsidRPr="0002182B">
        <w:rPr>
          <w:lang w:val="en-US"/>
        </w:rPr>
        <w:t xml:space="preserve">Throughout the maneuver </w:t>
      </w:r>
      <w:r w:rsidR="00E917AB">
        <w:rPr>
          <w:lang w:val="en-US"/>
        </w:rPr>
        <w:t xml:space="preserve">the </w:t>
      </w:r>
      <w:r w:rsidRPr="0002182B">
        <w:rPr>
          <w:lang w:val="en-US"/>
        </w:rPr>
        <w:t>brake</w:t>
      </w:r>
      <w:r w:rsidR="00E917AB">
        <w:rPr>
          <w:lang w:val="en-US"/>
        </w:rPr>
        <w:t xml:space="preserve"> should be engaged</w:t>
      </w:r>
      <w:r w:rsidRPr="0002182B">
        <w:rPr>
          <w:lang w:val="en-US"/>
        </w:rPr>
        <w:t xml:space="preserve"> as </w:t>
      </w:r>
      <w:r w:rsidR="001D6163">
        <w:rPr>
          <w:lang w:val="en-US"/>
        </w:rPr>
        <w:t>much</w:t>
      </w:r>
      <w:r w:rsidR="001D6163" w:rsidRPr="0002182B">
        <w:rPr>
          <w:lang w:val="en-US"/>
        </w:rPr>
        <w:t xml:space="preserve"> </w:t>
      </w:r>
      <w:r w:rsidRPr="0002182B">
        <w:rPr>
          <w:lang w:val="en-US"/>
        </w:rPr>
        <w:t xml:space="preserve">as physically reasonable and therefore </w:t>
      </w:r>
      <w:r w:rsidR="00E917AB">
        <w:rPr>
          <w:lang w:val="en-US"/>
        </w:rPr>
        <w:t xml:space="preserve">it is </w:t>
      </w:r>
      <w:r w:rsidRPr="0002182B">
        <w:rPr>
          <w:lang w:val="en-US"/>
        </w:rPr>
        <w:t>require</w:t>
      </w:r>
      <w:r w:rsidR="00E917AB">
        <w:rPr>
          <w:lang w:val="en-US"/>
        </w:rPr>
        <w:t>d that</w:t>
      </w:r>
      <w:r w:rsidRPr="0002182B">
        <w:rPr>
          <w:lang w:val="en-US"/>
        </w:rPr>
        <w:t xml:space="preserve"> the vehicle accelerations stay right on the </w:t>
      </w:r>
      <w:r w:rsidRPr="00BC3F35">
        <w:rPr>
          <w:color w:val="0070C0"/>
          <w:lang w:val="en-US"/>
        </w:rPr>
        <w:t>friction ellipse</w:t>
      </w:r>
    </w:p>
    <w:p w14:paraId="724003AA" w14:textId="77777777" w:rsidR="00D306EA" w:rsidRPr="0002182B" w:rsidRDefault="00C4779D" w:rsidP="00D306EA">
      <w:pPr>
        <w:pStyle w:val="SpEquation"/>
        <w:rPr>
          <w:lang w:val="en-US"/>
        </w:rPr>
      </w:pPr>
      <m:oMath>
        <m:sSup>
          <m:sSupPr>
            <m:ctrlPr>
              <w:rPr>
                <w:rFonts w:ascii="Cambria Math" w:hAnsi="Cambria Math"/>
                <w:i/>
                <w:lang w:val="en-US"/>
              </w:rPr>
            </m:ctrlPr>
          </m:sSupPr>
          <m:e>
            <m:d>
              <m:dPr>
                <m:begChr m:val="["/>
                <m:endChr m:val="]"/>
                <m:ctrlPr>
                  <w:rPr>
                    <w:rFonts w:ascii="Cambria Math" w:hAnsi="Cambria Math"/>
                    <w:i/>
                    <w:lang w:val="en-US"/>
                  </w:rPr>
                </m:ctrlPr>
              </m:dPr>
              <m:e>
                <m:f>
                  <m:fPr>
                    <m:ctrlPr>
                      <w:rPr>
                        <w:rFonts w:ascii="Cambria Math" w:hAnsi="Cambria Math"/>
                        <w:i/>
                        <w:lang w:val="en-US"/>
                      </w:rPr>
                    </m:ctrlPr>
                  </m:fPr>
                  <m:num>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n</m:t>
                        </m:r>
                      </m:sub>
                    </m:sSub>
                  </m:num>
                  <m:den>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n</m:t>
                        </m:r>
                      </m:sub>
                    </m:sSub>
                  </m:den>
                </m:f>
              </m:e>
            </m:d>
          </m:e>
          <m:sup>
            <m:r>
              <w:rPr>
                <w:rFonts w:ascii="Cambria Math" w:hAnsi="Cambria Math"/>
                <w:lang w:val="en-US"/>
              </w:rPr>
              <m:t>2</m:t>
            </m:r>
          </m:sup>
        </m:sSup>
        <m:r>
          <w:rPr>
            <w:rFonts w:ascii="Cambria Math" w:hAnsi="Cambria Math"/>
            <w:lang w:val="en-US"/>
          </w:rPr>
          <m:t xml:space="preserve">+ </m:t>
        </m:r>
        <m:sSup>
          <m:sSupPr>
            <m:ctrlPr>
              <w:rPr>
                <w:rFonts w:ascii="Cambria Math" w:hAnsi="Cambria Math"/>
                <w:i/>
                <w:lang w:val="en-US"/>
              </w:rPr>
            </m:ctrlPr>
          </m:sSupPr>
          <m:e>
            <m:d>
              <m:dPr>
                <m:begChr m:val="["/>
                <m:endChr m:val="]"/>
                <m:ctrlPr>
                  <w:rPr>
                    <w:rFonts w:ascii="Cambria Math" w:hAnsi="Cambria Math"/>
                    <w:i/>
                    <w:lang w:val="en-US"/>
                  </w:rPr>
                </m:ctrlPr>
              </m:dPr>
              <m:e>
                <m:f>
                  <m:fPr>
                    <m:ctrlPr>
                      <w:rPr>
                        <w:rFonts w:ascii="Cambria Math" w:hAnsi="Cambria Math"/>
                        <w:i/>
                        <w:lang w:val="en-US"/>
                      </w:rPr>
                    </m:ctrlPr>
                  </m:fPr>
                  <m:num>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t</m:t>
                        </m:r>
                      </m:sub>
                    </m:sSub>
                  </m:num>
                  <m:den>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t</m:t>
                        </m:r>
                      </m:sub>
                    </m:sSub>
                  </m:den>
                </m:f>
              </m:e>
            </m:d>
          </m:e>
          <m:sup>
            <m:r>
              <w:rPr>
                <w:rFonts w:ascii="Cambria Math" w:hAnsi="Cambria Math"/>
                <w:lang w:val="en-US"/>
              </w:rPr>
              <m:t>2</m:t>
            </m:r>
          </m:sup>
        </m:sSup>
        <m:r>
          <w:rPr>
            <w:rFonts w:ascii="Cambria Math" w:hAnsi="Cambria Math"/>
            <w:lang w:val="en-US"/>
          </w:rPr>
          <m:t>-1=0</m:t>
        </m:r>
      </m:oMath>
      <w:r w:rsidR="009B14C0" w:rsidRPr="0002182B">
        <w:rPr>
          <w:lang w:val="en-US"/>
        </w:rPr>
        <w:t>,</w:t>
      </w:r>
    </w:p>
    <w:p w14:paraId="1CD98FD7" w14:textId="77777777" w:rsidR="00482CEB" w:rsidRPr="0002182B" w:rsidRDefault="00482CEB" w:rsidP="00D306EA">
      <w:pPr>
        <w:pStyle w:val="SpStandard"/>
        <w:rPr>
          <w:lang w:val="en-US"/>
        </w:rPr>
      </w:pPr>
      <w:r w:rsidRPr="0002182B">
        <w:rPr>
          <w:lang w:val="en-US"/>
        </w:rPr>
        <w:t>see</w:t>
      </w:r>
      <w:r w:rsidR="0095101A" w:rsidRPr="0002182B">
        <w:rPr>
          <w:lang w:val="en-US"/>
        </w:rPr>
        <w:t xml:space="preserve"> </w:t>
      </w:r>
      <w:r w:rsidR="0095101A" w:rsidRPr="0002182B">
        <w:rPr>
          <w:rFonts w:cs="Arial Unicode MS"/>
          <w:lang w:val="en-US"/>
        </w:rPr>
        <w:t>◉</w:t>
      </w:r>
      <w:r w:rsidR="0095101A" w:rsidRPr="0002182B">
        <w:rPr>
          <w:lang w:val="en-US"/>
        </w:rPr>
        <w:t xml:space="preserve"> </w:t>
      </w:r>
      <w:r w:rsidR="00B16721" w:rsidRPr="0002182B">
        <w:rPr>
          <w:lang w:val="en-US"/>
        </w:rPr>
        <w:fldChar w:fldCharType="begin"/>
      </w:r>
      <w:r w:rsidR="0095101A" w:rsidRPr="0002182B">
        <w:rPr>
          <w:lang w:val="en-US"/>
        </w:rPr>
        <w:instrText xml:space="preserve"> REF _Ref413415460 \h </w:instrText>
      </w:r>
      <w:r w:rsidR="00B16721" w:rsidRPr="0002182B">
        <w:rPr>
          <w:lang w:val="en-US"/>
        </w:rPr>
      </w:r>
      <w:r w:rsidR="00B16721" w:rsidRPr="0002182B">
        <w:rPr>
          <w:lang w:val="en-US"/>
        </w:rPr>
        <w:fldChar w:fldCharType="separate"/>
      </w:r>
      <w:r w:rsidR="0087633A">
        <w:rPr>
          <w:lang w:val="en-US"/>
        </w:rPr>
        <w:t>Fig</w:t>
      </w:r>
      <w:r w:rsidR="0087633A" w:rsidRPr="0002182B">
        <w:rPr>
          <w:lang w:val="en-US"/>
        </w:rPr>
        <w:t xml:space="preserve">. </w:t>
      </w:r>
      <w:r w:rsidR="0087633A">
        <w:rPr>
          <w:noProof/>
          <w:lang w:val="en-US"/>
        </w:rPr>
        <w:t>57</w:t>
      </w:r>
      <w:r w:rsidR="0087633A" w:rsidRPr="0002182B">
        <w:rPr>
          <w:lang w:val="en-US"/>
        </w:rPr>
        <w:t>.</w:t>
      </w:r>
      <w:r w:rsidR="0087633A">
        <w:rPr>
          <w:noProof/>
          <w:lang w:val="en-US"/>
        </w:rPr>
        <w:t>5</w:t>
      </w:r>
      <w:r w:rsidR="00B16721" w:rsidRPr="0002182B">
        <w:rPr>
          <w:lang w:val="en-US"/>
        </w:rPr>
        <w:fldChar w:fldCharType="end"/>
      </w:r>
      <w:r w:rsidRPr="0002182B">
        <w:rPr>
          <w:lang w:val="en-US"/>
        </w:rPr>
        <w:t>,</w:t>
      </w:r>
      <w:r w:rsidR="0095101A" w:rsidRPr="0002182B">
        <w:rPr>
          <w:lang w:val="en-US"/>
        </w:rPr>
        <w:t xml:space="preserve"> </w:t>
      </w:r>
      <w:r w:rsidR="008F08AD" w:rsidRPr="0002182B">
        <w:rPr>
          <w:lang w:val="en-US"/>
        </w:rPr>
        <w:t>where the lateral and longitudinal acceleration are given by</w:t>
      </w:r>
      <w:r w:rsidR="0087633A">
        <w:rPr>
          <w:lang w:val="en-US"/>
        </w:rPr>
        <w:t xml:space="preserve"> </w:t>
      </w:r>
      <m:oMath>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n</m:t>
            </m:r>
          </m:sub>
        </m:sSub>
        <m:r>
          <w:rPr>
            <w:rFonts w:ascii="Cambria Math" w:hAnsi="Cambria Math"/>
            <w:lang w:val="en-US"/>
          </w:rPr>
          <m:t>=v</m:t>
        </m:r>
        <m:acc>
          <m:accPr>
            <m:chr m:val="̇"/>
            <m:ctrlPr>
              <w:rPr>
                <w:rFonts w:ascii="Cambria Math" w:hAnsi="Cambria Math"/>
                <w:i/>
                <w:lang w:val="en-US"/>
              </w:rPr>
            </m:ctrlPr>
          </m:accPr>
          <m:e>
            <m:r>
              <w:rPr>
                <w:rFonts w:ascii="Cambria Math" w:hAnsi="Cambria Math"/>
                <w:lang w:val="en-US"/>
              </w:rPr>
              <m:t>θ</m:t>
            </m:r>
          </m:e>
        </m:acc>
      </m:oMath>
      <w:r w:rsidR="008F08AD" w:rsidRPr="0002182B">
        <w:rPr>
          <w:lang w:val="en-US"/>
        </w:rPr>
        <w:t xml:space="preserve"> and </w:t>
      </w:r>
      <m:oMath>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t</m:t>
            </m:r>
          </m:sub>
        </m:sSub>
        <m:r>
          <w:rPr>
            <w:rFonts w:ascii="Cambria Math" w:hAnsi="Cambria Math"/>
            <w:lang w:val="en-US"/>
          </w:rPr>
          <m:t>=</m:t>
        </m:r>
        <m:acc>
          <m:accPr>
            <m:chr m:val="̇"/>
            <m:ctrlPr>
              <w:rPr>
                <w:rFonts w:ascii="Cambria Math" w:hAnsi="Cambria Math"/>
                <w:i/>
                <w:lang w:val="en-US"/>
              </w:rPr>
            </m:ctrlPr>
          </m:accPr>
          <m:e>
            <m:r>
              <w:rPr>
                <w:rFonts w:ascii="Cambria Math" w:hAnsi="Cambria Math"/>
                <w:lang w:val="en-US"/>
              </w:rPr>
              <m:t>v</m:t>
            </m:r>
          </m:e>
        </m:acc>
      </m:oMath>
      <w:r w:rsidRPr="0002182B">
        <w:rPr>
          <w:lang w:val="en-US"/>
        </w:rPr>
        <w:t>.</w:t>
      </w:r>
    </w:p>
    <w:p w14:paraId="616FE0FA" w14:textId="77777777" w:rsidR="00482CEB" w:rsidRPr="0002182B" w:rsidRDefault="00482CEB" w:rsidP="00482CEB">
      <w:pPr>
        <w:pStyle w:val="SpFigureStart"/>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Start</w:t>
      </w:r>
    </w:p>
    <w:p w14:paraId="1C16C7AA" w14:textId="77777777" w:rsidR="00482CEB" w:rsidRPr="0002182B" w:rsidRDefault="0031236A" w:rsidP="00482CEB">
      <w:pPr>
        <w:pStyle w:val="SpFigLegend"/>
        <w:rPr>
          <w:lang w:val="en-US"/>
        </w:rPr>
      </w:pPr>
      <w:bookmarkStart w:id="29" w:name="_Ref413415460"/>
      <w:r>
        <w:rPr>
          <w:lang w:val="en-US"/>
        </w:rPr>
        <w:t>Fig</w:t>
      </w:r>
      <w:r w:rsidR="00482CEB" w:rsidRPr="0002182B">
        <w:rPr>
          <w:lang w:val="en-US"/>
        </w:rPr>
        <w:t xml:space="preserve">. </w:t>
      </w:r>
      <w:r w:rsidR="00B16721" w:rsidRPr="0002182B">
        <w:rPr>
          <w:lang w:val="en-US"/>
        </w:rPr>
        <w:fldChar w:fldCharType="begin"/>
      </w:r>
      <w:r w:rsidR="00590CDF"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590CDF" w:rsidRPr="0002182B">
        <w:rPr>
          <w:lang w:val="en-US"/>
        </w:rPr>
        <w:t>.</w:t>
      </w:r>
      <w:r w:rsidR="00B16721" w:rsidRPr="0002182B">
        <w:rPr>
          <w:lang w:val="en-US"/>
        </w:rPr>
        <w:fldChar w:fldCharType="begin"/>
      </w:r>
      <w:r w:rsidR="00590CDF" w:rsidRPr="0002182B">
        <w:rPr>
          <w:lang w:val="en-US"/>
        </w:rPr>
        <w:instrText xml:space="preserve"> SEQ Abb. \* ARABIC \s 1 </w:instrText>
      </w:r>
      <w:r w:rsidR="00B16721" w:rsidRPr="0002182B">
        <w:rPr>
          <w:lang w:val="en-US"/>
        </w:rPr>
        <w:fldChar w:fldCharType="separate"/>
      </w:r>
      <w:r w:rsidR="0087633A">
        <w:rPr>
          <w:noProof/>
          <w:lang w:val="en-US"/>
        </w:rPr>
        <w:t>5</w:t>
      </w:r>
      <w:r w:rsidR="00B16721" w:rsidRPr="0002182B">
        <w:rPr>
          <w:lang w:val="en-US"/>
        </w:rPr>
        <w:fldChar w:fldCharType="end"/>
      </w:r>
      <w:bookmarkEnd w:id="29"/>
      <w:r w:rsidR="00482CEB" w:rsidRPr="0002182B">
        <w:rPr>
          <w:lang w:val="en-US"/>
        </w:rPr>
        <w:t xml:space="preserve"> Physical acceleration limits</w:t>
      </w:r>
    </w:p>
    <w:p w14:paraId="30F68D5D" w14:textId="77777777" w:rsidR="00482CEB" w:rsidRPr="00D24ADF" w:rsidRDefault="00482CEB" w:rsidP="00482CEB">
      <w:pPr>
        <w:pStyle w:val="SpFigFilename"/>
        <w:rPr>
          <w:lang w:val="de-DE"/>
        </w:rPr>
      </w:pPr>
      <w:r w:rsidRPr="00D24ADF">
        <w:rPr>
          <w:lang w:val="de-DE"/>
        </w:rPr>
        <w:t>Bildrechte</w:t>
      </w:r>
      <w:proofErr w:type="gramStart"/>
      <w:r w:rsidRPr="00D24ADF">
        <w:rPr>
          <w:lang w:val="de-DE"/>
        </w:rPr>
        <w:t>:  [</w:t>
      </w:r>
      <w:proofErr w:type="gramEnd"/>
      <w:r w:rsidRPr="00D24ADF">
        <w:rPr>
          <w:lang w:val="de-DE"/>
        </w:rPr>
        <w:t>Urheberrecht beim Autor]</w:t>
      </w:r>
    </w:p>
    <w:p w14:paraId="7D9A02FF" w14:textId="77777777" w:rsidR="00482CEB" w:rsidRPr="00D24ADF" w:rsidRDefault="00482CEB" w:rsidP="00482CEB">
      <w:pPr>
        <w:pStyle w:val="SpFigFilename"/>
        <w:rPr>
          <w:lang w:val="de-DE"/>
        </w:rPr>
      </w:pPr>
      <w:r w:rsidRPr="00D24ADF">
        <w:rPr>
          <w:lang w:val="de-DE"/>
        </w:rPr>
        <w:t xml:space="preserve">Datei: Handbuch_FAS.pdf </w:t>
      </w:r>
      <w:r w:rsidRPr="0002182B">
        <w:rPr>
          <w:lang w:val="en-US"/>
        </w:rPr>
        <w:sym w:font="Wingdings" w:char="F0E0"/>
      </w:r>
      <w:r w:rsidRPr="00D24ADF">
        <w:rPr>
          <w:lang w:val="de-DE"/>
        </w:rPr>
        <w:t xml:space="preserve"> [</w:t>
      </w:r>
      <w:proofErr w:type="spellStart"/>
      <w:r w:rsidRPr="00D24ADF">
        <w:rPr>
          <w:lang w:val="de-DE"/>
        </w:rPr>
        <w:t>Physical</w:t>
      </w:r>
      <w:proofErr w:type="spellEnd"/>
      <w:r w:rsidRPr="00D24ADF">
        <w:rPr>
          <w:lang w:val="de-DE"/>
        </w:rPr>
        <w:t xml:space="preserve"> </w:t>
      </w:r>
      <w:proofErr w:type="spellStart"/>
      <w:r w:rsidRPr="00D24ADF">
        <w:rPr>
          <w:lang w:val="de-DE"/>
        </w:rPr>
        <w:t>acceleration</w:t>
      </w:r>
      <w:proofErr w:type="spellEnd"/>
      <w:r w:rsidRPr="00D24ADF">
        <w:rPr>
          <w:lang w:val="de-DE"/>
        </w:rPr>
        <w:t xml:space="preserve"> </w:t>
      </w:r>
      <w:proofErr w:type="spellStart"/>
      <w:r w:rsidRPr="00D24ADF">
        <w:rPr>
          <w:lang w:val="de-DE"/>
        </w:rPr>
        <w:t>limits</w:t>
      </w:r>
      <w:proofErr w:type="spellEnd"/>
      <w:r w:rsidRPr="00D24ADF">
        <w:rPr>
          <w:lang w:val="de-DE"/>
        </w:rPr>
        <w:t>]</w:t>
      </w:r>
    </w:p>
    <w:p w14:paraId="1871E527" w14:textId="77777777" w:rsidR="00482CEB" w:rsidRPr="0002182B" w:rsidRDefault="00AA6433" w:rsidP="00AA6433">
      <w:pPr>
        <w:pStyle w:val="SpFigureStop"/>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Stop</w:t>
      </w:r>
    </w:p>
    <w:p w14:paraId="6470CE06" w14:textId="77777777" w:rsidR="00D306EA" w:rsidRPr="0002182B" w:rsidRDefault="000E2DDD" w:rsidP="00D306EA">
      <w:pPr>
        <w:pStyle w:val="SpStandard"/>
        <w:rPr>
          <w:lang w:val="en-US"/>
        </w:rPr>
      </w:pPr>
      <w:r w:rsidRPr="0002182B">
        <w:rPr>
          <w:lang w:val="en-US"/>
        </w:rPr>
        <w:t xml:space="preserve">Solving </w:t>
      </w:r>
      <w:r w:rsidR="009839BF" w:rsidRPr="0002182B">
        <w:rPr>
          <w:lang w:val="en-US"/>
        </w:rPr>
        <w:t>the equation</w:t>
      </w:r>
      <w:r w:rsidRPr="0002182B">
        <w:rPr>
          <w:lang w:val="en-US"/>
        </w:rPr>
        <w:t xml:space="preserve"> for </w:t>
      </w:r>
      <m:oMath>
        <m:sSub>
          <m:sSubPr>
            <m:ctrlPr>
              <w:rPr>
                <w:rFonts w:ascii="Cambria Math" w:hAnsi="Cambria Math"/>
                <w:i/>
                <w:lang w:val="en-US"/>
              </w:rPr>
            </m:ctrlPr>
          </m:sSubPr>
          <m:e>
            <m:r>
              <w:rPr>
                <w:rFonts w:ascii="Cambria Math" w:hAnsi="Cambria Math"/>
                <w:lang w:val="en-US"/>
              </w:rPr>
              <m:t>a</m:t>
            </m:r>
          </m:e>
          <m:sub>
            <m:r>
              <w:rPr>
                <w:rFonts w:ascii="Cambria Math" w:hAnsi="Cambria Math"/>
                <w:lang w:val="en-US"/>
              </w:rPr>
              <m:t>n</m:t>
            </m:r>
          </m:sub>
        </m:sSub>
      </m:oMath>
      <w:r w:rsidRPr="0002182B">
        <w:rPr>
          <w:lang w:val="en-US"/>
        </w:rPr>
        <w:t xml:space="preserve"> leads to the longitudinal dynamics </w:t>
      </w:r>
    </w:p>
    <w:p w14:paraId="569CB99C" w14:textId="77777777" w:rsidR="0001097B" w:rsidRPr="0002182B" w:rsidRDefault="00C4779D" w:rsidP="0001097B">
      <w:pPr>
        <w:pStyle w:val="SpEquation"/>
        <w:rPr>
          <w:lang w:val="en-US"/>
        </w:rPr>
      </w:pPr>
      <m:oMath>
        <m:acc>
          <m:accPr>
            <m:chr m:val="̇"/>
            <m:ctrlPr>
              <w:rPr>
                <w:rFonts w:ascii="Cambria Math" w:hAnsi="Cambria Math"/>
                <w:i/>
                <w:lang w:val="en-US"/>
              </w:rPr>
            </m:ctrlPr>
          </m:accPr>
          <m:e>
            <m:r>
              <w:rPr>
                <w:rFonts w:ascii="Cambria Math" w:hAnsi="Cambria Math"/>
                <w:lang w:val="en-US"/>
              </w:rPr>
              <m:t>v</m:t>
            </m:r>
          </m:e>
        </m:acc>
        <m:r>
          <w:rPr>
            <w:rFonts w:ascii="Cambria Math" w:hAnsi="Cambria Math"/>
            <w:lang w:val="en-US"/>
          </w:rPr>
          <m:t>= -</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t</m:t>
            </m:r>
          </m:sub>
        </m:sSub>
        <m:rad>
          <m:radPr>
            <m:degHide m:val="1"/>
            <m:ctrlPr>
              <w:rPr>
                <w:rFonts w:ascii="Cambria Math" w:hAnsi="Cambria Math"/>
                <w:i/>
                <w:lang w:val="en-US"/>
              </w:rPr>
            </m:ctrlPr>
          </m:radPr>
          <m:deg/>
          <m:e>
            <m:r>
              <w:rPr>
                <w:rFonts w:ascii="Cambria Math" w:hAnsi="Cambria Math"/>
                <w:lang w:val="en-US"/>
              </w:rPr>
              <m:t>1-</m:t>
            </m:r>
            <m:sSup>
              <m:sSupPr>
                <m:ctrlPr>
                  <w:rPr>
                    <w:rFonts w:ascii="Cambria Math" w:hAnsi="Cambria Math"/>
                    <w:i/>
                    <w:lang w:val="en-US"/>
                  </w:rPr>
                </m:ctrlPr>
              </m:sSupPr>
              <m:e>
                <m:d>
                  <m:dPr>
                    <m:begChr m:val="["/>
                    <m:endChr m:val="]"/>
                    <m:ctrlPr>
                      <w:rPr>
                        <w:rFonts w:ascii="Cambria Math" w:hAnsi="Cambria Math"/>
                        <w:i/>
                        <w:lang w:val="en-US"/>
                      </w:rPr>
                    </m:ctrlPr>
                  </m:dPr>
                  <m:e>
                    <m:f>
                      <m:fPr>
                        <m:ctrlPr>
                          <w:rPr>
                            <w:rFonts w:ascii="Cambria Math" w:hAnsi="Cambria Math"/>
                            <w:i/>
                            <w:lang w:val="en-US"/>
                          </w:rPr>
                        </m:ctrlPr>
                      </m:fPr>
                      <m:num>
                        <m:r>
                          <w:rPr>
                            <w:rFonts w:ascii="Cambria Math" w:hAnsi="Cambria Math"/>
                            <w:lang w:val="en-US"/>
                          </w:rPr>
                          <m:t>v</m:t>
                        </m:r>
                        <m:acc>
                          <m:accPr>
                            <m:chr m:val="̇"/>
                            <m:ctrlPr>
                              <w:rPr>
                                <w:rFonts w:ascii="Cambria Math" w:hAnsi="Cambria Math"/>
                                <w:i/>
                                <w:lang w:val="en-US"/>
                              </w:rPr>
                            </m:ctrlPr>
                          </m:accPr>
                          <m:e>
                            <m:r>
                              <w:rPr>
                                <w:rFonts w:ascii="Cambria Math" w:hAnsi="Cambria Math"/>
                                <w:lang w:val="en-US"/>
                              </w:rPr>
                              <m:t>θ</m:t>
                            </m:r>
                          </m:e>
                        </m:acc>
                      </m:num>
                      <m:den>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n</m:t>
                            </m:r>
                          </m:sub>
                        </m:sSub>
                      </m:den>
                    </m:f>
                  </m:e>
                </m:d>
              </m:e>
              <m:sup>
                <m:r>
                  <w:rPr>
                    <w:rFonts w:ascii="Cambria Math" w:hAnsi="Cambria Math"/>
                    <w:lang w:val="en-US"/>
                  </w:rPr>
                  <m:t>2</m:t>
                </m:r>
              </m:sup>
            </m:sSup>
          </m:e>
        </m:rad>
        <m:r>
          <w:rPr>
            <w:rFonts w:ascii="Cambria Math" w:hAnsi="Cambria Math"/>
            <w:lang w:val="en-US"/>
          </w:rPr>
          <m:t xml:space="preserve"> </m:t>
        </m:r>
      </m:oMath>
      <w:r w:rsidR="00EF4415" w:rsidRPr="0002182B">
        <w:rPr>
          <w:lang w:val="en-US"/>
        </w:rPr>
        <w:tab/>
        <w:t>(</w:t>
      </w:r>
      <w:r w:rsidR="00B16721" w:rsidRPr="0002182B">
        <w:rPr>
          <w:lang w:val="en-US"/>
        </w:rPr>
        <w:fldChar w:fldCharType="begin"/>
      </w:r>
      <w:r w:rsidR="00EF4415"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EF4415" w:rsidRPr="0002182B">
        <w:rPr>
          <w:lang w:val="en-US"/>
        </w:rPr>
        <w:t>.</w:t>
      </w:r>
      <w:r w:rsidR="00B16721" w:rsidRPr="0002182B">
        <w:rPr>
          <w:lang w:val="en-US"/>
        </w:rPr>
        <w:fldChar w:fldCharType="begin"/>
      </w:r>
      <w:bookmarkStart w:id="30" w:name="_Ref413055792"/>
      <w:bookmarkEnd w:id="30"/>
      <w:r w:rsidR="00EF4415" w:rsidRPr="0002182B">
        <w:rPr>
          <w:lang w:val="en-US"/>
        </w:rPr>
        <w:instrText xml:space="preserve"> LISTNUM  eqCounter \l 1  </w:instrText>
      </w:r>
      <w:r w:rsidR="00B16721" w:rsidRPr="0002182B">
        <w:rPr>
          <w:lang w:val="en-US"/>
        </w:rPr>
        <w:fldChar w:fldCharType="end"/>
      </w:r>
      <w:r w:rsidR="00EF4415" w:rsidRPr="0002182B">
        <w:rPr>
          <w:lang w:val="en-US"/>
        </w:rPr>
        <w:t>)</w:t>
      </w:r>
    </w:p>
    <w:p w14:paraId="5589720F" w14:textId="1C56DDA1" w:rsidR="008B7165" w:rsidRPr="0002182B" w:rsidRDefault="007B0359" w:rsidP="007B0359">
      <w:pPr>
        <w:pStyle w:val="SpStandard"/>
        <w:rPr>
          <w:lang w:val="en-US"/>
        </w:rPr>
      </w:pPr>
      <w:r w:rsidRPr="0002182B">
        <w:rPr>
          <w:lang w:val="en-US"/>
        </w:rPr>
        <w:t xml:space="preserve">of the full braking vehicle, where </w:t>
      </w:r>
      <m:oMath>
        <m:acc>
          <m:accPr>
            <m:chr m:val="̇"/>
            <m:ctrlPr>
              <w:rPr>
                <w:rFonts w:ascii="Cambria Math" w:hAnsi="Cambria Math"/>
                <w:i/>
                <w:lang w:val="en-US"/>
              </w:rPr>
            </m:ctrlPr>
          </m:accPr>
          <m:e>
            <m:r>
              <w:rPr>
                <w:rFonts w:ascii="Cambria Math" w:hAnsi="Cambria Math"/>
                <w:lang w:val="en-US"/>
              </w:rPr>
              <m:t>θ</m:t>
            </m:r>
          </m:e>
        </m:acc>
      </m:oMath>
      <w:r w:rsidRPr="0002182B">
        <w:rPr>
          <w:lang w:val="en-US"/>
        </w:rPr>
        <w:t xml:space="preserve"> </w:t>
      </w:r>
      <w:r w:rsidR="00C4779D" w:rsidRPr="0002182B">
        <w:rPr>
          <w:lang w:val="en-US"/>
        </w:rPr>
        <w:t>must</w:t>
      </w:r>
      <w:r w:rsidRPr="0002182B">
        <w:rPr>
          <w:lang w:val="en-US"/>
        </w:rPr>
        <w:t xml:space="preserve"> be replaced by the expression in</w:t>
      </w:r>
      <w:r w:rsidR="003605C0">
        <w:rPr>
          <w:lang w:val="en-US"/>
        </w:rPr>
        <w:t xml:space="preserve"> (</w:t>
      </w:r>
      <w:r w:rsidR="003605C0">
        <w:rPr>
          <w:lang w:val="en-US"/>
        </w:rPr>
        <w:fldChar w:fldCharType="begin"/>
      </w:r>
      <w:r w:rsidR="003605C0">
        <w:rPr>
          <w:lang w:val="en-US"/>
        </w:rPr>
        <w:instrText xml:space="preserve"> REF _Ref413135676 \n \h </w:instrText>
      </w:r>
      <w:r w:rsidR="003605C0">
        <w:rPr>
          <w:lang w:val="en-US"/>
        </w:rPr>
      </w:r>
      <w:r w:rsidR="003605C0">
        <w:rPr>
          <w:lang w:val="en-US"/>
        </w:rPr>
        <w:fldChar w:fldCharType="separate"/>
      </w:r>
      <w:r w:rsidR="003605C0">
        <w:rPr>
          <w:lang w:val="en-US"/>
        </w:rPr>
        <w:t>26</w:t>
      </w:r>
      <w:r w:rsidR="003605C0">
        <w:rPr>
          <w:lang w:val="en-US"/>
        </w:rPr>
        <w:fldChar w:fldCharType="end"/>
      </w:r>
      <w:r w:rsidR="003605C0">
        <w:rPr>
          <w:lang w:val="en-US"/>
        </w:rPr>
        <w:t>)</w:t>
      </w:r>
      <w:r w:rsidRPr="0002182B">
        <w:rPr>
          <w:lang w:val="en-US"/>
        </w:rPr>
        <w:t xml:space="preserve">. </w:t>
      </w:r>
      <w:r w:rsidR="009B14C0" w:rsidRPr="0002182B">
        <w:rPr>
          <w:lang w:val="en-US"/>
        </w:rPr>
        <w:t xml:space="preserve">In other words, the </w:t>
      </w:r>
      <w:r w:rsidR="009B14C0" w:rsidRPr="0002182B">
        <w:rPr>
          <w:lang w:val="en-US"/>
        </w:rPr>
        <w:lastRenderedPageBreak/>
        <w:t xml:space="preserve">steering angle </w:t>
      </w:r>
      <m:oMath>
        <m:r>
          <w:rPr>
            <w:rFonts w:ascii="Cambria Math" w:hAnsi="Cambria Math"/>
            <w:lang w:val="en-US"/>
          </w:rPr>
          <m:t>δ</m:t>
        </m:r>
      </m:oMath>
      <w:r w:rsidR="009B14C0" w:rsidRPr="0002182B">
        <w:rPr>
          <w:lang w:val="en-US"/>
        </w:rPr>
        <w:t xml:space="preserve"> directly in</w:t>
      </w:r>
      <w:r w:rsidR="00E702B1">
        <w:rPr>
          <w:lang w:val="en-US"/>
        </w:rPr>
        <w:t xml:space="preserve">fluences </w:t>
      </w:r>
      <w:r w:rsidR="009B14C0" w:rsidRPr="0002182B">
        <w:rPr>
          <w:lang w:val="en-US"/>
        </w:rPr>
        <w:t xml:space="preserve">how much </w:t>
      </w:r>
      <w:r w:rsidR="004E67C9">
        <w:rPr>
          <w:lang w:val="en-US"/>
        </w:rPr>
        <w:t xml:space="preserve">the vehicle </w:t>
      </w:r>
      <w:r w:rsidR="00C4779D">
        <w:rPr>
          <w:lang w:val="en-US"/>
        </w:rPr>
        <w:t>can</w:t>
      </w:r>
      <w:r w:rsidR="009B14C0" w:rsidRPr="0002182B">
        <w:rPr>
          <w:lang w:val="en-US"/>
        </w:rPr>
        <w:t xml:space="preserve"> slow down</w:t>
      </w:r>
      <w:r w:rsidR="001D6163">
        <w:rPr>
          <w:lang w:val="en-US"/>
        </w:rPr>
        <w:t>.</w:t>
      </w:r>
      <w:r w:rsidR="00006574">
        <w:rPr>
          <w:lang w:val="en-US"/>
        </w:rPr>
        <w:t xml:space="preserve"> </w:t>
      </w:r>
      <w:r w:rsidR="001D6163">
        <w:rPr>
          <w:lang w:val="en-US"/>
        </w:rPr>
        <w:t>H</w:t>
      </w:r>
      <w:r w:rsidR="00E702B1">
        <w:rPr>
          <w:lang w:val="en-US"/>
        </w:rPr>
        <w:t>ence</w:t>
      </w:r>
      <w:r w:rsidR="001D6163">
        <w:rPr>
          <w:lang w:val="en-US"/>
        </w:rPr>
        <w:t>,</w:t>
      </w:r>
      <w:r w:rsidR="009B14C0" w:rsidRPr="0002182B">
        <w:rPr>
          <w:lang w:val="en-US"/>
        </w:rPr>
        <w:t xml:space="preserve"> </w:t>
      </w:r>
      <w:r w:rsidR="004E67C9">
        <w:rPr>
          <w:lang w:val="en-US"/>
        </w:rPr>
        <w:t xml:space="preserve">there is no </w:t>
      </w:r>
      <w:r w:rsidR="009B14C0" w:rsidRPr="0002182B">
        <w:rPr>
          <w:lang w:val="en-US"/>
        </w:rPr>
        <w:t xml:space="preserve">need to optimize the braking power by a separate optimization variable. </w:t>
      </w:r>
    </w:p>
    <w:p w14:paraId="14E981DE" w14:textId="1FE541AF" w:rsidR="007B0359" w:rsidRPr="0002182B" w:rsidRDefault="007B0359" w:rsidP="007B0359">
      <w:pPr>
        <w:pStyle w:val="SpStandard"/>
        <w:rPr>
          <w:lang w:val="en-US"/>
        </w:rPr>
      </w:pPr>
      <w:r w:rsidRPr="0002182B">
        <w:rPr>
          <w:lang w:val="en-US"/>
        </w:rPr>
        <w:t>Next, the planar vehicle motion</w:t>
      </w:r>
      <w:r w:rsidR="003E0782">
        <w:rPr>
          <w:lang w:val="en-US"/>
        </w:rPr>
        <w:t xml:space="preserve"> will be modelled</w:t>
      </w:r>
      <w:r w:rsidRPr="0002182B">
        <w:rPr>
          <w:lang w:val="en-US"/>
        </w:rPr>
        <w:t>. Choosing street relative coordinates bears some calculative advantages over Cartesian coordinates [</w:t>
      </w:r>
      <m:oMath>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1</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x</m:t>
            </m:r>
          </m:e>
          <m:sub>
            <m:r>
              <w:rPr>
                <w:rFonts w:ascii="Cambria Math" w:hAnsi="Cambria Math"/>
                <w:lang w:val="en-US"/>
              </w:rPr>
              <m:t>2</m:t>
            </m:r>
          </m:sub>
        </m:sSub>
        <m:r>
          <w:rPr>
            <w:rFonts w:ascii="Cambria Math" w:hAnsi="Cambria Math"/>
            <w:lang w:val="en-US"/>
          </w:rPr>
          <m:t>]</m:t>
        </m:r>
      </m:oMath>
      <w:r w:rsidRPr="0002182B">
        <w:rPr>
          <w:lang w:val="en-US"/>
        </w:rPr>
        <w:t xml:space="preserve"> in the cost functional. We therefore describe the vehicle motion (approximately) by</w:t>
      </w:r>
    </w:p>
    <w:p w14:paraId="5D27E203" w14:textId="77777777" w:rsidR="0001097B" w:rsidRPr="0002182B" w:rsidRDefault="0001097B" w:rsidP="0001097B">
      <w:pPr>
        <w:pStyle w:val="SpEquation"/>
        <w:rPr>
          <w:lang w:val="en-US"/>
        </w:rPr>
      </w:pPr>
      <w:r w:rsidRPr="0002182B">
        <w:rPr>
          <w:lang w:val="en-US"/>
        </w:rPr>
        <w:t xml:space="preserve">  </w:t>
      </w:r>
      <m:oMath>
        <m:sSub>
          <m:sSubPr>
            <m:ctrlPr>
              <w:rPr>
                <w:rFonts w:ascii="Cambria Math" w:hAnsi="Cambria Math"/>
                <w:i/>
                <w:lang w:val="en-US"/>
              </w:rPr>
            </m:ctrlPr>
          </m:sSubPr>
          <m:e>
            <m:acc>
              <m:accPr>
                <m:chr m:val="̇"/>
                <m:ctrlPr>
                  <w:rPr>
                    <w:rFonts w:ascii="Cambria Math" w:hAnsi="Cambria Math"/>
                    <w:i/>
                    <w:lang w:val="en-US"/>
                  </w:rPr>
                </m:ctrlPr>
              </m:accPr>
              <m:e>
                <m:r>
                  <w:rPr>
                    <w:rFonts w:ascii="Cambria Math" w:hAnsi="Cambria Math"/>
                    <w:lang w:val="en-US"/>
                  </w:rPr>
                  <m:t>d</m:t>
                </m:r>
              </m:e>
            </m:acc>
          </m:e>
          <m:sub>
            <m:r>
              <w:rPr>
                <w:rFonts w:ascii="Cambria Math" w:hAnsi="Cambria Math"/>
                <w:lang w:val="en-US"/>
              </w:rPr>
              <m:t>r</m:t>
            </m:r>
          </m:sub>
        </m:sSub>
        <m:r>
          <w:rPr>
            <w:rFonts w:ascii="Cambria Math" w:hAnsi="Cambria Math"/>
            <w:lang w:val="en-US"/>
          </w:rPr>
          <m:t>=v</m:t>
        </m:r>
        <m:func>
          <m:funcPr>
            <m:ctrlPr>
              <w:rPr>
                <w:rFonts w:ascii="Cambria Math" w:hAnsi="Cambria Math"/>
                <w:i/>
                <w:lang w:val="en-US"/>
              </w:rPr>
            </m:ctrlPr>
          </m:funcPr>
          <m:fName>
            <m:r>
              <m:rPr>
                <m:sty m:val="p"/>
              </m:rPr>
              <w:rPr>
                <w:rFonts w:ascii="Cambria Math" w:hAnsi="Cambria Math"/>
                <w:lang w:val="en-US"/>
              </w:rPr>
              <m:t>sin</m:t>
            </m:r>
          </m:fName>
          <m:e>
            <m:d>
              <m:dPr>
                <m:ctrlPr>
                  <w:rPr>
                    <w:rFonts w:ascii="Cambria Math" w:hAnsi="Cambria Math"/>
                    <w:i/>
                    <w:lang w:val="en-US"/>
                  </w:rPr>
                </m:ctrlPr>
              </m:dPr>
              <m:e>
                <m:r>
                  <w:rPr>
                    <w:rFonts w:ascii="Cambria Math" w:hAnsi="Cambria Math"/>
                    <w:lang w:val="en-US"/>
                  </w:rPr>
                  <m:t xml:space="preserve">θ- </m:t>
                </m:r>
                <m:sSub>
                  <m:sSubPr>
                    <m:ctrlPr>
                      <w:rPr>
                        <w:rFonts w:ascii="Cambria Math" w:hAnsi="Cambria Math"/>
                        <w:i/>
                        <w:lang w:val="en-US"/>
                      </w:rPr>
                    </m:ctrlPr>
                  </m:sSubPr>
                  <m:e>
                    <m:r>
                      <w:rPr>
                        <w:rFonts w:ascii="Cambria Math" w:hAnsi="Cambria Math"/>
                        <w:lang w:val="en-US"/>
                      </w:rPr>
                      <m:t>θ</m:t>
                    </m:r>
                  </m:e>
                  <m:sub>
                    <m:r>
                      <w:rPr>
                        <w:rFonts w:ascii="Cambria Math" w:hAnsi="Cambria Math"/>
                        <w:lang w:val="en-US"/>
                      </w:rPr>
                      <m:t>r</m:t>
                    </m:r>
                  </m:sub>
                </m:sSub>
              </m:e>
            </m:d>
          </m:e>
        </m:func>
      </m:oMath>
      <w:r w:rsidRPr="0002182B">
        <w:rPr>
          <w:lang w:val="en-US"/>
        </w:rPr>
        <w:tab/>
        <w:t>(</w:t>
      </w:r>
      <w:r w:rsidR="00B16721" w:rsidRPr="0002182B">
        <w:rPr>
          <w:lang w:val="en-US"/>
        </w:rPr>
        <w:fldChar w:fldCharType="begin"/>
      </w:r>
      <w:r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Pr="0002182B">
        <w:rPr>
          <w:lang w:val="en-US"/>
        </w:rPr>
        <w:t>.</w:t>
      </w:r>
      <w:r w:rsidR="00B16721" w:rsidRPr="0002182B">
        <w:rPr>
          <w:lang w:val="en-US"/>
        </w:rPr>
        <w:fldChar w:fldCharType="begin"/>
      </w:r>
      <w:r w:rsidRPr="0002182B">
        <w:rPr>
          <w:lang w:val="en-US"/>
        </w:rPr>
        <w:instrText xml:space="preserve"> LISTNUM  eqCounter \l 1  </w:instrText>
      </w:r>
      <w:r w:rsidR="00B16721" w:rsidRPr="0002182B">
        <w:rPr>
          <w:lang w:val="en-US"/>
        </w:rPr>
        <w:fldChar w:fldCharType="end"/>
      </w:r>
      <w:r w:rsidRPr="0002182B">
        <w:rPr>
          <w:lang w:val="en-US"/>
        </w:rPr>
        <w:t>)</w:t>
      </w:r>
    </w:p>
    <w:p w14:paraId="5E16680D" w14:textId="77777777" w:rsidR="0001097B" w:rsidRPr="0002182B" w:rsidRDefault="0001097B" w:rsidP="0001097B">
      <w:pPr>
        <w:pStyle w:val="SpEquation"/>
        <w:rPr>
          <w:lang w:val="en-US"/>
        </w:rPr>
      </w:pPr>
      <w:r w:rsidRPr="0002182B">
        <w:rPr>
          <w:lang w:val="en-US"/>
        </w:rPr>
        <w:t xml:space="preserve">  </w:t>
      </w:r>
      <m:oMath>
        <m:sSub>
          <m:sSubPr>
            <m:ctrlPr>
              <w:rPr>
                <w:rFonts w:ascii="Cambria Math" w:hAnsi="Cambria Math"/>
                <w:i/>
                <w:lang w:val="en-US"/>
              </w:rPr>
            </m:ctrlPr>
          </m:sSubPr>
          <m:e>
            <m:acc>
              <m:accPr>
                <m:chr m:val="̇"/>
                <m:ctrlPr>
                  <w:rPr>
                    <w:rFonts w:ascii="Cambria Math" w:hAnsi="Cambria Math"/>
                    <w:i/>
                    <w:lang w:val="en-US"/>
                  </w:rPr>
                </m:ctrlPr>
              </m:accPr>
              <m:e>
                <m:r>
                  <w:rPr>
                    <w:rFonts w:ascii="Cambria Math" w:hAnsi="Cambria Math"/>
                    <w:lang w:val="en-US"/>
                  </w:rPr>
                  <m:t>θ</m:t>
                </m:r>
              </m:e>
            </m:acc>
          </m:e>
          <m:sub>
            <m:r>
              <w:rPr>
                <w:rFonts w:ascii="Cambria Math" w:hAnsi="Cambria Math"/>
                <w:lang w:val="en-US"/>
              </w:rPr>
              <m:t>r</m:t>
            </m:r>
          </m:sub>
        </m:sSub>
        <m:r>
          <w:rPr>
            <w:rFonts w:ascii="Cambria Math" w:hAnsi="Cambria Math"/>
            <w:lang w:val="en-US"/>
          </w:rPr>
          <m:t>=v</m:t>
        </m:r>
        <m:func>
          <m:funcPr>
            <m:ctrlPr>
              <w:rPr>
                <w:rFonts w:ascii="Cambria Math" w:hAnsi="Cambria Math"/>
                <w:i/>
                <w:lang w:val="en-US"/>
              </w:rPr>
            </m:ctrlPr>
          </m:funcPr>
          <m:fName>
            <m:r>
              <m:rPr>
                <m:sty m:val="p"/>
              </m:rPr>
              <w:rPr>
                <w:rFonts w:ascii="Cambria Math" w:hAnsi="Cambria Math"/>
                <w:lang w:val="en-US"/>
              </w:rPr>
              <m:t>cos</m:t>
            </m:r>
          </m:fName>
          <m:e>
            <m:d>
              <m:dPr>
                <m:ctrlPr>
                  <w:rPr>
                    <w:rFonts w:ascii="Cambria Math" w:hAnsi="Cambria Math"/>
                    <w:i/>
                    <w:lang w:val="en-US"/>
                  </w:rPr>
                </m:ctrlPr>
              </m:dPr>
              <m:e>
                <m:r>
                  <w:rPr>
                    <w:rFonts w:ascii="Cambria Math" w:hAnsi="Cambria Math"/>
                    <w:lang w:val="en-US"/>
                  </w:rPr>
                  <m:t>θ-</m:t>
                </m:r>
                <m:sSub>
                  <m:sSubPr>
                    <m:ctrlPr>
                      <w:rPr>
                        <w:rFonts w:ascii="Cambria Math" w:hAnsi="Cambria Math"/>
                        <w:i/>
                        <w:lang w:val="en-US"/>
                      </w:rPr>
                    </m:ctrlPr>
                  </m:sSubPr>
                  <m:e>
                    <m:r>
                      <w:rPr>
                        <w:rFonts w:ascii="Cambria Math" w:hAnsi="Cambria Math"/>
                        <w:lang w:val="en-US"/>
                      </w:rPr>
                      <m:t>θ</m:t>
                    </m:r>
                  </m:e>
                  <m:sub>
                    <m:r>
                      <w:rPr>
                        <w:rFonts w:ascii="Cambria Math" w:hAnsi="Cambria Math"/>
                        <w:lang w:val="en-US"/>
                      </w:rPr>
                      <m:t>r</m:t>
                    </m:r>
                  </m:sub>
                </m:sSub>
              </m:e>
            </m:d>
          </m:e>
        </m:func>
        <m:sSub>
          <m:sSubPr>
            <m:ctrlPr>
              <w:rPr>
                <w:rFonts w:ascii="Cambria Math" w:hAnsi="Cambria Math"/>
                <w:i/>
                <w:lang w:val="en-US"/>
              </w:rPr>
            </m:ctrlPr>
          </m:sSubPr>
          <m:e>
            <m:r>
              <w:rPr>
                <w:rFonts w:ascii="Cambria Math" w:hAnsi="Cambria Math"/>
                <w:lang w:val="en-US"/>
              </w:rPr>
              <m:t>κ</m:t>
            </m:r>
          </m:e>
          <m:sub>
            <m:r>
              <w:rPr>
                <w:rFonts w:ascii="Cambria Math" w:hAnsi="Cambria Math"/>
                <w:lang w:val="en-US"/>
              </w:rPr>
              <m:t>r</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s</m:t>
            </m:r>
          </m:e>
          <m:sub>
            <m:r>
              <w:rPr>
                <w:rFonts w:ascii="Cambria Math" w:hAnsi="Cambria Math"/>
                <w:lang w:val="en-US"/>
              </w:rPr>
              <m:t>r</m:t>
            </m:r>
          </m:sub>
        </m:sSub>
        <m:r>
          <w:rPr>
            <w:rFonts w:ascii="Cambria Math" w:hAnsi="Cambria Math"/>
            <w:lang w:val="en-US"/>
          </w:rPr>
          <m:t>)</m:t>
        </m:r>
      </m:oMath>
      <w:r w:rsidRPr="0002182B">
        <w:rPr>
          <w:lang w:val="en-US"/>
        </w:rPr>
        <w:t xml:space="preserve"> </w:t>
      </w:r>
      <w:r w:rsidRPr="0002182B">
        <w:rPr>
          <w:lang w:val="en-US"/>
        </w:rPr>
        <w:tab/>
        <w:t>(</w:t>
      </w:r>
      <w:r w:rsidR="00B16721" w:rsidRPr="0002182B">
        <w:rPr>
          <w:lang w:val="en-US"/>
        </w:rPr>
        <w:fldChar w:fldCharType="begin"/>
      </w:r>
      <w:r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Pr="0002182B">
        <w:rPr>
          <w:lang w:val="en-US"/>
        </w:rPr>
        <w:t>.</w:t>
      </w:r>
      <w:r w:rsidR="00B16721" w:rsidRPr="0002182B">
        <w:rPr>
          <w:lang w:val="en-US"/>
        </w:rPr>
        <w:fldChar w:fldCharType="begin"/>
      </w:r>
      <w:r w:rsidRPr="0002182B">
        <w:rPr>
          <w:lang w:val="en-US"/>
        </w:rPr>
        <w:instrText xml:space="preserve"> LISTNUM  eqCounter \l 1  </w:instrText>
      </w:r>
      <w:r w:rsidR="00B16721" w:rsidRPr="0002182B">
        <w:rPr>
          <w:lang w:val="en-US"/>
        </w:rPr>
        <w:fldChar w:fldCharType="end"/>
      </w:r>
      <w:r w:rsidRPr="0002182B">
        <w:rPr>
          <w:lang w:val="en-US"/>
        </w:rPr>
        <w:t>)</w:t>
      </w:r>
    </w:p>
    <w:p w14:paraId="1CA2A832" w14:textId="77777777" w:rsidR="0001097B" w:rsidRPr="0002182B" w:rsidRDefault="0001097B" w:rsidP="0001097B">
      <w:pPr>
        <w:pStyle w:val="SpEquation"/>
        <w:rPr>
          <w:lang w:val="en-US"/>
        </w:rPr>
      </w:pPr>
      <w:r w:rsidRPr="0002182B">
        <w:rPr>
          <w:lang w:val="en-US"/>
        </w:rPr>
        <w:t xml:space="preserve">  </w:t>
      </w:r>
      <m:oMath>
        <m:sSub>
          <m:sSubPr>
            <m:ctrlPr>
              <w:rPr>
                <w:rFonts w:ascii="Cambria Math" w:hAnsi="Cambria Math"/>
                <w:i/>
                <w:lang w:val="en-US"/>
              </w:rPr>
            </m:ctrlPr>
          </m:sSubPr>
          <m:e>
            <m:acc>
              <m:accPr>
                <m:chr m:val="̇"/>
                <m:ctrlPr>
                  <w:rPr>
                    <w:rFonts w:ascii="Cambria Math" w:hAnsi="Cambria Math"/>
                    <w:i/>
                    <w:lang w:val="en-US"/>
                  </w:rPr>
                </m:ctrlPr>
              </m:accPr>
              <m:e>
                <m:r>
                  <w:rPr>
                    <w:rFonts w:ascii="Cambria Math" w:hAnsi="Cambria Math"/>
                    <w:lang w:val="en-US"/>
                  </w:rPr>
                  <m:t>s</m:t>
                </m:r>
              </m:e>
            </m:acc>
          </m:e>
          <m:sub>
            <m:r>
              <w:rPr>
                <w:rFonts w:ascii="Cambria Math" w:hAnsi="Cambria Math"/>
                <w:lang w:val="en-US"/>
              </w:rPr>
              <m:t>r</m:t>
            </m:r>
          </m:sub>
        </m:sSub>
        <m:r>
          <w:rPr>
            <w:rFonts w:ascii="Cambria Math" w:hAnsi="Cambria Math"/>
            <w:lang w:val="en-US"/>
          </w:rPr>
          <m:t>=v</m:t>
        </m:r>
      </m:oMath>
      <w:r w:rsidRPr="0002182B">
        <w:rPr>
          <w:lang w:val="en-US"/>
        </w:rPr>
        <w:t xml:space="preserve"> </w:t>
      </w:r>
      <w:r w:rsidR="00ED4118" w:rsidRPr="0002182B">
        <w:rPr>
          <w:lang w:val="en-US"/>
        </w:rPr>
        <w:t>,</w:t>
      </w:r>
      <w:r w:rsidRPr="0002182B">
        <w:rPr>
          <w:lang w:val="en-US"/>
        </w:rPr>
        <w:tab/>
        <w:t>(</w:t>
      </w:r>
      <w:r w:rsidR="00B16721" w:rsidRPr="0002182B">
        <w:rPr>
          <w:lang w:val="en-US"/>
        </w:rPr>
        <w:fldChar w:fldCharType="begin"/>
      </w:r>
      <w:r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Pr="0002182B">
        <w:rPr>
          <w:lang w:val="en-US"/>
        </w:rPr>
        <w:t>.</w:t>
      </w:r>
      <w:r w:rsidR="00B16721" w:rsidRPr="0002182B">
        <w:rPr>
          <w:lang w:val="en-US"/>
        </w:rPr>
        <w:fldChar w:fldCharType="begin"/>
      </w:r>
      <w:bookmarkStart w:id="31" w:name="_Ref413135722"/>
      <w:bookmarkEnd w:id="31"/>
      <w:r w:rsidRPr="0002182B">
        <w:rPr>
          <w:lang w:val="en-US"/>
        </w:rPr>
        <w:instrText xml:space="preserve"> LISTNUM  eqCounter \l 1  </w:instrText>
      </w:r>
      <w:r w:rsidR="00B16721" w:rsidRPr="0002182B">
        <w:rPr>
          <w:lang w:val="en-US"/>
        </w:rPr>
        <w:fldChar w:fldCharType="end"/>
      </w:r>
      <w:r w:rsidRPr="0002182B">
        <w:rPr>
          <w:lang w:val="en-US"/>
        </w:rPr>
        <w:t>)</w:t>
      </w:r>
    </w:p>
    <w:p w14:paraId="271B481A" w14:textId="10CD4F10" w:rsidR="00ED4118" w:rsidRPr="0002182B" w:rsidRDefault="00ED4118" w:rsidP="00557E03">
      <w:pPr>
        <w:pStyle w:val="SpStandard"/>
        <w:rPr>
          <w:lang w:val="en-US"/>
        </w:rPr>
      </w:pPr>
      <w:r w:rsidRPr="0002182B">
        <w:rPr>
          <w:lang w:val="en-US"/>
        </w:rPr>
        <w:t xml:space="preserve">with the </w:t>
      </w:r>
      <w:r w:rsidR="00EB0CB0" w:rsidRPr="0002182B">
        <w:rPr>
          <w:lang w:val="en-US"/>
        </w:rPr>
        <w:t xml:space="preserve">curve </w:t>
      </w:r>
      <w:r w:rsidRPr="0002182B">
        <w:rPr>
          <w:lang w:val="en-US"/>
        </w:rPr>
        <w:t xml:space="preserve">offset </w:t>
      </w:r>
      <m:oMath>
        <m:sSub>
          <m:sSubPr>
            <m:ctrlPr>
              <w:rPr>
                <w:rFonts w:ascii="Cambria Math" w:hAnsi="Cambria Math"/>
                <w:i/>
                <w:lang w:val="en-US"/>
              </w:rPr>
            </m:ctrlPr>
          </m:sSubPr>
          <m:e>
            <m:r>
              <w:rPr>
                <w:rFonts w:ascii="Cambria Math" w:hAnsi="Cambria Math"/>
                <w:lang w:val="en-US"/>
              </w:rPr>
              <m:t>d</m:t>
            </m:r>
          </m:e>
          <m:sub>
            <m:r>
              <w:rPr>
                <w:rFonts w:ascii="Cambria Math" w:hAnsi="Cambria Math"/>
                <w:lang w:val="en-US"/>
              </w:rPr>
              <m:t>r</m:t>
            </m:r>
          </m:sub>
        </m:sSub>
      </m:oMath>
      <w:r w:rsidR="00247DA0">
        <w:rPr>
          <w:lang w:val="en-US"/>
        </w:rPr>
        <w:t xml:space="preserve"> with respect to the center of the lane</w:t>
      </w:r>
      <w:r w:rsidRPr="0002182B">
        <w:rPr>
          <w:lang w:val="en-US"/>
        </w:rPr>
        <w:t xml:space="preserve">, the </w:t>
      </w:r>
      <w:r w:rsidR="003160B2">
        <w:rPr>
          <w:lang w:val="en-US"/>
        </w:rPr>
        <w:t>curve</w:t>
      </w:r>
      <w:r w:rsidR="003E0782">
        <w:rPr>
          <w:lang w:val="en-US"/>
        </w:rPr>
        <w:t>’s</w:t>
      </w:r>
      <w:r w:rsidR="003160B2">
        <w:rPr>
          <w:lang w:val="en-US"/>
        </w:rPr>
        <w:t xml:space="preserve"> orientation </w:t>
      </w:r>
      <m:oMath>
        <m:sSub>
          <m:sSubPr>
            <m:ctrlPr>
              <w:rPr>
                <w:rFonts w:ascii="Cambria Math" w:hAnsi="Cambria Math"/>
                <w:i/>
                <w:lang w:val="en-US"/>
              </w:rPr>
            </m:ctrlPr>
          </m:sSubPr>
          <m:e>
            <m:r>
              <w:rPr>
                <w:rFonts w:ascii="Cambria Math" w:hAnsi="Cambria Math"/>
                <w:lang w:val="en-US"/>
              </w:rPr>
              <m:t>θ</m:t>
            </m:r>
          </m:e>
          <m:sub>
            <m:r>
              <w:rPr>
                <w:rFonts w:ascii="Cambria Math" w:hAnsi="Cambria Math"/>
                <w:lang w:val="en-US"/>
              </w:rPr>
              <m:t>r</m:t>
            </m:r>
          </m:sub>
        </m:sSub>
      </m:oMath>
      <w:r w:rsidR="003E0782">
        <w:rPr>
          <w:lang w:val="en-US"/>
        </w:rPr>
        <w:t xml:space="preserve"> and</w:t>
      </w:r>
      <w:r w:rsidRPr="0002182B">
        <w:rPr>
          <w:lang w:val="en-US"/>
        </w:rPr>
        <w:t xml:space="preserve"> </w:t>
      </w:r>
      <w:r w:rsidR="003E0782">
        <w:rPr>
          <w:lang w:val="en-US"/>
        </w:rPr>
        <w:t xml:space="preserve">curvature </w:t>
      </w:r>
      <m:oMath>
        <m:sSub>
          <m:sSubPr>
            <m:ctrlPr>
              <w:rPr>
                <w:rFonts w:ascii="Cambria Math" w:hAnsi="Cambria Math"/>
                <w:i/>
                <w:lang w:val="en-US"/>
              </w:rPr>
            </m:ctrlPr>
          </m:sSubPr>
          <m:e>
            <m:r>
              <w:rPr>
                <w:rFonts w:ascii="Cambria Math" w:hAnsi="Cambria Math"/>
                <w:lang w:val="en-US"/>
              </w:rPr>
              <m:t>κ</m:t>
            </m:r>
          </m:e>
          <m:sub>
            <m:r>
              <w:rPr>
                <w:rFonts w:ascii="Cambria Math" w:hAnsi="Cambria Math"/>
                <w:lang w:val="en-US"/>
              </w:rPr>
              <m:t>r</m:t>
            </m:r>
          </m:sub>
        </m:sSub>
        <m:r>
          <w:rPr>
            <w:rFonts w:ascii="Cambria Math" w:hAnsi="Cambria Math"/>
            <w:lang w:val="en-US"/>
          </w:rPr>
          <m:t xml:space="preserve"> </m:t>
        </m:r>
      </m:oMath>
      <w:r w:rsidRPr="0002182B">
        <w:rPr>
          <w:lang w:val="en-US"/>
        </w:rPr>
        <w:t>as well as</w:t>
      </w:r>
      <w:r w:rsidR="003160B2">
        <w:rPr>
          <w:lang w:val="en-US"/>
        </w:rPr>
        <w:t xml:space="preserve"> the </w:t>
      </w:r>
      <w:r w:rsidRPr="0002182B">
        <w:rPr>
          <w:lang w:val="en-US"/>
        </w:rPr>
        <w:t xml:space="preserve">curve length parameter </w:t>
      </w:r>
      <m:oMath>
        <m:sSub>
          <m:sSubPr>
            <m:ctrlPr>
              <w:rPr>
                <w:rFonts w:ascii="Cambria Math" w:hAnsi="Cambria Math"/>
                <w:i/>
                <w:lang w:val="en-US"/>
              </w:rPr>
            </m:ctrlPr>
          </m:sSubPr>
          <m:e>
            <m:r>
              <w:rPr>
                <w:rFonts w:ascii="Cambria Math" w:hAnsi="Cambria Math"/>
                <w:lang w:val="en-US"/>
              </w:rPr>
              <m:t>s</m:t>
            </m:r>
          </m:e>
          <m:sub>
            <m:r>
              <w:rPr>
                <w:rFonts w:ascii="Cambria Math" w:hAnsi="Cambria Math"/>
                <w:lang w:val="en-US"/>
              </w:rPr>
              <m:t>r</m:t>
            </m:r>
          </m:sub>
        </m:sSub>
      </m:oMath>
      <w:r w:rsidR="009563DC" w:rsidRPr="0002182B">
        <w:rPr>
          <w:lang w:val="en-US"/>
        </w:rPr>
        <w:t>.</w:t>
      </w:r>
      <w:r w:rsidR="00D761D8" w:rsidRPr="0002182B">
        <w:rPr>
          <w:lang w:val="en-US"/>
        </w:rPr>
        <w:t xml:space="preserve"> </w:t>
      </w:r>
      <w:r w:rsidR="003C54C2">
        <w:rPr>
          <w:lang w:val="en-US"/>
        </w:rPr>
        <w:t>All variables</w:t>
      </w:r>
      <w:r w:rsidR="003C54C2" w:rsidRPr="0002182B">
        <w:rPr>
          <w:lang w:val="en-US"/>
        </w:rPr>
        <w:t xml:space="preserve"> </w:t>
      </w:r>
      <w:r w:rsidR="00D761D8" w:rsidRPr="0002182B">
        <w:rPr>
          <w:lang w:val="en-US"/>
        </w:rPr>
        <w:t xml:space="preserve">referred to the vehicle projection </w:t>
      </w:r>
      <w:r w:rsidR="00F463F5" w:rsidRPr="0002182B">
        <w:rPr>
          <w:lang w:val="en-US"/>
        </w:rPr>
        <w:t>point</w:t>
      </w:r>
      <w:r w:rsidR="00F836E1">
        <w:rPr>
          <w:lang w:val="en-US"/>
        </w:rPr>
        <w:t xml:space="preserve"> on the curve</w:t>
      </w:r>
      <w:r w:rsidR="003C54C2" w:rsidRPr="0002182B">
        <w:rPr>
          <w:lang w:val="en-US"/>
        </w:rPr>
        <w:t xml:space="preserve">, see </w:t>
      </w:r>
      <w:r w:rsidR="003C54C2" w:rsidRPr="0002182B">
        <w:rPr>
          <w:rFonts w:cs="Arial Unicode MS"/>
          <w:lang w:val="en-US"/>
        </w:rPr>
        <w:t>◉</w:t>
      </w:r>
      <w:r w:rsidR="003C54C2" w:rsidRPr="0002182B">
        <w:rPr>
          <w:lang w:val="en-US"/>
        </w:rPr>
        <w:t xml:space="preserve"> </w:t>
      </w:r>
      <w:r w:rsidR="003C54C2" w:rsidRPr="0002182B">
        <w:rPr>
          <w:lang w:val="en-US"/>
        </w:rPr>
        <w:fldChar w:fldCharType="begin"/>
      </w:r>
      <w:r w:rsidR="003C54C2" w:rsidRPr="0002182B">
        <w:rPr>
          <w:lang w:val="en-US"/>
        </w:rPr>
        <w:instrText xml:space="preserve"> REF _Ref412208898 \h </w:instrText>
      </w:r>
      <w:r w:rsidR="003C54C2" w:rsidRPr="0002182B">
        <w:rPr>
          <w:lang w:val="en-US"/>
        </w:rPr>
      </w:r>
      <w:r w:rsidR="003C54C2" w:rsidRPr="0002182B">
        <w:rPr>
          <w:lang w:val="en-US"/>
        </w:rPr>
        <w:fldChar w:fldCharType="separate"/>
      </w:r>
      <w:r w:rsidR="003C54C2">
        <w:rPr>
          <w:lang w:val="en-US"/>
        </w:rPr>
        <w:t>Fig</w:t>
      </w:r>
      <w:r w:rsidR="003C54C2" w:rsidRPr="0002182B">
        <w:rPr>
          <w:lang w:val="en-US"/>
        </w:rPr>
        <w:t xml:space="preserve">. </w:t>
      </w:r>
      <w:r w:rsidR="003C54C2">
        <w:rPr>
          <w:noProof/>
          <w:lang w:val="en-US"/>
        </w:rPr>
        <w:t>57</w:t>
      </w:r>
      <w:r w:rsidR="003C54C2" w:rsidRPr="0002182B">
        <w:rPr>
          <w:lang w:val="en-US"/>
        </w:rPr>
        <w:t>.</w:t>
      </w:r>
      <w:r w:rsidR="003C54C2">
        <w:rPr>
          <w:noProof/>
          <w:lang w:val="en-US"/>
        </w:rPr>
        <w:t>6</w:t>
      </w:r>
      <w:r w:rsidR="003C54C2" w:rsidRPr="0002182B">
        <w:rPr>
          <w:lang w:val="en-US"/>
        </w:rPr>
        <w:fldChar w:fldCharType="end"/>
      </w:r>
      <w:r w:rsidR="003C54C2">
        <w:rPr>
          <w:lang w:val="en-US"/>
        </w:rPr>
        <w:t>.</w:t>
      </w:r>
      <w:r w:rsidR="00684E30">
        <w:rPr>
          <w:lang w:val="en-US"/>
        </w:rPr>
        <w:t xml:space="preserve"> The </w:t>
      </w:r>
      <w:r w:rsidR="00684E30" w:rsidRPr="0002182B">
        <w:rPr>
          <w:lang w:val="en-US"/>
        </w:rPr>
        <w:t>set of ordinary differential equation</w:t>
      </w:r>
      <w:r w:rsidR="00684E30">
        <w:rPr>
          <w:lang w:val="en-US"/>
        </w:rPr>
        <w:t>s</w:t>
      </w:r>
      <w:r w:rsidR="00684E30" w:rsidRPr="0002182B">
        <w:rPr>
          <w:lang w:val="en-US"/>
        </w:rPr>
        <w:t xml:space="preserve"> </w:t>
      </w:r>
      <w:r w:rsidR="00576954" w:rsidRPr="0002182B">
        <w:rPr>
          <w:lang w:val="en-US"/>
        </w:rPr>
        <w:t>(</w:t>
      </w:r>
      <w:r w:rsidR="00B16721" w:rsidRPr="0002182B">
        <w:rPr>
          <w:lang w:val="en-US"/>
        </w:rPr>
        <w:fldChar w:fldCharType="begin"/>
      </w:r>
      <w:r w:rsidR="00576954" w:rsidRPr="0002182B">
        <w:rPr>
          <w:lang w:val="en-US"/>
        </w:rPr>
        <w:instrText xml:space="preserve"> REF _Ref413135676 \n \h </w:instrText>
      </w:r>
      <w:r w:rsidR="00B16721" w:rsidRPr="0002182B">
        <w:rPr>
          <w:lang w:val="en-US"/>
        </w:rPr>
      </w:r>
      <w:r w:rsidR="00B16721" w:rsidRPr="0002182B">
        <w:rPr>
          <w:lang w:val="en-US"/>
        </w:rPr>
        <w:fldChar w:fldCharType="separate"/>
      </w:r>
      <w:r w:rsidR="006C2E81">
        <w:rPr>
          <w:lang w:val="en-US"/>
        </w:rPr>
        <w:t>26</w:t>
      </w:r>
      <w:r w:rsidR="00B16721" w:rsidRPr="0002182B">
        <w:rPr>
          <w:lang w:val="en-US"/>
        </w:rPr>
        <w:fldChar w:fldCharType="end"/>
      </w:r>
      <w:r w:rsidR="00576954" w:rsidRPr="0002182B">
        <w:rPr>
          <w:lang w:val="en-US"/>
        </w:rPr>
        <w:t>)-(</w:t>
      </w:r>
      <w:r w:rsidR="00B16721" w:rsidRPr="0002182B">
        <w:rPr>
          <w:lang w:val="en-US"/>
        </w:rPr>
        <w:fldChar w:fldCharType="begin"/>
      </w:r>
      <w:r w:rsidR="00576954" w:rsidRPr="0002182B">
        <w:rPr>
          <w:lang w:val="en-US"/>
        </w:rPr>
        <w:instrText xml:space="preserve"> REF _Ref413135722 \n \h </w:instrText>
      </w:r>
      <w:r w:rsidR="00B16721" w:rsidRPr="0002182B">
        <w:rPr>
          <w:lang w:val="en-US"/>
        </w:rPr>
      </w:r>
      <w:r w:rsidR="00B16721" w:rsidRPr="0002182B">
        <w:rPr>
          <w:lang w:val="en-US"/>
        </w:rPr>
        <w:fldChar w:fldCharType="separate"/>
      </w:r>
      <w:r w:rsidR="006C2E81">
        <w:rPr>
          <w:lang w:val="en-US"/>
        </w:rPr>
        <w:t>31</w:t>
      </w:r>
      <w:r w:rsidR="00B16721" w:rsidRPr="0002182B">
        <w:rPr>
          <w:lang w:val="en-US"/>
        </w:rPr>
        <w:fldChar w:fldCharType="end"/>
      </w:r>
      <w:r w:rsidR="00576954" w:rsidRPr="0002182B">
        <w:rPr>
          <w:lang w:val="en-US"/>
        </w:rPr>
        <w:t xml:space="preserve">) </w:t>
      </w:r>
      <w:r w:rsidR="00D54034" w:rsidRPr="0002182B">
        <w:rPr>
          <w:lang w:val="en-US"/>
        </w:rPr>
        <w:t>is</w:t>
      </w:r>
      <w:r w:rsidR="00833089" w:rsidRPr="0002182B">
        <w:rPr>
          <w:lang w:val="en-US"/>
        </w:rPr>
        <w:t xml:space="preserve"> particularly non-stiff so</w:t>
      </w:r>
      <w:r w:rsidR="005F7EDD" w:rsidRPr="0002182B">
        <w:rPr>
          <w:lang w:val="en-US"/>
        </w:rPr>
        <w:t xml:space="preserve"> that </w:t>
      </w:r>
      <w:r w:rsidR="003E0782">
        <w:rPr>
          <w:lang w:val="en-US"/>
        </w:rPr>
        <w:t xml:space="preserve">it </w:t>
      </w:r>
      <w:r w:rsidR="005F7EDD" w:rsidRPr="0002182B">
        <w:rPr>
          <w:lang w:val="en-US"/>
        </w:rPr>
        <w:t xml:space="preserve">can </w:t>
      </w:r>
      <w:r w:rsidR="003E0782">
        <w:rPr>
          <w:lang w:val="en-US"/>
        </w:rPr>
        <w:t xml:space="preserve">be </w:t>
      </w:r>
      <w:r w:rsidR="005F7EDD" w:rsidRPr="0002182B">
        <w:rPr>
          <w:lang w:val="en-US"/>
        </w:rPr>
        <w:t>integrate</w:t>
      </w:r>
      <w:r w:rsidR="00EE6F8E">
        <w:rPr>
          <w:lang w:val="en-US"/>
        </w:rPr>
        <w:t>d</w:t>
      </w:r>
      <w:r w:rsidR="005F7EDD" w:rsidRPr="0002182B">
        <w:rPr>
          <w:lang w:val="en-US"/>
        </w:rPr>
        <w:t xml:space="preserve"> by the</w:t>
      </w:r>
      <w:r w:rsidR="00833089" w:rsidRPr="0002182B">
        <w:rPr>
          <w:lang w:val="en-US"/>
        </w:rPr>
        <w:t xml:space="preserve"> simple </w:t>
      </w:r>
      <w:r w:rsidR="005F7EDD" w:rsidRPr="0002182B">
        <w:rPr>
          <w:lang w:val="en-US"/>
        </w:rPr>
        <w:t>first order Runge-</w:t>
      </w:r>
      <w:proofErr w:type="spellStart"/>
      <w:r w:rsidR="005F7EDD" w:rsidRPr="0002182B">
        <w:rPr>
          <w:lang w:val="en-US"/>
        </w:rPr>
        <w:t>Kutta</w:t>
      </w:r>
      <w:proofErr w:type="spellEnd"/>
      <w:r w:rsidR="005F7EDD" w:rsidRPr="0002182B">
        <w:rPr>
          <w:lang w:val="en-US"/>
        </w:rPr>
        <w:t xml:space="preserve"> scheme</w:t>
      </w:r>
      <w:r w:rsidR="00833089" w:rsidRPr="0002182B">
        <w:rPr>
          <w:lang w:val="en-US"/>
        </w:rPr>
        <w:t>.</w:t>
      </w:r>
    </w:p>
    <w:p w14:paraId="5CA9E14A" w14:textId="77777777" w:rsidR="00B32F2A" w:rsidRPr="0002182B" w:rsidRDefault="00B32F2A" w:rsidP="00B32F2A">
      <w:pPr>
        <w:pStyle w:val="SpFigureStart"/>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Start</w:t>
      </w:r>
    </w:p>
    <w:p w14:paraId="7C34B789" w14:textId="77777777" w:rsidR="00B32F2A" w:rsidRPr="0002182B" w:rsidRDefault="0031236A" w:rsidP="00B32F2A">
      <w:pPr>
        <w:pStyle w:val="SpFigLegend"/>
        <w:rPr>
          <w:lang w:val="en-US"/>
        </w:rPr>
      </w:pPr>
      <w:bookmarkStart w:id="32" w:name="_Ref412208898"/>
      <w:r>
        <w:rPr>
          <w:lang w:val="en-US"/>
        </w:rPr>
        <w:t>Fig</w:t>
      </w:r>
      <w:r w:rsidR="00B32F2A" w:rsidRPr="0002182B">
        <w:rPr>
          <w:lang w:val="en-US"/>
        </w:rPr>
        <w:t xml:space="preserve">. </w:t>
      </w:r>
      <w:r w:rsidR="00B16721" w:rsidRPr="0002182B">
        <w:rPr>
          <w:lang w:val="en-US"/>
        </w:rPr>
        <w:fldChar w:fldCharType="begin"/>
      </w:r>
      <w:r w:rsidR="00590CDF"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590CDF" w:rsidRPr="0002182B">
        <w:rPr>
          <w:lang w:val="en-US"/>
        </w:rPr>
        <w:t>.</w:t>
      </w:r>
      <w:r w:rsidR="00B16721" w:rsidRPr="0002182B">
        <w:rPr>
          <w:lang w:val="en-US"/>
        </w:rPr>
        <w:fldChar w:fldCharType="begin"/>
      </w:r>
      <w:r w:rsidR="00590CDF" w:rsidRPr="0002182B">
        <w:rPr>
          <w:lang w:val="en-US"/>
        </w:rPr>
        <w:instrText xml:space="preserve"> SEQ Abb. \* ARABIC \s 1 </w:instrText>
      </w:r>
      <w:r w:rsidR="00B16721" w:rsidRPr="0002182B">
        <w:rPr>
          <w:lang w:val="en-US"/>
        </w:rPr>
        <w:fldChar w:fldCharType="separate"/>
      </w:r>
      <w:r w:rsidR="0087633A">
        <w:rPr>
          <w:noProof/>
          <w:lang w:val="en-US"/>
        </w:rPr>
        <w:t>6</w:t>
      </w:r>
      <w:r w:rsidR="00B16721" w:rsidRPr="0002182B">
        <w:rPr>
          <w:lang w:val="en-US"/>
        </w:rPr>
        <w:fldChar w:fldCharType="end"/>
      </w:r>
      <w:bookmarkEnd w:id="32"/>
      <w:r w:rsidR="00B32F2A" w:rsidRPr="0002182B">
        <w:rPr>
          <w:lang w:val="en-US"/>
        </w:rPr>
        <w:t xml:space="preserve"> System states relative to the road center</w:t>
      </w:r>
    </w:p>
    <w:p w14:paraId="0D71F2F1" w14:textId="77777777" w:rsidR="00B32F2A" w:rsidRPr="00D24ADF" w:rsidRDefault="00B32F2A" w:rsidP="00B32F2A">
      <w:pPr>
        <w:pStyle w:val="SpFigFilename"/>
        <w:rPr>
          <w:lang w:val="de-DE"/>
        </w:rPr>
      </w:pPr>
      <w:r w:rsidRPr="00D24ADF">
        <w:rPr>
          <w:lang w:val="de-DE"/>
        </w:rPr>
        <w:t>Bildrechte</w:t>
      </w:r>
      <w:proofErr w:type="gramStart"/>
      <w:r w:rsidRPr="00D24ADF">
        <w:rPr>
          <w:lang w:val="de-DE"/>
        </w:rPr>
        <w:t>:  [</w:t>
      </w:r>
      <w:proofErr w:type="gramEnd"/>
      <w:r w:rsidRPr="00D24ADF">
        <w:rPr>
          <w:lang w:val="de-DE"/>
        </w:rPr>
        <w:t>Urheberrecht beim Autor]</w:t>
      </w:r>
    </w:p>
    <w:p w14:paraId="6781B7E1" w14:textId="77777777" w:rsidR="00B32F2A" w:rsidRPr="00D24ADF" w:rsidRDefault="00B32F2A" w:rsidP="00B32F2A">
      <w:pPr>
        <w:pStyle w:val="SpFigFilename"/>
        <w:rPr>
          <w:lang w:val="de-DE"/>
        </w:rPr>
      </w:pPr>
      <w:r w:rsidRPr="00D24ADF">
        <w:rPr>
          <w:lang w:val="de-DE"/>
        </w:rPr>
        <w:t>Datei: Handbuch_FAS.pdf</w:t>
      </w:r>
      <w:r w:rsidR="00F047C6" w:rsidRPr="00D24ADF">
        <w:rPr>
          <w:lang w:val="de-DE"/>
        </w:rPr>
        <w:t xml:space="preserve"> </w:t>
      </w:r>
      <w:r w:rsidR="00F047C6" w:rsidRPr="0002182B">
        <w:rPr>
          <w:lang w:val="en-US"/>
        </w:rPr>
        <w:sym w:font="Wingdings" w:char="F0E0"/>
      </w:r>
      <w:r w:rsidR="00F047C6" w:rsidRPr="00D24ADF">
        <w:rPr>
          <w:lang w:val="de-DE"/>
        </w:rPr>
        <w:t xml:space="preserve"> [System </w:t>
      </w:r>
      <w:proofErr w:type="spellStart"/>
      <w:r w:rsidR="00F047C6" w:rsidRPr="00D24ADF">
        <w:rPr>
          <w:lang w:val="de-DE"/>
        </w:rPr>
        <w:t>states</w:t>
      </w:r>
      <w:proofErr w:type="spellEnd"/>
      <w:r w:rsidR="00F047C6" w:rsidRPr="00D24ADF">
        <w:rPr>
          <w:lang w:val="de-DE"/>
        </w:rPr>
        <w:t>]</w:t>
      </w:r>
    </w:p>
    <w:p w14:paraId="767812A5" w14:textId="77777777" w:rsidR="00B32F2A" w:rsidRPr="0002182B" w:rsidRDefault="00B32F2A" w:rsidP="00B32F2A">
      <w:pPr>
        <w:pStyle w:val="SpFigureStop"/>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Stop</w:t>
      </w:r>
    </w:p>
    <w:p w14:paraId="777030F6" w14:textId="77777777" w:rsidR="000B0626" w:rsidRPr="0002182B" w:rsidRDefault="00365083" w:rsidP="000B0626">
      <w:pPr>
        <w:pStyle w:val="SpStandard"/>
        <w:rPr>
          <w:lang w:val="en-US"/>
        </w:rPr>
      </w:pPr>
      <w:r w:rsidRPr="0002182B">
        <w:rPr>
          <w:lang w:val="en-US"/>
        </w:rPr>
        <w:t xml:space="preserve">For the costs </w:t>
      </w:r>
      <w:r w:rsidR="000B0626" w:rsidRPr="0002182B">
        <w:rPr>
          <w:lang w:val="en-US"/>
        </w:rPr>
        <w:t>we choose</w:t>
      </w:r>
    </w:p>
    <w:p w14:paraId="2613324C" w14:textId="2F5ED954" w:rsidR="000B0626" w:rsidRPr="0002182B" w:rsidRDefault="000B0626" w:rsidP="000B0626">
      <w:pPr>
        <w:pStyle w:val="SpEquation"/>
        <w:rPr>
          <w:lang w:val="en-US"/>
        </w:rPr>
      </w:pPr>
      <m:oMath>
        <m:r>
          <w:rPr>
            <w:rFonts w:ascii="Cambria Math" w:hAnsi="Cambria Math"/>
            <w:lang w:val="en-US"/>
          </w:rPr>
          <m:t xml:space="preserve">J= </m:t>
        </m:r>
        <m:nary>
          <m:naryPr>
            <m:limLoc m:val="subSup"/>
            <m:ctrlPr>
              <w:rPr>
                <w:rFonts w:ascii="Cambria Math" w:hAnsi="Cambria Math"/>
                <w:i/>
                <w:lang w:val="en-US"/>
              </w:rPr>
            </m:ctrlPr>
          </m:naryPr>
          <m:sub>
            <m:r>
              <w:rPr>
                <w:rFonts w:ascii="Cambria Math" w:hAnsi="Cambria Math"/>
                <w:lang w:val="en-US"/>
              </w:rPr>
              <m:t>0</m:t>
            </m:r>
          </m:sub>
          <m:sup>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sup>
          <m:e>
            <m:d>
              <m:dPr>
                <m:begChr m:val="["/>
                <m:endChr m:val="]"/>
                <m:ctrlPr>
                  <w:rPr>
                    <w:rFonts w:ascii="Cambria Math" w:hAnsi="Cambria Math"/>
                    <w:i/>
                    <w:lang w:val="en-US"/>
                  </w:rPr>
                </m:ctrlPr>
              </m:dPr>
              <m:e>
                <m:sSup>
                  <m:sSupPr>
                    <m:ctrlPr>
                      <w:rPr>
                        <w:rFonts w:ascii="Cambria Math" w:hAnsi="Cambria Math"/>
                        <w:i/>
                        <w:lang w:val="en-US"/>
                      </w:rPr>
                    </m:ctrlPr>
                  </m:sSupPr>
                  <m:e>
                    <m:r>
                      <w:rPr>
                        <w:rFonts w:ascii="Cambria Math" w:hAnsi="Cambria Math"/>
                        <w:lang w:val="en-US"/>
                      </w:rPr>
                      <m:t>u</m:t>
                    </m:r>
                  </m:e>
                  <m:sup>
                    <m:r>
                      <w:rPr>
                        <w:rFonts w:ascii="Cambria Math" w:hAnsi="Cambria Math"/>
                        <w:lang w:val="en-US"/>
                      </w:rPr>
                      <m:t>2</m:t>
                    </m:r>
                  </m:sup>
                </m:sSup>
                <m:r>
                  <w:rPr>
                    <w:rFonts w:ascii="Cambria Math" w:hAnsi="Cambria Math"/>
                    <w:lang w:val="en-US"/>
                  </w:rPr>
                  <m:t>+</m:t>
                </m:r>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1</m:t>
                    </m:r>
                  </m:sub>
                </m:sSub>
                <m:d>
                  <m:dPr>
                    <m:ctrlPr>
                      <w:rPr>
                        <w:rFonts w:ascii="Cambria Math" w:hAnsi="Cambria Math"/>
                        <w:i/>
                        <w:lang w:val="en-US"/>
                      </w:rPr>
                    </m:ctrlPr>
                  </m:dPr>
                  <m:e>
                    <m:r>
                      <w:rPr>
                        <w:rFonts w:ascii="Cambria Math" w:hAnsi="Cambria Math"/>
                        <w:lang w:val="en-US"/>
                      </w:rPr>
                      <m:t xml:space="preserve">θ-  </m:t>
                    </m:r>
                    <m:sSub>
                      <m:sSubPr>
                        <m:ctrlPr>
                          <w:rPr>
                            <w:rFonts w:ascii="Cambria Math" w:hAnsi="Cambria Math"/>
                            <w:i/>
                            <w:lang w:val="en-US"/>
                          </w:rPr>
                        </m:ctrlPr>
                      </m:sSubPr>
                      <m:e>
                        <m:r>
                          <w:rPr>
                            <w:rFonts w:ascii="Cambria Math" w:hAnsi="Cambria Math"/>
                            <w:lang w:val="en-US"/>
                          </w:rPr>
                          <m:t>θ</m:t>
                        </m:r>
                      </m:e>
                      <m:sub>
                        <m:r>
                          <w:rPr>
                            <w:rFonts w:ascii="Cambria Math" w:hAnsi="Cambria Math"/>
                            <w:lang w:val="en-US"/>
                          </w:rPr>
                          <m:t>r</m:t>
                        </m:r>
                      </m:sub>
                    </m:sSub>
                  </m:e>
                </m:d>
                <m:r>
                  <w:rPr>
                    <w:rFonts w:ascii="Cambria Math" w:hAnsi="Cambria Math"/>
                    <w:lang w:val="en-US"/>
                  </w:rPr>
                  <m:t>+</m:t>
                </m:r>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2</m:t>
                    </m:r>
                  </m:sub>
                </m:sSub>
                <m:r>
                  <w:rPr>
                    <w:rFonts w:ascii="Cambria Math" w:hAnsi="Cambria Math"/>
                    <w:lang w:val="en-US"/>
                  </w:rPr>
                  <m:t>(κ-</m:t>
                </m:r>
                <m:sSub>
                  <m:sSubPr>
                    <m:ctrlPr>
                      <w:rPr>
                        <w:rFonts w:ascii="Cambria Math" w:hAnsi="Cambria Math"/>
                        <w:i/>
                        <w:lang w:val="en-US"/>
                      </w:rPr>
                    </m:ctrlPr>
                  </m:sSubPr>
                  <m:e>
                    <m:r>
                      <w:rPr>
                        <w:rFonts w:ascii="Cambria Math" w:hAnsi="Cambria Math"/>
                        <w:lang w:val="en-US"/>
                      </w:rPr>
                      <m:t>κ</m:t>
                    </m:r>
                  </m:e>
                  <m:sub>
                    <m:r>
                      <w:rPr>
                        <w:rFonts w:ascii="Cambria Math" w:hAnsi="Cambria Math"/>
                        <w:lang w:val="en-US"/>
                      </w:rPr>
                      <m:t>r</m:t>
                    </m:r>
                  </m:sub>
                </m:sSub>
                <m:r>
                  <w:rPr>
                    <w:rFonts w:ascii="Cambria Math" w:hAnsi="Cambria Math"/>
                    <w:lang w:val="en-US"/>
                  </w:rPr>
                  <m:t>)</m:t>
                </m:r>
              </m:e>
            </m:d>
          </m:e>
        </m:nary>
        <m:r>
          <m:rPr>
            <m:nor/>
          </m:rPr>
          <w:rPr>
            <w:rFonts w:ascii="Cambria Math" w:hAnsi="Cambria Math"/>
            <w:lang w:val="en-US"/>
          </w:rPr>
          <m:t>d</m:t>
        </m:r>
        <m:r>
          <w:rPr>
            <w:rFonts w:ascii="Cambria Math" w:hAnsi="Cambria Math"/>
            <w:lang w:val="en-US"/>
          </w:rPr>
          <m:t xml:space="preserve">t </m:t>
        </m:r>
        <m:r>
          <m:rPr>
            <m:nor/>
          </m:rPr>
          <w:rPr>
            <w:rFonts w:ascii="Cambria Math" w:hAnsi="Cambria Math"/>
            <w:lang w:val="en-US"/>
          </w:rPr>
          <m:t xml:space="preserve"> with </m:t>
        </m:r>
        <m:r>
          <w:rPr>
            <w:rFonts w:ascii="Cambria Math" w:hAnsi="Cambria Math"/>
            <w:lang w:val="en-US"/>
          </w:rPr>
          <m:t>κ=</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l</m:t>
            </m:r>
            <m:d>
              <m:dPr>
                <m:begChr m:val="["/>
                <m:endChr m:val="]"/>
                <m:ctrlPr>
                  <w:rPr>
                    <w:rFonts w:ascii="Cambria Math" w:hAnsi="Cambria Math"/>
                    <w:i/>
                    <w:lang w:val="en-US"/>
                  </w:rPr>
                </m:ctrlPr>
              </m:dPr>
              <m:e>
                <m:r>
                  <w:rPr>
                    <w:rFonts w:ascii="Cambria Math" w:hAnsi="Cambria Math"/>
                    <w:lang w:val="en-US"/>
                  </w:rPr>
                  <m:t>1+</m:t>
                </m:r>
                <m:sSup>
                  <m:sSupPr>
                    <m:ctrlPr>
                      <w:rPr>
                        <w:rFonts w:ascii="Cambria Math" w:hAnsi="Cambria Math"/>
                        <w:i/>
                        <w:lang w:val="en-US"/>
                      </w:rPr>
                    </m:ctrlPr>
                  </m:sSupPr>
                  <m:e>
                    <m:d>
                      <m:dPr>
                        <m:ctrlPr>
                          <w:rPr>
                            <w:rFonts w:ascii="Cambria Math" w:hAnsi="Cambria Math"/>
                            <w:i/>
                            <w:lang w:val="en-US"/>
                          </w:rPr>
                        </m:ctrlPr>
                      </m:dPr>
                      <m:e>
                        <m:f>
                          <m:fPr>
                            <m:ctrlPr>
                              <w:rPr>
                                <w:rFonts w:ascii="Cambria Math" w:hAnsi="Cambria Math"/>
                                <w:i/>
                                <w:lang w:val="en-US"/>
                              </w:rPr>
                            </m:ctrlPr>
                          </m:fPr>
                          <m:num>
                            <m:r>
                              <w:rPr>
                                <w:rFonts w:ascii="Cambria Math" w:hAnsi="Cambria Math"/>
                                <w:lang w:val="en-US"/>
                              </w:rPr>
                              <m:t>v</m:t>
                            </m:r>
                          </m:num>
                          <m:den>
                            <m:sSub>
                              <m:sSubPr>
                                <m:ctrlPr>
                                  <w:rPr>
                                    <w:rFonts w:ascii="Cambria Math" w:hAnsi="Cambria Math"/>
                                    <w:i/>
                                    <w:lang w:val="en-US"/>
                                  </w:rPr>
                                </m:ctrlPr>
                              </m:sSubPr>
                              <m:e>
                                <m:r>
                                  <w:rPr>
                                    <w:rFonts w:ascii="Cambria Math" w:hAnsi="Cambria Math"/>
                                    <w:lang w:val="en-US"/>
                                  </w:rPr>
                                  <m:t>v</m:t>
                                </m:r>
                              </m:e>
                              <m:sub>
                                <m:r>
                                  <w:rPr>
                                    <w:rFonts w:ascii="Cambria Math" w:hAnsi="Cambria Math"/>
                                    <w:lang w:val="en-US"/>
                                  </w:rPr>
                                  <m:t>ch</m:t>
                                </m:r>
                              </m:sub>
                            </m:sSub>
                          </m:den>
                        </m:f>
                      </m:e>
                    </m:d>
                  </m:e>
                  <m:sup>
                    <m:r>
                      <w:rPr>
                        <w:rFonts w:ascii="Cambria Math" w:hAnsi="Cambria Math"/>
                        <w:lang w:val="en-US"/>
                      </w:rPr>
                      <m:t>2</m:t>
                    </m:r>
                  </m:sup>
                </m:sSup>
              </m:e>
            </m:d>
          </m:den>
        </m:f>
        <m:r>
          <w:rPr>
            <w:rFonts w:ascii="Cambria Math" w:hAnsi="Cambria Math"/>
            <w:lang w:val="en-US"/>
          </w:rPr>
          <m:t>δ</m:t>
        </m:r>
      </m:oMath>
      <w:r w:rsidRPr="0002182B">
        <w:rPr>
          <w:lang w:val="en-US"/>
        </w:rPr>
        <w:tab/>
        <w:t>(</w:t>
      </w:r>
      <w:r w:rsidR="00B16721" w:rsidRPr="0002182B">
        <w:rPr>
          <w:lang w:val="en-US"/>
        </w:rPr>
        <w:fldChar w:fldCharType="begin"/>
      </w:r>
      <w:r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Pr="0002182B">
        <w:rPr>
          <w:lang w:val="en-US"/>
        </w:rPr>
        <w:t>.</w:t>
      </w:r>
      <w:r w:rsidR="00B16721" w:rsidRPr="0002182B">
        <w:rPr>
          <w:lang w:val="en-US"/>
        </w:rPr>
        <w:fldChar w:fldCharType="begin"/>
      </w:r>
      <w:r w:rsidRPr="0002182B">
        <w:rPr>
          <w:lang w:val="en-US"/>
        </w:rPr>
        <w:instrText xml:space="preserve"> LISTNUM  eqCounter \l 1  </w:instrText>
      </w:r>
      <w:r w:rsidR="00B16721" w:rsidRPr="0002182B">
        <w:rPr>
          <w:lang w:val="en-US"/>
        </w:rPr>
        <w:fldChar w:fldCharType="end"/>
      </w:r>
      <w:r w:rsidRPr="0002182B">
        <w:rPr>
          <w:lang w:val="en-US"/>
        </w:rPr>
        <w:t>)</w:t>
      </w:r>
    </w:p>
    <w:p w14:paraId="497D5ADC" w14:textId="697D8C53" w:rsidR="000B0626" w:rsidRPr="0002182B" w:rsidRDefault="000B0626" w:rsidP="000B0626">
      <w:pPr>
        <w:pStyle w:val="SpStandard"/>
        <w:rPr>
          <w:lang w:val="en-US"/>
        </w:rPr>
      </w:pPr>
      <w:r w:rsidRPr="0002182B">
        <w:rPr>
          <w:lang w:val="en-US"/>
        </w:rPr>
        <w:t xml:space="preserve">to avoid excessive steering rates as well as </w:t>
      </w:r>
      <w:r w:rsidR="00E6046B" w:rsidRPr="0002182B">
        <w:rPr>
          <w:lang w:val="en-US"/>
        </w:rPr>
        <w:t xml:space="preserve">large </w:t>
      </w:r>
      <w:r w:rsidR="00C02849" w:rsidRPr="0002182B">
        <w:rPr>
          <w:lang w:val="en-US"/>
        </w:rPr>
        <w:t xml:space="preserve">deviations </w:t>
      </w:r>
      <w:r w:rsidRPr="0002182B">
        <w:rPr>
          <w:lang w:val="en-US"/>
        </w:rPr>
        <w:t>from the reverence curve</w:t>
      </w:r>
      <w:r w:rsidR="00C02849" w:rsidRPr="0002182B">
        <w:rPr>
          <w:lang w:val="en-US"/>
        </w:rPr>
        <w:t xml:space="preserve"> heading and curvature</w:t>
      </w:r>
      <w:r w:rsidRPr="0002182B">
        <w:rPr>
          <w:lang w:val="en-US"/>
        </w:rPr>
        <w:t>.</w:t>
      </w:r>
      <m:oMath>
        <m:r>
          <w:rPr>
            <w:rFonts w:ascii="Cambria Math" w:hAnsi="Cambria Math"/>
            <w:lang w:val="en-US"/>
          </w:rPr>
          <m:t xml:space="preserve"> </m:t>
        </m:r>
      </m:oMath>
      <w:r w:rsidR="00373C44">
        <w:rPr>
          <w:lang w:val="en-US"/>
        </w:rPr>
        <w:t>The costs</w:t>
      </w:r>
      <w:r w:rsidR="006F2D2A" w:rsidRPr="0002182B">
        <w:rPr>
          <w:lang w:val="en-US"/>
        </w:rPr>
        <w:t xml:space="preserve"> can be </w:t>
      </w:r>
      <w:r w:rsidR="00365083" w:rsidRPr="0002182B">
        <w:rPr>
          <w:lang w:val="en-US"/>
        </w:rPr>
        <w:t xml:space="preserve">simply </w:t>
      </w:r>
      <w:r w:rsidR="006F2D2A" w:rsidRPr="0002182B">
        <w:rPr>
          <w:lang w:val="en-US"/>
        </w:rPr>
        <w:t>calculated by</w:t>
      </w:r>
      <w:r w:rsidR="00292229" w:rsidRPr="0002182B">
        <w:rPr>
          <w:lang w:val="en-US"/>
        </w:rPr>
        <w:t xml:space="preserve"> </w:t>
      </w:r>
      <w:r w:rsidR="006F2D2A" w:rsidRPr="0002182B">
        <w:rPr>
          <w:lang w:val="en-US"/>
        </w:rPr>
        <w:t>integrating</w:t>
      </w:r>
      <w:r w:rsidR="00292229" w:rsidRPr="0002182B">
        <w:rPr>
          <w:lang w:val="en-US"/>
        </w:rPr>
        <w:t xml:space="preserve"> the running costs </w:t>
      </w:r>
      <m:oMath>
        <m:r>
          <w:rPr>
            <w:rFonts w:ascii="Cambria Math" w:hAnsi="Cambria Math"/>
            <w:lang w:val="en-US"/>
          </w:rPr>
          <m:t>l</m:t>
        </m:r>
      </m:oMath>
      <w:r w:rsidR="00292229" w:rsidRPr="0002182B">
        <w:rPr>
          <w:lang w:val="en-US"/>
        </w:rPr>
        <w:t xml:space="preserve"> in parallel to the system dynamics,</w:t>
      </w:r>
      <w:r w:rsidR="006F2D2A" w:rsidRPr="0002182B">
        <w:rPr>
          <w:lang w:val="en-US"/>
        </w:rPr>
        <w:t xml:space="preserve"> that is</w:t>
      </w:r>
      <w:r w:rsidR="00292229" w:rsidRPr="0002182B">
        <w:rPr>
          <w:lang w:val="en-US"/>
        </w:rPr>
        <w:t xml:space="preserve"> </w:t>
      </w:r>
      <m:oMath>
        <m:acc>
          <m:accPr>
            <m:chr m:val="̇"/>
            <m:ctrlPr>
              <w:rPr>
                <w:rFonts w:ascii="Cambria Math" w:hAnsi="Cambria Math"/>
                <w:i/>
                <w:lang w:val="en-US"/>
              </w:rPr>
            </m:ctrlPr>
          </m:accPr>
          <m:e>
            <m:r>
              <w:rPr>
                <w:rFonts w:ascii="Cambria Math" w:hAnsi="Cambria Math"/>
                <w:lang w:val="en-US"/>
              </w:rPr>
              <m:t>J</m:t>
            </m:r>
          </m:e>
        </m:acc>
        <m:r>
          <w:rPr>
            <w:rFonts w:ascii="Cambria Math" w:hAnsi="Cambria Math"/>
            <w:lang w:val="en-US"/>
          </w:rPr>
          <m:t>=l(</m:t>
        </m:r>
        <m:r>
          <m:rPr>
            <m:sty m:val="bi"/>
          </m:rPr>
          <w:rPr>
            <w:rFonts w:ascii="Cambria Math" w:hAnsi="Cambria Math"/>
            <w:lang w:val="en-US"/>
          </w:rPr>
          <m:t>x</m:t>
        </m:r>
        <m:r>
          <w:rPr>
            <w:rFonts w:ascii="Cambria Math" w:hAnsi="Cambria Math"/>
            <w:lang w:val="en-US"/>
          </w:rPr>
          <m:t>,u)</m:t>
        </m:r>
      </m:oMath>
      <w:r w:rsidR="006F2D2A" w:rsidRPr="0002182B">
        <w:rPr>
          <w:lang w:val="en-US"/>
        </w:rPr>
        <w:t>.</w:t>
      </w:r>
    </w:p>
    <w:p w14:paraId="69138E2C" w14:textId="34A5715E" w:rsidR="00D53C76" w:rsidRPr="0002182B" w:rsidRDefault="00C4779D" w:rsidP="00D53C76">
      <w:pPr>
        <w:pStyle w:val="SpStandard"/>
        <w:rPr>
          <w:lang w:val="en-US"/>
        </w:rPr>
      </w:pPr>
      <w:r w:rsidRPr="0002182B">
        <w:rPr>
          <w:lang w:val="en-US"/>
        </w:rPr>
        <w:t>To</w:t>
      </w:r>
      <w:r w:rsidR="00E6046B" w:rsidRPr="0002182B">
        <w:rPr>
          <w:lang w:val="en-US"/>
        </w:rPr>
        <w:t xml:space="preserve"> formulate </w:t>
      </w:r>
      <w:r w:rsidR="00610ED6">
        <w:rPr>
          <w:lang w:val="en-US"/>
        </w:rPr>
        <w:t>inequality constraint</w:t>
      </w:r>
      <w:r w:rsidR="00543E4E">
        <w:rPr>
          <w:lang w:val="en-US"/>
        </w:rPr>
        <w:t>s</w:t>
      </w:r>
      <w:r w:rsidR="00E6046B" w:rsidRPr="0002182B">
        <w:rPr>
          <w:lang w:val="en-US"/>
        </w:rPr>
        <w:t xml:space="preserve"> that</w:t>
      </w:r>
      <w:r w:rsidR="00C02849" w:rsidRPr="0002182B">
        <w:rPr>
          <w:lang w:val="en-US"/>
        </w:rPr>
        <w:t xml:space="preserve"> prevent the vehicle from colliding with the obstacle, for a given trajectory</w:t>
      </w:r>
      <w:r w:rsidR="00EB6F56" w:rsidRPr="0002182B">
        <w:rPr>
          <w:lang w:val="en-US"/>
        </w:rPr>
        <w:t xml:space="preserve"> we </w:t>
      </w:r>
      <w:r w:rsidR="00C77E3A">
        <w:rPr>
          <w:lang w:val="en-US"/>
        </w:rPr>
        <w:t>define</w:t>
      </w:r>
      <w:r w:rsidR="00C02849" w:rsidRPr="0002182B">
        <w:rPr>
          <w:lang w:val="en-US"/>
        </w:rPr>
        <w:t xml:space="preserve"> the point in time </w:t>
      </w:r>
      <m:oMath>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d,</m:t>
            </m:r>
            <m:r>
              <m:rPr>
                <m:nor/>
              </m:rPr>
              <w:rPr>
                <w:rFonts w:ascii="Cambria Math" w:hAnsi="Cambria Math"/>
                <w:lang w:val="en-US"/>
              </w:rPr>
              <m:t>min</m:t>
            </m:r>
          </m:sub>
        </m:sSub>
      </m:oMath>
      <w:r w:rsidR="00C02849" w:rsidRPr="0002182B">
        <w:rPr>
          <w:lang w:val="en-US"/>
        </w:rPr>
        <w:t xml:space="preserve">, when the (possibly moving) obstacle is the closest to the vehicle. The projection of the distance vector </w:t>
      </w:r>
      <m:oMath>
        <m:sSup>
          <m:sSupPr>
            <m:ctrlPr>
              <w:rPr>
                <w:rFonts w:ascii="Cambria Math" w:hAnsi="Cambria Math"/>
                <w:i/>
                <w:lang w:val="en-US"/>
              </w:rPr>
            </m:ctrlPr>
          </m:sSupPr>
          <m:e>
            <m:r>
              <m:rPr>
                <m:sty m:val="bi"/>
              </m:rPr>
              <w:rPr>
                <w:rFonts w:ascii="Cambria Math" w:hAnsi="Cambria Math"/>
                <w:lang w:val="en-US"/>
              </w:rPr>
              <m:t>ξ</m:t>
            </m:r>
          </m:e>
          <m:sup>
            <m:r>
              <m:rPr>
                <m:nor/>
              </m:rPr>
              <w:rPr>
                <w:rFonts w:ascii="Cambria Math" w:hAnsi="Cambria Math"/>
                <w:lang w:val="en-US"/>
              </w:rPr>
              <m:t>T</m:t>
            </m:r>
          </m:sup>
        </m:sSup>
        <m:d>
          <m:dPr>
            <m:ctrlPr>
              <w:rPr>
                <w:rFonts w:ascii="Cambria Math" w:hAnsi="Cambria Math"/>
                <w:i/>
                <w:lang w:val="en-US"/>
              </w:rPr>
            </m:ctrlPr>
          </m:dPr>
          <m:e>
            <m:sSub>
              <m:sSubPr>
                <m:ctrlPr>
                  <w:rPr>
                    <w:rFonts w:ascii="Cambria Math" w:hAnsi="Cambria Math"/>
                    <w:i/>
                    <w:lang w:val="en-US"/>
                  </w:rPr>
                </m:ctrlPr>
              </m:sSubPr>
              <m:e>
                <m:sSub>
                  <m:sSubPr>
                    <m:ctrlPr>
                      <w:rPr>
                        <w:rFonts w:ascii="Cambria Math" w:hAnsi="Cambria Math"/>
                        <w:i/>
                        <w:lang w:val="en-US"/>
                      </w:rPr>
                    </m:ctrlPr>
                  </m:sSubPr>
                  <m:e>
                    <m:r>
                      <w:rPr>
                        <w:rFonts w:ascii="Cambria Math" w:hAnsi="Cambria Math"/>
                        <w:lang w:val="en-US"/>
                      </w:rPr>
                      <m:t>d</m:t>
                    </m:r>
                  </m:e>
                  <m:sub>
                    <m:r>
                      <w:rPr>
                        <w:rFonts w:ascii="Cambria Math" w:hAnsi="Cambria Math"/>
                        <w:lang w:val="en-US"/>
                      </w:rPr>
                      <m:t>r</m:t>
                    </m:r>
                  </m:sub>
                </m:sSub>
                <m:r>
                  <w:rPr>
                    <w:rFonts w:ascii="Cambria Math" w:hAnsi="Cambria Math"/>
                    <w:lang w:val="en-US"/>
                  </w:rPr>
                  <m:t>(t</m:t>
                </m:r>
              </m:e>
              <m:sub>
                <m:r>
                  <w:rPr>
                    <w:rFonts w:ascii="Cambria Math" w:hAnsi="Cambria Math"/>
                    <w:lang w:val="en-US"/>
                  </w:rPr>
                  <m:t>d,</m:t>
                </m:r>
                <m:r>
                  <m:rPr>
                    <m:nor/>
                  </m:rPr>
                  <w:rPr>
                    <w:rFonts w:ascii="Cambria Math" w:hAnsi="Cambria Math"/>
                    <w:lang w:val="en-US"/>
                  </w:rPr>
                  <m:t>min</m:t>
                </m:r>
              </m:sub>
            </m:sSub>
            <m:r>
              <w:rPr>
                <w:rFonts w:ascii="Cambria Math" w:hAnsi="Cambria Math"/>
                <w:lang w:val="en-US"/>
              </w:rPr>
              <m:t xml:space="preserve">), </m:t>
            </m:r>
            <m:sSub>
              <m:sSubPr>
                <m:ctrlPr>
                  <w:rPr>
                    <w:rFonts w:ascii="Cambria Math" w:hAnsi="Cambria Math"/>
                    <w:i/>
                    <w:lang w:val="en-US"/>
                  </w:rPr>
                </m:ctrlPr>
              </m:sSubPr>
              <m:e>
                <m:sSub>
                  <m:sSubPr>
                    <m:ctrlPr>
                      <w:rPr>
                        <w:rFonts w:ascii="Cambria Math" w:hAnsi="Cambria Math"/>
                        <w:i/>
                        <w:lang w:val="en-US"/>
                      </w:rPr>
                    </m:ctrlPr>
                  </m:sSubPr>
                  <m:e>
                    <m:r>
                      <w:rPr>
                        <w:rFonts w:ascii="Cambria Math" w:hAnsi="Cambria Math"/>
                        <w:lang w:val="en-US"/>
                      </w:rPr>
                      <m:t>s</m:t>
                    </m:r>
                  </m:e>
                  <m:sub>
                    <m:r>
                      <w:rPr>
                        <w:rFonts w:ascii="Cambria Math" w:hAnsi="Cambria Math"/>
                        <w:lang w:val="en-US"/>
                      </w:rPr>
                      <m:t>r</m:t>
                    </m:r>
                  </m:sub>
                </m:sSub>
                <m:r>
                  <w:rPr>
                    <w:rFonts w:ascii="Cambria Math" w:hAnsi="Cambria Math"/>
                    <w:lang w:val="en-US"/>
                  </w:rPr>
                  <m:t>(t</m:t>
                </m:r>
              </m:e>
              <m:sub>
                <m:r>
                  <w:rPr>
                    <w:rFonts w:ascii="Cambria Math" w:hAnsi="Cambria Math"/>
                    <w:lang w:val="en-US"/>
                  </w:rPr>
                  <m:t>d,</m:t>
                </m:r>
                <m:r>
                  <m:rPr>
                    <m:nor/>
                  </m:rPr>
                  <w:rPr>
                    <w:rFonts w:ascii="Cambria Math" w:hAnsi="Cambria Math"/>
                    <w:lang w:val="en-US"/>
                  </w:rPr>
                  <m:t>min</m:t>
                </m:r>
              </m:sub>
            </m:sSub>
            <m:r>
              <w:rPr>
                <w:rFonts w:ascii="Cambria Math" w:hAnsi="Cambria Math"/>
                <w:lang w:val="en-US"/>
              </w:rPr>
              <m:t>),</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d,</m:t>
                </m:r>
                <m:r>
                  <m:rPr>
                    <m:nor/>
                  </m:rPr>
                  <w:rPr>
                    <w:rFonts w:ascii="Cambria Math" w:hAnsi="Cambria Math"/>
                    <w:lang w:val="en-US"/>
                  </w:rPr>
                  <m:t>min</m:t>
                </m:r>
              </m:sub>
            </m:sSub>
          </m:e>
        </m:d>
      </m:oMath>
      <w:r w:rsidR="00C02849" w:rsidRPr="0002182B">
        <w:rPr>
          <w:lang w:val="en-US"/>
        </w:rPr>
        <w:t xml:space="preserve"> to the obstacle onto the normal vector </w:t>
      </w:r>
      <m:oMath>
        <m:r>
          <m:rPr>
            <m:sty m:val="bi"/>
          </m:rPr>
          <w:rPr>
            <w:rFonts w:ascii="Cambria Math" w:hAnsi="Cambria Math"/>
            <w:lang w:val="en-US"/>
          </w:rPr>
          <m:t>n</m:t>
        </m:r>
        <m:d>
          <m:dPr>
            <m:ctrlPr>
              <w:rPr>
                <w:rFonts w:ascii="Cambria Math" w:hAnsi="Cambria Math"/>
                <w:i/>
                <w:lang w:val="en-US"/>
              </w:rPr>
            </m:ctrlPr>
          </m:dPr>
          <m:e>
            <m:r>
              <w:rPr>
                <w:rFonts w:ascii="Cambria Math" w:hAnsi="Cambria Math"/>
                <w:lang w:val="en-US"/>
              </w:rPr>
              <m:t>θ(</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d,</m:t>
                </m:r>
                <m:r>
                  <m:rPr>
                    <m:nor/>
                  </m:rPr>
                  <w:rPr>
                    <w:rFonts w:ascii="Cambria Math" w:hAnsi="Cambria Math"/>
                    <w:lang w:val="en-US"/>
                  </w:rPr>
                  <m:t>min</m:t>
                </m:r>
              </m:sub>
            </m:sSub>
            <m:r>
              <w:rPr>
                <w:rFonts w:ascii="Cambria Math" w:hAnsi="Cambria Math"/>
                <w:lang w:val="en-US"/>
              </w:rPr>
              <m:t>)</m:t>
            </m:r>
          </m:e>
        </m:d>
      </m:oMath>
      <w:r w:rsidR="00C02849" w:rsidRPr="0002182B">
        <w:rPr>
          <w:lang w:val="en-US"/>
        </w:rPr>
        <w:t xml:space="preserve"> of the v</w:t>
      </w:r>
      <w:proofErr w:type="spellStart"/>
      <w:r w:rsidR="006118F9" w:rsidRPr="0002182B">
        <w:rPr>
          <w:lang w:val="en-US"/>
        </w:rPr>
        <w:t>ehicle</w:t>
      </w:r>
      <w:proofErr w:type="spellEnd"/>
      <w:r w:rsidR="006118F9" w:rsidRPr="0002182B">
        <w:rPr>
          <w:lang w:val="en-US"/>
        </w:rPr>
        <w:t xml:space="preserve"> course has to </w:t>
      </w:r>
      <w:r w:rsidR="00AE4889" w:rsidRPr="0002182B">
        <w:rPr>
          <w:lang w:val="en-US"/>
        </w:rPr>
        <w:t>yield</w:t>
      </w:r>
      <w:r w:rsidR="006118F9" w:rsidRPr="0002182B">
        <w:rPr>
          <w:lang w:val="en-US"/>
        </w:rPr>
        <w:t xml:space="preserve"> some </w:t>
      </w:r>
      <w:r w:rsidR="005F7EDD" w:rsidRPr="0002182B">
        <w:rPr>
          <w:lang w:val="en-US"/>
        </w:rPr>
        <w:t xml:space="preserve">safety </w:t>
      </w:r>
      <w:r w:rsidR="00684538" w:rsidRPr="0002182B">
        <w:rPr>
          <w:lang w:val="en-US"/>
        </w:rPr>
        <w:t>clearance</w:t>
      </w:r>
      <w:r w:rsidR="006118F9" w:rsidRPr="0002182B">
        <w:rPr>
          <w:lang w:val="en-US"/>
        </w:rPr>
        <w:t xml:space="preserve"> </w:t>
      </w:r>
      <m:oMath>
        <m:sSub>
          <m:sSubPr>
            <m:ctrlPr>
              <w:rPr>
                <w:rFonts w:ascii="Cambria Math" w:hAnsi="Cambria Math"/>
                <w:i/>
                <w:lang w:val="en-US"/>
              </w:rPr>
            </m:ctrlPr>
          </m:sSubPr>
          <m:e>
            <m:r>
              <w:rPr>
                <w:rFonts w:ascii="Cambria Math" w:hAnsi="Cambria Math"/>
                <w:lang w:val="en-US"/>
              </w:rPr>
              <m:t>d</m:t>
            </m:r>
          </m:e>
          <m:sub>
            <m:r>
              <m:rPr>
                <m:nor/>
              </m:rPr>
              <w:rPr>
                <w:rFonts w:ascii="Cambria Math" w:hAnsi="Cambria Math"/>
                <w:lang w:val="en-US"/>
              </w:rPr>
              <m:t>safety</m:t>
            </m:r>
          </m:sub>
        </m:sSub>
      </m:oMath>
      <w:r w:rsidR="00AE4889" w:rsidRPr="0002182B">
        <w:rPr>
          <w:lang w:val="en-US"/>
        </w:rPr>
        <w:t>. T</w:t>
      </w:r>
      <w:r w:rsidR="006118F9" w:rsidRPr="0002182B">
        <w:rPr>
          <w:lang w:val="en-US"/>
        </w:rPr>
        <w:t>herefore</w:t>
      </w:r>
    </w:p>
    <w:p w14:paraId="2E422F89" w14:textId="77777777" w:rsidR="00EE5E34" w:rsidRPr="0002182B" w:rsidRDefault="00C4779D" w:rsidP="00EE5E34">
      <w:pPr>
        <w:pStyle w:val="SpEquation"/>
        <w:rPr>
          <w:lang w:val="en-US"/>
        </w:rPr>
      </w:pPr>
      <m:oMath>
        <m:sSup>
          <m:sSupPr>
            <m:ctrlPr>
              <w:rPr>
                <w:rFonts w:ascii="Cambria Math" w:hAnsi="Cambria Math"/>
                <w:i/>
                <w:lang w:val="en-US"/>
              </w:rPr>
            </m:ctrlPr>
          </m:sSupPr>
          <m:e>
            <m:r>
              <m:rPr>
                <m:sty m:val="bi"/>
              </m:rPr>
              <w:rPr>
                <w:rFonts w:ascii="Cambria Math" w:hAnsi="Cambria Math"/>
                <w:lang w:val="en-US"/>
              </w:rPr>
              <m:t>ξ</m:t>
            </m:r>
          </m:e>
          <m:sup>
            <m:r>
              <m:rPr>
                <m:nor/>
              </m:rPr>
              <w:rPr>
                <w:rFonts w:ascii="Cambria Math" w:hAnsi="Cambria Math"/>
                <w:lang w:val="en-US"/>
              </w:rPr>
              <m:t>T</m:t>
            </m:r>
          </m:sup>
        </m:sSup>
        <m:d>
          <m:dPr>
            <m:ctrlPr>
              <w:rPr>
                <w:rFonts w:ascii="Cambria Math" w:hAnsi="Cambria Math"/>
                <w:i/>
                <w:lang w:val="en-US"/>
              </w:rPr>
            </m:ctrlPr>
          </m:dPr>
          <m:e>
            <m:sSub>
              <m:sSubPr>
                <m:ctrlPr>
                  <w:rPr>
                    <w:rFonts w:ascii="Cambria Math" w:hAnsi="Cambria Math"/>
                    <w:i/>
                    <w:lang w:val="en-US"/>
                  </w:rPr>
                </m:ctrlPr>
              </m:sSubPr>
              <m:e>
                <m:sSub>
                  <m:sSubPr>
                    <m:ctrlPr>
                      <w:rPr>
                        <w:rFonts w:ascii="Cambria Math" w:hAnsi="Cambria Math"/>
                        <w:i/>
                        <w:lang w:val="en-US"/>
                      </w:rPr>
                    </m:ctrlPr>
                  </m:sSubPr>
                  <m:e>
                    <m:r>
                      <w:rPr>
                        <w:rFonts w:ascii="Cambria Math" w:hAnsi="Cambria Math"/>
                        <w:lang w:val="en-US"/>
                      </w:rPr>
                      <m:t>d</m:t>
                    </m:r>
                  </m:e>
                  <m:sub>
                    <m:r>
                      <w:rPr>
                        <w:rFonts w:ascii="Cambria Math" w:hAnsi="Cambria Math"/>
                        <w:lang w:val="en-US"/>
                      </w:rPr>
                      <m:t>r</m:t>
                    </m:r>
                  </m:sub>
                </m:sSub>
                <m:r>
                  <w:rPr>
                    <w:rFonts w:ascii="Cambria Math" w:hAnsi="Cambria Math"/>
                    <w:lang w:val="en-US"/>
                  </w:rPr>
                  <m:t>(t</m:t>
                </m:r>
              </m:e>
              <m:sub>
                <m:r>
                  <w:rPr>
                    <w:rFonts w:ascii="Cambria Math" w:hAnsi="Cambria Math"/>
                    <w:lang w:val="en-US"/>
                  </w:rPr>
                  <m:t>d,</m:t>
                </m:r>
                <m:r>
                  <m:rPr>
                    <m:sty m:val="p"/>
                  </m:rPr>
                  <w:rPr>
                    <w:rFonts w:ascii="Cambria Math" w:hAnsi="Cambria Math"/>
                    <w:lang w:val="en-US"/>
                  </w:rPr>
                  <m:t>min</m:t>
                </m:r>
              </m:sub>
            </m:sSub>
            <m:r>
              <w:rPr>
                <w:rFonts w:ascii="Cambria Math" w:hAnsi="Cambria Math"/>
                <w:lang w:val="en-US"/>
              </w:rPr>
              <m:t xml:space="preserve">), </m:t>
            </m:r>
            <m:sSub>
              <m:sSubPr>
                <m:ctrlPr>
                  <w:rPr>
                    <w:rFonts w:ascii="Cambria Math" w:hAnsi="Cambria Math"/>
                    <w:i/>
                    <w:lang w:val="en-US"/>
                  </w:rPr>
                </m:ctrlPr>
              </m:sSubPr>
              <m:e>
                <m:sSub>
                  <m:sSubPr>
                    <m:ctrlPr>
                      <w:rPr>
                        <w:rFonts w:ascii="Cambria Math" w:hAnsi="Cambria Math"/>
                        <w:i/>
                        <w:lang w:val="en-US"/>
                      </w:rPr>
                    </m:ctrlPr>
                  </m:sSubPr>
                  <m:e>
                    <m:r>
                      <w:rPr>
                        <w:rFonts w:ascii="Cambria Math" w:hAnsi="Cambria Math"/>
                        <w:lang w:val="en-US"/>
                      </w:rPr>
                      <m:t>s</m:t>
                    </m:r>
                  </m:e>
                  <m:sub>
                    <m:r>
                      <w:rPr>
                        <w:rFonts w:ascii="Cambria Math" w:hAnsi="Cambria Math"/>
                        <w:lang w:val="en-US"/>
                      </w:rPr>
                      <m:t>r</m:t>
                    </m:r>
                  </m:sub>
                </m:sSub>
                <m:r>
                  <w:rPr>
                    <w:rFonts w:ascii="Cambria Math" w:hAnsi="Cambria Math"/>
                    <w:lang w:val="en-US"/>
                  </w:rPr>
                  <m:t>(t</m:t>
                </m:r>
              </m:e>
              <m:sub>
                <m:r>
                  <w:rPr>
                    <w:rFonts w:ascii="Cambria Math" w:hAnsi="Cambria Math"/>
                    <w:lang w:val="en-US"/>
                  </w:rPr>
                  <m:t>d,</m:t>
                </m:r>
                <m:r>
                  <m:rPr>
                    <m:sty m:val="p"/>
                  </m:rPr>
                  <w:rPr>
                    <w:rFonts w:ascii="Cambria Math" w:hAnsi="Cambria Math"/>
                    <w:lang w:val="en-US"/>
                  </w:rPr>
                  <m:t>min</m:t>
                </m:r>
              </m:sub>
            </m:sSub>
            <m:r>
              <w:rPr>
                <w:rFonts w:ascii="Cambria Math" w:hAnsi="Cambria Math"/>
                <w:lang w:val="en-US"/>
              </w:rPr>
              <m:t>)</m:t>
            </m:r>
          </m:e>
        </m:d>
        <m:r>
          <m:rPr>
            <m:sty m:val="p"/>
          </m:rPr>
          <w:rPr>
            <w:rFonts w:ascii="Cambria Math" w:hAnsi="Cambria Math"/>
            <w:lang w:val="en-US"/>
          </w:rPr>
          <m:t xml:space="preserve"> </m:t>
        </m:r>
        <m:r>
          <w:rPr>
            <w:rFonts w:ascii="Cambria Math" w:hAnsi="Cambria Math"/>
            <w:lang w:val="en-US"/>
          </w:rPr>
          <m:t>⋅</m:t>
        </m:r>
        <m:r>
          <m:rPr>
            <m:sty m:val="bi"/>
          </m:rPr>
          <w:rPr>
            <w:rFonts w:ascii="Cambria Math" w:hAnsi="Cambria Math"/>
            <w:lang w:val="en-US"/>
          </w:rPr>
          <m:t>n</m:t>
        </m:r>
        <m:d>
          <m:dPr>
            <m:ctrlPr>
              <w:rPr>
                <w:rFonts w:ascii="Cambria Math" w:hAnsi="Cambria Math"/>
                <w:i/>
                <w:lang w:val="en-US"/>
              </w:rPr>
            </m:ctrlPr>
          </m:dPr>
          <m:e>
            <m:r>
              <w:rPr>
                <w:rFonts w:ascii="Cambria Math" w:hAnsi="Cambria Math"/>
                <w:lang w:val="en-US"/>
              </w:rPr>
              <m:t>θ(</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d,</m:t>
                </m:r>
                <m:r>
                  <m:rPr>
                    <m:sty m:val="p"/>
                  </m:rPr>
                  <w:rPr>
                    <w:rFonts w:ascii="Cambria Math" w:hAnsi="Cambria Math"/>
                    <w:lang w:val="en-US"/>
                  </w:rPr>
                  <m:t>min</m:t>
                </m:r>
              </m:sub>
            </m:sSub>
            <m:r>
              <w:rPr>
                <w:rFonts w:ascii="Cambria Math" w:hAnsi="Cambria Math"/>
                <w:lang w:val="en-US"/>
              </w:rPr>
              <m:t>)</m:t>
            </m:r>
          </m:e>
        </m:d>
        <m:r>
          <m:rPr>
            <m:sty m:val="p"/>
          </m:rPr>
          <w:rPr>
            <w:rFonts w:ascii="Cambria Math" w:hAnsi="Cambria Math"/>
            <w:lang w:val="en-US"/>
          </w:rPr>
          <m:t xml:space="preserve"> </m:t>
        </m:r>
        <m:r>
          <w:rPr>
            <w:rFonts w:ascii="Cambria Math" w:hAnsi="Cambria Math"/>
            <w:lang w:val="en-US"/>
          </w:rPr>
          <m:t>+</m:t>
        </m:r>
        <w:bookmarkStart w:id="33" w:name="OLE_LINK14"/>
        <w:bookmarkStart w:id="34" w:name="OLE_LINK15"/>
        <m:sSub>
          <m:sSubPr>
            <m:ctrlPr>
              <w:rPr>
                <w:rFonts w:ascii="Cambria Math" w:hAnsi="Cambria Math"/>
                <w:i/>
                <w:lang w:val="en-US"/>
              </w:rPr>
            </m:ctrlPr>
          </m:sSubPr>
          <m:e>
            <m:r>
              <w:rPr>
                <w:rFonts w:ascii="Cambria Math" w:hAnsi="Cambria Math"/>
                <w:lang w:val="en-US"/>
              </w:rPr>
              <m:t>d</m:t>
            </m:r>
          </m:e>
          <m:sub>
            <m:r>
              <m:rPr>
                <m:nor/>
              </m:rPr>
              <w:rPr>
                <w:rFonts w:ascii="Cambria Math" w:hAnsi="Cambria Math"/>
                <w:lang w:val="en-US"/>
              </w:rPr>
              <m:t>safety</m:t>
            </m:r>
          </m:sub>
        </m:sSub>
        <w:bookmarkEnd w:id="33"/>
        <w:bookmarkEnd w:id="34"/>
        <m:r>
          <w:rPr>
            <w:rFonts w:ascii="Cambria Math" w:hAnsi="Cambria Math"/>
            <w:lang w:val="en-US"/>
          </w:rPr>
          <m:t>≤0</m:t>
        </m:r>
      </m:oMath>
      <w:r w:rsidR="00EE5E34" w:rsidRPr="0002182B">
        <w:rPr>
          <w:lang w:val="en-US"/>
        </w:rPr>
        <w:tab/>
        <w:t>(</w:t>
      </w:r>
      <w:r w:rsidR="00B16721" w:rsidRPr="0002182B">
        <w:rPr>
          <w:lang w:val="en-US"/>
        </w:rPr>
        <w:fldChar w:fldCharType="begin"/>
      </w:r>
      <w:r w:rsidR="00EE5E34"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EE5E34" w:rsidRPr="0002182B">
        <w:rPr>
          <w:lang w:val="en-US"/>
        </w:rPr>
        <w:t>.</w:t>
      </w:r>
      <w:r w:rsidR="00B16721" w:rsidRPr="0002182B">
        <w:rPr>
          <w:lang w:val="en-US"/>
        </w:rPr>
        <w:fldChar w:fldCharType="begin"/>
      </w:r>
      <w:r w:rsidR="00EE5E34" w:rsidRPr="0002182B">
        <w:rPr>
          <w:lang w:val="en-US"/>
        </w:rPr>
        <w:instrText xml:space="preserve"> LISTNUM  eqCounter \l 1  </w:instrText>
      </w:r>
      <w:r w:rsidR="00B16721" w:rsidRPr="0002182B">
        <w:rPr>
          <w:lang w:val="en-US"/>
        </w:rPr>
        <w:fldChar w:fldCharType="end"/>
      </w:r>
      <w:r w:rsidR="00EE5E34" w:rsidRPr="0002182B">
        <w:rPr>
          <w:lang w:val="en-US"/>
        </w:rPr>
        <w:t>)</w:t>
      </w:r>
    </w:p>
    <w:p w14:paraId="3C2676C8" w14:textId="77777777" w:rsidR="00684538" w:rsidRPr="0002182B" w:rsidRDefault="006118F9" w:rsidP="00E6046B">
      <w:pPr>
        <w:pStyle w:val="SpStandard"/>
        <w:rPr>
          <w:lang w:val="en-US"/>
        </w:rPr>
      </w:pPr>
      <w:proofErr w:type="gramStart"/>
      <w:r w:rsidRPr="0002182B">
        <w:rPr>
          <w:lang w:val="en-US"/>
        </w:rPr>
        <w:t>has to</w:t>
      </w:r>
      <w:proofErr w:type="gramEnd"/>
      <w:r w:rsidRPr="0002182B">
        <w:rPr>
          <w:lang w:val="en-US"/>
        </w:rPr>
        <w:t xml:space="preserve"> hold, when we want to force the vehicle to pass on the left side of the obstacle.</w:t>
      </w:r>
      <w:r w:rsidR="00D32200" w:rsidRPr="0002182B">
        <w:rPr>
          <w:lang w:val="en-US"/>
        </w:rPr>
        <w:t xml:space="preserve"> </w:t>
      </w:r>
    </w:p>
    <w:p w14:paraId="2AA7B298" w14:textId="77777777" w:rsidR="006118F9" w:rsidRPr="0002182B" w:rsidRDefault="00D32200" w:rsidP="00E6046B">
      <w:pPr>
        <w:pStyle w:val="SpStandard"/>
        <w:rPr>
          <w:lang w:val="en-US"/>
        </w:rPr>
      </w:pPr>
      <w:r w:rsidRPr="0002182B">
        <w:rPr>
          <w:lang w:val="en-US"/>
        </w:rPr>
        <w:t xml:space="preserve">Also, we require the optimal trajectory to stay within the </w:t>
      </w:r>
      <w:r w:rsidR="00015B3F">
        <w:rPr>
          <w:lang w:val="en-US"/>
        </w:rPr>
        <w:t xml:space="preserve">left </w:t>
      </w:r>
      <w:r w:rsidRPr="0002182B">
        <w:rPr>
          <w:lang w:val="en-US"/>
        </w:rPr>
        <w:t>lane</w:t>
      </w:r>
      <w:r w:rsidR="005F7EDD" w:rsidRPr="0002182B">
        <w:rPr>
          <w:lang w:val="en-US"/>
        </w:rPr>
        <w:t xml:space="preserve"> boundaries, which can be expressed as</w:t>
      </w:r>
    </w:p>
    <w:p w14:paraId="7E7B462F" w14:textId="77777777" w:rsidR="00E6046B" w:rsidRPr="0002182B" w:rsidRDefault="00C4779D" w:rsidP="00E6046B">
      <w:pPr>
        <w:pStyle w:val="SpEquation"/>
        <w:rPr>
          <w:lang w:val="en-US"/>
        </w:rPr>
      </w:pPr>
      <m:oMath>
        <m:sSub>
          <m:sSubPr>
            <m:ctrlPr>
              <w:rPr>
                <w:rFonts w:ascii="Cambria Math" w:hAnsi="Cambria Math"/>
                <w:i/>
                <w:lang w:val="en-US"/>
              </w:rPr>
            </m:ctrlPr>
          </m:sSubPr>
          <m:e>
            <m:r>
              <w:rPr>
                <w:rFonts w:ascii="Cambria Math" w:hAnsi="Cambria Math"/>
                <w:lang w:val="en-US"/>
              </w:rPr>
              <m:t>d</m:t>
            </m:r>
          </m:e>
          <m:sub>
            <m:r>
              <w:rPr>
                <w:rFonts w:ascii="Cambria Math" w:hAnsi="Cambria Math"/>
                <w:lang w:val="en-US"/>
              </w:rPr>
              <m:t>r</m:t>
            </m:r>
          </m:sub>
        </m:sSub>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i</m:t>
                </m:r>
              </m:sub>
            </m:sSub>
          </m:e>
        </m:d>
        <m:r>
          <w:rPr>
            <w:rFonts w:ascii="Cambria Math" w:hAnsi="Cambria Math"/>
            <w:lang w:val="en-US"/>
          </w:rPr>
          <m:t>-</m:t>
        </m:r>
        <w:bookmarkStart w:id="35" w:name="OLE_LINK16"/>
        <m:sSub>
          <m:sSubPr>
            <m:ctrlPr>
              <w:rPr>
                <w:rFonts w:ascii="Cambria Math" w:hAnsi="Cambria Math"/>
                <w:i/>
                <w:lang w:val="en-US"/>
              </w:rPr>
            </m:ctrlPr>
          </m:sSubPr>
          <m:e>
            <m:r>
              <w:rPr>
                <w:rFonts w:ascii="Cambria Math" w:hAnsi="Cambria Math"/>
                <w:lang w:val="en-US"/>
              </w:rPr>
              <m:t>d</m:t>
            </m:r>
          </m:e>
          <m:sub>
            <m:r>
              <m:rPr>
                <m:nor/>
              </m:rPr>
              <w:rPr>
                <w:rFonts w:ascii="Cambria Math" w:hAnsi="Cambria Math"/>
                <w:lang w:val="en-US"/>
              </w:rPr>
              <m:t>max</m:t>
            </m:r>
          </m:sub>
        </m:sSub>
        <m:r>
          <w:rPr>
            <w:rFonts w:ascii="Cambria Math" w:hAnsi="Cambria Math"/>
            <w:lang w:val="en-US"/>
          </w:rPr>
          <m:t xml:space="preserve"> </m:t>
        </m:r>
        <w:bookmarkEnd w:id="35"/>
        <m:r>
          <w:rPr>
            <w:rFonts w:ascii="Cambria Math" w:hAnsi="Cambria Math"/>
            <w:lang w:val="en-US"/>
          </w:rPr>
          <m:t>≤0,  i=1,…, N.</m:t>
        </m:r>
      </m:oMath>
      <w:r w:rsidR="00E6046B" w:rsidRPr="0002182B">
        <w:rPr>
          <w:lang w:val="en-US"/>
        </w:rPr>
        <w:tab/>
        <w:t>(</w:t>
      </w:r>
      <w:r w:rsidR="00B16721" w:rsidRPr="0002182B">
        <w:rPr>
          <w:lang w:val="en-US"/>
        </w:rPr>
        <w:fldChar w:fldCharType="begin"/>
      </w:r>
      <w:r w:rsidR="00E6046B"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E6046B" w:rsidRPr="0002182B">
        <w:rPr>
          <w:lang w:val="en-US"/>
        </w:rPr>
        <w:t>.</w:t>
      </w:r>
      <w:r w:rsidR="00B16721" w:rsidRPr="0002182B">
        <w:rPr>
          <w:lang w:val="en-US"/>
        </w:rPr>
        <w:fldChar w:fldCharType="begin"/>
      </w:r>
      <w:r w:rsidR="00E6046B" w:rsidRPr="0002182B">
        <w:rPr>
          <w:lang w:val="en-US"/>
        </w:rPr>
        <w:instrText xml:space="preserve"> LISTNUM  eqCounter \l 1  </w:instrText>
      </w:r>
      <w:r w:rsidR="00B16721" w:rsidRPr="0002182B">
        <w:rPr>
          <w:lang w:val="en-US"/>
        </w:rPr>
        <w:fldChar w:fldCharType="end"/>
      </w:r>
      <w:r w:rsidR="00E6046B" w:rsidRPr="0002182B">
        <w:rPr>
          <w:lang w:val="en-US"/>
        </w:rPr>
        <w:t>)</w:t>
      </w:r>
    </w:p>
    <w:p w14:paraId="5A407887" w14:textId="77777777" w:rsidR="00FF66BC" w:rsidRPr="0002182B" w:rsidRDefault="00CD6948" w:rsidP="005A1A4A">
      <w:pPr>
        <w:pStyle w:val="SpStandard"/>
        <w:rPr>
          <w:lang w:val="en-US"/>
        </w:rPr>
      </w:pPr>
      <w:r w:rsidRPr="0002182B">
        <w:rPr>
          <w:lang w:val="en-US"/>
        </w:rPr>
        <w:t xml:space="preserve">The resultant so-called </w:t>
      </w:r>
      <w:r w:rsidR="00C23240" w:rsidRPr="00175EAD">
        <w:rPr>
          <w:i/>
          <w:color w:val="0070C0"/>
          <w:lang w:val="en-US"/>
        </w:rPr>
        <w:t>nonlinear p</w:t>
      </w:r>
      <w:r w:rsidRPr="00175EAD">
        <w:rPr>
          <w:i/>
          <w:color w:val="0070C0"/>
          <w:lang w:val="en-US"/>
        </w:rPr>
        <w:t>rogram</w:t>
      </w:r>
      <w:r w:rsidRPr="0002182B">
        <w:rPr>
          <w:lang w:val="en-US"/>
        </w:rPr>
        <w:t xml:space="preserve"> </w:t>
      </w:r>
      <w:r w:rsidR="0068309F" w:rsidRPr="0002182B">
        <w:rPr>
          <w:lang w:val="en-US"/>
        </w:rPr>
        <w:t>executes</w:t>
      </w:r>
      <w:r w:rsidRPr="0002182B">
        <w:rPr>
          <w:lang w:val="en-US"/>
        </w:rPr>
        <w:t xml:space="preserve"> with </w:t>
      </w:r>
      <m:oMath>
        <m:r>
          <w:rPr>
            <w:rFonts w:ascii="Cambria Math" w:hAnsi="Cambria Math"/>
            <w:lang w:val="en-US"/>
          </w:rPr>
          <m:t>N=20</m:t>
        </m:r>
      </m:oMath>
      <w:r w:rsidR="001C2184" w:rsidRPr="0002182B">
        <w:rPr>
          <w:lang w:val="en-US"/>
        </w:rPr>
        <w:t xml:space="preserve">, </w:t>
      </w:r>
      <m:oMath>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f</m:t>
            </m:r>
          </m:sub>
        </m:sSub>
        <m:r>
          <w:rPr>
            <w:rFonts w:ascii="Cambria Math" w:hAnsi="Cambria Math"/>
            <w:lang w:val="en-US"/>
          </w:rPr>
          <m:t>=2.0</m:t>
        </m:r>
        <m:r>
          <m:rPr>
            <m:nor/>
          </m:rPr>
          <w:rPr>
            <w:rFonts w:ascii="Cambria Math" w:hAnsi="Cambria Math"/>
            <w:lang w:val="en-US"/>
          </w:rPr>
          <m:t>s</m:t>
        </m:r>
      </m:oMath>
      <w:r w:rsidR="001C2184" w:rsidRPr="0002182B">
        <w:rPr>
          <w:lang w:val="en-US"/>
        </w:rPr>
        <w:t xml:space="preserve">, and an </w:t>
      </w:r>
      <w:r w:rsidR="003054CB">
        <w:rPr>
          <w:lang w:val="en-US"/>
        </w:rPr>
        <w:t>initial guess</w:t>
      </w:r>
      <w:r w:rsidR="001C2184" w:rsidRPr="0002182B">
        <w:rPr>
          <w:lang w:val="en-US"/>
        </w:rPr>
        <w:t xml:space="preserve"> of </w:t>
      </w:r>
      <m:oMath>
        <m:sSub>
          <m:sSubPr>
            <m:ctrlPr>
              <w:rPr>
                <w:rFonts w:ascii="Cambria Math" w:hAnsi="Cambria Math"/>
                <w:i/>
                <w:lang w:val="en-US"/>
              </w:rPr>
            </m:ctrlPr>
          </m:sSubPr>
          <m:e>
            <m:acc>
              <m:accPr>
                <m:chr m:val="̅"/>
                <m:ctrlPr>
                  <w:rPr>
                    <w:rFonts w:ascii="Cambria Math" w:hAnsi="Cambria Math"/>
                    <w:i/>
                    <w:lang w:val="en-US"/>
                  </w:rPr>
                </m:ctrlPr>
              </m:accPr>
              <m:e>
                <m:r>
                  <m:rPr>
                    <m:sty m:val="bi"/>
                  </m:rPr>
                  <w:rPr>
                    <w:rFonts w:ascii="Cambria Math" w:hAnsi="Cambria Math"/>
                    <w:lang w:val="en-US"/>
                  </w:rPr>
                  <m:t>u</m:t>
                </m:r>
              </m:e>
            </m:acc>
          </m:e>
          <m:sub>
            <m:r>
              <w:rPr>
                <w:rFonts w:ascii="Cambria Math" w:hAnsi="Cambria Math"/>
                <w:lang w:val="en-US"/>
              </w:rPr>
              <m:t>0</m:t>
            </m:r>
          </m:sub>
        </m:sSub>
        <m:r>
          <w:rPr>
            <w:rFonts w:ascii="Cambria Math" w:hAnsi="Cambria Math"/>
            <w:lang w:val="en-US"/>
          </w:rPr>
          <m:t>=</m:t>
        </m:r>
        <m:r>
          <m:rPr>
            <m:sty m:val="bi"/>
          </m:rPr>
          <w:rPr>
            <w:rFonts w:ascii="Cambria Math" w:hAnsi="Cambria Math"/>
            <w:lang w:val="en-US"/>
          </w:rPr>
          <m:t>0</m:t>
        </m:r>
      </m:oMath>
      <w:r w:rsidR="001C2184" w:rsidRPr="0002182B">
        <w:rPr>
          <w:lang w:val="en-US"/>
        </w:rPr>
        <w:t xml:space="preserve"> </w:t>
      </w:r>
      <w:r w:rsidR="0068309F" w:rsidRPr="0002182B">
        <w:rPr>
          <w:lang w:val="en-US"/>
        </w:rPr>
        <w:t xml:space="preserve">in </w:t>
      </w:r>
      <w:r w:rsidR="0049516E" w:rsidRPr="0002182B">
        <w:rPr>
          <w:lang w:val="en-US"/>
        </w:rPr>
        <w:t>approximately</w:t>
      </w:r>
      <w:r w:rsidR="001C2184" w:rsidRPr="0002182B">
        <w:rPr>
          <w:lang w:val="en-US"/>
        </w:rPr>
        <w:t xml:space="preserve"> </w:t>
      </w:r>
      <m:oMath>
        <m:r>
          <w:rPr>
            <w:rFonts w:ascii="Cambria Math" w:hAnsi="Cambria Math"/>
            <w:lang w:val="en-US"/>
          </w:rPr>
          <m:t>100</m:t>
        </m:r>
        <m:r>
          <m:rPr>
            <m:nor/>
          </m:rPr>
          <w:rPr>
            <w:rFonts w:ascii="Cambria Math" w:hAnsi="Cambria Math"/>
            <w:lang w:val="en-US"/>
          </w:rPr>
          <m:t>ms</m:t>
        </m:r>
      </m:oMath>
      <w:r w:rsidR="001C2184" w:rsidRPr="0002182B">
        <w:rPr>
          <w:lang w:val="en-US"/>
        </w:rPr>
        <w:t xml:space="preserve"> on</w:t>
      </w:r>
      <w:r w:rsidR="0049516E" w:rsidRPr="0002182B">
        <w:rPr>
          <w:lang w:val="en-US"/>
        </w:rPr>
        <w:t xml:space="preserve"> an</w:t>
      </w:r>
      <w:r w:rsidR="001C2184" w:rsidRPr="0002182B">
        <w:rPr>
          <w:lang w:val="en-US"/>
        </w:rPr>
        <w:t xml:space="preserve"> i5-520M (2.4 GHz).</w:t>
      </w:r>
      <w:r w:rsidR="00D4531F" w:rsidRPr="0002182B">
        <w:rPr>
          <w:lang w:val="en-US"/>
        </w:rPr>
        <w:t xml:space="preserve"> </w:t>
      </w:r>
      <w:r w:rsidR="000B1E44" w:rsidRPr="0002182B">
        <w:rPr>
          <w:lang w:val="en-US"/>
        </w:rPr>
        <w:t>A pedestrian</w:t>
      </w:r>
      <w:r w:rsidR="00DC2F04" w:rsidRPr="0002182B">
        <w:rPr>
          <w:lang w:val="en-US"/>
        </w:rPr>
        <w:t xml:space="preserve"> example</w:t>
      </w:r>
      <w:r w:rsidR="00D4531F" w:rsidRPr="0002182B">
        <w:rPr>
          <w:lang w:val="en-US"/>
        </w:rPr>
        <w:t xml:space="preserve"> is shown in </w:t>
      </w:r>
      <w:r w:rsidR="00D4531F" w:rsidRPr="0002182B">
        <w:rPr>
          <w:rFonts w:cs="Arial Unicode MS"/>
          <w:lang w:val="en-US"/>
        </w:rPr>
        <w:t>◉</w:t>
      </w:r>
      <w:r w:rsidR="00D4531F" w:rsidRPr="0002182B">
        <w:rPr>
          <w:lang w:val="en-US"/>
        </w:rPr>
        <w:t xml:space="preserve"> </w:t>
      </w:r>
      <w:r w:rsidR="00B16721" w:rsidRPr="0002182B">
        <w:rPr>
          <w:lang w:val="en-US"/>
        </w:rPr>
        <w:fldChar w:fldCharType="begin"/>
      </w:r>
      <w:r w:rsidR="00D4531F" w:rsidRPr="0002182B">
        <w:rPr>
          <w:lang w:val="en-US"/>
        </w:rPr>
        <w:instrText xml:space="preserve"> REF _Ref412208675 \h </w:instrText>
      </w:r>
      <w:r w:rsidR="00B16721" w:rsidRPr="0002182B">
        <w:rPr>
          <w:lang w:val="en-US"/>
        </w:rPr>
      </w:r>
      <w:r w:rsidR="00B16721" w:rsidRPr="0002182B">
        <w:rPr>
          <w:lang w:val="en-US"/>
        </w:rPr>
        <w:fldChar w:fldCharType="separate"/>
      </w:r>
      <w:r w:rsidR="0087633A">
        <w:rPr>
          <w:lang w:val="en-US"/>
        </w:rPr>
        <w:t>Fig</w:t>
      </w:r>
      <w:r w:rsidR="0087633A" w:rsidRPr="0002182B">
        <w:rPr>
          <w:lang w:val="en-US"/>
        </w:rPr>
        <w:t xml:space="preserve">. </w:t>
      </w:r>
      <w:r w:rsidR="0087633A">
        <w:rPr>
          <w:noProof/>
          <w:lang w:val="en-US"/>
        </w:rPr>
        <w:t>57</w:t>
      </w:r>
      <w:r w:rsidR="0087633A" w:rsidRPr="0002182B">
        <w:rPr>
          <w:lang w:val="en-US"/>
        </w:rPr>
        <w:t>.</w:t>
      </w:r>
      <w:r w:rsidR="0087633A">
        <w:rPr>
          <w:noProof/>
          <w:lang w:val="en-US"/>
        </w:rPr>
        <w:t>7</w:t>
      </w:r>
      <w:r w:rsidR="00B16721" w:rsidRPr="0002182B">
        <w:rPr>
          <w:lang w:val="en-US"/>
        </w:rPr>
        <w:fldChar w:fldCharType="end"/>
      </w:r>
      <w:r w:rsidR="00D4531F" w:rsidRPr="0002182B">
        <w:rPr>
          <w:lang w:val="en-US"/>
        </w:rPr>
        <w:t>.</w:t>
      </w:r>
      <w:r w:rsidR="00DC2F04" w:rsidRPr="0002182B">
        <w:rPr>
          <w:lang w:val="en-US"/>
        </w:rPr>
        <w:t xml:space="preserve"> As </w:t>
      </w:r>
      <w:r w:rsidR="003054CB">
        <w:rPr>
          <w:lang w:val="en-US"/>
        </w:rPr>
        <w:t>can b</w:t>
      </w:r>
      <w:r w:rsidR="00C23240">
        <w:rPr>
          <w:lang w:val="en-US"/>
        </w:rPr>
        <w:t>e seen</w:t>
      </w:r>
      <w:r w:rsidR="00DC2F04" w:rsidRPr="0002182B">
        <w:rPr>
          <w:lang w:val="en-US"/>
        </w:rPr>
        <w:t>, the vehicle uses the full frictio</w:t>
      </w:r>
      <w:r w:rsidR="002132C3" w:rsidRPr="0002182B">
        <w:rPr>
          <w:lang w:val="en-US"/>
        </w:rPr>
        <w:t>n potential</w:t>
      </w:r>
      <w:r w:rsidR="000B1E44" w:rsidRPr="0002182B">
        <w:rPr>
          <w:lang w:val="en-US"/>
        </w:rPr>
        <w:t xml:space="preserve"> (bottom left)</w:t>
      </w:r>
      <w:r w:rsidR="002132C3" w:rsidRPr="0002182B">
        <w:rPr>
          <w:lang w:val="en-US"/>
        </w:rPr>
        <w:t xml:space="preserve"> while </w:t>
      </w:r>
      <w:r w:rsidR="00671B4F" w:rsidRPr="0002182B">
        <w:rPr>
          <w:lang w:val="en-US"/>
        </w:rPr>
        <w:t>braking and evading</w:t>
      </w:r>
      <w:r w:rsidR="002132C3" w:rsidRPr="0002182B">
        <w:rPr>
          <w:lang w:val="en-US"/>
        </w:rPr>
        <w:t xml:space="preserve"> the p</w:t>
      </w:r>
      <w:r w:rsidR="00DC2F04" w:rsidRPr="0002182B">
        <w:rPr>
          <w:lang w:val="en-US"/>
        </w:rPr>
        <w:t>edestrian</w:t>
      </w:r>
      <w:r w:rsidR="000B1E44" w:rsidRPr="0002182B">
        <w:rPr>
          <w:lang w:val="en-US"/>
        </w:rPr>
        <w:t xml:space="preserve"> (black dot with</w:t>
      </w:r>
      <w:r w:rsidR="00815920" w:rsidRPr="0002182B">
        <w:rPr>
          <w:lang w:val="en-US"/>
        </w:rPr>
        <w:t>in</w:t>
      </w:r>
      <w:r w:rsidR="000B1E44" w:rsidRPr="0002182B">
        <w:rPr>
          <w:lang w:val="en-US"/>
        </w:rPr>
        <w:t xml:space="preserve"> gray safety margin)</w:t>
      </w:r>
      <w:r w:rsidR="00DC2F04" w:rsidRPr="0002182B">
        <w:rPr>
          <w:lang w:val="en-US"/>
        </w:rPr>
        <w:t xml:space="preserve"> </w:t>
      </w:r>
      <w:r w:rsidR="00F95CE0" w:rsidRPr="0002182B">
        <w:rPr>
          <w:lang w:val="en-US"/>
        </w:rPr>
        <w:t>without leaving</w:t>
      </w:r>
      <w:r w:rsidR="00DC2F04" w:rsidRPr="0002182B">
        <w:rPr>
          <w:lang w:val="en-US"/>
        </w:rPr>
        <w:t xml:space="preserve"> the </w:t>
      </w:r>
      <w:r w:rsidR="00F95CE0" w:rsidRPr="0002182B">
        <w:rPr>
          <w:lang w:val="en-US"/>
        </w:rPr>
        <w:t xml:space="preserve">given </w:t>
      </w:r>
      <w:r w:rsidR="003054CB">
        <w:rPr>
          <w:lang w:val="en-US"/>
        </w:rPr>
        <w:t>lane boundary (dotted line</w:t>
      </w:r>
      <w:r w:rsidR="00815920" w:rsidRPr="0002182B">
        <w:rPr>
          <w:lang w:val="en-US"/>
        </w:rPr>
        <w:t>)</w:t>
      </w:r>
      <w:r w:rsidR="00DC2F04" w:rsidRPr="0002182B">
        <w:rPr>
          <w:lang w:val="en-US"/>
        </w:rPr>
        <w:t>.</w:t>
      </w:r>
    </w:p>
    <w:p w14:paraId="765CABD4" w14:textId="77777777" w:rsidR="00033873" w:rsidRPr="0002182B" w:rsidRDefault="00033873" w:rsidP="00033873">
      <w:pPr>
        <w:pStyle w:val="SpFigureStart"/>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Start</w:t>
      </w:r>
    </w:p>
    <w:p w14:paraId="5C38ED95" w14:textId="34841210" w:rsidR="00033873" w:rsidRPr="0002182B" w:rsidRDefault="0031236A" w:rsidP="00033873">
      <w:pPr>
        <w:pStyle w:val="SpFigLegend"/>
        <w:rPr>
          <w:lang w:val="en-US"/>
        </w:rPr>
      </w:pPr>
      <w:bookmarkStart w:id="36" w:name="_Ref412208675"/>
      <w:r>
        <w:rPr>
          <w:lang w:val="en-US"/>
        </w:rPr>
        <w:t>Fig</w:t>
      </w:r>
      <w:r w:rsidR="00033873" w:rsidRPr="0002182B">
        <w:rPr>
          <w:lang w:val="en-US"/>
        </w:rPr>
        <w:t xml:space="preserve">. </w:t>
      </w:r>
      <w:r w:rsidR="00B16721" w:rsidRPr="0002182B">
        <w:rPr>
          <w:lang w:val="en-US"/>
        </w:rPr>
        <w:fldChar w:fldCharType="begin"/>
      </w:r>
      <w:r w:rsidR="00590CDF"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590CDF" w:rsidRPr="0002182B">
        <w:rPr>
          <w:lang w:val="en-US"/>
        </w:rPr>
        <w:t>.</w:t>
      </w:r>
      <w:r w:rsidR="00B16721" w:rsidRPr="0002182B">
        <w:rPr>
          <w:lang w:val="en-US"/>
        </w:rPr>
        <w:fldChar w:fldCharType="begin"/>
      </w:r>
      <w:r w:rsidR="00590CDF" w:rsidRPr="0002182B">
        <w:rPr>
          <w:lang w:val="en-US"/>
        </w:rPr>
        <w:instrText xml:space="preserve"> SEQ Abb. \* ARABIC \s 1 </w:instrText>
      </w:r>
      <w:r w:rsidR="00B16721" w:rsidRPr="0002182B">
        <w:rPr>
          <w:lang w:val="en-US"/>
        </w:rPr>
        <w:fldChar w:fldCharType="separate"/>
      </w:r>
      <w:r w:rsidR="0087633A">
        <w:rPr>
          <w:noProof/>
          <w:lang w:val="en-US"/>
        </w:rPr>
        <w:t>7</w:t>
      </w:r>
      <w:r w:rsidR="00B16721" w:rsidRPr="0002182B">
        <w:rPr>
          <w:lang w:val="en-US"/>
        </w:rPr>
        <w:fldChar w:fldCharType="end"/>
      </w:r>
      <w:bookmarkEnd w:id="36"/>
      <w:r w:rsidR="00033873" w:rsidRPr="0002182B">
        <w:rPr>
          <w:lang w:val="en-US"/>
        </w:rPr>
        <w:t xml:space="preserve"> Automatic obstacle avoidance with combined braking and steering at the friction </w:t>
      </w:r>
      <w:r w:rsidR="00D8358B">
        <w:rPr>
          <w:lang w:val="en-US"/>
        </w:rPr>
        <w:t>limit</w:t>
      </w:r>
      <w:r w:rsidR="00B96F87">
        <w:rPr>
          <w:lang w:val="en-US"/>
        </w:rPr>
        <w:t xml:space="preserve">; the safety margin </w:t>
      </w:r>
      <m:oMath>
        <m:sSub>
          <m:sSubPr>
            <m:ctrlPr>
              <w:rPr>
                <w:rFonts w:ascii="Cambria Math" w:hAnsi="Cambria Math"/>
                <w:i/>
                <w:lang w:val="en-US"/>
              </w:rPr>
            </m:ctrlPr>
          </m:sSubPr>
          <m:e>
            <m:r>
              <w:rPr>
                <w:rFonts w:ascii="Cambria Math" w:hAnsi="Cambria Math"/>
                <w:lang w:val="en-US"/>
              </w:rPr>
              <m:t>d</m:t>
            </m:r>
          </m:e>
          <m:sub>
            <m:r>
              <m:rPr>
                <m:nor/>
              </m:rPr>
              <w:rPr>
                <w:rFonts w:ascii="Cambria Math" w:hAnsi="Cambria Math"/>
                <w:lang w:val="en-US"/>
              </w:rPr>
              <m:t>safety</m:t>
            </m:r>
          </m:sub>
        </m:sSub>
      </m:oMath>
      <w:r w:rsidR="00B96F87">
        <w:rPr>
          <w:lang w:val="en-US"/>
        </w:rPr>
        <w:t xml:space="preserve"> is shown as a grey circle around the stationary pedestrian depicted as a black </w:t>
      </w:r>
      <w:r w:rsidR="00C30E3D">
        <w:rPr>
          <w:lang w:val="en-US"/>
        </w:rPr>
        <w:t>dot</w:t>
      </w:r>
      <w:r w:rsidR="00B96F87">
        <w:rPr>
          <w:lang w:val="en-US"/>
        </w:rPr>
        <w:t xml:space="preserve">; the </w:t>
      </w:r>
      <w:r w:rsidR="00C30E3D">
        <w:rPr>
          <w:lang w:val="en-US"/>
        </w:rPr>
        <w:t xml:space="preserve">lane </w:t>
      </w:r>
      <w:r w:rsidR="00B96F87">
        <w:rPr>
          <w:lang w:val="en-US"/>
        </w:rPr>
        <w:t xml:space="preserve">boundaries given by </w:t>
      </w:r>
      <m:oMath>
        <m:sSub>
          <m:sSubPr>
            <m:ctrlPr>
              <w:rPr>
                <w:rFonts w:ascii="Cambria Math" w:hAnsi="Cambria Math"/>
                <w:i/>
                <w:lang w:val="en-US"/>
              </w:rPr>
            </m:ctrlPr>
          </m:sSubPr>
          <m:e>
            <m:r>
              <w:rPr>
                <w:rFonts w:ascii="Cambria Math" w:hAnsi="Cambria Math"/>
                <w:lang w:val="en-US"/>
              </w:rPr>
              <m:t>d</m:t>
            </m:r>
          </m:e>
          <m:sub>
            <m:r>
              <m:rPr>
                <m:nor/>
              </m:rPr>
              <w:rPr>
                <w:rFonts w:ascii="Cambria Math" w:hAnsi="Cambria Math"/>
                <w:lang w:val="en-US"/>
              </w:rPr>
              <m:t>max</m:t>
            </m:r>
          </m:sub>
        </m:sSub>
      </m:oMath>
      <w:r w:rsidR="00B96F87">
        <w:rPr>
          <w:lang w:val="en-US"/>
        </w:rPr>
        <w:t xml:space="preserve"> are drawn as grey dotted lines.</w:t>
      </w:r>
    </w:p>
    <w:p w14:paraId="0EFF59DA" w14:textId="77777777" w:rsidR="00033873" w:rsidRPr="00D24ADF" w:rsidRDefault="00033873" w:rsidP="00033873">
      <w:pPr>
        <w:pStyle w:val="SpFigFilename"/>
        <w:rPr>
          <w:lang w:val="de-DE"/>
        </w:rPr>
      </w:pPr>
      <w:r w:rsidRPr="00D24ADF">
        <w:rPr>
          <w:lang w:val="de-DE"/>
        </w:rPr>
        <w:lastRenderedPageBreak/>
        <w:t>Bildrechte</w:t>
      </w:r>
      <w:proofErr w:type="gramStart"/>
      <w:r w:rsidRPr="00D24ADF">
        <w:rPr>
          <w:lang w:val="de-DE"/>
        </w:rPr>
        <w:t>:  [</w:t>
      </w:r>
      <w:proofErr w:type="gramEnd"/>
      <w:r w:rsidRPr="00D24ADF">
        <w:rPr>
          <w:lang w:val="de-DE"/>
        </w:rPr>
        <w:t>Urheberrecht beim Autor]</w:t>
      </w:r>
    </w:p>
    <w:p w14:paraId="7526C92C" w14:textId="77777777" w:rsidR="00033873" w:rsidRPr="00D24ADF" w:rsidRDefault="00033873" w:rsidP="00033873">
      <w:pPr>
        <w:pStyle w:val="SpFigFilename"/>
        <w:rPr>
          <w:lang w:val="de-DE"/>
        </w:rPr>
      </w:pPr>
      <w:r w:rsidRPr="00D24ADF">
        <w:rPr>
          <w:lang w:val="de-DE"/>
        </w:rPr>
        <w:t xml:space="preserve">Datei: </w:t>
      </w:r>
      <w:r w:rsidR="00CB4C66" w:rsidRPr="00D24ADF">
        <w:rPr>
          <w:lang w:val="de-DE"/>
        </w:rPr>
        <w:t>Handbuch_FAS.pdf</w:t>
      </w:r>
      <w:r w:rsidR="00791EF2" w:rsidRPr="00D24ADF">
        <w:rPr>
          <w:lang w:val="de-DE"/>
        </w:rPr>
        <w:t xml:space="preserve"> </w:t>
      </w:r>
      <w:r w:rsidR="00791EF2" w:rsidRPr="0002182B">
        <w:rPr>
          <w:lang w:val="en-US"/>
        </w:rPr>
        <w:sym w:font="Wingdings" w:char="F0E0"/>
      </w:r>
      <w:r w:rsidR="00791EF2" w:rsidRPr="00D24ADF">
        <w:rPr>
          <w:lang w:val="de-DE"/>
        </w:rPr>
        <w:t xml:space="preserve"> [</w:t>
      </w:r>
      <w:proofErr w:type="spellStart"/>
      <w:r w:rsidR="00791EF2" w:rsidRPr="00D24ADF">
        <w:rPr>
          <w:lang w:val="de-DE"/>
        </w:rPr>
        <w:t>Combined</w:t>
      </w:r>
      <w:proofErr w:type="spellEnd"/>
      <w:r w:rsidR="00791EF2" w:rsidRPr="00D24ADF">
        <w:rPr>
          <w:lang w:val="de-DE"/>
        </w:rPr>
        <w:t xml:space="preserve"> </w:t>
      </w:r>
      <w:proofErr w:type="spellStart"/>
      <w:r w:rsidR="00791EF2" w:rsidRPr="00D24ADF">
        <w:rPr>
          <w:lang w:val="de-DE"/>
        </w:rPr>
        <w:t>braking</w:t>
      </w:r>
      <w:proofErr w:type="spellEnd"/>
      <w:r w:rsidR="00791EF2" w:rsidRPr="00D24ADF">
        <w:rPr>
          <w:lang w:val="de-DE"/>
        </w:rPr>
        <w:t xml:space="preserve"> </w:t>
      </w:r>
      <w:proofErr w:type="spellStart"/>
      <w:r w:rsidR="00791EF2" w:rsidRPr="00D24ADF">
        <w:rPr>
          <w:lang w:val="de-DE"/>
        </w:rPr>
        <w:t>and</w:t>
      </w:r>
      <w:proofErr w:type="spellEnd"/>
      <w:r w:rsidR="00791EF2" w:rsidRPr="00D24ADF">
        <w:rPr>
          <w:lang w:val="de-DE"/>
        </w:rPr>
        <w:t xml:space="preserve"> </w:t>
      </w:r>
      <w:proofErr w:type="spellStart"/>
      <w:r w:rsidR="00791EF2" w:rsidRPr="00D24ADF">
        <w:rPr>
          <w:lang w:val="de-DE"/>
        </w:rPr>
        <w:t>steering</w:t>
      </w:r>
      <w:proofErr w:type="spellEnd"/>
      <w:r w:rsidR="00791EF2" w:rsidRPr="00D24ADF">
        <w:rPr>
          <w:lang w:val="de-DE"/>
        </w:rPr>
        <w:t>]</w:t>
      </w:r>
    </w:p>
    <w:p w14:paraId="6C009A0A" w14:textId="77777777" w:rsidR="00033873" w:rsidRPr="0002182B" w:rsidRDefault="00033873" w:rsidP="00033873">
      <w:pPr>
        <w:pStyle w:val="SpFigureStop"/>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Stop</w:t>
      </w:r>
    </w:p>
    <w:p w14:paraId="6E22519D" w14:textId="77777777" w:rsidR="007971D6" w:rsidRPr="0002182B" w:rsidRDefault="007971D6" w:rsidP="007971D6">
      <w:pPr>
        <w:pStyle w:val="Heading4"/>
        <w:rPr>
          <w:lang w:val="en-US"/>
        </w:rPr>
      </w:pPr>
      <w:r w:rsidRPr="0002182B">
        <w:rPr>
          <w:lang w:val="en-US"/>
        </w:rPr>
        <w:t xml:space="preserve">Further </w:t>
      </w:r>
      <w:r w:rsidR="009E22F0" w:rsidRPr="0002182B">
        <w:rPr>
          <w:lang w:val="en-US"/>
        </w:rPr>
        <w:t>Readings</w:t>
      </w:r>
    </w:p>
    <w:p w14:paraId="35A1E81A" w14:textId="05EE9D3B" w:rsidR="009655B2" w:rsidRPr="0002182B" w:rsidRDefault="005857F1" w:rsidP="00770A4E">
      <w:pPr>
        <w:pStyle w:val="SpStandard"/>
        <w:rPr>
          <w:lang w:val="en-US"/>
        </w:rPr>
      </w:pPr>
      <w:r w:rsidRPr="0002182B">
        <w:rPr>
          <w:lang w:val="en-US"/>
        </w:rPr>
        <w:t xml:space="preserve">Single shooting has been </w:t>
      </w:r>
      <w:r w:rsidR="009F1CA5" w:rsidRPr="0002182B">
        <w:rPr>
          <w:lang w:val="en-US"/>
        </w:rPr>
        <w:t>intensively studied</w:t>
      </w:r>
      <w:r w:rsidRPr="0002182B">
        <w:rPr>
          <w:lang w:val="en-US"/>
        </w:rPr>
        <w:t xml:space="preserve"> </w:t>
      </w:r>
      <w:r w:rsidR="009F1CA5" w:rsidRPr="0002182B">
        <w:rPr>
          <w:lang w:val="en-US"/>
        </w:rPr>
        <w:t>for</w:t>
      </w:r>
      <w:r w:rsidRPr="0002182B">
        <w:rPr>
          <w:lang w:val="en-US"/>
        </w:rPr>
        <w:t xml:space="preserve"> many vehicular applications such </w:t>
      </w:r>
      <w:r w:rsidR="009F1CA5" w:rsidRPr="0002182B">
        <w:rPr>
          <w:lang w:val="en-US"/>
        </w:rPr>
        <w:t>by</w:t>
      </w:r>
      <w:r w:rsidRPr="0002182B">
        <w:rPr>
          <w:lang w:val="en-US"/>
        </w:rPr>
        <w:t xml:space="preserve"> </w:t>
      </w:r>
      <w:r w:rsidR="00600C36">
        <w:rPr>
          <w:lang w:val="en-US"/>
        </w:rPr>
        <w:t xml:space="preserve">(Kelly and </w:t>
      </w:r>
      <w:r w:rsidR="00600C36" w:rsidRPr="0002182B">
        <w:rPr>
          <w:lang w:val="en-US"/>
        </w:rPr>
        <w:t>Nagy</w:t>
      </w:r>
      <w:r w:rsidR="00600C36">
        <w:rPr>
          <w:lang w:val="en-US"/>
        </w:rPr>
        <w:t xml:space="preserve"> 2003), </w:t>
      </w:r>
      <w:r w:rsidR="0087633A">
        <w:rPr>
          <w:lang w:val="en-US"/>
        </w:rPr>
        <w:t>(</w:t>
      </w:r>
      <w:r w:rsidRPr="0002182B">
        <w:rPr>
          <w:lang w:val="en-US"/>
        </w:rPr>
        <w:t>Falcone et al. 2007</w:t>
      </w:r>
      <w:r w:rsidR="0087633A">
        <w:rPr>
          <w:lang w:val="en-US"/>
        </w:rPr>
        <w:t>)</w:t>
      </w:r>
      <w:r w:rsidRPr="0002182B">
        <w:rPr>
          <w:lang w:val="en-US"/>
        </w:rPr>
        <w:t xml:space="preserve">, </w:t>
      </w:r>
      <w:r w:rsidR="0087633A">
        <w:rPr>
          <w:lang w:val="en-US"/>
        </w:rPr>
        <w:t>(</w:t>
      </w:r>
      <w:r w:rsidRPr="0002182B">
        <w:rPr>
          <w:lang w:val="en-US"/>
        </w:rPr>
        <w:t>Howard and Kelly 2007</w:t>
      </w:r>
      <w:r w:rsidR="0087633A">
        <w:rPr>
          <w:lang w:val="en-US"/>
        </w:rPr>
        <w:t>)</w:t>
      </w:r>
      <w:r w:rsidRPr="0002182B">
        <w:rPr>
          <w:lang w:val="en-US"/>
        </w:rPr>
        <w:t xml:space="preserve">, </w:t>
      </w:r>
      <w:r w:rsidR="0087633A">
        <w:rPr>
          <w:lang w:val="en-US"/>
        </w:rPr>
        <w:t>(</w:t>
      </w:r>
      <w:r w:rsidRPr="0002182B">
        <w:rPr>
          <w:lang w:val="en-US"/>
        </w:rPr>
        <w:t>Yoon et al. 2009</w:t>
      </w:r>
      <w:r w:rsidR="0087633A">
        <w:rPr>
          <w:lang w:val="en-US"/>
        </w:rPr>
        <w:t>)</w:t>
      </w:r>
      <w:r w:rsidRPr="0002182B">
        <w:rPr>
          <w:lang w:val="en-US"/>
        </w:rPr>
        <w:t xml:space="preserve">, </w:t>
      </w:r>
      <w:r w:rsidR="0087633A">
        <w:rPr>
          <w:lang w:val="en-US"/>
        </w:rPr>
        <w:t>(</w:t>
      </w:r>
      <w:proofErr w:type="spellStart"/>
      <w:r w:rsidR="004704BE" w:rsidRPr="0002182B">
        <w:rPr>
          <w:lang w:val="en-US"/>
        </w:rPr>
        <w:t>Gerdts</w:t>
      </w:r>
      <w:proofErr w:type="spellEnd"/>
      <w:r w:rsidR="004704BE" w:rsidRPr="0002182B">
        <w:rPr>
          <w:lang w:val="en-US"/>
        </w:rPr>
        <w:t xml:space="preserve"> et al</w:t>
      </w:r>
      <w:r w:rsidR="0087633A">
        <w:rPr>
          <w:lang w:val="en-US"/>
        </w:rPr>
        <w:t>.</w:t>
      </w:r>
      <w:r w:rsidR="004704BE" w:rsidRPr="0002182B">
        <w:rPr>
          <w:lang w:val="en-US"/>
        </w:rPr>
        <w:t xml:space="preserve"> 2009</w:t>
      </w:r>
      <w:r w:rsidR="0087633A">
        <w:rPr>
          <w:lang w:val="en-US"/>
        </w:rPr>
        <w:t>)</w:t>
      </w:r>
      <w:r w:rsidR="004704BE" w:rsidRPr="0002182B">
        <w:rPr>
          <w:lang w:val="en-US"/>
        </w:rPr>
        <w:t xml:space="preserve">, </w:t>
      </w:r>
      <w:r w:rsidRPr="0002182B">
        <w:rPr>
          <w:lang w:val="en-US"/>
        </w:rPr>
        <w:t xml:space="preserve">and </w:t>
      </w:r>
      <w:r w:rsidR="0087633A">
        <w:rPr>
          <w:lang w:val="en-US"/>
        </w:rPr>
        <w:t>(</w:t>
      </w:r>
      <w:r w:rsidRPr="0002182B">
        <w:rPr>
          <w:lang w:val="en-US"/>
        </w:rPr>
        <w:t>Park et al. 2009</w:t>
      </w:r>
      <w:r w:rsidR="0087633A">
        <w:rPr>
          <w:lang w:val="en-US"/>
        </w:rPr>
        <w:t>)</w:t>
      </w:r>
      <w:r w:rsidRPr="0002182B">
        <w:rPr>
          <w:lang w:val="en-US"/>
        </w:rPr>
        <w:t>.</w:t>
      </w:r>
      <w:r w:rsidR="009F1CA5" w:rsidRPr="0002182B">
        <w:rPr>
          <w:lang w:val="en-US"/>
        </w:rPr>
        <w:t xml:space="preserve"> Nevertheless</w:t>
      </w:r>
      <w:r w:rsidR="00EC3D5A" w:rsidRPr="0002182B">
        <w:rPr>
          <w:lang w:val="en-US"/>
        </w:rPr>
        <w:t>,</w:t>
      </w:r>
      <w:r w:rsidR="009F1CA5" w:rsidRPr="0002182B">
        <w:rPr>
          <w:lang w:val="en-US"/>
        </w:rPr>
        <w:t xml:space="preserve"> m</w:t>
      </w:r>
      <w:r w:rsidR="009655B2" w:rsidRPr="0002182B">
        <w:rPr>
          <w:lang w:val="en-US"/>
        </w:rPr>
        <w:t>any other nume</w:t>
      </w:r>
      <w:r w:rsidR="005F5AB6" w:rsidRPr="0002182B">
        <w:rPr>
          <w:lang w:val="en-US"/>
        </w:rPr>
        <w:t xml:space="preserve">rical methods </w:t>
      </w:r>
      <w:r w:rsidR="009F1CA5" w:rsidRPr="0002182B">
        <w:rPr>
          <w:lang w:val="en-US"/>
        </w:rPr>
        <w:t>exist</w:t>
      </w:r>
      <w:r w:rsidR="005F5AB6" w:rsidRPr="0002182B">
        <w:rPr>
          <w:lang w:val="en-US"/>
        </w:rPr>
        <w:t xml:space="preserve"> </w:t>
      </w:r>
      <w:r w:rsidR="009655B2" w:rsidRPr="0002182B">
        <w:rPr>
          <w:lang w:val="en-US"/>
        </w:rPr>
        <w:t xml:space="preserve">such as </w:t>
      </w:r>
      <w:r w:rsidR="009655B2" w:rsidRPr="00175EAD">
        <w:rPr>
          <w:i/>
          <w:color w:val="0070C0"/>
          <w:lang w:val="en-US"/>
        </w:rPr>
        <w:t>multi-shooting</w:t>
      </w:r>
      <w:r w:rsidR="004C10C4" w:rsidRPr="0002182B">
        <w:rPr>
          <w:i/>
          <w:lang w:val="en-US"/>
        </w:rPr>
        <w:t xml:space="preserve"> </w:t>
      </w:r>
      <w:r w:rsidR="004C10C4" w:rsidRPr="0002182B">
        <w:rPr>
          <w:lang w:val="en-US"/>
        </w:rPr>
        <w:t>(Bock and Plitt 1984)</w:t>
      </w:r>
      <w:r w:rsidR="009655B2" w:rsidRPr="0002182B">
        <w:rPr>
          <w:lang w:val="en-US"/>
        </w:rPr>
        <w:t xml:space="preserve"> and </w:t>
      </w:r>
      <w:r w:rsidR="009655B2" w:rsidRPr="00175EAD">
        <w:rPr>
          <w:i/>
          <w:color w:val="0070C0"/>
          <w:lang w:val="en-US"/>
        </w:rPr>
        <w:t>collocation</w:t>
      </w:r>
      <w:r w:rsidR="004C10C4" w:rsidRPr="0002182B">
        <w:rPr>
          <w:i/>
          <w:lang w:val="en-US"/>
        </w:rPr>
        <w:t xml:space="preserve"> </w:t>
      </w:r>
      <w:r w:rsidR="004C10C4" w:rsidRPr="0002182B">
        <w:rPr>
          <w:lang w:val="en-US"/>
        </w:rPr>
        <w:t>(Hargraves and Paris</w:t>
      </w:r>
      <w:r w:rsidR="006806BC">
        <w:rPr>
          <w:lang w:val="en-US"/>
        </w:rPr>
        <w:t xml:space="preserve"> 1987</w:t>
      </w:r>
      <w:r w:rsidR="00600C36" w:rsidRPr="0002182B">
        <w:rPr>
          <w:lang w:val="en-US"/>
        </w:rPr>
        <w:t>) that</w:t>
      </w:r>
      <w:r w:rsidR="009F1CA5" w:rsidRPr="0002182B">
        <w:rPr>
          <w:lang w:val="en-US"/>
        </w:rPr>
        <w:t xml:space="preserve"> might gain in importance </w:t>
      </w:r>
      <w:r w:rsidR="009A0571" w:rsidRPr="0002182B">
        <w:rPr>
          <w:lang w:val="en-US"/>
        </w:rPr>
        <w:t xml:space="preserve">in the future </w:t>
      </w:r>
      <w:r w:rsidR="009F1CA5" w:rsidRPr="0002182B">
        <w:rPr>
          <w:lang w:val="en-US"/>
        </w:rPr>
        <w:t xml:space="preserve">when dealing with instable </w:t>
      </w:r>
      <w:r w:rsidR="00EC3D5A" w:rsidRPr="0002182B">
        <w:rPr>
          <w:lang w:val="en-US"/>
        </w:rPr>
        <w:t>vehicle models in challenging</w:t>
      </w:r>
      <w:r w:rsidR="009F1CA5" w:rsidRPr="0002182B">
        <w:rPr>
          <w:lang w:val="en-US"/>
        </w:rPr>
        <w:t xml:space="preserve"> </w:t>
      </w:r>
      <w:r w:rsidR="00EC3D5A" w:rsidRPr="0002182B">
        <w:rPr>
          <w:lang w:val="en-US"/>
        </w:rPr>
        <w:t xml:space="preserve">driving </w:t>
      </w:r>
      <w:r w:rsidR="009F1CA5" w:rsidRPr="0002182B">
        <w:rPr>
          <w:lang w:val="en-US"/>
        </w:rPr>
        <w:t>conditions.</w:t>
      </w:r>
      <w:r w:rsidR="001F1BF9" w:rsidRPr="0002182B">
        <w:rPr>
          <w:lang w:val="en-US"/>
        </w:rPr>
        <w:t xml:space="preserve"> </w:t>
      </w:r>
      <w:r w:rsidR="005E0435" w:rsidRPr="0002182B">
        <w:rPr>
          <w:lang w:val="en-US"/>
        </w:rPr>
        <w:t xml:space="preserve">As for all direct optimization methods they lead </w:t>
      </w:r>
      <w:r w:rsidR="005F5AB6" w:rsidRPr="0002182B">
        <w:rPr>
          <w:lang w:val="en-US"/>
        </w:rPr>
        <w:t xml:space="preserve">to </w:t>
      </w:r>
      <w:r w:rsidR="009A0571">
        <w:rPr>
          <w:lang w:val="en-US"/>
        </w:rPr>
        <w:t xml:space="preserve">a </w:t>
      </w:r>
      <w:r w:rsidR="005E0435" w:rsidRPr="0002182B">
        <w:rPr>
          <w:lang w:val="en-US"/>
        </w:rPr>
        <w:t>static optim</w:t>
      </w:r>
      <w:r w:rsidR="009A0571">
        <w:rPr>
          <w:lang w:val="en-US"/>
        </w:rPr>
        <w:t>ization problem</w:t>
      </w:r>
      <w:r w:rsidR="005E0435" w:rsidRPr="0002182B">
        <w:rPr>
          <w:lang w:val="en-US"/>
        </w:rPr>
        <w:t xml:space="preserve">, which can be </w:t>
      </w:r>
      <w:r w:rsidR="005F5AB6" w:rsidRPr="0002182B">
        <w:rPr>
          <w:lang w:val="en-US"/>
        </w:rPr>
        <w:t xml:space="preserve">most successfully </w:t>
      </w:r>
      <w:r w:rsidR="005E0435" w:rsidRPr="0002182B">
        <w:rPr>
          <w:lang w:val="en-US"/>
        </w:rPr>
        <w:t xml:space="preserve">solved by </w:t>
      </w:r>
      <w:r w:rsidR="005E0435" w:rsidRPr="00175EAD">
        <w:rPr>
          <w:i/>
          <w:color w:val="0070C0"/>
          <w:lang w:val="en-US"/>
        </w:rPr>
        <w:t>sequential quadratic program</w:t>
      </w:r>
      <w:r w:rsidR="005F5AB6" w:rsidRPr="00175EAD">
        <w:rPr>
          <w:i/>
          <w:color w:val="0070C0"/>
          <w:lang w:val="en-US"/>
        </w:rPr>
        <w:t>ming</w:t>
      </w:r>
      <w:r w:rsidR="005F5AB6" w:rsidRPr="0002182B">
        <w:rPr>
          <w:lang w:val="en-US"/>
        </w:rPr>
        <w:t xml:space="preserve"> (SQP)</w:t>
      </w:r>
      <w:r w:rsidR="005E0435" w:rsidRPr="0002182B">
        <w:rPr>
          <w:lang w:val="en-US"/>
        </w:rPr>
        <w:t xml:space="preserve"> </w:t>
      </w:r>
      <w:r w:rsidR="00B07CF3" w:rsidRPr="0002182B">
        <w:rPr>
          <w:lang w:val="en-US"/>
        </w:rPr>
        <w:t xml:space="preserve">techniques </w:t>
      </w:r>
      <w:r w:rsidR="00275664" w:rsidRPr="0002182B">
        <w:rPr>
          <w:lang w:val="en-US"/>
        </w:rPr>
        <w:t xml:space="preserve">or </w:t>
      </w:r>
      <w:r w:rsidR="00275664" w:rsidRPr="00175EAD">
        <w:rPr>
          <w:i/>
          <w:color w:val="0070C0"/>
          <w:lang w:val="en-US"/>
        </w:rPr>
        <w:t>interior point</w:t>
      </w:r>
      <w:r w:rsidR="00275664" w:rsidRPr="0002182B">
        <w:rPr>
          <w:lang w:val="en-US"/>
        </w:rPr>
        <w:t xml:space="preserve"> </w:t>
      </w:r>
      <w:r w:rsidR="00B07CF3" w:rsidRPr="00175EAD">
        <w:rPr>
          <w:i/>
          <w:color w:val="0070C0"/>
          <w:lang w:val="en-US"/>
        </w:rPr>
        <w:t>methods</w:t>
      </w:r>
      <w:r w:rsidR="005E0435" w:rsidRPr="0002182B">
        <w:rPr>
          <w:lang w:val="en-US"/>
        </w:rPr>
        <w:t xml:space="preserve"> </w:t>
      </w:r>
      <w:r w:rsidR="00175EAD">
        <w:rPr>
          <w:lang w:val="en-US"/>
        </w:rPr>
        <w:t xml:space="preserve">(IP), see </w:t>
      </w:r>
      <w:r w:rsidR="006806BC">
        <w:rPr>
          <w:lang w:val="en-US"/>
        </w:rPr>
        <w:t>(</w:t>
      </w:r>
      <w:proofErr w:type="spellStart"/>
      <w:r w:rsidR="005E0435" w:rsidRPr="0002182B">
        <w:rPr>
          <w:lang w:val="en-US"/>
        </w:rPr>
        <w:t>Nocedal</w:t>
      </w:r>
      <w:proofErr w:type="spellEnd"/>
      <w:r w:rsidR="005E0435" w:rsidRPr="0002182B">
        <w:rPr>
          <w:lang w:val="en-US"/>
        </w:rPr>
        <w:t xml:space="preserve"> </w:t>
      </w:r>
      <w:r w:rsidR="006806BC">
        <w:rPr>
          <w:lang w:val="en-US"/>
        </w:rPr>
        <w:t>and</w:t>
      </w:r>
      <w:r w:rsidR="005E0435" w:rsidRPr="0002182B">
        <w:rPr>
          <w:lang w:val="en-US"/>
        </w:rPr>
        <w:t xml:space="preserve"> Wright 2006</w:t>
      </w:r>
      <w:r w:rsidR="006806BC">
        <w:rPr>
          <w:lang w:val="en-US"/>
        </w:rPr>
        <w:t>)</w:t>
      </w:r>
      <w:r w:rsidR="00B07CF3" w:rsidRPr="0002182B">
        <w:rPr>
          <w:lang w:val="en-US"/>
        </w:rPr>
        <w:t>.</w:t>
      </w:r>
    </w:p>
    <w:p w14:paraId="1F51EEDC" w14:textId="149DB65A" w:rsidR="001D7C28" w:rsidRPr="0002182B" w:rsidRDefault="001D7C28" w:rsidP="00770A4E">
      <w:pPr>
        <w:pStyle w:val="SpStandard"/>
        <w:rPr>
          <w:lang w:val="en-US"/>
        </w:rPr>
      </w:pPr>
      <w:r w:rsidRPr="0002182B">
        <w:rPr>
          <w:lang w:val="en-US"/>
        </w:rPr>
        <w:t>As an alternative</w:t>
      </w:r>
      <w:r w:rsidR="001F1BF9" w:rsidRPr="0002182B">
        <w:rPr>
          <w:lang w:val="en-US"/>
        </w:rPr>
        <w:t xml:space="preserve"> to </w:t>
      </w:r>
      <w:r w:rsidR="004D53CE" w:rsidRPr="0002182B">
        <w:rPr>
          <w:lang w:val="en-US"/>
        </w:rPr>
        <w:t>a finite</w:t>
      </w:r>
      <w:r w:rsidR="001F1BF9" w:rsidRPr="0002182B">
        <w:rPr>
          <w:lang w:val="en-US"/>
        </w:rPr>
        <w:t xml:space="preserve"> parameteriz</w:t>
      </w:r>
      <w:r w:rsidR="004D53CE" w:rsidRPr="0002182B">
        <w:rPr>
          <w:lang w:val="en-US"/>
        </w:rPr>
        <w:t>ation of</w:t>
      </w:r>
      <w:r w:rsidR="001F1BF9" w:rsidRPr="0002182B">
        <w:rPr>
          <w:lang w:val="en-US"/>
        </w:rPr>
        <w:t xml:space="preserve"> the input</w:t>
      </w:r>
      <w:r w:rsidRPr="0002182B">
        <w:rPr>
          <w:lang w:val="en-US"/>
        </w:rPr>
        <w:t>, for flat systems</w:t>
      </w:r>
      <w:r w:rsidR="006C3457" w:rsidRPr="0002182B">
        <w:rPr>
          <w:lang w:val="en-US"/>
        </w:rPr>
        <w:t xml:space="preserve"> (</w:t>
      </w:r>
      <w:proofErr w:type="spellStart"/>
      <w:r w:rsidR="006C3457" w:rsidRPr="0002182B">
        <w:rPr>
          <w:lang w:val="en-US"/>
        </w:rPr>
        <w:t>Rouchon</w:t>
      </w:r>
      <w:proofErr w:type="spellEnd"/>
      <w:r w:rsidR="006C3457" w:rsidRPr="0002182B">
        <w:rPr>
          <w:lang w:val="en-US"/>
        </w:rPr>
        <w:t xml:space="preserve"> et al. 1993)</w:t>
      </w:r>
      <w:r w:rsidRPr="0002182B">
        <w:rPr>
          <w:lang w:val="en-US"/>
        </w:rPr>
        <w:t xml:space="preserve"> </w:t>
      </w:r>
      <w:r w:rsidR="001F1BF9" w:rsidRPr="0002182B">
        <w:rPr>
          <w:lang w:val="en-US"/>
        </w:rPr>
        <w:t xml:space="preserve">the </w:t>
      </w:r>
      <w:r w:rsidRPr="0002182B">
        <w:rPr>
          <w:lang w:val="en-US"/>
        </w:rPr>
        <w:t>flat output</w:t>
      </w:r>
      <w:r w:rsidR="00190289">
        <w:rPr>
          <w:lang w:val="en-US"/>
        </w:rPr>
        <w:t xml:space="preserve"> can be </w:t>
      </w:r>
      <w:r w:rsidR="00190289" w:rsidRPr="0002182B">
        <w:rPr>
          <w:lang w:val="en-US"/>
        </w:rPr>
        <w:t>parameterize</w:t>
      </w:r>
      <w:r w:rsidR="00190289">
        <w:rPr>
          <w:lang w:val="en-US"/>
        </w:rPr>
        <w:t>d</w:t>
      </w:r>
      <w:r w:rsidRPr="0002182B">
        <w:rPr>
          <w:lang w:val="en-US"/>
        </w:rPr>
        <w:t xml:space="preserve"> </w:t>
      </w:r>
      <w:r w:rsidR="001F1BF9" w:rsidRPr="0002182B">
        <w:rPr>
          <w:lang w:val="en-US"/>
        </w:rPr>
        <w:t>instead (Kang 2012)</w:t>
      </w:r>
      <w:r w:rsidR="00C7555D" w:rsidRPr="0002182B">
        <w:rPr>
          <w:lang w:val="en-US"/>
        </w:rPr>
        <w:t>,</w:t>
      </w:r>
      <w:r w:rsidR="001F1BF9" w:rsidRPr="0002182B">
        <w:rPr>
          <w:lang w:val="en-US"/>
        </w:rPr>
        <w:t xml:space="preserve"> which has been successfully demonstrated</w:t>
      </w:r>
      <w:r w:rsidR="004D53CE" w:rsidRPr="0002182B">
        <w:rPr>
          <w:lang w:val="en-US"/>
        </w:rPr>
        <w:t xml:space="preserve"> in complex inner-city </w:t>
      </w:r>
      <w:r w:rsidR="00C70D2C" w:rsidRPr="0002182B">
        <w:rPr>
          <w:lang w:val="en-US"/>
        </w:rPr>
        <w:t>scenarios</w:t>
      </w:r>
      <w:r w:rsidR="004D53CE" w:rsidRPr="0002182B">
        <w:rPr>
          <w:lang w:val="en-US"/>
        </w:rPr>
        <w:t xml:space="preserve"> by </w:t>
      </w:r>
      <w:r w:rsidR="006806BC">
        <w:rPr>
          <w:lang w:val="en-US"/>
        </w:rPr>
        <w:t>(</w:t>
      </w:r>
      <w:r w:rsidR="004D53CE" w:rsidRPr="0002182B">
        <w:rPr>
          <w:lang w:val="en-US"/>
        </w:rPr>
        <w:t>Ziegler et al. 2014</w:t>
      </w:r>
      <w:r w:rsidR="006806BC">
        <w:rPr>
          <w:lang w:val="en-US"/>
        </w:rPr>
        <w:t>)</w:t>
      </w:r>
      <w:r w:rsidR="004D53CE" w:rsidRPr="0002182B">
        <w:rPr>
          <w:lang w:val="en-US"/>
        </w:rPr>
        <w:t>.</w:t>
      </w:r>
    </w:p>
    <w:p w14:paraId="2545375B" w14:textId="3B3DE755" w:rsidR="00CB23EC" w:rsidRPr="0002182B" w:rsidRDefault="004909BE" w:rsidP="00CB23EC">
      <w:pPr>
        <w:pStyle w:val="SpStandard"/>
        <w:rPr>
          <w:lang w:val="en-US"/>
        </w:rPr>
      </w:pPr>
      <w:proofErr w:type="gramStart"/>
      <w:r w:rsidRPr="0002182B">
        <w:rPr>
          <w:lang w:val="en-US"/>
        </w:rPr>
        <w:t>In order to</w:t>
      </w:r>
      <w:proofErr w:type="gramEnd"/>
      <w:r w:rsidRPr="0002182B">
        <w:rPr>
          <w:lang w:val="en-US"/>
        </w:rPr>
        <w:t xml:space="preserve"> reduc</w:t>
      </w:r>
      <w:r w:rsidR="00715D3E" w:rsidRPr="0002182B">
        <w:rPr>
          <w:lang w:val="en-US"/>
        </w:rPr>
        <w:t>e the computational effort</w:t>
      </w:r>
      <w:r w:rsidR="00311D32" w:rsidRPr="0002182B">
        <w:rPr>
          <w:lang w:val="en-US"/>
        </w:rPr>
        <w:t xml:space="preserve"> to a few milliseconds</w:t>
      </w:r>
      <w:r w:rsidR="00715D3E" w:rsidRPr="0002182B">
        <w:rPr>
          <w:lang w:val="en-US"/>
        </w:rPr>
        <w:t xml:space="preserve">, </w:t>
      </w:r>
      <w:r w:rsidR="006806BC">
        <w:rPr>
          <w:lang w:val="en-US"/>
        </w:rPr>
        <w:t>(</w:t>
      </w:r>
      <w:r w:rsidR="00715D3E" w:rsidRPr="0002182B">
        <w:rPr>
          <w:lang w:val="en-US"/>
        </w:rPr>
        <w:t>Falcone et al. 2007</w:t>
      </w:r>
      <w:r w:rsidR="006806BC">
        <w:rPr>
          <w:lang w:val="en-US"/>
        </w:rPr>
        <w:t>)</w:t>
      </w:r>
      <w:r w:rsidR="00192B2F" w:rsidRPr="0002182B">
        <w:rPr>
          <w:lang w:val="en-US"/>
        </w:rPr>
        <w:t xml:space="preserve"> and </w:t>
      </w:r>
      <w:r w:rsidR="006806BC">
        <w:rPr>
          <w:lang w:val="en-US"/>
        </w:rPr>
        <w:t>(</w:t>
      </w:r>
      <w:r w:rsidR="00192B2F" w:rsidRPr="0002182B">
        <w:rPr>
          <w:lang w:val="en-US"/>
        </w:rPr>
        <w:t>Carvalho et al. 2013</w:t>
      </w:r>
      <w:r w:rsidR="006806BC">
        <w:rPr>
          <w:lang w:val="en-US"/>
        </w:rPr>
        <w:t>)</w:t>
      </w:r>
      <w:r w:rsidR="00192B2F" w:rsidRPr="0002182B">
        <w:rPr>
          <w:lang w:val="en-US"/>
        </w:rPr>
        <w:t>,</w:t>
      </w:r>
      <w:r w:rsidRPr="0002182B">
        <w:rPr>
          <w:lang w:val="en-US"/>
        </w:rPr>
        <w:t xml:space="preserve"> for </w:t>
      </w:r>
      <w:r w:rsidR="00192B2F" w:rsidRPr="0002182B">
        <w:rPr>
          <w:lang w:val="en-US"/>
        </w:rPr>
        <w:t xml:space="preserve">instance, </w:t>
      </w:r>
      <w:r w:rsidR="00B35726" w:rsidRPr="0002182B">
        <w:rPr>
          <w:lang w:val="en-US"/>
        </w:rPr>
        <w:t>approximated the</w:t>
      </w:r>
      <w:r w:rsidRPr="0002182B">
        <w:rPr>
          <w:lang w:val="en-US"/>
        </w:rPr>
        <w:t xml:space="preserve"> formulation of</w:t>
      </w:r>
      <w:r w:rsidR="00852B6A" w:rsidRPr="0002182B">
        <w:rPr>
          <w:lang w:val="en-US"/>
        </w:rPr>
        <w:t xml:space="preserve"> trajectory optimization as a</w:t>
      </w:r>
      <w:r w:rsidRPr="0002182B">
        <w:rPr>
          <w:lang w:val="en-US"/>
        </w:rPr>
        <w:t xml:space="preserve"> </w:t>
      </w:r>
      <w:r w:rsidR="00807FBD" w:rsidRPr="00482487">
        <w:rPr>
          <w:i/>
          <w:color w:val="0070C0"/>
          <w:lang w:val="en-US"/>
        </w:rPr>
        <w:t>quadratic</w:t>
      </w:r>
      <w:r w:rsidRPr="00482487">
        <w:rPr>
          <w:color w:val="0070C0"/>
          <w:lang w:val="en-US"/>
        </w:rPr>
        <w:t xml:space="preserve"> </w:t>
      </w:r>
      <w:r w:rsidR="00852B6A" w:rsidRPr="00482487">
        <w:rPr>
          <w:i/>
          <w:color w:val="0070C0"/>
          <w:lang w:val="en-US"/>
        </w:rPr>
        <w:t>problem</w:t>
      </w:r>
      <w:r w:rsidR="00572B5F" w:rsidRPr="0002182B">
        <w:rPr>
          <w:lang w:val="en-US"/>
        </w:rPr>
        <w:t xml:space="preserve"> (QP)</w:t>
      </w:r>
      <w:r w:rsidR="00807FBD" w:rsidRPr="0002182B">
        <w:rPr>
          <w:lang w:val="en-US"/>
        </w:rPr>
        <w:t>. This way</w:t>
      </w:r>
      <w:r w:rsidR="00715D3E" w:rsidRPr="0002182B">
        <w:rPr>
          <w:lang w:val="en-US"/>
        </w:rPr>
        <w:t xml:space="preserve"> no iterations</w:t>
      </w:r>
      <w:r w:rsidR="005362FD" w:rsidRPr="0002182B">
        <w:rPr>
          <w:lang w:val="en-US"/>
        </w:rPr>
        <w:t xml:space="preserve"> </w:t>
      </w:r>
      <w:r w:rsidRPr="0002182B">
        <w:rPr>
          <w:lang w:val="en-US"/>
        </w:rPr>
        <w:t xml:space="preserve">are </w:t>
      </w:r>
      <w:r w:rsidR="00807FBD" w:rsidRPr="0002182B">
        <w:rPr>
          <w:lang w:val="en-US"/>
        </w:rPr>
        <w:t>required</w:t>
      </w:r>
      <w:r w:rsidRPr="0002182B">
        <w:rPr>
          <w:lang w:val="en-US"/>
        </w:rPr>
        <w:t xml:space="preserve"> </w:t>
      </w:r>
      <w:r w:rsidR="001C3236" w:rsidRPr="0002182B">
        <w:rPr>
          <w:lang w:val="en-US"/>
        </w:rPr>
        <w:t>as</w:t>
      </w:r>
      <w:r w:rsidRPr="0002182B">
        <w:rPr>
          <w:lang w:val="en-US"/>
        </w:rPr>
        <w:t xml:space="preserve"> </w:t>
      </w:r>
      <w:r w:rsidR="00807FBD" w:rsidRPr="0002182B">
        <w:rPr>
          <w:lang w:val="en-US"/>
        </w:rPr>
        <w:t>the solution can be found in a single</w:t>
      </w:r>
      <w:r w:rsidRPr="0002182B">
        <w:rPr>
          <w:lang w:val="en-US"/>
        </w:rPr>
        <w:t xml:space="preserve"> step.</w:t>
      </w:r>
    </w:p>
    <w:p w14:paraId="6B6951D5" w14:textId="77777777" w:rsidR="00CB4E78" w:rsidRPr="0002182B" w:rsidRDefault="009E0FCA" w:rsidP="00CB4E78">
      <w:pPr>
        <w:pStyle w:val="Heading3"/>
        <w:rPr>
          <w:lang w:val="en-US"/>
        </w:rPr>
      </w:pPr>
      <w:r w:rsidRPr="0002182B">
        <w:rPr>
          <w:lang w:val="en-US"/>
        </w:rPr>
        <w:t>Approach II</w:t>
      </w:r>
      <w:r w:rsidR="00DC574A" w:rsidRPr="0002182B">
        <w:rPr>
          <w:lang w:val="en-US"/>
        </w:rPr>
        <w:t>I</w:t>
      </w:r>
      <w:r w:rsidRPr="0002182B">
        <w:rPr>
          <w:lang w:val="en-US"/>
        </w:rPr>
        <w:t xml:space="preserve">: </w:t>
      </w:r>
      <w:r w:rsidR="00CB4E78" w:rsidRPr="0002182B">
        <w:rPr>
          <w:lang w:val="en-US"/>
        </w:rPr>
        <w:t>Dynamic Programming</w:t>
      </w:r>
    </w:p>
    <w:p w14:paraId="427545ED" w14:textId="515B9051" w:rsidR="00711ABC" w:rsidRPr="0002182B" w:rsidRDefault="00711ABC" w:rsidP="00711ABC">
      <w:pPr>
        <w:pStyle w:val="SpStandard"/>
        <w:rPr>
          <w:lang w:val="en-US"/>
        </w:rPr>
      </w:pPr>
      <w:r w:rsidRPr="0002182B">
        <w:rPr>
          <w:lang w:val="en-US"/>
        </w:rPr>
        <w:t>Certain tasks such as parking in several moves</w:t>
      </w:r>
      <w:r w:rsidR="0054595C" w:rsidRPr="0002182B">
        <w:rPr>
          <w:lang w:val="en-US"/>
        </w:rPr>
        <w:t xml:space="preserve"> or finding the way through multiple moving obstacles are </w:t>
      </w:r>
      <w:r w:rsidR="0054595C" w:rsidRPr="00463282">
        <w:rPr>
          <w:color w:val="0070C0"/>
          <w:lang w:val="en-US"/>
        </w:rPr>
        <w:t>combinatorial</w:t>
      </w:r>
      <w:r w:rsidR="0054595C" w:rsidRPr="0002182B">
        <w:rPr>
          <w:lang w:val="en-US"/>
        </w:rPr>
        <w:t xml:space="preserve"> </w:t>
      </w:r>
      <w:r w:rsidR="00B12952" w:rsidRPr="0002182B">
        <w:rPr>
          <w:lang w:val="en-US"/>
        </w:rPr>
        <w:t>(</w:t>
      </w:r>
      <w:r w:rsidR="00B12952" w:rsidRPr="0004477F">
        <w:rPr>
          <w:i/>
          <w:lang w:val="en-US"/>
        </w:rPr>
        <w:t>non-convex</w:t>
      </w:r>
      <w:r w:rsidR="00B12952" w:rsidRPr="0002182B">
        <w:rPr>
          <w:lang w:val="en-US"/>
        </w:rPr>
        <w:t xml:space="preserve">) </w:t>
      </w:r>
      <w:r w:rsidR="0054595C" w:rsidRPr="00463282">
        <w:rPr>
          <w:color w:val="0070C0"/>
          <w:lang w:val="en-US"/>
        </w:rPr>
        <w:t>problems</w:t>
      </w:r>
      <w:r w:rsidR="0054595C" w:rsidRPr="0002182B">
        <w:rPr>
          <w:lang w:val="en-US"/>
        </w:rPr>
        <w:t xml:space="preserve">. They cannot be tackled by </w:t>
      </w:r>
      <w:r w:rsidR="002F7E77" w:rsidRPr="0002182B">
        <w:rPr>
          <w:lang w:val="en-US"/>
        </w:rPr>
        <w:t>(</w:t>
      </w:r>
      <w:r w:rsidR="0054595C" w:rsidRPr="0002182B">
        <w:rPr>
          <w:lang w:val="en-US"/>
        </w:rPr>
        <w:t>local</w:t>
      </w:r>
      <w:r w:rsidR="002F7E77" w:rsidRPr="0002182B">
        <w:rPr>
          <w:lang w:val="en-US"/>
        </w:rPr>
        <w:t>) direct</w:t>
      </w:r>
      <w:r w:rsidR="0054595C" w:rsidRPr="0002182B">
        <w:rPr>
          <w:lang w:val="en-US"/>
        </w:rPr>
        <w:t xml:space="preserve"> optimization methods as </w:t>
      </w:r>
      <w:r w:rsidR="002F7E77" w:rsidRPr="0002182B">
        <w:rPr>
          <w:lang w:val="en-US"/>
        </w:rPr>
        <w:t>the latter</w:t>
      </w:r>
      <w:r w:rsidR="0054595C" w:rsidRPr="0002182B">
        <w:rPr>
          <w:lang w:val="en-US"/>
        </w:rPr>
        <w:t xml:space="preserve"> rely on an initial solution.</w:t>
      </w:r>
      <w:r w:rsidR="009A0571">
        <w:rPr>
          <w:lang w:val="en-US"/>
        </w:rPr>
        <w:t xml:space="preserve"> H</w:t>
      </w:r>
      <w:r w:rsidR="009A0571" w:rsidRPr="0002182B">
        <w:rPr>
          <w:lang w:val="en-US"/>
        </w:rPr>
        <w:t>owever</w:t>
      </w:r>
      <w:r w:rsidR="009A0571">
        <w:rPr>
          <w:lang w:val="en-US"/>
        </w:rPr>
        <w:t xml:space="preserve">, </w:t>
      </w:r>
      <w:r w:rsidR="009A0571" w:rsidRPr="00463282">
        <w:rPr>
          <w:color w:val="0070C0"/>
          <w:lang w:val="en-US"/>
        </w:rPr>
        <w:t>dynamic p</w:t>
      </w:r>
      <w:r w:rsidR="00AB407A" w:rsidRPr="00463282">
        <w:rPr>
          <w:color w:val="0070C0"/>
          <w:lang w:val="en-US"/>
        </w:rPr>
        <w:t>rogramming</w:t>
      </w:r>
      <w:r w:rsidR="00AB407A" w:rsidRPr="0002182B">
        <w:rPr>
          <w:lang w:val="en-US"/>
        </w:rPr>
        <w:t xml:space="preserve"> is a principle</w:t>
      </w:r>
      <w:r w:rsidR="002359C9">
        <w:rPr>
          <w:lang w:val="en-US"/>
        </w:rPr>
        <w:t xml:space="preserve"> from </w:t>
      </w:r>
      <w:r w:rsidR="006806BC">
        <w:rPr>
          <w:lang w:val="en-US"/>
        </w:rPr>
        <w:t>(</w:t>
      </w:r>
      <w:r w:rsidR="002359C9" w:rsidRPr="0002182B">
        <w:rPr>
          <w:lang w:val="en-US"/>
        </w:rPr>
        <w:t>Bellman 1954</w:t>
      </w:r>
      <w:r w:rsidR="006806BC">
        <w:rPr>
          <w:lang w:val="en-US"/>
        </w:rPr>
        <w:t>)</w:t>
      </w:r>
      <w:r w:rsidR="00AB407A" w:rsidRPr="0002182B">
        <w:rPr>
          <w:lang w:val="en-US"/>
        </w:rPr>
        <w:t xml:space="preserve"> that significantly reduces the computational burden of these combinatorial problems</w:t>
      </w:r>
      <w:r w:rsidR="001C5897" w:rsidRPr="0002182B">
        <w:rPr>
          <w:lang w:val="en-US"/>
        </w:rPr>
        <w:t>, so that</w:t>
      </w:r>
      <w:r w:rsidR="00AB407A" w:rsidRPr="0002182B">
        <w:rPr>
          <w:lang w:val="en-US"/>
        </w:rPr>
        <w:t xml:space="preserve"> </w:t>
      </w:r>
      <w:r w:rsidR="001C5897" w:rsidRPr="0002182B">
        <w:rPr>
          <w:lang w:val="en-US"/>
        </w:rPr>
        <w:t xml:space="preserve">the </w:t>
      </w:r>
      <w:r w:rsidR="001C5897" w:rsidRPr="0002182B">
        <w:rPr>
          <w:i/>
          <w:lang w:val="en-US"/>
        </w:rPr>
        <w:t xml:space="preserve">global </w:t>
      </w:r>
      <w:r w:rsidR="00E93266" w:rsidRPr="0002182B">
        <w:rPr>
          <w:i/>
          <w:lang w:val="en-US"/>
        </w:rPr>
        <w:t>optimum</w:t>
      </w:r>
      <w:r w:rsidR="001C5897" w:rsidRPr="0002182B">
        <w:rPr>
          <w:lang w:val="en-US"/>
        </w:rPr>
        <w:t xml:space="preserve"> can be </w:t>
      </w:r>
      <w:r w:rsidR="001658D2" w:rsidRPr="0002182B">
        <w:rPr>
          <w:lang w:val="en-US"/>
        </w:rPr>
        <w:t xml:space="preserve">efficiently </w:t>
      </w:r>
      <w:r w:rsidR="001C5897" w:rsidRPr="0002182B">
        <w:rPr>
          <w:lang w:val="en-US"/>
        </w:rPr>
        <w:t>obtained. It</w:t>
      </w:r>
      <w:r w:rsidR="00AB407A" w:rsidRPr="0002182B">
        <w:rPr>
          <w:lang w:val="en-US"/>
        </w:rPr>
        <w:t xml:space="preserve"> </w:t>
      </w:r>
      <w:r w:rsidR="00342272" w:rsidRPr="0002182B">
        <w:rPr>
          <w:lang w:val="en-US"/>
        </w:rPr>
        <w:t xml:space="preserve">is therefore no surprise that it </w:t>
      </w:r>
      <w:r w:rsidR="00AB407A" w:rsidRPr="0002182B">
        <w:rPr>
          <w:lang w:val="en-US"/>
        </w:rPr>
        <w:t xml:space="preserve">can be found in </w:t>
      </w:r>
      <w:r w:rsidR="00342272" w:rsidRPr="0002182B">
        <w:rPr>
          <w:lang w:val="en-US"/>
        </w:rPr>
        <w:t>numerous</w:t>
      </w:r>
      <w:r w:rsidR="00AB407A" w:rsidRPr="0002182B">
        <w:rPr>
          <w:lang w:val="en-US"/>
        </w:rPr>
        <w:t xml:space="preserve"> </w:t>
      </w:r>
      <w:r w:rsidR="00342272" w:rsidRPr="0002182B">
        <w:rPr>
          <w:lang w:val="en-US"/>
        </w:rPr>
        <w:t>(</w:t>
      </w:r>
      <w:r w:rsidR="00AB407A" w:rsidRPr="0002182B">
        <w:rPr>
          <w:lang w:val="en-US"/>
        </w:rPr>
        <w:t>discrete</w:t>
      </w:r>
      <w:r w:rsidR="00342272" w:rsidRPr="0002182B">
        <w:rPr>
          <w:lang w:val="en-US"/>
        </w:rPr>
        <w:t>)</w:t>
      </w:r>
      <w:r w:rsidR="00AB407A" w:rsidRPr="0002182B">
        <w:rPr>
          <w:lang w:val="en-US"/>
        </w:rPr>
        <w:t xml:space="preserve"> </w:t>
      </w:r>
      <w:r w:rsidR="00241572" w:rsidRPr="0002182B">
        <w:rPr>
          <w:lang w:val="en-US"/>
        </w:rPr>
        <w:t>optimization</w:t>
      </w:r>
      <w:r w:rsidR="00AB407A" w:rsidRPr="0002182B">
        <w:rPr>
          <w:lang w:val="en-US"/>
        </w:rPr>
        <w:t xml:space="preserve"> algorithms.</w:t>
      </w:r>
    </w:p>
    <w:p w14:paraId="28085E28" w14:textId="77777777" w:rsidR="00C026CF" w:rsidRPr="0002182B" w:rsidRDefault="009E22F0" w:rsidP="00C026CF">
      <w:pPr>
        <w:pStyle w:val="Heading4"/>
        <w:rPr>
          <w:lang w:val="en-US"/>
        </w:rPr>
      </w:pPr>
      <w:proofErr w:type="spellStart"/>
      <w:r w:rsidRPr="0002182B">
        <w:rPr>
          <w:lang w:val="en-US"/>
        </w:rPr>
        <w:t>Theroetical</w:t>
      </w:r>
      <w:proofErr w:type="spellEnd"/>
      <w:r w:rsidRPr="0002182B">
        <w:rPr>
          <w:lang w:val="en-US"/>
        </w:rPr>
        <w:t xml:space="preserve"> </w:t>
      </w:r>
      <w:proofErr w:type="spellStart"/>
      <w:r w:rsidRPr="0002182B">
        <w:rPr>
          <w:lang w:val="en-US"/>
        </w:rPr>
        <w:t>Backgorund</w:t>
      </w:r>
      <w:proofErr w:type="spellEnd"/>
      <w:r w:rsidRPr="0002182B">
        <w:rPr>
          <w:lang w:val="en-US"/>
        </w:rPr>
        <w:t xml:space="preserve">: </w:t>
      </w:r>
      <w:r w:rsidR="00C026CF" w:rsidRPr="0002182B">
        <w:rPr>
          <w:lang w:val="en-US"/>
        </w:rPr>
        <w:t>Bellman’s Principle of Optimality</w:t>
      </w:r>
    </w:p>
    <w:p w14:paraId="6410DBD4" w14:textId="77777777" w:rsidR="00DC73DD" w:rsidRPr="0002182B" w:rsidRDefault="00DC73DD" w:rsidP="00DC73DD">
      <w:pPr>
        <w:pStyle w:val="SpStandard"/>
        <w:rPr>
          <w:lang w:val="en-US"/>
        </w:rPr>
      </w:pPr>
      <w:r w:rsidRPr="0002182B">
        <w:rPr>
          <w:lang w:val="en-US"/>
        </w:rPr>
        <w:t xml:space="preserve">Richard </w:t>
      </w:r>
      <w:r w:rsidRPr="00463282">
        <w:rPr>
          <w:color w:val="0070C0"/>
          <w:lang w:val="en-US"/>
        </w:rPr>
        <w:t xml:space="preserve">Bellman’s </w:t>
      </w:r>
      <w:r w:rsidR="00463282" w:rsidRPr="00463282">
        <w:rPr>
          <w:i/>
          <w:color w:val="0070C0"/>
          <w:lang w:val="en-US"/>
        </w:rPr>
        <w:t>principle of o</w:t>
      </w:r>
      <w:r w:rsidRPr="00463282">
        <w:rPr>
          <w:i/>
          <w:color w:val="0070C0"/>
          <w:lang w:val="en-US"/>
        </w:rPr>
        <w:t>ptimality</w:t>
      </w:r>
      <w:r w:rsidRPr="0002182B">
        <w:rPr>
          <w:lang w:val="en-US"/>
        </w:rPr>
        <w:t xml:space="preserve"> states:</w:t>
      </w:r>
    </w:p>
    <w:p w14:paraId="75CE2FCD" w14:textId="77777777" w:rsidR="00DC73DD" w:rsidRPr="0002182B" w:rsidRDefault="00DC73DD" w:rsidP="00DC73DD">
      <w:pPr>
        <w:pStyle w:val="SpSpecialStart"/>
        <w:rPr>
          <w:lang w:val="en-US"/>
        </w:rPr>
      </w:pPr>
      <w:r w:rsidRPr="0002182B">
        <w:rPr>
          <w:lang w:val="en-US"/>
        </w:rPr>
        <w:t>Definition Start</w:t>
      </w:r>
    </w:p>
    <w:p w14:paraId="020CB8DF" w14:textId="77777777" w:rsidR="00DC73DD" w:rsidRPr="0002182B" w:rsidRDefault="00DC73DD" w:rsidP="00DC73DD">
      <w:pPr>
        <w:pStyle w:val="SpStandard"/>
        <w:rPr>
          <w:lang w:val="en-US"/>
        </w:rPr>
      </w:pPr>
      <w:r w:rsidRPr="0002182B">
        <w:rPr>
          <w:lang w:val="en-US"/>
        </w:rPr>
        <w:t xml:space="preserve">“An </w:t>
      </w:r>
      <w:r w:rsidRPr="005871F6">
        <w:rPr>
          <w:color w:val="0070C0"/>
          <w:lang w:val="en-US"/>
        </w:rPr>
        <w:t>optimal policy</w:t>
      </w:r>
      <w:r w:rsidRPr="0002182B">
        <w:rPr>
          <w:lang w:val="en-US"/>
        </w:rPr>
        <w:t xml:space="preserve"> has the property that whatever the initial state and initial decision are, the remaining decisions must constitute an optimal policy with regard to the state resulting from the first decision.” </w:t>
      </w:r>
    </w:p>
    <w:p w14:paraId="3D1CFDFB" w14:textId="77777777" w:rsidR="00DC73DD" w:rsidRPr="0002182B" w:rsidRDefault="00DC73DD" w:rsidP="00DC73DD">
      <w:pPr>
        <w:pStyle w:val="SpSpecialStop"/>
        <w:rPr>
          <w:lang w:val="en-US"/>
        </w:rPr>
      </w:pPr>
      <w:r w:rsidRPr="0002182B">
        <w:rPr>
          <w:lang w:val="en-US"/>
        </w:rPr>
        <w:t>Definition Stop</w:t>
      </w:r>
    </w:p>
    <w:p w14:paraId="1C485E27" w14:textId="0AB02C3C" w:rsidR="006C5B2D" w:rsidRPr="0002182B" w:rsidRDefault="00DC73DD" w:rsidP="006C5B2D">
      <w:pPr>
        <w:pStyle w:val="SpStandard"/>
        <w:rPr>
          <w:lang w:val="en-US"/>
        </w:rPr>
      </w:pPr>
      <w:r w:rsidRPr="0002182B">
        <w:rPr>
          <w:lang w:val="en-US"/>
        </w:rPr>
        <w:t>In other words, an optimal trajectory is composed of optimal sub</w:t>
      </w:r>
      <w:r w:rsidR="009A6AE1" w:rsidRPr="0002182B">
        <w:rPr>
          <w:lang w:val="en-US"/>
        </w:rPr>
        <w:t>-</w:t>
      </w:r>
      <w:r w:rsidRPr="0002182B">
        <w:rPr>
          <w:lang w:val="en-US"/>
        </w:rPr>
        <w:t>trajectories.</w:t>
      </w:r>
      <w:r w:rsidR="009A6AE1" w:rsidRPr="0002182B">
        <w:rPr>
          <w:lang w:val="en-US"/>
        </w:rPr>
        <w:t xml:space="preserve"> This </w:t>
      </w:r>
      <w:r w:rsidR="00551C95" w:rsidRPr="0002182B">
        <w:rPr>
          <w:lang w:val="en-US"/>
        </w:rPr>
        <w:t xml:space="preserve">can be understood by looking at </w:t>
      </w:r>
      <w:r w:rsidR="00551C95" w:rsidRPr="0002182B">
        <w:rPr>
          <w:rFonts w:cs="Arial Unicode MS"/>
          <w:lang w:val="en-US"/>
        </w:rPr>
        <w:t>◉</w:t>
      </w:r>
      <w:r w:rsidR="00551C95" w:rsidRPr="0002182B">
        <w:rPr>
          <w:lang w:val="en-US"/>
        </w:rPr>
        <w:t xml:space="preserve"> </w:t>
      </w:r>
      <w:r w:rsidR="00B16721" w:rsidRPr="0002182B">
        <w:rPr>
          <w:lang w:val="en-US"/>
        </w:rPr>
        <w:fldChar w:fldCharType="begin"/>
      </w:r>
      <w:r w:rsidR="00551C95" w:rsidRPr="0002182B">
        <w:rPr>
          <w:lang w:val="en-US"/>
        </w:rPr>
        <w:instrText xml:space="preserve"> REF _Ref412209450 \h </w:instrText>
      </w:r>
      <w:r w:rsidR="00B16721" w:rsidRPr="0002182B">
        <w:rPr>
          <w:lang w:val="en-US"/>
        </w:rPr>
      </w:r>
      <w:r w:rsidR="00B16721" w:rsidRPr="0002182B">
        <w:rPr>
          <w:lang w:val="en-US"/>
        </w:rPr>
        <w:fldChar w:fldCharType="separate"/>
      </w:r>
      <w:r w:rsidR="0087633A">
        <w:rPr>
          <w:lang w:val="en-US"/>
        </w:rPr>
        <w:t>Fig</w:t>
      </w:r>
      <w:r w:rsidR="0087633A" w:rsidRPr="0002182B">
        <w:rPr>
          <w:lang w:val="en-US"/>
        </w:rPr>
        <w:t xml:space="preserve">. </w:t>
      </w:r>
      <w:r w:rsidR="0087633A">
        <w:rPr>
          <w:noProof/>
          <w:lang w:val="en-US"/>
        </w:rPr>
        <w:t>57</w:t>
      </w:r>
      <w:r w:rsidR="0087633A" w:rsidRPr="0002182B">
        <w:rPr>
          <w:lang w:val="en-US"/>
        </w:rPr>
        <w:t>.</w:t>
      </w:r>
      <w:r w:rsidR="0087633A">
        <w:rPr>
          <w:noProof/>
          <w:lang w:val="en-US"/>
        </w:rPr>
        <w:t>8</w:t>
      </w:r>
      <w:r w:rsidR="00B16721" w:rsidRPr="0002182B">
        <w:rPr>
          <w:lang w:val="en-US"/>
        </w:rPr>
        <w:fldChar w:fldCharType="end"/>
      </w:r>
      <w:r w:rsidR="00551C95" w:rsidRPr="0002182B">
        <w:rPr>
          <w:lang w:val="en-US"/>
        </w:rPr>
        <w:t>, which shows the optimal trajectory</w:t>
      </w:r>
      <w:r w:rsidR="00675DC1" w:rsidRPr="0002182B">
        <w:rPr>
          <w:lang w:val="en-US"/>
        </w:rPr>
        <w:t xml:space="preserve"> </w:t>
      </w:r>
      <m:oMath>
        <m:sSup>
          <m:sSupPr>
            <m:ctrlPr>
              <w:rPr>
                <w:rFonts w:ascii="Cambria Math" w:hAnsi="Cambria Math"/>
                <w:i/>
                <w:lang w:val="en-US"/>
              </w:rPr>
            </m:ctrlPr>
          </m:sSupPr>
          <m:e>
            <m:r>
              <m:rPr>
                <m:sty m:val="bi"/>
              </m:rPr>
              <w:rPr>
                <w:rFonts w:ascii="Cambria Math" w:hAnsi="Cambria Math"/>
                <w:lang w:val="en-US"/>
              </w:rPr>
              <m:t>x</m:t>
            </m:r>
          </m:e>
          <m:sup>
            <m:r>
              <w:rPr>
                <w:rFonts w:ascii="Cambria Math" w:hAnsi="Cambria Math"/>
                <w:lang w:val="en-US"/>
              </w:rPr>
              <m:t>*</m:t>
            </m:r>
          </m:sup>
        </m:sSup>
        <m:d>
          <m:dPr>
            <m:ctrlPr>
              <w:rPr>
                <w:rFonts w:ascii="Cambria Math" w:hAnsi="Cambria Math"/>
                <w:i/>
                <w:lang w:val="en-US"/>
              </w:rPr>
            </m:ctrlPr>
          </m:dPr>
          <m:e>
            <m:r>
              <w:rPr>
                <w:rFonts w:ascii="Cambria Math" w:hAnsi="Cambria Math"/>
                <w:lang w:val="en-US"/>
              </w:rPr>
              <m:t>t</m:t>
            </m:r>
          </m:e>
        </m:d>
      </m:oMath>
      <w:r w:rsidR="00675DC1" w:rsidRPr="0002182B">
        <w:rPr>
          <w:lang w:val="en-US"/>
        </w:rPr>
        <w:t xml:space="preserve"> </w:t>
      </w:r>
      <w:r w:rsidR="00365380" w:rsidRPr="0002182B">
        <w:rPr>
          <w:lang w:val="en-US"/>
        </w:rPr>
        <w:t xml:space="preserve">in black connecting </w:t>
      </w:r>
      <m:oMath>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0</m:t>
            </m:r>
          </m:sub>
        </m:sSub>
      </m:oMath>
      <w:r w:rsidR="00365380" w:rsidRPr="0002182B">
        <w:rPr>
          <w:lang w:val="en-US"/>
        </w:rPr>
        <w:t xml:space="preserve"> </w:t>
      </w:r>
      <w:r w:rsidR="007A7025" w:rsidRPr="0002182B">
        <w:rPr>
          <w:lang w:val="en-US"/>
        </w:rPr>
        <w:t>with</w:t>
      </w:r>
      <w:r w:rsidR="00365380" w:rsidRPr="0002182B">
        <w:rPr>
          <w:lang w:val="en-US"/>
        </w:rPr>
        <w:t xml:space="preserve"> </w:t>
      </w:r>
      <m:oMath>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f</m:t>
            </m:r>
          </m:sub>
        </m:sSub>
      </m:oMath>
      <w:r w:rsidR="00365380" w:rsidRPr="0002182B">
        <w:rPr>
          <w:lang w:val="en-US"/>
        </w:rPr>
        <w:t>.</w:t>
      </w:r>
      <w:r w:rsidR="00551C95" w:rsidRPr="0002182B">
        <w:rPr>
          <w:lang w:val="en-US"/>
        </w:rPr>
        <w:t xml:space="preserve"> The sub</w:t>
      </w:r>
      <w:r w:rsidR="009A6AE1" w:rsidRPr="0002182B">
        <w:rPr>
          <w:lang w:val="en-US"/>
        </w:rPr>
        <w:t>-</w:t>
      </w:r>
      <w:r w:rsidR="00551C95" w:rsidRPr="0002182B">
        <w:rPr>
          <w:lang w:val="en-US"/>
        </w:rPr>
        <w:t>trajectory (b)</w:t>
      </w:r>
      <w:r w:rsidR="007A7025" w:rsidRPr="0002182B">
        <w:rPr>
          <w:lang w:val="en-US"/>
        </w:rPr>
        <w:t>,</w:t>
      </w:r>
      <w:r w:rsidR="00551C95" w:rsidRPr="0002182B">
        <w:rPr>
          <w:lang w:val="en-US"/>
        </w:rPr>
        <w:t xml:space="preserve"> bringing </w:t>
      </w:r>
      <m:oMath>
        <m:sSup>
          <m:sSupPr>
            <m:ctrlPr>
              <w:rPr>
                <w:rFonts w:ascii="Cambria Math" w:hAnsi="Cambria Math"/>
                <w:i/>
                <w:lang w:val="en-US"/>
              </w:rPr>
            </m:ctrlPr>
          </m:sSupPr>
          <m:e>
            <m:r>
              <m:rPr>
                <m:sty m:val="bi"/>
              </m:rPr>
              <w:rPr>
                <w:rFonts w:ascii="Cambria Math" w:hAnsi="Cambria Math"/>
                <w:lang w:val="en-US"/>
              </w:rPr>
              <m:t>x</m:t>
            </m:r>
          </m:e>
          <m:sup>
            <m:r>
              <w:rPr>
                <w:rFonts w:ascii="Cambria Math" w:hAnsi="Cambria Math"/>
                <w:lang w:val="en-US"/>
              </w:rPr>
              <m:t>*</m:t>
            </m:r>
          </m:sup>
        </m:sSup>
        <m:d>
          <m:dPr>
            <m:ctrlPr>
              <w:rPr>
                <w:rFonts w:ascii="Cambria Math" w:hAnsi="Cambria Math"/>
                <w:i/>
                <w:lang w:val="en-US"/>
              </w:rPr>
            </m:ctrlPr>
          </m:dPr>
          <m:e>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1</m:t>
                </m:r>
              </m:sub>
            </m:sSub>
          </m:e>
        </m:d>
      </m:oMath>
      <w:r w:rsidR="00675DC1" w:rsidRPr="0002182B">
        <w:rPr>
          <w:lang w:val="en-US"/>
        </w:rPr>
        <w:t xml:space="preserve"> to </w:t>
      </w:r>
      <m:oMath>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f</m:t>
            </m:r>
          </m:sub>
        </m:sSub>
      </m:oMath>
      <w:r w:rsidR="007A7025" w:rsidRPr="0002182B">
        <w:rPr>
          <w:lang w:val="en-US"/>
        </w:rPr>
        <w:t>,</w:t>
      </w:r>
      <w:r w:rsidR="00675DC1" w:rsidRPr="0002182B">
        <w:rPr>
          <w:lang w:val="en-US"/>
        </w:rPr>
        <w:t xml:space="preserve"> </w:t>
      </w:r>
      <w:r w:rsidR="00C4779D" w:rsidRPr="0002182B">
        <w:rPr>
          <w:lang w:val="en-US"/>
        </w:rPr>
        <w:t>must</w:t>
      </w:r>
      <w:r w:rsidR="00675DC1" w:rsidRPr="0002182B">
        <w:rPr>
          <w:lang w:val="en-US"/>
        </w:rPr>
        <w:t xml:space="preserve"> be optimal</w:t>
      </w:r>
      <w:r w:rsidR="007A7025" w:rsidRPr="0002182B">
        <w:rPr>
          <w:lang w:val="en-US"/>
        </w:rPr>
        <w:t>, too</w:t>
      </w:r>
      <w:r w:rsidR="00675DC1" w:rsidRPr="0002182B">
        <w:rPr>
          <w:lang w:val="en-US"/>
        </w:rPr>
        <w:t>. Otherwise, there would be another sub</w:t>
      </w:r>
      <w:r w:rsidR="009A6AE1" w:rsidRPr="0002182B">
        <w:rPr>
          <w:lang w:val="en-US"/>
        </w:rPr>
        <w:t>-</w:t>
      </w:r>
      <w:r w:rsidR="00675DC1" w:rsidRPr="0002182B">
        <w:rPr>
          <w:lang w:val="en-US"/>
        </w:rPr>
        <w:t>trajectory (c)</w:t>
      </w:r>
      <w:r w:rsidR="009A6AE1" w:rsidRPr="0002182B">
        <w:rPr>
          <w:lang w:val="en-US"/>
        </w:rPr>
        <w:t xml:space="preserve"> (grey)</w:t>
      </w:r>
      <w:r w:rsidR="00675DC1" w:rsidRPr="0002182B">
        <w:rPr>
          <w:lang w:val="en-US"/>
        </w:rPr>
        <w:t xml:space="preserve">, that would lead to a better total trajectory (a)+(c), which </w:t>
      </w:r>
      <w:r w:rsidR="009A6AE1" w:rsidRPr="0002182B">
        <w:rPr>
          <w:lang w:val="en-US"/>
        </w:rPr>
        <w:t>is</w:t>
      </w:r>
      <w:r w:rsidR="00675DC1" w:rsidRPr="0002182B">
        <w:rPr>
          <w:lang w:val="en-US"/>
        </w:rPr>
        <w:t xml:space="preserve"> contrary to the optimal trajectory</w:t>
      </w:r>
      <w:r w:rsidR="00EC7830" w:rsidRPr="0002182B">
        <w:rPr>
          <w:lang w:val="en-US"/>
        </w:rPr>
        <w:t xml:space="preserve"> </w:t>
      </w:r>
      <m:oMath>
        <m:sSup>
          <m:sSupPr>
            <m:ctrlPr>
              <w:rPr>
                <w:rFonts w:ascii="Cambria Math" w:hAnsi="Cambria Math"/>
                <w:i/>
                <w:lang w:val="en-US"/>
              </w:rPr>
            </m:ctrlPr>
          </m:sSupPr>
          <m:e>
            <m:r>
              <m:rPr>
                <m:sty m:val="bi"/>
              </m:rPr>
              <w:rPr>
                <w:rFonts w:ascii="Cambria Math" w:hAnsi="Cambria Math"/>
                <w:lang w:val="en-US"/>
              </w:rPr>
              <m:t>x</m:t>
            </m:r>
          </m:e>
          <m:sup>
            <m:r>
              <w:rPr>
                <w:rFonts w:ascii="Cambria Math" w:hAnsi="Cambria Math"/>
                <w:lang w:val="en-US"/>
              </w:rPr>
              <m:t>*</m:t>
            </m:r>
          </m:sup>
        </m:sSup>
        <m:d>
          <m:dPr>
            <m:ctrlPr>
              <w:rPr>
                <w:rFonts w:ascii="Cambria Math" w:hAnsi="Cambria Math"/>
                <w:i/>
                <w:lang w:val="en-US"/>
              </w:rPr>
            </m:ctrlPr>
          </m:dPr>
          <m:e>
            <m:r>
              <w:rPr>
                <w:rFonts w:ascii="Cambria Math" w:hAnsi="Cambria Math"/>
                <w:lang w:val="en-US"/>
              </w:rPr>
              <m:t>t</m:t>
            </m:r>
          </m:e>
        </m:d>
      </m:oMath>
      <w:r w:rsidR="00EC7830" w:rsidRPr="0002182B">
        <w:rPr>
          <w:lang w:val="en-US"/>
        </w:rPr>
        <w:t xml:space="preserve"> comprising</w:t>
      </w:r>
      <w:r w:rsidR="00675DC1" w:rsidRPr="0002182B">
        <w:rPr>
          <w:lang w:val="en-US"/>
        </w:rPr>
        <w:t xml:space="preserve"> (a)+(b).</w:t>
      </w:r>
    </w:p>
    <w:p w14:paraId="1F50D217" w14:textId="77777777" w:rsidR="006C5B2D" w:rsidRPr="0002182B" w:rsidRDefault="006C5B2D" w:rsidP="006C5B2D">
      <w:pPr>
        <w:pStyle w:val="SpFigureStart"/>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Start</w:t>
      </w:r>
    </w:p>
    <w:p w14:paraId="7A98809D" w14:textId="77777777" w:rsidR="006C5B2D" w:rsidRPr="0002182B" w:rsidRDefault="0031236A" w:rsidP="006C5B2D">
      <w:pPr>
        <w:pStyle w:val="SpFigLegend"/>
        <w:rPr>
          <w:lang w:val="en-US"/>
        </w:rPr>
      </w:pPr>
      <w:bookmarkStart w:id="37" w:name="_Ref412209450"/>
      <w:r>
        <w:rPr>
          <w:lang w:val="en-US"/>
        </w:rPr>
        <w:t>Fig</w:t>
      </w:r>
      <w:r w:rsidR="006C5B2D" w:rsidRPr="0002182B">
        <w:rPr>
          <w:lang w:val="en-US"/>
        </w:rPr>
        <w:t xml:space="preserve">. </w:t>
      </w:r>
      <w:r w:rsidR="00B16721" w:rsidRPr="0002182B">
        <w:rPr>
          <w:lang w:val="en-US"/>
        </w:rPr>
        <w:fldChar w:fldCharType="begin"/>
      </w:r>
      <w:r w:rsidR="00590CDF"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590CDF" w:rsidRPr="0002182B">
        <w:rPr>
          <w:lang w:val="en-US"/>
        </w:rPr>
        <w:t>.</w:t>
      </w:r>
      <w:r w:rsidR="00B16721" w:rsidRPr="0002182B">
        <w:rPr>
          <w:lang w:val="en-US"/>
        </w:rPr>
        <w:fldChar w:fldCharType="begin"/>
      </w:r>
      <w:r w:rsidR="00590CDF" w:rsidRPr="0002182B">
        <w:rPr>
          <w:lang w:val="en-US"/>
        </w:rPr>
        <w:instrText xml:space="preserve"> SEQ Abb. \* ARABIC \s 1 </w:instrText>
      </w:r>
      <w:r w:rsidR="00B16721" w:rsidRPr="0002182B">
        <w:rPr>
          <w:lang w:val="en-US"/>
        </w:rPr>
        <w:fldChar w:fldCharType="separate"/>
      </w:r>
      <w:r w:rsidR="0087633A">
        <w:rPr>
          <w:noProof/>
          <w:lang w:val="en-US"/>
        </w:rPr>
        <w:t>8</w:t>
      </w:r>
      <w:r w:rsidR="00B16721" w:rsidRPr="0002182B">
        <w:rPr>
          <w:lang w:val="en-US"/>
        </w:rPr>
        <w:fldChar w:fldCharType="end"/>
      </w:r>
      <w:bookmarkEnd w:id="37"/>
      <w:r w:rsidR="006C5B2D" w:rsidRPr="0002182B">
        <w:rPr>
          <w:lang w:val="en-US"/>
        </w:rPr>
        <w:t xml:space="preserve"> Illustration of Bellman’s Principle of Optimality</w:t>
      </w:r>
    </w:p>
    <w:p w14:paraId="478AF315" w14:textId="77777777" w:rsidR="006C5B2D" w:rsidRPr="00D24ADF" w:rsidRDefault="006C5B2D" w:rsidP="006C5B2D">
      <w:pPr>
        <w:pStyle w:val="SpFigFilename"/>
        <w:rPr>
          <w:lang w:val="de-DE"/>
        </w:rPr>
      </w:pPr>
      <w:r w:rsidRPr="00D24ADF">
        <w:rPr>
          <w:lang w:val="de-DE"/>
        </w:rPr>
        <w:t>Bildrechte</w:t>
      </w:r>
      <w:proofErr w:type="gramStart"/>
      <w:r w:rsidRPr="00D24ADF">
        <w:rPr>
          <w:lang w:val="de-DE"/>
        </w:rPr>
        <w:t>:  [</w:t>
      </w:r>
      <w:proofErr w:type="gramEnd"/>
      <w:r w:rsidRPr="00D24ADF">
        <w:rPr>
          <w:lang w:val="de-DE"/>
        </w:rPr>
        <w:t>Urheberrecht beim Autor]</w:t>
      </w:r>
    </w:p>
    <w:p w14:paraId="389C43C5" w14:textId="77777777" w:rsidR="006C5B2D" w:rsidRPr="00D24ADF" w:rsidRDefault="006C5B2D" w:rsidP="006C5B2D">
      <w:pPr>
        <w:pStyle w:val="SpFigFilename"/>
        <w:rPr>
          <w:lang w:val="de-DE"/>
        </w:rPr>
      </w:pPr>
      <w:r w:rsidRPr="00D24ADF">
        <w:rPr>
          <w:lang w:val="de-DE"/>
        </w:rPr>
        <w:t>Datei: Handbuch_FAS.pdf</w:t>
      </w:r>
      <w:r w:rsidR="005122D1" w:rsidRPr="00D24ADF">
        <w:rPr>
          <w:lang w:val="de-DE"/>
        </w:rPr>
        <w:t xml:space="preserve"> </w:t>
      </w:r>
      <w:r w:rsidR="005122D1" w:rsidRPr="0002182B">
        <w:rPr>
          <w:lang w:val="en-US"/>
        </w:rPr>
        <w:sym w:font="Wingdings" w:char="F0E0"/>
      </w:r>
      <w:r w:rsidR="00A5415C" w:rsidRPr="00D24ADF">
        <w:rPr>
          <w:lang w:val="de-DE"/>
        </w:rPr>
        <w:t xml:space="preserve"> </w:t>
      </w:r>
      <w:r w:rsidR="005122D1" w:rsidRPr="00D24ADF">
        <w:rPr>
          <w:lang w:val="de-DE"/>
        </w:rPr>
        <w:t>[</w:t>
      </w:r>
      <w:proofErr w:type="spellStart"/>
      <w:r w:rsidR="005122D1" w:rsidRPr="00D24ADF">
        <w:rPr>
          <w:lang w:val="de-DE"/>
        </w:rPr>
        <w:t>Bellman’s</w:t>
      </w:r>
      <w:proofErr w:type="spellEnd"/>
      <w:r w:rsidR="005122D1" w:rsidRPr="00D24ADF">
        <w:rPr>
          <w:lang w:val="de-DE"/>
        </w:rPr>
        <w:t xml:space="preserve"> </w:t>
      </w:r>
      <w:proofErr w:type="spellStart"/>
      <w:r w:rsidR="005122D1" w:rsidRPr="00D24ADF">
        <w:rPr>
          <w:lang w:val="de-DE"/>
        </w:rPr>
        <w:t>Principle</w:t>
      </w:r>
      <w:proofErr w:type="spellEnd"/>
      <w:r w:rsidR="005122D1" w:rsidRPr="00D24ADF">
        <w:rPr>
          <w:lang w:val="de-DE"/>
        </w:rPr>
        <w:t xml:space="preserve"> </w:t>
      </w:r>
      <w:proofErr w:type="spellStart"/>
      <w:r w:rsidR="005122D1" w:rsidRPr="00D24ADF">
        <w:rPr>
          <w:lang w:val="de-DE"/>
        </w:rPr>
        <w:t>of</w:t>
      </w:r>
      <w:proofErr w:type="spellEnd"/>
      <w:r w:rsidR="005122D1" w:rsidRPr="00D24ADF">
        <w:rPr>
          <w:lang w:val="de-DE"/>
        </w:rPr>
        <w:t xml:space="preserve"> </w:t>
      </w:r>
      <w:proofErr w:type="spellStart"/>
      <w:r w:rsidR="005122D1" w:rsidRPr="00D24ADF">
        <w:rPr>
          <w:lang w:val="de-DE"/>
        </w:rPr>
        <w:t>Optimality</w:t>
      </w:r>
      <w:proofErr w:type="spellEnd"/>
      <w:r w:rsidR="005122D1" w:rsidRPr="00D24ADF">
        <w:rPr>
          <w:lang w:val="de-DE"/>
        </w:rPr>
        <w:t>]</w:t>
      </w:r>
    </w:p>
    <w:p w14:paraId="5DE0BFEB" w14:textId="77777777" w:rsidR="006C5B2D" w:rsidRPr="0002182B" w:rsidRDefault="006C5B2D" w:rsidP="006C5B2D">
      <w:pPr>
        <w:pStyle w:val="SpFigureStop"/>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Stop</w:t>
      </w:r>
    </w:p>
    <w:p w14:paraId="122F9508" w14:textId="77777777" w:rsidR="00DC73DD" w:rsidRPr="0002182B" w:rsidRDefault="00F168C5" w:rsidP="00DC73DD">
      <w:pPr>
        <w:pStyle w:val="SpStandard"/>
        <w:rPr>
          <w:lang w:val="en-US"/>
        </w:rPr>
      </w:pPr>
      <w:r w:rsidRPr="0002182B">
        <w:rPr>
          <w:lang w:val="en-US"/>
        </w:rPr>
        <w:t xml:space="preserve">The largest practical benefit from this principle is received </w:t>
      </w:r>
      <w:r w:rsidR="009A6AE1" w:rsidRPr="0002182B">
        <w:rPr>
          <w:lang w:val="en-US"/>
        </w:rPr>
        <w:t>when</w:t>
      </w:r>
      <w:r w:rsidRPr="0002182B">
        <w:rPr>
          <w:lang w:val="en-US"/>
        </w:rPr>
        <w:t xml:space="preserve"> time-</w:t>
      </w:r>
      <w:r w:rsidR="009A6AE1" w:rsidRPr="0002182B">
        <w:rPr>
          <w:lang w:val="en-US"/>
        </w:rPr>
        <w:t>discretizing the</w:t>
      </w:r>
      <w:r w:rsidRPr="0002182B">
        <w:rPr>
          <w:lang w:val="en-US"/>
        </w:rPr>
        <w:t xml:space="preserve"> </w:t>
      </w:r>
      <w:r w:rsidR="009A6AE1" w:rsidRPr="0002182B">
        <w:rPr>
          <w:lang w:val="en-US"/>
        </w:rPr>
        <w:t>OCP</w:t>
      </w:r>
      <w:r w:rsidRPr="0002182B">
        <w:rPr>
          <w:lang w:val="en-US"/>
        </w:rPr>
        <w:t>.</w:t>
      </w:r>
      <w:r w:rsidR="009A6AE1" w:rsidRPr="0002182B">
        <w:rPr>
          <w:lang w:val="en-US"/>
        </w:rPr>
        <w:t xml:space="preserve"> We </w:t>
      </w:r>
      <w:r w:rsidR="009A6AE1" w:rsidRPr="0002182B">
        <w:rPr>
          <w:lang w:val="en-US"/>
        </w:rPr>
        <w:lastRenderedPageBreak/>
        <w:t>therefore consider the time-discrete process</w:t>
      </w:r>
    </w:p>
    <w:p w14:paraId="467514A5" w14:textId="77777777" w:rsidR="009A6AE1" w:rsidRPr="0002182B" w:rsidRDefault="00684B64" w:rsidP="009A6AE1">
      <w:pPr>
        <w:pStyle w:val="SpEquation"/>
        <w:rPr>
          <w:lang w:val="en-US"/>
        </w:rPr>
      </w:pPr>
      <m:oMath>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k+1</m:t>
            </m:r>
          </m:e>
        </m:d>
        <m:r>
          <w:rPr>
            <w:rFonts w:ascii="Cambria Math" w:hAnsi="Cambria Math"/>
            <w:lang w:val="en-US"/>
          </w:rPr>
          <m:t>=</m:t>
        </m:r>
        <m:r>
          <m:rPr>
            <m:sty m:val="bi"/>
          </m:rPr>
          <w:rPr>
            <w:rFonts w:ascii="Cambria Math" w:hAnsi="Cambria Math"/>
            <w:lang w:val="en-US"/>
          </w:rPr>
          <m:t>f</m:t>
        </m:r>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m:t>
            </m:r>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k</m:t>
                </m:r>
              </m:e>
            </m:d>
          </m:e>
        </m:d>
        <m:r>
          <w:rPr>
            <w:rFonts w:ascii="Cambria Math" w:hAnsi="Cambria Math"/>
            <w:lang w:val="en-US"/>
          </w:rPr>
          <m:t>,  k=0,…</m:t>
        </m:r>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f</m:t>
            </m:r>
          </m:sub>
        </m:sSub>
        <m:r>
          <w:rPr>
            <w:rFonts w:ascii="Cambria Math" w:hAnsi="Cambria Math"/>
            <w:lang w:val="en-US"/>
          </w:rPr>
          <m:t xml:space="preserve">-1,   </m:t>
        </m:r>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0</m:t>
            </m:r>
          </m:e>
        </m:d>
        <m:r>
          <w:rPr>
            <w:rFonts w:ascii="Cambria Math" w:hAnsi="Cambria Math"/>
            <w:lang w:val="en-US"/>
          </w:rPr>
          <m:t>=</m:t>
        </m:r>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0</m:t>
            </m:r>
          </m:sub>
        </m:sSub>
      </m:oMath>
      <w:r w:rsidR="009A6AE1" w:rsidRPr="0002182B">
        <w:rPr>
          <w:lang w:val="en-US"/>
        </w:rPr>
        <w:tab/>
        <w:t>(</w:t>
      </w:r>
      <w:r w:rsidR="00B16721" w:rsidRPr="0002182B">
        <w:rPr>
          <w:lang w:val="en-US"/>
        </w:rPr>
        <w:fldChar w:fldCharType="begin"/>
      </w:r>
      <w:r w:rsidR="009A6AE1"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noProof/>
          <w:lang w:val="en-US"/>
        </w:rPr>
        <w:fldChar w:fldCharType="end"/>
      </w:r>
      <w:r w:rsidR="009A6AE1" w:rsidRPr="0002182B">
        <w:rPr>
          <w:lang w:val="en-US"/>
        </w:rPr>
        <w:t>.</w:t>
      </w:r>
      <w:r w:rsidR="00B16721" w:rsidRPr="0002182B">
        <w:rPr>
          <w:lang w:val="en-US"/>
        </w:rPr>
        <w:fldChar w:fldCharType="begin"/>
      </w:r>
      <w:bookmarkStart w:id="38" w:name="_Ref413313733"/>
      <w:bookmarkEnd w:id="38"/>
      <w:r w:rsidR="009A6AE1" w:rsidRPr="0002182B">
        <w:rPr>
          <w:lang w:val="en-US"/>
        </w:rPr>
        <w:instrText xml:space="preserve"> LISTNUM  eqCounter \l 1  </w:instrText>
      </w:r>
      <w:r w:rsidR="00B16721" w:rsidRPr="0002182B">
        <w:rPr>
          <w:lang w:val="en-US"/>
        </w:rPr>
        <w:fldChar w:fldCharType="end"/>
      </w:r>
      <w:r w:rsidR="009A6AE1" w:rsidRPr="0002182B">
        <w:rPr>
          <w:lang w:val="en-US"/>
        </w:rPr>
        <w:t>)</w:t>
      </w:r>
    </w:p>
    <w:p w14:paraId="14A5D563" w14:textId="77777777" w:rsidR="009A6AE1" w:rsidRPr="0002182B" w:rsidRDefault="009A6AE1" w:rsidP="00DC73DD">
      <w:pPr>
        <w:pStyle w:val="SpStandard"/>
        <w:rPr>
          <w:lang w:val="en-US"/>
        </w:rPr>
      </w:pPr>
      <w:r w:rsidRPr="0002182B">
        <w:rPr>
          <w:lang w:val="en-US"/>
        </w:rPr>
        <w:t xml:space="preserve">and </w:t>
      </w:r>
      <w:r w:rsidR="00F731A2" w:rsidRPr="0002182B">
        <w:rPr>
          <w:lang w:val="en-US"/>
        </w:rPr>
        <w:t>seek</w:t>
      </w:r>
      <w:r w:rsidRPr="0002182B">
        <w:rPr>
          <w:lang w:val="en-US"/>
        </w:rPr>
        <w:t xml:space="preserve"> for the optimal steering sequence </w:t>
      </w:r>
      <m:oMath>
        <m:sSup>
          <m:sSupPr>
            <m:ctrlPr>
              <w:rPr>
                <w:rFonts w:ascii="Cambria Math" w:hAnsi="Cambria Math"/>
                <w:i/>
                <w:lang w:val="en-US"/>
              </w:rPr>
            </m:ctrlPr>
          </m:sSupPr>
          <m:e>
            <m:r>
              <m:rPr>
                <m:sty m:val="bi"/>
              </m:rPr>
              <w:rPr>
                <w:rFonts w:ascii="Cambria Math" w:hAnsi="Cambria Math"/>
                <w:lang w:val="en-US"/>
              </w:rPr>
              <m:t>u</m:t>
            </m:r>
          </m:e>
          <m:sup>
            <m:r>
              <w:rPr>
                <w:rFonts w:ascii="Cambria Math" w:hAnsi="Cambria Math"/>
                <w:lang w:val="en-US"/>
              </w:rPr>
              <m:t>*</m:t>
            </m:r>
          </m:sup>
        </m:sSup>
        <m:r>
          <w:rPr>
            <w:rFonts w:ascii="Cambria Math" w:hAnsi="Cambria Math"/>
            <w:lang w:val="en-US"/>
          </w:rPr>
          <m:t>(k)</m:t>
        </m:r>
      </m:oMath>
      <w:r w:rsidRPr="0002182B">
        <w:rPr>
          <w:lang w:val="en-US"/>
        </w:rPr>
        <w:t xml:space="preserve"> that minimizes the cost function</w:t>
      </w:r>
    </w:p>
    <w:p w14:paraId="38F7E978" w14:textId="77777777" w:rsidR="009A6AE1" w:rsidRPr="0002182B" w:rsidRDefault="009A6AE1" w:rsidP="009A6AE1">
      <w:pPr>
        <w:pStyle w:val="SpEquation"/>
        <w:rPr>
          <w:lang w:val="en-US"/>
        </w:rPr>
      </w:pPr>
      <m:oMath>
        <m:r>
          <w:rPr>
            <w:rFonts w:ascii="Cambria Math" w:hAnsi="Cambria Math"/>
            <w:lang w:val="en-US"/>
          </w:rPr>
          <m:t xml:space="preserve">J= </m:t>
        </m:r>
        <m:nary>
          <m:naryPr>
            <m:chr m:val="∑"/>
            <m:limLoc m:val="subSup"/>
            <m:ctrlPr>
              <w:rPr>
                <w:rFonts w:ascii="Cambria Math" w:hAnsi="Cambria Math"/>
                <w:i/>
                <w:lang w:val="en-US"/>
              </w:rPr>
            </m:ctrlPr>
          </m:naryPr>
          <m:sub>
            <m:r>
              <w:rPr>
                <w:rFonts w:ascii="Cambria Math" w:hAnsi="Cambria Math"/>
                <w:lang w:val="en-US"/>
              </w:rPr>
              <m:t>k=0</m:t>
            </m:r>
          </m:sub>
          <m:sup>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f</m:t>
                </m:r>
              </m:sub>
            </m:sSub>
            <m:r>
              <w:rPr>
                <w:rFonts w:ascii="Cambria Math" w:hAnsi="Cambria Math"/>
                <w:lang w:val="en-US"/>
              </w:rPr>
              <m:t>-1</m:t>
            </m:r>
          </m:sup>
          <m:e>
            <m:r>
              <w:rPr>
                <w:rFonts w:ascii="Cambria Math" w:hAnsi="Cambria Math"/>
                <w:lang w:val="en-US"/>
              </w:rPr>
              <m:t>l(</m:t>
            </m:r>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m:t>
            </m:r>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e>
        </m:nary>
      </m:oMath>
      <w:r w:rsidR="001D0F6B" w:rsidRPr="0002182B">
        <w:rPr>
          <w:lang w:val="en-US"/>
        </w:rPr>
        <w:t>.</w:t>
      </w:r>
      <w:r w:rsidRPr="0002182B">
        <w:rPr>
          <w:lang w:val="en-US"/>
        </w:rPr>
        <w:tab/>
        <w:t>(</w:t>
      </w:r>
      <w:r w:rsidR="00B16721" w:rsidRPr="0002182B">
        <w:rPr>
          <w:lang w:val="en-US"/>
        </w:rPr>
        <w:fldChar w:fldCharType="begin"/>
      </w:r>
      <w:r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noProof/>
          <w:lang w:val="en-US"/>
        </w:rPr>
        <w:fldChar w:fldCharType="end"/>
      </w:r>
      <w:r w:rsidRPr="0002182B">
        <w:rPr>
          <w:lang w:val="en-US"/>
        </w:rPr>
        <w:t>.</w:t>
      </w:r>
      <w:r w:rsidR="00B16721" w:rsidRPr="0002182B">
        <w:rPr>
          <w:lang w:val="en-US"/>
        </w:rPr>
        <w:fldChar w:fldCharType="begin"/>
      </w:r>
      <w:bookmarkStart w:id="39" w:name="_Ref413142992"/>
      <w:bookmarkEnd w:id="39"/>
      <w:r w:rsidRPr="0002182B">
        <w:rPr>
          <w:lang w:val="en-US"/>
        </w:rPr>
        <w:instrText xml:space="preserve"> LISTNUM  eqCounter \l 1  </w:instrText>
      </w:r>
      <w:r w:rsidR="00B16721" w:rsidRPr="0002182B">
        <w:rPr>
          <w:lang w:val="en-US"/>
        </w:rPr>
        <w:fldChar w:fldCharType="end"/>
      </w:r>
      <w:r w:rsidRPr="0002182B">
        <w:rPr>
          <w:lang w:val="en-US"/>
        </w:rPr>
        <w:t>)</w:t>
      </w:r>
    </w:p>
    <w:p w14:paraId="19C46468" w14:textId="77777777" w:rsidR="009A6AE1" w:rsidRPr="0002182B" w:rsidRDefault="001D0F6B" w:rsidP="00DC73DD">
      <w:pPr>
        <w:pStyle w:val="SpStandard"/>
        <w:rPr>
          <w:lang w:val="en-US"/>
        </w:rPr>
      </w:pPr>
      <w:r w:rsidRPr="0002182B">
        <w:rPr>
          <w:lang w:val="en-US"/>
        </w:rPr>
        <w:t xml:space="preserve">Notice, that constraints can be easily </w:t>
      </w:r>
      <w:r w:rsidR="00D94821" w:rsidRPr="0002182B">
        <w:rPr>
          <w:lang w:val="en-US"/>
        </w:rPr>
        <w:t>incorporated in (</w:t>
      </w:r>
      <w:r w:rsidR="00B16721" w:rsidRPr="0002182B">
        <w:rPr>
          <w:lang w:val="en-US"/>
        </w:rPr>
        <w:fldChar w:fldCharType="begin"/>
      </w:r>
      <w:r w:rsidR="00D94821" w:rsidRPr="0002182B">
        <w:rPr>
          <w:lang w:val="en-US"/>
        </w:rPr>
        <w:instrText xml:space="preserve"> REF _Ref413142992 \n \h </w:instrText>
      </w:r>
      <w:r w:rsidR="00B16721" w:rsidRPr="0002182B">
        <w:rPr>
          <w:lang w:val="en-US"/>
        </w:rPr>
      </w:r>
      <w:r w:rsidR="00B16721" w:rsidRPr="0002182B">
        <w:rPr>
          <w:lang w:val="en-US"/>
        </w:rPr>
        <w:fldChar w:fldCharType="separate"/>
      </w:r>
      <w:r w:rsidR="006C2E81">
        <w:rPr>
          <w:lang w:val="en-US"/>
        </w:rPr>
        <w:t>36</w:t>
      </w:r>
      <w:r w:rsidR="00B16721" w:rsidRPr="0002182B">
        <w:rPr>
          <w:lang w:val="en-US"/>
        </w:rPr>
        <w:fldChar w:fldCharType="end"/>
      </w:r>
      <w:r w:rsidR="00D94821" w:rsidRPr="0002182B">
        <w:rPr>
          <w:lang w:val="en-US"/>
        </w:rPr>
        <w:t>)</w:t>
      </w:r>
      <w:r w:rsidRPr="0002182B">
        <w:rPr>
          <w:lang w:val="en-US"/>
        </w:rPr>
        <w:t xml:space="preserve"> by setting the costs </w:t>
      </w:r>
      <m:oMath>
        <m:r>
          <w:rPr>
            <w:rFonts w:ascii="Cambria Math" w:hAnsi="Cambria Math"/>
            <w:lang w:val="en-US"/>
          </w:rPr>
          <m:t>l=∞</m:t>
        </m:r>
      </m:oMath>
      <w:r w:rsidRPr="0002182B">
        <w:rPr>
          <w:lang w:val="en-US"/>
        </w:rPr>
        <w:t xml:space="preserve"> when</w:t>
      </w:r>
      <w:r w:rsidR="00D94821" w:rsidRPr="0002182B">
        <w:rPr>
          <w:lang w:val="en-US"/>
        </w:rPr>
        <w:t xml:space="preserve"> the </w:t>
      </w:r>
      <w:r w:rsidR="00603D98" w:rsidRPr="0002182B">
        <w:rPr>
          <w:lang w:val="en-US"/>
        </w:rPr>
        <w:t>equality or inequality</w:t>
      </w:r>
      <w:r w:rsidRPr="0002182B">
        <w:rPr>
          <w:lang w:val="en-US"/>
        </w:rPr>
        <w:t xml:space="preserve"> </w:t>
      </w:r>
      <w:r w:rsidR="00603D98" w:rsidRPr="0002182B">
        <w:rPr>
          <w:lang w:val="en-US"/>
        </w:rPr>
        <w:t xml:space="preserve">equations </w:t>
      </w:r>
      <w:r w:rsidRPr="0002182B">
        <w:rPr>
          <w:lang w:val="en-US"/>
        </w:rPr>
        <w:t>are violated.</w:t>
      </w:r>
    </w:p>
    <w:p w14:paraId="1E4CAC05" w14:textId="77777777" w:rsidR="000A122D" w:rsidRPr="0002182B" w:rsidRDefault="0004477F" w:rsidP="00DC73DD">
      <w:pPr>
        <w:pStyle w:val="SpStandard"/>
        <w:rPr>
          <w:lang w:val="en-US"/>
        </w:rPr>
      </w:pPr>
      <w:r>
        <w:rPr>
          <w:lang w:val="en-US"/>
        </w:rPr>
        <w:t>A basic element of dynamic p</w:t>
      </w:r>
      <w:r w:rsidR="000A122D" w:rsidRPr="0002182B">
        <w:rPr>
          <w:lang w:val="en-US"/>
        </w:rPr>
        <w:t xml:space="preserve">rogramming is memorizing </w:t>
      </w:r>
      <w:r w:rsidR="00757766" w:rsidRPr="0002182B">
        <w:rPr>
          <w:lang w:val="en-US"/>
        </w:rPr>
        <w:t xml:space="preserve">the </w:t>
      </w:r>
      <w:r w:rsidR="000A122D" w:rsidRPr="0002182B">
        <w:rPr>
          <w:lang w:val="en-US"/>
        </w:rPr>
        <w:t xml:space="preserve">costs of sub-trajectories. </w:t>
      </w:r>
      <w:r w:rsidR="002B737F" w:rsidRPr="0002182B">
        <w:rPr>
          <w:lang w:val="en-US"/>
        </w:rPr>
        <w:t>Therefore, we</w:t>
      </w:r>
      <w:r w:rsidR="000A122D" w:rsidRPr="0002182B">
        <w:rPr>
          <w:lang w:val="en-US"/>
        </w:rPr>
        <w:t xml:space="preserve"> define the so-called </w:t>
      </w:r>
      <w:r w:rsidR="000A122D" w:rsidRPr="005871F6">
        <w:rPr>
          <w:i/>
          <w:color w:val="0070C0"/>
          <w:lang w:val="en-US"/>
        </w:rPr>
        <w:t>cost-to-go</w:t>
      </w:r>
    </w:p>
    <w:p w14:paraId="7E70052B" w14:textId="77777777" w:rsidR="000A122D" w:rsidRPr="0002182B" w:rsidRDefault="000A122D" w:rsidP="000A122D">
      <w:pPr>
        <w:pStyle w:val="SpEquation"/>
        <w:rPr>
          <w:lang w:val="en-US"/>
        </w:rPr>
      </w:pPr>
      <m:oMath>
        <m:r>
          <w:rPr>
            <w:rFonts w:ascii="Cambria Math" w:hAnsi="Cambria Math"/>
            <w:lang w:val="en-US"/>
          </w:rPr>
          <m:t xml:space="preserve">G= </m:t>
        </m:r>
        <m:nary>
          <m:naryPr>
            <m:chr m:val="∑"/>
            <m:limLoc m:val="subSup"/>
            <m:ctrlPr>
              <w:rPr>
                <w:rFonts w:ascii="Cambria Math" w:hAnsi="Cambria Math"/>
                <w:i/>
                <w:lang w:val="en-US"/>
              </w:rPr>
            </m:ctrlPr>
          </m:naryPr>
          <m:sub>
            <m:r>
              <w:rPr>
                <w:rFonts w:ascii="Cambria Math" w:hAnsi="Cambria Math"/>
                <w:lang w:val="en-US"/>
              </w:rPr>
              <m:t>κ=k</m:t>
            </m:r>
          </m:sub>
          <m:sup>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f</m:t>
                </m:r>
              </m:sub>
            </m:sSub>
            <m:r>
              <w:rPr>
                <w:rFonts w:ascii="Cambria Math" w:hAnsi="Cambria Math"/>
                <w:lang w:val="en-US"/>
              </w:rPr>
              <m:t>-1</m:t>
            </m:r>
          </m:sup>
          <m:e>
            <m:r>
              <w:rPr>
                <w:rFonts w:ascii="Cambria Math" w:hAnsi="Cambria Math"/>
                <w:lang w:val="en-US"/>
              </w:rPr>
              <m:t>l(</m:t>
            </m:r>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κ</m:t>
                </m:r>
              </m:e>
            </m:d>
            <m:r>
              <w:rPr>
                <w:rFonts w:ascii="Cambria Math" w:hAnsi="Cambria Math"/>
                <w:lang w:val="en-US"/>
              </w:rPr>
              <m:t>,</m:t>
            </m:r>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κ</m:t>
                </m:r>
              </m:e>
            </m:d>
            <m:r>
              <w:rPr>
                <w:rFonts w:ascii="Cambria Math" w:hAnsi="Cambria Math"/>
                <w:lang w:val="en-US"/>
              </w:rPr>
              <m:t>,κ)</m:t>
            </m:r>
          </m:e>
        </m:nary>
      </m:oMath>
      <w:r w:rsidRPr="0002182B">
        <w:rPr>
          <w:lang w:val="en-US"/>
        </w:rPr>
        <w:tab/>
        <w:t>(</w:t>
      </w:r>
      <w:r w:rsidR="00B16721" w:rsidRPr="0002182B">
        <w:rPr>
          <w:lang w:val="en-US"/>
        </w:rPr>
        <w:fldChar w:fldCharType="begin"/>
      </w:r>
      <w:r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noProof/>
          <w:lang w:val="en-US"/>
        </w:rPr>
        <w:fldChar w:fldCharType="end"/>
      </w:r>
      <w:r w:rsidRPr="0002182B">
        <w:rPr>
          <w:lang w:val="en-US"/>
        </w:rPr>
        <w:t>.</w:t>
      </w:r>
      <w:r w:rsidR="00B16721" w:rsidRPr="0002182B">
        <w:rPr>
          <w:lang w:val="en-US"/>
        </w:rPr>
        <w:fldChar w:fldCharType="begin"/>
      </w:r>
      <w:r w:rsidRPr="0002182B">
        <w:rPr>
          <w:lang w:val="en-US"/>
        </w:rPr>
        <w:instrText xml:space="preserve"> LISTNUM  eqCounter \l 1  </w:instrText>
      </w:r>
      <w:r w:rsidR="00B16721" w:rsidRPr="0002182B">
        <w:rPr>
          <w:lang w:val="en-US"/>
        </w:rPr>
        <w:fldChar w:fldCharType="end"/>
      </w:r>
      <w:r w:rsidRPr="0002182B">
        <w:rPr>
          <w:lang w:val="en-US"/>
        </w:rPr>
        <w:t>)</w:t>
      </w:r>
    </w:p>
    <w:p w14:paraId="2A833C28" w14:textId="77777777" w:rsidR="000A122D" w:rsidRPr="0002182B" w:rsidRDefault="000A122D" w:rsidP="00DC73DD">
      <w:pPr>
        <w:pStyle w:val="SpStandard"/>
        <w:rPr>
          <w:lang w:val="en-US"/>
        </w:rPr>
      </w:pPr>
      <w:r w:rsidRPr="0002182B">
        <w:rPr>
          <w:lang w:val="en-US"/>
        </w:rPr>
        <w:t>(</w:t>
      </w:r>
      <w:r w:rsidR="00F80F32" w:rsidRPr="0002182B">
        <w:rPr>
          <w:lang w:val="en-US"/>
        </w:rPr>
        <w:t>n</w:t>
      </w:r>
      <w:r w:rsidRPr="0002182B">
        <w:rPr>
          <w:lang w:val="en-US"/>
        </w:rPr>
        <w:t xml:space="preserve">otice the difference between </w:t>
      </w:r>
      <m:oMath>
        <m:r>
          <w:rPr>
            <w:rFonts w:ascii="Cambria Math" w:hAnsi="Cambria Math"/>
            <w:lang w:val="en-US"/>
          </w:rPr>
          <m:t>κ</m:t>
        </m:r>
      </m:oMath>
      <w:r w:rsidRPr="0002182B">
        <w:rPr>
          <w:lang w:val="en-US"/>
        </w:rPr>
        <w:t xml:space="preserve"> and </w:t>
      </w:r>
      <m:oMath>
        <m:r>
          <w:rPr>
            <w:rFonts w:ascii="Cambria Math" w:hAnsi="Cambria Math"/>
            <w:lang w:val="en-US"/>
          </w:rPr>
          <m:t>k</m:t>
        </m:r>
      </m:oMath>
      <w:r w:rsidRPr="0002182B">
        <w:rPr>
          <w:lang w:val="en-US"/>
        </w:rPr>
        <w:t>)</w:t>
      </w:r>
      <w:r w:rsidR="00F80F32" w:rsidRPr="0002182B">
        <w:rPr>
          <w:lang w:val="en-US"/>
        </w:rPr>
        <w:t xml:space="preserve">, which incur when </w:t>
      </w:r>
      <w:r w:rsidR="00B93364" w:rsidRPr="0002182B">
        <w:rPr>
          <w:lang w:val="en-US"/>
        </w:rPr>
        <w:t>going</w:t>
      </w:r>
      <m:oMath>
        <m:r>
          <w:rPr>
            <w:rFonts w:ascii="Cambria Math" w:hAnsi="Cambria Math"/>
            <w:lang w:val="en-US"/>
          </w:rPr>
          <m:t xml:space="preserve"> </m:t>
        </m:r>
      </m:oMath>
      <w:r w:rsidR="00F80F32" w:rsidRPr="0002182B">
        <w:rPr>
          <w:lang w:val="en-US"/>
        </w:rPr>
        <w:t xml:space="preserve">from an intermediate state </w:t>
      </w:r>
      <m:oMath>
        <m:r>
          <m:rPr>
            <m:sty m:val="bi"/>
          </m:rPr>
          <w:rPr>
            <w:rFonts w:ascii="Cambria Math" w:hAnsi="Cambria Math"/>
            <w:lang w:val="en-US"/>
          </w:rPr>
          <m:t>x</m:t>
        </m:r>
        <m:r>
          <w:rPr>
            <w:rFonts w:ascii="Cambria Math" w:hAnsi="Cambria Math"/>
            <w:lang w:val="en-US"/>
          </w:rPr>
          <m:t>(k)</m:t>
        </m:r>
      </m:oMath>
      <w:r w:rsidR="00B93364" w:rsidRPr="0002182B">
        <w:rPr>
          <w:lang w:val="en-US"/>
        </w:rPr>
        <w:t xml:space="preserve"> </w:t>
      </w:r>
      <w:r w:rsidR="002B737F" w:rsidRPr="0002182B">
        <w:rPr>
          <w:lang w:val="en-US"/>
        </w:rPr>
        <w:t>all the way t</w:t>
      </w:r>
      <w:r w:rsidR="00B93364" w:rsidRPr="0002182B">
        <w:rPr>
          <w:lang w:val="en-US"/>
        </w:rPr>
        <w:t xml:space="preserve">o </w:t>
      </w:r>
      <m:oMath>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f</m:t>
            </m:r>
          </m:sub>
        </m:sSub>
        <m:r>
          <w:rPr>
            <w:rFonts w:ascii="Cambria Math" w:hAnsi="Cambria Math"/>
            <w:lang w:val="en-US"/>
          </w:rPr>
          <m:t>.</m:t>
        </m:r>
      </m:oMath>
    </w:p>
    <w:p w14:paraId="07A795FD" w14:textId="1D45DDB9" w:rsidR="00985A6F" w:rsidRPr="00E8294D" w:rsidRDefault="00FA0866" w:rsidP="00985A6F">
      <w:pPr>
        <w:pStyle w:val="SpStandard"/>
        <w:rPr>
          <w:color w:val="0070C0"/>
          <w:lang w:val="en-US"/>
        </w:rPr>
      </w:pPr>
      <w:r w:rsidRPr="0002182B">
        <w:rPr>
          <w:lang w:val="en-US"/>
        </w:rPr>
        <w:t xml:space="preserve">At this point, </w:t>
      </w:r>
      <w:r w:rsidR="00A954B3">
        <w:rPr>
          <w:lang w:val="en-US"/>
        </w:rPr>
        <w:t>it should be noticed that</w:t>
      </w:r>
      <w:r w:rsidRPr="0002182B">
        <w:rPr>
          <w:lang w:val="en-US"/>
        </w:rPr>
        <w:t xml:space="preserve"> the minimal cost-to-go, denoted by </w:t>
      </w:r>
      <m:oMath>
        <m:sSup>
          <m:sSupPr>
            <m:ctrlPr>
              <w:rPr>
                <w:rFonts w:ascii="Cambria Math" w:hAnsi="Cambria Math"/>
                <w:i/>
                <w:lang w:val="en-US"/>
              </w:rPr>
            </m:ctrlPr>
          </m:sSupPr>
          <m:e>
            <m:r>
              <w:rPr>
                <w:rFonts w:ascii="Cambria Math" w:hAnsi="Cambria Math"/>
                <w:lang w:val="en-US"/>
              </w:rPr>
              <m:t>G</m:t>
            </m:r>
          </m:e>
          <m:sup>
            <m:r>
              <w:rPr>
                <w:rFonts w:ascii="Cambria Math" w:hAnsi="Cambria Math"/>
                <w:lang w:val="en-US"/>
              </w:rPr>
              <m:t>*</m:t>
            </m:r>
          </m:sup>
        </m:sSup>
      </m:oMath>
      <w:r w:rsidRPr="0002182B">
        <w:rPr>
          <w:lang w:val="en-US"/>
        </w:rPr>
        <w:t xml:space="preserve">, is </w:t>
      </w:r>
      <w:r w:rsidR="002B737F" w:rsidRPr="0002182B">
        <w:rPr>
          <w:lang w:val="en-US"/>
        </w:rPr>
        <w:t>nearly</w:t>
      </w:r>
      <w:r w:rsidRPr="0002182B">
        <w:rPr>
          <w:lang w:val="en-US"/>
        </w:rPr>
        <w:t xml:space="preserve"> as good as the solution </w:t>
      </w:r>
      <m:oMath>
        <m:sSup>
          <m:sSupPr>
            <m:ctrlPr>
              <w:rPr>
                <w:rFonts w:ascii="Cambria Math" w:hAnsi="Cambria Math"/>
                <w:i/>
                <w:lang w:val="en-US"/>
              </w:rPr>
            </m:ctrlPr>
          </m:sSupPr>
          <m:e>
            <m:r>
              <m:rPr>
                <m:sty m:val="bi"/>
              </m:rPr>
              <w:rPr>
                <w:rFonts w:ascii="Cambria Math" w:hAnsi="Cambria Math"/>
                <w:lang w:val="en-US"/>
              </w:rPr>
              <m:t>u</m:t>
            </m:r>
          </m:e>
          <m:sup>
            <m:r>
              <w:rPr>
                <w:rFonts w:ascii="Cambria Math" w:hAnsi="Cambria Math"/>
                <w:lang w:val="en-US"/>
              </w:rPr>
              <m:t>*</m:t>
            </m:r>
          </m:sup>
        </m:sSup>
      </m:oMath>
      <w:r w:rsidR="00A64B3F" w:rsidRPr="0002182B">
        <w:rPr>
          <w:lang w:val="en-US"/>
        </w:rPr>
        <w:t xml:space="preserve"> itself</w:t>
      </w:r>
      <w:r w:rsidR="00A241CF" w:rsidRPr="0002182B">
        <w:rPr>
          <w:lang w:val="en-US"/>
        </w:rPr>
        <w:t xml:space="preserve">, as will </w:t>
      </w:r>
      <w:r w:rsidR="006C00DC">
        <w:rPr>
          <w:lang w:val="en-US"/>
        </w:rPr>
        <w:t xml:space="preserve">be </w:t>
      </w:r>
      <w:r w:rsidR="00A241CF" w:rsidRPr="0002182B">
        <w:rPr>
          <w:lang w:val="en-US"/>
        </w:rPr>
        <w:t>see</w:t>
      </w:r>
      <w:r w:rsidR="006C00DC">
        <w:rPr>
          <w:lang w:val="en-US"/>
        </w:rPr>
        <w:t>n</w:t>
      </w:r>
      <w:r w:rsidR="00A241CF" w:rsidRPr="0002182B">
        <w:rPr>
          <w:lang w:val="en-US"/>
        </w:rPr>
        <w:t xml:space="preserve"> later.</w:t>
      </w:r>
      <w:r w:rsidR="00B64460" w:rsidRPr="0002182B">
        <w:rPr>
          <w:lang w:val="en-US"/>
        </w:rPr>
        <w:t xml:space="preserve"> </w:t>
      </w:r>
      <w:r w:rsidR="008B47AE" w:rsidRPr="0002182B">
        <w:rPr>
          <w:lang w:val="en-US"/>
        </w:rPr>
        <w:t>The minimal cost-to-go</w:t>
      </w:r>
      <w:r w:rsidR="000B4529" w:rsidRPr="0002182B">
        <w:rPr>
          <w:lang w:val="en-US"/>
        </w:rPr>
        <w:t xml:space="preserve"> </w:t>
      </w:r>
      <w:r w:rsidR="008B47AE" w:rsidRPr="0002182B">
        <w:rPr>
          <w:lang w:val="en-US"/>
        </w:rPr>
        <w:t xml:space="preserve">can be found in </w:t>
      </w:r>
      <w:r w:rsidR="008B47AE" w:rsidRPr="00E8294D">
        <w:rPr>
          <w:color w:val="0070C0"/>
          <w:lang w:val="en-US"/>
        </w:rPr>
        <w:t xml:space="preserve">Bellman’s </w:t>
      </w:r>
      <w:r w:rsidR="00985A6F" w:rsidRPr="00E8294D">
        <w:rPr>
          <w:i/>
          <w:color w:val="0070C0"/>
          <w:lang w:val="en-US"/>
        </w:rPr>
        <w:t>Recursion</w:t>
      </w:r>
      <w:r w:rsidR="000B4529" w:rsidRPr="00E8294D">
        <w:rPr>
          <w:i/>
          <w:color w:val="0070C0"/>
          <w:lang w:val="en-US"/>
        </w:rPr>
        <w:t xml:space="preserve"> Formula</w:t>
      </w:r>
    </w:p>
    <w:p w14:paraId="4331BB04" w14:textId="77777777" w:rsidR="00E31C90" w:rsidRPr="0002182B" w:rsidRDefault="00E31C90" w:rsidP="00E31C90">
      <w:pPr>
        <w:pStyle w:val="SpSpecialStart"/>
        <w:rPr>
          <w:lang w:val="en-US"/>
        </w:rPr>
      </w:pPr>
      <w:r w:rsidRPr="0002182B">
        <w:rPr>
          <w:lang w:val="en-US"/>
        </w:rPr>
        <w:t>Definition Start</w:t>
      </w:r>
    </w:p>
    <w:bookmarkStart w:id="40" w:name="OLE_LINK3"/>
    <w:p w14:paraId="65E05374" w14:textId="77777777" w:rsidR="00E31C90" w:rsidRPr="0002182B" w:rsidRDefault="00C4779D" w:rsidP="00E31C90">
      <w:pPr>
        <w:pStyle w:val="SpEquation"/>
        <w:rPr>
          <w:lang w:val="en-US"/>
        </w:rPr>
      </w:pPr>
      <m:oMath>
        <m:sSup>
          <m:sSupPr>
            <m:ctrlPr>
              <w:rPr>
                <w:rFonts w:ascii="Cambria Math" w:hAnsi="Cambria Math"/>
                <w:i/>
                <w:lang w:val="en-US"/>
              </w:rPr>
            </m:ctrlPr>
          </m:sSupPr>
          <m:e>
            <m:r>
              <w:rPr>
                <w:rFonts w:ascii="Cambria Math" w:hAnsi="Cambria Math"/>
                <w:lang w:val="en-US"/>
              </w:rPr>
              <m:t>G</m:t>
            </m:r>
          </m:e>
          <m:sup>
            <m:r>
              <w:rPr>
                <w:rFonts w:ascii="Cambria Math" w:hAnsi="Cambria Math"/>
                <w:lang w:val="en-US"/>
              </w:rPr>
              <m:t>*</m:t>
            </m:r>
          </m:sup>
        </m:sSup>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e>
        </m:d>
        <m:r>
          <w:rPr>
            <w:rFonts w:ascii="Cambria Math" w:hAnsi="Cambria Math"/>
            <w:lang w:val="en-US"/>
          </w:rPr>
          <m:t xml:space="preserve">= </m:t>
        </m:r>
        <m:func>
          <m:funcPr>
            <m:ctrlPr>
              <w:rPr>
                <w:rFonts w:ascii="Cambria Math" w:hAnsi="Cambria Math"/>
                <w:i/>
                <w:lang w:val="en-US"/>
              </w:rPr>
            </m:ctrlPr>
          </m:funcPr>
          <m:fName>
            <m:limLow>
              <m:limLowPr>
                <m:ctrlPr>
                  <w:rPr>
                    <w:rFonts w:ascii="Cambria Math" w:hAnsi="Cambria Math"/>
                    <w:i/>
                    <w:lang w:val="en-US"/>
                  </w:rPr>
                </m:ctrlPr>
              </m:limLowPr>
              <m:e>
                <m:r>
                  <m:rPr>
                    <m:sty m:val="p"/>
                  </m:rPr>
                  <w:rPr>
                    <w:rFonts w:ascii="Cambria Math" w:hAnsi="Cambria Math"/>
                    <w:lang w:val="en-US"/>
                  </w:rPr>
                  <m:t>min</m:t>
                </m:r>
              </m:e>
              <m:lim>
                <m:r>
                  <m:rPr>
                    <m:sty m:val="bi"/>
                  </m:rPr>
                  <w:rPr>
                    <w:rFonts w:ascii="Cambria Math" w:hAnsi="Cambria Math"/>
                    <w:lang w:val="en-US"/>
                  </w:rPr>
                  <m:t>u</m:t>
                </m:r>
                <m:r>
                  <w:rPr>
                    <w:rFonts w:ascii="Cambria Math" w:hAnsi="Cambria Math"/>
                    <w:lang w:val="en-US"/>
                  </w:rPr>
                  <m:t>(k)</m:t>
                </m:r>
              </m:lim>
            </m:limLow>
          </m:fName>
          <m:e>
            <m:d>
              <m:dPr>
                <m:begChr m:val="{"/>
                <m:endChr m:val="}"/>
                <m:ctrlPr>
                  <w:rPr>
                    <w:rFonts w:ascii="Cambria Math" w:hAnsi="Cambria Math"/>
                    <w:i/>
                    <w:lang w:val="en-US"/>
                  </w:rPr>
                </m:ctrlPr>
              </m:dPr>
              <m:e>
                <m:r>
                  <w:rPr>
                    <w:rFonts w:ascii="Cambria Math" w:hAnsi="Cambria Math"/>
                    <w:lang w:val="en-US"/>
                  </w:rPr>
                  <m:t xml:space="preserve"> l</m:t>
                </m:r>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 xml:space="preserve">, </m:t>
                    </m:r>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e>
                </m:d>
                <m:r>
                  <w:rPr>
                    <w:rFonts w:ascii="Cambria Math" w:hAnsi="Cambria Math"/>
                    <w:lang w:val="en-US"/>
                  </w:rPr>
                  <m:t>+</m:t>
                </m:r>
                <m:sSup>
                  <m:sSupPr>
                    <m:ctrlPr>
                      <w:rPr>
                        <w:rFonts w:ascii="Cambria Math" w:hAnsi="Cambria Math"/>
                        <w:i/>
                        <w:lang w:val="en-US"/>
                      </w:rPr>
                    </m:ctrlPr>
                  </m:sSupPr>
                  <m:e>
                    <m:r>
                      <w:rPr>
                        <w:rFonts w:ascii="Cambria Math" w:hAnsi="Cambria Math"/>
                        <w:lang w:val="en-US"/>
                      </w:rPr>
                      <m:t>G</m:t>
                    </m:r>
                  </m:e>
                  <m:sup>
                    <m:r>
                      <w:rPr>
                        <w:rFonts w:ascii="Cambria Math" w:hAnsi="Cambria Math"/>
                        <w:lang w:val="en-US"/>
                      </w:rPr>
                      <m:t>*</m:t>
                    </m:r>
                  </m:sup>
                </m:sSup>
                <m:r>
                  <w:rPr>
                    <w:rFonts w:ascii="Cambria Math" w:hAnsi="Cambria Math"/>
                    <w:lang w:val="en-US"/>
                  </w:rPr>
                  <m:t>(</m:t>
                </m:r>
                <m:r>
                  <m:rPr>
                    <m:sty m:val="bi"/>
                  </m:rPr>
                  <w:rPr>
                    <w:rFonts w:ascii="Cambria Math" w:hAnsi="Cambria Math"/>
                    <w:lang w:val="en-US"/>
                  </w:rPr>
                  <m:t>f</m:t>
                </m:r>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m:t>
                    </m:r>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e>
                </m:d>
                <m:r>
                  <w:rPr>
                    <w:rFonts w:ascii="Cambria Math" w:hAnsi="Cambria Math"/>
                    <w:lang w:val="en-US"/>
                  </w:rPr>
                  <m:t xml:space="preserve">,k+1 </m:t>
                </m:r>
              </m:e>
            </m:d>
          </m:e>
        </m:func>
      </m:oMath>
      <w:r w:rsidR="00E31C90" w:rsidRPr="0002182B">
        <w:rPr>
          <w:lang w:val="en-US"/>
        </w:rPr>
        <w:tab/>
        <w:t>(</w:t>
      </w:r>
      <w:r w:rsidR="00B16721" w:rsidRPr="0002182B">
        <w:rPr>
          <w:lang w:val="en-US"/>
        </w:rPr>
        <w:fldChar w:fldCharType="begin"/>
      </w:r>
      <w:r w:rsidR="00E31C90"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noProof/>
          <w:lang w:val="en-US"/>
        </w:rPr>
        <w:fldChar w:fldCharType="end"/>
      </w:r>
      <w:r w:rsidR="00E31C90" w:rsidRPr="0002182B">
        <w:rPr>
          <w:lang w:val="en-US"/>
        </w:rPr>
        <w:t>.</w:t>
      </w:r>
      <w:r w:rsidR="00B16721" w:rsidRPr="0002182B">
        <w:rPr>
          <w:lang w:val="en-US"/>
        </w:rPr>
        <w:fldChar w:fldCharType="begin"/>
      </w:r>
      <w:r w:rsidR="00E31C90" w:rsidRPr="0002182B">
        <w:rPr>
          <w:lang w:val="en-US"/>
        </w:rPr>
        <w:instrText xml:space="preserve"> LISTNUM  eqCounter \l 1  </w:instrText>
      </w:r>
      <w:r w:rsidR="00B16721" w:rsidRPr="0002182B">
        <w:rPr>
          <w:lang w:val="en-US"/>
        </w:rPr>
        <w:fldChar w:fldCharType="end"/>
      </w:r>
      <w:r w:rsidR="00E31C90" w:rsidRPr="0002182B">
        <w:rPr>
          <w:lang w:val="en-US"/>
        </w:rPr>
        <w:t>)</w:t>
      </w:r>
    </w:p>
    <w:bookmarkEnd w:id="40"/>
    <w:p w14:paraId="69EE8286" w14:textId="77777777" w:rsidR="00E31C90" w:rsidRPr="0002182B" w:rsidRDefault="00E31C90" w:rsidP="00E31C90">
      <w:pPr>
        <w:pStyle w:val="SpSpecialStop"/>
        <w:rPr>
          <w:lang w:val="en-US"/>
        </w:rPr>
      </w:pPr>
      <w:r w:rsidRPr="0002182B">
        <w:rPr>
          <w:lang w:val="en-US"/>
        </w:rPr>
        <w:t>Definition Stop</w:t>
      </w:r>
    </w:p>
    <w:p w14:paraId="7E123268" w14:textId="77777777" w:rsidR="00E31C90" w:rsidRPr="0002182B" w:rsidRDefault="00E31C90" w:rsidP="00E31C90">
      <w:pPr>
        <w:pStyle w:val="SpStandard"/>
        <w:rPr>
          <w:lang w:val="en-US"/>
        </w:rPr>
      </w:pPr>
    </w:p>
    <w:p w14:paraId="1B24B6EB" w14:textId="1C57C977" w:rsidR="00985A6F" w:rsidRDefault="009A0571" w:rsidP="00985A6F">
      <w:pPr>
        <w:pStyle w:val="SpStandard"/>
        <w:rPr>
          <w:lang w:val="en-US"/>
        </w:rPr>
      </w:pPr>
      <w:r>
        <w:rPr>
          <w:lang w:val="en-US"/>
        </w:rPr>
        <w:t>which can be derived from the principle of o</w:t>
      </w:r>
      <w:r w:rsidR="000B4529" w:rsidRPr="0002182B">
        <w:rPr>
          <w:lang w:val="en-US"/>
        </w:rPr>
        <w:t>ptimality</w:t>
      </w:r>
      <w:r w:rsidR="006C5B2D" w:rsidRPr="0002182B">
        <w:rPr>
          <w:lang w:val="en-US"/>
        </w:rPr>
        <w:t xml:space="preserve"> in a few steps</w:t>
      </w:r>
      <w:r w:rsidR="000B4529" w:rsidRPr="0002182B">
        <w:rPr>
          <w:lang w:val="en-US"/>
        </w:rPr>
        <w:t>.</w:t>
      </w:r>
      <w:r w:rsidR="00ED4CBC" w:rsidRPr="0002182B">
        <w:rPr>
          <w:lang w:val="en-US"/>
        </w:rPr>
        <w:t xml:space="preserve"> In words</w:t>
      </w:r>
      <w:r w:rsidR="00AB079D" w:rsidRPr="0002182B">
        <w:rPr>
          <w:lang w:val="en-US"/>
        </w:rPr>
        <w:t>, it</w:t>
      </w:r>
      <w:r w:rsidR="00587719" w:rsidRPr="0002182B">
        <w:rPr>
          <w:lang w:val="en-US"/>
        </w:rPr>
        <w:t xml:space="preserve"> relates the </w:t>
      </w:r>
      <w:r w:rsidR="00A46A61" w:rsidRPr="0002182B">
        <w:rPr>
          <w:lang w:val="en-US"/>
        </w:rPr>
        <w:t xml:space="preserve">minimal </w:t>
      </w:r>
      <w:r w:rsidR="00587719" w:rsidRPr="0002182B">
        <w:rPr>
          <w:lang w:val="en-US"/>
        </w:rPr>
        <w:t>cost-to-go of</w:t>
      </w:r>
      <w:r w:rsidR="00715922" w:rsidRPr="0002182B">
        <w:rPr>
          <w:lang w:val="en-US"/>
        </w:rPr>
        <w:t xml:space="preserve"> the state </w:t>
      </w:r>
      <m:oMath>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oMath>
      <w:r w:rsidR="00715922" w:rsidRPr="0002182B">
        <w:rPr>
          <w:lang w:val="en-US"/>
        </w:rPr>
        <w:t xml:space="preserve"> at the</w:t>
      </w:r>
      <w:r w:rsidR="00587719" w:rsidRPr="0002182B">
        <w:rPr>
          <w:lang w:val="en-US"/>
        </w:rPr>
        <w:t xml:space="preserve"> </w:t>
      </w:r>
      <m:oMath>
        <m:sSup>
          <m:sSupPr>
            <m:ctrlPr>
              <w:rPr>
                <w:rFonts w:ascii="Cambria Math" w:hAnsi="Cambria Math"/>
                <w:i/>
                <w:lang w:val="en-US"/>
              </w:rPr>
            </m:ctrlPr>
          </m:sSupPr>
          <m:e>
            <m:r>
              <w:rPr>
                <w:rFonts w:ascii="Cambria Math" w:hAnsi="Cambria Math"/>
                <w:lang w:val="en-US"/>
              </w:rPr>
              <m:t>k</m:t>
            </m:r>
          </m:e>
          <m:sup>
            <m:r>
              <m:rPr>
                <m:nor/>
              </m:rPr>
              <w:rPr>
                <w:rFonts w:ascii="Cambria Math" w:hAnsi="Cambria Math"/>
                <w:lang w:val="en-US"/>
              </w:rPr>
              <m:t>th</m:t>
            </m:r>
          </m:sup>
        </m:sSup>
      </m:oMath>
      <w:r w:rsidR="00587719" w:rsidRPr="0002182B">
        <w:rPr>
          <w:lang w:val="en-US"/>
        </w:rPr>
        <w:t xml:space="preserve"> </w:t>
      </w:r>
      <w:r w:rsidR="00715922" w:rsidRPr="0002182B">
        <w:rPr>
          <w:lang w:val="en-US"/>
        </w:rPr>
        <w:t xml:space="preserve">step, </w:t>
      </w:r>
      <w:r w:rsidR="008156B5" w:rsidRPr="0002182B">
        <w:rPr>
          <w:lang w:val="en-US"/>
        </w:rPr>
        <w:t>namely</w:t>
      </w:r>
      <m:oMath>
        <m:r>
          <w:rPr>
            <w:rFonts w:ascii="Cambria Math" w:hAnsi="Cambria Math"/>
            <w:lang w:val="en-US"/>
          </w:rPr>
          <m:t xml:space="preserve"> </m:t>
        </m:r>
        <m:sSup>
          <m:sSupPr>
            <m:ctrlPr>
              <w:rPr>
                <w:rFonts w:ascii="Cambria Math" w:hAnsi="Cambria Math"/>
                <w:i/>
                <w:lang w:val="en-US"/>
              </w:rPr>
            </m:ctrlPr>
          </m:sSupPr>
          <m:e>
            <m:r>
              <w:rPr>
                <w:rFonts w:ascii="Cambria Math" w:hAnsi="Cambria Math"/>
                <w:lang w:val="en-US"/>
              </w:rPr>
              <m:t>G</m:t>
            </m:r>
          </m:e>
          <m:sup>
            <m:r>
              <w:rPr>
                <w:rFonts w:ascii="Cambria Math" w:hAnsi="Cambria Math"/>
                <w:lang w:val="en-US"/>
              </w:rPr>
              <m:t>*</m:t>
            </m:r>
          </m:sup>
        </m:sSup>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e>
        </m:d>
        <m:r>
          <w:rPr>
            <w:rFonts w:ascii="Cambria Math" w:hAnsi="Cambria Math"/>
            <w:lang w:val="en-US"/>
          </w:rPr>
          <m:t>)</m:t>
        </m:r>
      </m:oMath>
      <w:r w:rsidR="00715922" w:rsidRPr="0002182B">
        <w:rPr>
          <w:lang w:val="en-US"/>
        </w:rPr>
        <w:t xml:space="preserve">, to the subsequent minimal cost-to-go </w:t>
      </w:r>
      <m:oMath>
        <m:sSup>
          <m:sSupPr>
            <m:ctrlPr>
              <w:rPr>
                <w:rFonts w:ascii="Cambria Math" w:hAnsi="Cambria Math"/>
                <w:i/>
                <w:lang w:val="en-US"/>
              </w:rPr>
            </m:ctrlPr>
          </m:sSupPr>
          <m:e>
            <m:r>
              <w:rPr>
                <w:rFonts w:ascii="Cambria Math" w:hAnsi="Cambria Math"/>
                <w:lang w:val="en-US"/>
              </w:rPr>
              <m:t>G</m:t>
            </m:r>
          </m:e>
          <m:sup>
            <m:r>
              <w:rPr>
                <w:rFonts w:ascii="Cambria Math" w:hAnsi="Cambria Math"/>
                <w:lang w:val="en-US"/>
              </w:rPr>
              <m:t>*</m:t>
            </m:r>
          </m:sup>
        </m:sSup>
        <m:r>
          <w:rPr>
            <w:rFonts w:ascii="Cambria Math" w:hAnsi="Cambria Math"/>
            <w:lang w:val="en-US"/>
          </w:rPr>
          <m:t>(</m:t>
        </m:r>
        <m:r>
          <m:rPr>
            <m:sty m:val="bi"/>
          </m:rPr>
          <w:rPr>
            <w:rFonts w:ascii="Cambria Math" w:hAnsi="Cambria Math"/>
            <w:lang w:val="en-US"/>
          </w:rPr>
          <m:t>f</m:t>
        </m:r>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m:t>
            </m:r>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e>
        </m:d>
        <m:r>
          <w:rPr>
            <w:rFonts w:ascii="Cambria Math" w:hAnsi="Cambria Math"/>
            <w:lang w:val="en-US"/>
          </w:rPr>
          <m:t>,k+1)</m:t>
        </m:r>
      </m:oMath>
      <w:r w:rsidR="00587719" w:rsidRPr="0002182B">
        <w:rPr>
          <w:lang w:val="en-US"/>
        </w:rPr>
        <w:t xml:space="preserve"> </w:t>
      </w:r>
      <w:r w:rsidR="007129B0" w:rsidRPr="0002182B">
        <w:rPr>
          <w:lang w:val="en-US"/>
        </w:rPr>
        <w:t>in consideration of</w:t>
      </w:r>
      <w:r w:rsidR="00D05F54" w:rsidRPr="0002182B">
        <w:rPr>
          <w:lang w:val="en-US"/>
        </w:rPr>
        <w:t xml:space="preserve"> the best choice </w:t>
      </w:r>
      <w:r w:rsidR="00E702B1">
        <w:rPr>
          <w:lang w:val="en-US"/>
        </w:rPr>
        <w:t>of</w:t>
      </w:r>
      <w:r w:rsidR="00715922" w:rsidRPr="0002182B">
        <w:rPr>
          <w:lang w:val="en-US"/>
        </w:rPr>
        <w:t xml:space="preserve"> </w:t>
      </w:r>
      <w:r w:rsidR="007B4B58" w:rsidRPr="0002182B">
        <w:rPr>
          <w:lang w:val="en-US"/>
        </w:rPr>
        <w:t xml:space="preserve">the possible inputs </w:t>
      </w:r>
      <m:oMath>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k</m:t>
            </m:r>
          </m:e>
        </m:d>
      </m:oMath>
      <w:r w:rsidR="00567B8B" w:rsidRPr="0002182B">
        <w:rPr>
          <w:lang w:val="en-US"/>
        </w:rPr>
        <w:t xml:space="preserve"> </w:t>
      </w:r>
      <w:r w:rsidR="00623D88" w:rsidRPr="0002182B">
        <w:rPr>
          <w:lang w:val="en-US"/>
        </w:rPr>
        <w:t xml:space="preserve">with its </w:t>
      </w:r>
      <w:r w:rsidR="00567B8B" w:rsidRPr="0002182B">
        <w:rPr>
          <w:lang w:val="en-US"/>
        </w:rPr>
        <w:t xml:space="preserve">associated stage cost </w:t>
      </w:r>
      <m:oMath>
        <m:r>
          <w:rPr>
            <w:rFonts w:ascii="Cambria Math" w:hAnsi="Cambria Math"/>
            <w:lang w:val="en-US"/>
          </w:rPr>
          <m:t>l</m:t>
        </m:r>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 xml:space="preserve">, </m:t>
            </m:r>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e>
        </m:d>
      </m:oMath>
      <w:r w:rsidR="007B4B58" w:rsidRPr="0002182B">
        <w:rPr>
          <w:lang w:val="en-US"/>
        </w:rPr>
        <w:t>.</w:t>
      </w:r>
      <w:r w:rsidR="00597DF4">
        <w:rPr>
          <w:lang w:val="en-US"/>
        </w:rPr>
        <w:t xml:space="preserve"> The </w:t>
      </w:r>
      <w:r w:rsidR="00175EAD">
        <w:rPr>
          <w:lang w:val="en-US"/>
        </w:rPr>
        <w:t>formula</w:t>
      </w:r>
      <w:r w:rsidR="00A46A61" w:rsidRPr="0002182B">
        <w:rPr>
          <w:lang w:val="en-US"/>
        </w:rPr>
        <w:t xml:space="preserve"> </w:t>
      </w:r>
      <w:r>
        <w:rPr>
          <w:lang w:val="en-US"/>
        </w:rPr>
        <w:t>is used to break</w:t>
      </w:r>
      <w:r w:rsidR="00A46A61" w:rsidRPr="0002182B">
        <w:rPr>
          <w:lang w:val="en-US"/>
        </w:rPr>
        <w:t xml:space="preserve"> down the </w:t>
      </w:r>
      <w:r>
        <w:rPr>
          <w:lang w:val="en-US"/>
        </w:rPr>
        <w:t xml:space="preserve">multi-staged </w:t>
      </w:r>
      <w:r w:rsidR="00A46A61" w:rsidRPr="0002182B">
        <w:rPr>
          <w:lang w:val="en-US"/>
        </w:rPr>
        <w:t>OC</w:t>
      </w:r>
      <w:r>
        <w:rPr>
          <w:lang w:val="en-US"/>
        </w:rPr>
        <w:t>P into simpler</w:t>
      </w:r>
      <w:r w:rsidR="00EA1125" w:rsidRPr="0002182B">
        <w:rPr>
          <w:lang w:val="en-US"/>
        </w:rPr>
        <w:t xml:space="preserve"> </w:t>
      </w:r>
      <w:r>
        <w:rPr>
          <w:lang w:val="en-US"/>
        </w:rPr>
        <w:t>single-staged</w:t>
      </w:r>
      <w:r w:rsidR="00EA1125" w:rsidRPr="0002182B">
        <w:rPr>
          <w:lang w:val="en-US"/>
        </w:rPr>
        <w:t xml:space="preserve"> optimization</w:t>
      </w:r>
      <w:r>
        <w:rPr>
          <w:lang w:val="en-US"/>
        </w:rPr>
        <w:t>s</w:t>
      </w:r>
      <w:r w:rsidR="00EA1125" w:rsidRPr="0002182B">
        <w:rPr>
          <w:lang w:val="en-US"/>
        </w:rPr>
        <w:t>, which n</w:t>
      </w:r>
      <w:r w:rsidR="00A336C0" w:rsidRPr="0002182B">
        <w:rPr>
          <w:lang w:val="en-US"/>
        </w:rPr>
        <w:t>umerous algorithms exploit it to their advantage.</w:t>
      </w:r>
    </w:p>
    <w:p w14:paraId="6A8A2804" w14:textId="77777777" w:rsidR="00B07212" w:rsidRPr="0002182B" w:rsidRDefault="00B07212" w:rsidP="00B07212">
      <w:pPr>
        <w:pStyle w:val="Heading4"/>
        <w:rPr>
          <w:lang w:val="en-US"/>
        </w:rPr>
      </w:pPr>
      <w:r>
        <w:rPr>
          <w:lang w:val="en-US"/>
        </w:rPr>
        <w:t>Value Iteration</w:t>
      </w:r>
    </w:p>
    <w:p w14:paraId="512E08B4" w14:textId="77777777" w:rsidR="00450983" w:rsidRPr="0002182B" w:rsidRDefault="00554F65" w:rsidP="00450983">
      <w:pPr>
        <w:pStyle w:val="SpStandard"/>
        <w:rPr>
          <w:lang w:val="en-US"/>
        </w:rPr>
      </w:pPr>
      <w:r w:rsidRPr="0002182B">
        <w:rPr>
          <w:lang w:val="en-US"/>
        </w:rPr>
        <w:t xml:space="preserve">A very suitable and likewise simple algorithm to solving OCPs is </w:t>
      </w:r>
      <w:r w:rsidR="00175EAD" w:rsidRPr="005871F6">
        <w:rPr>
          <w:i/>
          <w:color w:val="0070C0"/>
          <w:lang w:val="en-US"/>
        </w:rPr>
        <w:t>value-i</w:t>
      </w:r>
      <w:r w:rsidRPr="005871F6">
        <w:rPr>
          <w:i/>
          <w:color w:val="0070C0"/>
          <w:lang w:val="en-US"/>
        </w:rPr>
        <w:t>teration</w:t>
      </w:r>
      <w:r w:rsidRPr="0002182B">
        <w:rPr>
          <w:lang w:val="en-US"/>
        </w:rPr>
        <w:t xml:space="preserve"> that we will present in its backwards form. </w:t>
      </w:r>
      <w:r w:rsidR="006C5B2D" w:rsidRPr="0002182B">
        <w:rPr>
          <w:lang w:val="en-US"/>
        </w:rPr>
        <w:t>We assume</w:t>
      </w:r>
      <w:r w:rsidR="0074306D" w:rsidRPr="0002182B">
        <w:rPr>
          <w:lang w:val="en-US"/>
        </w:rPr>
        <w:t xml:space="preserve"> that the system input can only take discrete values from a given set, which depends on the current state and the current time, that is </w:t>
      </w:r>
      <m:oMath>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k</m:t>
            </m:r>
          </m:e>
        </m:d>
        <m:r>
          <m:rPr>
            <m:scr m:val="script"/>
          </m:rPr>
          <w:rPr>
            <w:rFonts w:ascii="Cambria Math" w:hAnsi="Cambria Math"/>
            <w:lang w:val="en-US"/>
          </w:rPr>
          <m:t>∈U(</m:t>
        </m:r>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oMath>
      <w:r w:rsidR="0074306D" w:rsidRPr="0002182B">
        <w:rPr>
          <w:lang w:val="en-US"/>
        </w:rPr>
        <w:t xml:space="preserve">. The set ensures that the input will transfer the system from one discrete state </w:t>
      </w:r>
      <m:oMath>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m:rPr>
            <m:scr m:val="script"/>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oMath>
      <w:r w:rsidR="0074306D" w:rsidRPr="0002182B">
        <w:rPr>
          <w:lang w:val="en-US"/>
        </w:rPr>
        <w:t xml:space="preserve"> to </w:t>
      </w:r>
      <w:r w:rsidR="00EB62BB">
        <w:rPr>
          <w:lang w:val="en-US"/>
        </w:rPr>
        <w:t>the next</w:t>
      </w:r>
      <w:r w:rsidR="0074306D" w:rsidRPr="0002182B">
        <w:rPr>
          <w:lang w:val="en-US"/>
        </w:rPr>
        <w:t>.</w:t>
      </w:r>
      <w:r w:rsidR="00CC7A42" w:rsidRPr="0002182B">
        <w:rPr>
          <w:lang w:val="en-US"/>
        </w:rPr>
        <w:t xml:space="preserve"> We therefor</w:t>
      </w:r>
      <w:r w:rsidR="00EB62BB">
        <w:rPr>
          <w:lang w:val="en-US"/>
        </w:rPr>
        <w:t>e</w:t>
      </w:r>
      <w:r w:rsidR="00CC7A42" w:rsidRPr="0002182B">
        <w:rPr>
          <w:lang w:val="en-US"/>
        </w:rPr>
        <w:t xml:space="preserve"> get a </w:t>
      </w:r>
      <w:r w:rsidR="00E51C7E" w:rsidRPr="005871F6">
        <w:rPr>
          <w:color w:val="0070C0"/>
          <w:lang w:val="en-US"/>
        </w:rPr>
        <w:t>multi</w:t>
      </w:r>
      <w:r w:rsidR="00CC7A42" w:rsidRPr="005871F6">
        <w:rPr>
          <w:color w:val="0070C0"/>
          <w:lang w:val="en-US"/>
        </w:rPr>
        <w:t>-stage decision process</w:t>
      </w:r>
      <w:r w:rsidR="00CC7A42" w:rsidRPr="0002182B">
        <w:rPr>
          <w:lang w:val="en-US"/>
        </w:rPr>
        <w:t xml:space="preserve">, such as the simple example in </w:t>
      </w:r>
      <w:r w:rsidR="00AC7237" w:rsidRPr="0002182B">
        <w:rPr>
          <w:rFonts w:cs="Arial Unicode MS"/>
          <w:lang w:val="en-US"/>
        </w:rPr>
        <w:t>◉</w:t>
      </w:r>
      <w:r w:rsidR="00AC7237" w:rsidRPr="0002182B">
        <w:rPr>
          <w:lang w:val="en-US"/>
        </w:rPr>
        <w:t xml:space="preserve"> </w:t>
      </w:r>
      <w:r w:rsidR="00B16721" w:rsidRPr="0002182B">
        <w:rPr>
          <w:lang w:val="en-US"/>
        </w:rPr>
        <w:fldChar w:fldCharType="begin"/>
      </w:r>
      <w:r w:rsidR="00AC7237" w:rsidRPr="0002182B">
        <w:rPr>
          <w:lang w:val="en-US"/>
        </w:rPr>
        <w:instrText xml:space="preserve"> REF _Ref412209479 \h </w:instrText>
      </w:r>
      <w:r w:rsidR="00B16721" w:rsidRPr="0002182B">
        <w:rPr>
          <w:lang w:val="en-US"/>
        </w:rPr>
      </w:r>
      <w:r w:rsidR="00B16721" w:rsidRPr="0002182B">
        <w:rPr>
          <w:lang w:val="en-US"/>
        </w:rPr>
        <w:fldChar w:fldCharType="separate"/>
      </w:r>
      <w:r w:rsidR="0087633A" w:rsidRPr="0087633A">
        <w:rPr>
          <w:lang w:val="en-US"/>
        </w:rPr>
        <w:t xml:space="preserve">Fig. </w:t>
      </w:r>
      <w:r w:rsidR="0087633A" w:rsidRPr="0087633A">
        <w:rPr>
          <w:noProof/>
          <w:lang w:val="en-US"/>
        </w:rPr>
        <w:t>57</w:t>
      </w:r>
      <w:r w:rsidR="0087633A" w:rsidRPr="0087633A">
        <w:rPr>
          <w:lang w:val="en-US"/>
        </w:rPr>
        <w:t>.</w:t>
      </w:r>
      <w:r w:rsidR="0087633A" w:rsidRPr="0087633A">
        <w:rPr>
          <w:noProof/>
          <w:lang w:val="en-US"/>
        </w:rPr>
        <w:t>9</w:t>
      </w:r>
      <w:r w:rsidR="00B16721" w:rsidRPr="0002182B">
        <w:rPr>
          <w:lang w:val="en-US"/>
        </w:rPr>
        <w:fldChar w:fldCharType="end"/>
      </w:r>
      <w:r w:rsidR="00CC7A42" w:rsidRPr="0002182B">
        <w:rPr>
          <w:lang w:val="en-US"/>
        </w:rPr>
        <w:t xml:space="preserve"> with three discrete states </w:t>
      </w:r>
      <w:r w:rsidR="00F11DFA" w:rsidRPr="0002182B">
        <w:rPr>
          <w:lang w:val="en-US"/>
        </w:rPr>
        <w:t xml:space="preserve">in each </w:t>
      </w:r>
      <w:r w:rsidR="00CC7A42" w:rsidRPr="0002182B">
        <w:rPr>
          <w:lang w:val="en-US"/>
        </w:rPr>
        <w:t>time step</w:t>
      </w:r>
      <w:r w:rsidR="00F11DFA" w:rsidRPr="0002182B">
        <w:rPr>
          <w:lang w:val="en-US"/>
        </w:rPr>
        <w:t xml:space="preserve"> (except for the goal state </w:t>
      </w:r>
      <m:oMath>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f</m:t>
            </m:r>
          </m:sub>
        </m:sSub>
      </m:oMath>
      <w:r w:rsidR="00F11DFA" w:rsidRPr="0002182B">
        <w:rPr>
          <w:lang w:val="en-US"/>
        </w:rPr>
        <w:t>)</w:t>
      </w:r>
      <w:r w:rsidR="00CC7A42" w:rsidRPr="0002182B">
        <w:rPr>
          <w:lang w:val="en-US"/>
        </w:rPr>
        <w:t>.</w:t>
      </w:r>
      <w:r w:rsidR="00383C81" w:rsidRPr="0002182B">
        <w:rPr>
          <w:lang w:val="en-US"/>
        </w:rPr>
        <w:t xml:space="preserve"> </w:t>
      </w:r>
    </w:p>
    <w:p w14:paraId="6E10C6C4" w14:textId="77777777" w:rsidR="002865AA" w:rsidRPr="00C4779D" w:rsidRDefault="002865AA" w:rsidP="002865AA">
      <w:pPr>
        <w:pStyle w:val="SpFigureStart"/>
        <w:rPr>
          <w:lang w:val="en-US"/>
        </w:rPr>
      </w:pPr>
      <w:proofErr w:type="spellStart"/>
      <w:r w:rsidRPr="00C4779D">
        <w:rPr>
          <w:lang w:val="en-US"/>
        </w:rPr>
        <w:t>Platzhalter</w:t>
      </w:r>
      <w:proofErr w:type="spellEnd"/>
      <w:r w:rsidRPr="00C4779D">
        <w:rPr>
          <w:lang w:val="en-US"/>
        </w:rPr>
        <w:t xml:space="preserve"> </w:t>
      </w:r>
      <w:proofErr w:type="spellStart"/>
      <w:r w:rsidRPr="00C4779D">
        <w:rPr>
          <w:lang w:val="en-US"/>
        </w:rPr>
        <w:t>Abbildung</w:t>
      </w:r>
      <w:proofErr w:type="spellEnd"/>
      <w:r w:rsidRPr="00C4779D">
        <w:rPr>
          <w:lang w:val="en-US"/>
        </w:rPr>
        <w:t xml:space="preserve"> Start</w:t>
      </w:r>
    </w:p>
    <w:p w14:paraId="14A64431" w14:textId="332645ED" w:rsidR="002865AA" w:rsidRPr="00C4779D" w:rsidRDefault="0031236A" w:rsidP="002865AA">
      <w:pPr>
        <w:pStyle w:val="SpFigLegend"/>
        <w:rPr>
          <w:lang w:val="en-US"/>
        </w:rPr>
      </w:pPr>
      <w:bookmarkStart w:id="41" w:name="_Ref412209479"/>
      <w:r w:rsidRPr="00C4779D">
        <w:rPr>
          <w:lang w:val="en-US"/>
        </w:rPr>
        <w:t>Fig</w:t>
      </w:r>
      <w:r w:rsidR="002865AA" w:rsidRPr="00C4779D">
        <w:rPr>
          <w:lang w:val="en-US"/>
        </w:rPr>
        <w:t xml:space="preserve">. </w:t>
      </w:r>
      <w:r w:rsidR="00B16721" w:rsidRPr="0002182B">
        <w:rPr>
          <w:lang w:val="en-US"/>
        </w:rPr>
        <w:fldChar w:fldCharType="begin"/>
      </w:r>
      <w:r w:rsidR="00590CDF" w:rsidRPr="00C4779D">
        <w:rPr>
          <w:lang w:val="en-US"/>
        </w:rPr>
        <w:instrText xml:space="preserve"> STYLEREF 1 \s </w:instrText>
      </w:r>
      <w:r w:rsidR="00B16721" w:rsidRPr="0002182B">
        <w:rPr>
          <w:lang w:val="en-US"/>
        </w:rPr>
        <w:fldChar w:fldCharType="separate"/>
      </w:r>
      <w:r w:rsidR="0087633A" w:rsidRPr="00C4779D">
        <w:rPr>
          <w:noProof/>
          <w:lang w:val="en-US"/>
        </w:rPr>
        <w:t>57</w:t>
      </w:r>
      <w:r w:rsidR="00B16721" w:rsidRPr="0002182B">
        <w:rPr>
          <w:lang w:val="en-US"/>
        </w:rPr>
        <w:fldChar w:fldCharType="end"/>
      </w:r>
      <w:r w:rsidR="00590CDF" w:rsidRPr="00C4779D">
        <w:rPr>
          <w:lang w:val="en-US"/>
        </w:rPr>
        <w:t>.</w:t>
      </w:r>
      <w:r w:rsidR="00B16721" w:rsidRPr="0002182B">
        <w:rPr>
          <w:lang w:val="en-US"/>
        </w:rPr>
        <w:fldChar w:fldCharType="begin"/>
      </w:r>
      <w:r w:rsidR="00590CDF" w:rsidRPr="00C4779D">
        <w:rPr>
          <w:lang w:val="en-US"/>
        </w:rPr>
        <w:instrText xml:space="preserve"> SEQ Abb. \* ARABIC \s 1 </w:instrText>
      </w:r>
      <w:r w:rsidR="00B16721" w:rsidRPr="0002182B">
        <w:rPr>
          <w:lang w:val="en-US"/>
        </w:rPr>
        <w:fldChar w:fldCharType="separate"/>
      </w:r>
      <w:r w:rsidR="0087633A" w:rsidRPr="00C4779D">
        <w:rPr>
          <w:noProof/>
          <w:lang w:val="en-US"/>
        </w:rPr>
        <w:t>9</w:t>
      </w:r>
      <w:r w:rsidR="00B16721" w:rsidRPr="0002182B">
        <w:rPr>
          <w:lang w:val="en-US"/>
        </w:rPr>
        <w:fldChar w:fldCharType="end"/>
      </w:r>
      <w:bookmarkEnd w:id="41"/>
      <w:r w:rsidR="002865AA" w:rsidRPr="00C4779D">
        <w:rPr>
          <w:lang w:val="en-US"/>
        </w:rPr>
        <w:t xml:space="preserve"> </w:t>
      </w:r>
      <w:r w:rsidR="0005143C" w:rsidRPr="00C4779D">
        <w:rPr>
          <w:lang w:val="en-US"/>
        </w:rPr>
        <w:t>Discrete decision process</w:t>
      </w:r>
      <w:r w:rsidR="00A954B3" w:rsidRPr="00C4779D">
        <w:rPr>
          <w:lang w:val="en-US"/>
        </w:rPr>
        <w:t xml:space="preserve"> with</w:t>
      </w:r>
      <w:r w:rsidR="002E6B0A" w:rsidRPr="00C4779D">
        <w:rPr>
          <w:lang w:val="en-US"/>
        </w:rPr>
        <w:t xml:space="preserve"> the</w:t>
      </w:r>
      <w:r w:rsidR="00A954B3" w:rsidRPr="00C4779D">
        <w:rPr>
          <w:lang w:val="en-US"/>
        </w:rPr>
        <w:t xml:space="preserve"> optimal trajectory</w:t>
      </w:r>
    </w:p>
    <w:p w14:paraId="4992D05C" w14:textId="77777777" w:rsidR="002865AA" w:rsidRPr="00D24ADF" w:rsidRDefault="002865AA" w:rsidP="002865AA">
      <w:pPr>
        <w:pStyle w:val="SpFigFilename"/>
        <w:rPr>
          <w:lang w:val="de-DE"/>
        </w:rPr>
      </w:pPr>
      <w:r w:rsidRPr="00D24ADF">
        <w:rPr>
          <w:lang w:val="de-DE"/>
        </w:rPr>
        <w:t>Bildrechte</w:t>
      </w:r>
      <w:proofErr w:type="gramStart"/>
      <w:r w:rsidRPr="00D24ADF">
        <w:rPr>
          <w:lang w:val="de-DE"/>
        </w:rPr>
        <w:t>:  [</w:t>
      </w:r>
      <w:proofErr w:type="gramEnd"/>
      <w:r w:rsidRPr="00D24ADF">
        <w:rPr>
          <w:lang w:val="de-DE"/>
        </w:rPr>
        <w:t>Urheberrecht beim Autor]</w:t>
      </w:r>
    </w:p>
    <w:p w14:paraId="20503AFB" w14:textId="77777777" w:rsidR="002865AA" w:rsidRPr="00C4779D" w:rsidRDefault="002865AA" w:rsidP="002865AA">
      <w:pPr>
        <w:pStyle w:val="SpFigFilename"/>
        <w:rPr>
          <w:lang w:val="de-DE"/>
        </w:rPr>
      </w:pPr>
      <w:r w:rsidRPr="00C4779D">
        <w:rPr>
          <w:lang w:val="de-DE"/>
        </w:rPr>
        <w:t xml:space="preserve">Datei: </w:t>
      </w:r>
      <w:r w:rsidR="00407DE7" w:rsidRPr="00C4779D">
        <w:rPr>
          <w:lang w:val="de-DE"/>
        </w:rPr>
        <w:t>Handbuch_FAS.pdf</w:t>
      </w:r>
      <w:r w:rsidR="00C70E11" w:rsidRPr="00C4779D">
        <w:rPr>
          <w:lang w:val="de-DE"/>
        </w:rPr>
        <w:t xml:space="preserve"> </w:t>
      </w:r>
      <w:r w:rsidR="00C70E11" w:rsidRPr="0002182B">
        <w:rPr>
          <w:lang w:val="en-US"/>
        </w:rPr>
        <w:sym w:font="Wingdings" w:char="F0E0"/>
      </w:r>
      <w:r w:rsidR="00C70E11" w:rsidRPr="00C4779D">
        <w:rPr>
          <w:lang w:val="de-DE"/>
        </w:rPr>
        <w:t xml:space="preserve"> [</w:t>
      </w:r>
      <w:proofErr w:type="spellStart"/>
      <w:r w:rsidR="00385274" w:rsidRPr="00C4779D">
        <w:rPr>
          <w:lang w:val="de-DE"/>
        </w:rPr>
        <w:t>Discrete</w:t>
      </w:r>
      <w:proofErr w:type="spellEnd"/>
      <w:r w:rsidR="00385274" w:rsidRPr="00C4779D">
        <w:rPr>
          <w:lang w:val="de-DE"/>
        </w:rPr>
        <w:t xml:space="preserve"> </w:t>
      </w:r>
      <w:proofErr w:type="spellStart"/>
      <w:r w:rsidR="00385274" w:rsidRPr="00C4779D">
        <w:rPr>
          <w:lang w:val="de-DE"/>
        </w:rPr>
        <w:t>decision</w:t>
      </w:r>
      <w:proofErr w:type="spellEnd"/>
      <w:r w:rsidR="00385274" w:rsidRPr="00C4779D">
        <w:rPr>
          <w:lang w:val="de-DE"/>
        </w:rPr>
        <w:t xml:space="preserve"> </w:t>
      </w:r>
      <w:proofErr w:type="spellStart"/>
      <w:r w:rsidR="00385274" w:rsidRPr="00C4779D">
        <w:rPr>
          <w:lang w:val="de-DE"/>
        </w:rPr>
        <w:t>process</w:t>
      </w:r>
      <w:proofErr w:type="spellEnd"/>
      <w:r w:rsidR="00385274" w:rsidRPr="00C4779D">
        <w:rPr>
          <w:lang w:val="de-DE"/>
        </w:rPr>
        <w:t>]</w:t>
      </w:r>
    </w:p>
    <w:p w14:paraId="40F375B1" w14:textId="77777777" w:rsidR="002865AA" w:rsidRPr="0002182B" w:rsidRDefault="00F86810" w:rsidP="00F86810">
      <w:pPr>
        <w:pStyle w:val="SpFigureStop"/>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Stop</w:t>
      </w:r>
    </w:p>
    <w:p w14:paraId="56F6DE37" w14:textId="43C435A0" w:rsidR="003E7867" w:rsidRPr="00D24ADF" w:rsidRDefault="00EB62BB" w:rsidP="004E319E">
      <w:pPr>
        <w:pStyle w:val="SpStandard"/>
      </w:pPr>
      <w:r>
        <w:rPr>
          <w:lang w:val="en-US"/>
        </w:rPr>
        <w:t xml:space="preserve">Even </w:t>
      </w:r>
      <w:r w:rsidRPr="0002182B">
        <w:rPr>
          <w:lang w:val="en-US"/>
        </w:rPr>
        <w:t>though</w:t>
      </w:r>
      <w:r w:rsidR="004E319E" w:rsidRPr="0002182B">
        <w:rPr>
          <w:lang w:val="en-US"/>
        </w:rPr>
        <w:t xml:space="preserve"> the naive approach of evaluating all </w:t>
      </w:r>
      <m:oMath>
        <m:sSup>
          <m:sSupPr>
            <m:ctrlPr>
              <w:rPr>
                <w:rFonts w:ascii="Cambria Math" w:hAnsi="Cambria Math"/>
                <w:i/>
                <w:lang w:val="en-US"/>
              </w:rPr>
            </m:ctrlPr>
          </m:sSupPr>
          <m:e>
            <m:r>
              <w:rPr>
                <w:rFonts w:ascii="Cambria Math" w:hAnsi="Cambria Math"/>
                <w:lang w:val="en-US"/>
              </w:rPr>
              <m:t>3</m:t>
            </m:r>
          </m:e>
          <m:sup>
            <m:r>
              <w:rPr>
                <w:rFonts w:ascii="Cambria Math" w:hAnsi="Cambria Math"/>
                <w:lang w:val="en-US"/>
              </w:rPr>
              <m:t>3</m:t>
            </m:r>
          </m:sup>
        </m:sSup>
      </m:oMath>
      <w:r w:rsidR="004E319E" w:rsidRPr="0002182B">
        <w:rPr>
          <w:lang w:val="en-US"/>
        </w:rPr>
        <w:t xml:space="preserve"> = 27 possibilities would here be feasible, this procedure is clearly prohibitive for realistically sized problems due to an exponential runtime of </w:t>
      </w:r>
      <m:oMath>
        <m:r>
          <w:rPr>
            <w:rFonts w:ascii="Cambria Math" w:hAnsi="Cambria Math"/>
            <w:lang w:val="en-US"/>
          </w:rPr>
          <m:t>O</m:t>
        </m:r>
        <m:d>
          <m:dPr>
            <m:ctrlPr>
              <w:rPr>
                <w:rFonts w:ascii="Cambria Math" w:hAnsi="Cambria Math"/>
                <w:i/>
                <w:lang w:val="en-US"/>
              </w:rPr>
            </m:ctrlPr>
          </m:dPr>
          <m:e>
            <m:sSup>
              <m:sSupPr>
                <m:ctrlPr>
                  <w:rPr>
                    <w:rFonts w:ascii="Cambria Math" w:hAnsi="Cambria Math"/>
                    <w:i/>
                    <w:lang w:val="en-US"/>
                  </w:rPr>
                </m:ctrlPr>
              </m:sSupPr>
              <m:e>
                <m:r>
                  <w:rPr>
                    <w:rFonts w:ascii="Cambria Math" w:hAnsi="Cambria Math"/>
                    <w:lang w:val="en-US"/>
                  </w:rPr>
                  <m:t>m</m:t>
                </m:r>
              </m:e>
              <m:sup>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f</m:t>
                    </m:r>
                  </m:sub>
                </m:sSub>
              </m:sup>
            </m:sSup>
          </m:e>
        </m:d>
      </m:oMath>
      <w:r w:rsidR="004E319E" w:rsidRPr="0002182B">
        <w:rPr>
          <w:lang w:val="en-US"/>
        </w:rPr>
        <w:t xml:space="preserve">, where </w:t>
      </w:r>
      <m:oMath>
        <m:r>
          <w:rPr>
            <w:rFonts w:ascii="Cambria Math" w:hAnsi="Cambria Math"/>
            <w:lang w:val="en-US"/>
          </w:rPr>
          <m:t>m</m:t>
        </m:r>
      </m:oMath>
      <w:r>
        <w:rPr>
          <w:lang w:val="en-US"/>
        </w:rPr>
        <w:t xml:space="preserve"> is the number of state</w:t>
      </w:r>
      <w:r w:rsidR="004E319E" w:rsidRPr="0002182B">
        <w:rPr>
          <w:lang w:val="en-US"/>
        </w:rPr>
        <w:t xml:space="preserve"> transitions and </w:t>
      </w:r>
      <m:oMath>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f</m:t>
            </m:r>
          </m:sub>
        </m:sSub>
      </m:oMath>
      <w:r w:rsidR="004E319E" w:rsidRPr="0002182B">
        <w:rPr>
          <w:lang w:val="en-US"/>
        </w:rPr>
        <w:t xml:space="preserve"> the o</w:t>
      </w:r>
      <w:proofErr w:type="spellStart"/>
      <w:r w:rsidR="004E319E" w:rsidRPr="0002182B">
        <w:rPr>
          <w:lang w:val="en-US"/>
        </w:rPr>
        <w:t>ptimization</w:t>
      </w:r>
      <w:proofErr w:type="spellEnd"/>
      <w:r w:rsidR="004E319E" w:rsidRPr="0002182B">
        <w:rPr>
          <w:lang w:val="en-US"/>
        </w:rPr>
        <w:t xml:space="preserve"> hori</w:t>
      </w:r>
      <w:r>
        <w:rPr>
          <w:lang w:val="en-US"/>
        </w:rPr>
        <w:t>zon. However, we can apply the recursion f</w:t>
      </w:r>
      <w:r w:rsidR="004E319E" w:rsidRPr="0002182B">
        <w:rPr>
          <w:lang w:val="en-US"/>
        </w:rPr>
        <w:t>ormula</w:t>
      </w:r>
      <w:r w:rsidR="009A2153" w:rsidRPr="0002182B">
        <w:rPr>
          <w:lang w:val="en-US"/>
        </w:rPr>
        <w:t xml:space="preserve">, </w:t>
      </w:r>
      <w:r w:rsidR="004E319E" w:rsidRPr="0002182B">
        <w:rPr>
          <w:lang w:val="en-US"/>
        </w:rPr>
        <w:t xml:space="preserve">start with the last stage </w:t>
      </w:r>
      <m:oMath>
        <m:r>
          <w:rPr>
            <w:rFonts w:ascii="Cambria Math" w:hAnsi="Cambria Math"/>
            <w:lang w:val="en-US"/>
          </w:rPr>
          <m:t>k=</m:t>
        </m:r>
        <m:sSub>
          <m:sSubPr>
            <m:ctrlPr>
              <w:rPr>
                <w:rFonts w:ascii="Cambria Math" w:hAnsi="Cambria Math"/>
                <w:i/>
                <w:lang w:val="en-US"/>
              </w:rPr>
            </m:ctrlPr>
          </m:sSubPr>
          <m:e>
            <m:r>
              <w:rPr>
                <w:rFonts w:ascii="Cambria Math" w:hAnsi="Cambria Math"/>
                <w:lang w:val="en-US"/>
              </w:rPr>
              <m:t>k</m:t>
            </m:r>
          </m:e>
          <m:sub>
            <m:r>
              <w:rPr>
                <w:rFonts w:ascii="Cambria Math" w:hAnsi="Cambria Math"/>
                <w:lang w:val="en-US"/>
              </w:rPr>
              <m:t>f</m:t>
            </m:r>
          </m:sub>
        </m:sSub>
        <m:r>
          <w:rPr>
            <w:rFonts w:ascii="Cambria Math" w:hAnsi="Cambria Math"/>
            <w:lang w:val="en-US"/>
          </w:rPr>
          <m:t>-1</m:t>
        </m:r>
      </m:oMath>
      <w:r w:rsidR="009A2153" w:rsidRPr="0002182B">
        <w:rPr>
          <w:lang w:val="en-US"/>
        </w:rPr>
        <w:t>,</w:t>
      </w:r>
      <w:r w:rsidR="004E319E" w:rsidRPr="0002182B">
        <w:rPr>
          <w:lang w:val="en-US"/>
        </w:rPr>
        <w:t xml:space="preserve"> and work </w:t>
      </w:r>
      <w:r>
        <w:rPr>
          <w:lang w:val="en-US"/>
        </w:rPr>
        <w:t>our</w:t>
      </w:r>
      <w:r w:rsidR="004E319E" w:rsidRPr="0002182B">
        <w:rPr>
          <w:lang w:val="en-US"/>
        </w:rPr>
        <w:t xml:space="preserve"> way back to the </w:t>
      </w:r>
      <w:r w:rsidR="00DC568A" w:rsidRPr="0002182B">
        <w:rPr>
          <w:lang w:val="en-US"/>
        </w:rPr>
        <w:t>first</w:t>
      </w:r>
      <w:r w:rsidR="004E319E" w:rsidRPr="0002182B">
        <w:rPr>
          <w:lang w:val="en-US"/>
        </w:rPr>
        <w:t xml:space="preserve"> step. In doing so we calculate the optimal cost-to-go of every state of each stage by contemplating all </w:t>
      </w:r>
      <w:r w:rsidR="004E319E" w:rsidRPr="0002182B">
        <w:rPr>
          <w:lang w:val="en-US"/>
        </w:rPr>
        <w:lastRenderedPageBreak/>
        <w:t>possible transients and memorize</w:t>
      </w:r>
      <w:r>
        <w:rPr>
          <w:lang w:val="en-US"/>
        </w:rPr>
        <w:t xml:space="preserve"> it. This way </w:t>
      </w:r>
      <w:r w:rsidR="00DE3B23">
        <w:rPr>
          <w:lang w:val="en-US"/>
        </w:rPr>
        <w:t>it</w:t>
      </w:r>
      <w:r w:rsidR="00DE3B23" w:rsidRPr="0002182B">
        <w:rPr>
          <w:lang w:val="en-US"/>
        </w:rPr>
        <w:t xml:space="preserve"> </w:t>
      </w:r>
      <w:r w:rsidR="004E319E" w:rsidRPr="0002182B">
        <w:rPr>
          <w:lang w:val="en-US"/>
        </w:rPr>
        <w:t>can</w:t>
      </w:r>
      <w:r w:rsidR="00DE3B23">
        <w:rPr>
          <w:lang w:val="en-US"/>
        </w:rPr>
        <w:t xml:space="preserve"> be</w:t>
      </w:r>
      <w:r w:rsidR="004E319E" w:rsidRPr="0002182B">
        <w:rPr>
          <w:lang w:val="en-US"/>
        </w:rPr>
        <w:t xml:space="preserve"> access</w:t>
      </w:r>
      <w:r w:rsidR="00DE3B23">
        <w:rPr>
          <w:lang w:val="en-US"/>
        </w:rPr>
        <w:t>ed</w:t>
      </w:r>
      <w:r w:rsidR="004E319E" w:rsidRPr="0002182B">
        <w:rPr>
          <w:lang w:val="en-US"/>
        </w:rPr>
        <w:t xml:space="preserve"> when evaluating the optimal cost-to-go of the previous stage. Every stage can be done in </w:t>
      </w:r>
      <m:oMath>
        <m:r>
          <w:rPr>
            <w:rFonts w:ascii="Cambria Math" w:hAnsi="Cambria Math"/>
            <w:lang w:val="en-US"/>
          </w:rPr>
          <m:t>O(m⋅n)</m:t>
        </m:r>
      </m:oMath>
      <w:r w:rsidR="004E319E" w:rsidRPr="0002182B">
        <w:rPr>
          <w:lang w:val="en-US"/>
        </w:rPr>
        <w:t xml:space="preserve">, where </w:t>
      </w:r>
      <m:oMath>
        <m:r>
          <w:rPr>
            <w:rFonts w:ascii="Cambria Math" w:hAnsi="Cambria Math"/>
            <w:lang w:val="en-US"/>
          </w:rPr>
          <m:t>m</m:t>
        </m:r>
      </m:oMath>
      <w:r w:rsidR="004E319E" w:rsidRPr="0002182B">
        <w:rPr>
          <w:lang w:val="en-US"/>
        </w:rPr>
        <w:t xml:space="preserve"> and </w:t>
      </w:r>
      <m:oMath>
        <m:r>
          <w:rPr>
            <w:rFonts w:ascii="Cambria Math" w:hAnsi="Cambria Math"/>
            <w:lang w:val="en-US"/>
          </w:rPr>
          <m:t>n</m:t>
        </m:r>
      </m:oMath>
      <w:r w:rsidR="004E319E" w:rsidRPr="0002182B">
        <w:rPr>
          <w:lang w:val="en-US"/>
        </w:rPr>
        <w:t xml:space="preserve"> equals the number of its inputs and states. This adds up to a total runtime of </w:t>
      </w:r>
      <m:oMath>
        <m:r>
          <w:rPr>
            <w:rFonts w:ascii="Cambria Math" w:hAnsi="Cambria Math"/>
            <w:lang w:val="en-US"/>
          </w:rPr>
          <m:t>O(N⋅m⋅n)</m:t>
        </m:r>
      </m:oMath>
      <w:r w:rsidR="004E319E" w:rsidRPr="0002182B">
        <w:rPr>
          <w:lang w:val="en-US"/>
        </w:rPr>
        <w:t xml:space="preserve">, which is only linear in the length of the optimization horizon. </w:t>
      </w:r>
      <w:r w:rsidR="004E319E" w:rsidRPr="00D24ADF">
        <w:rPr>
          <w:rFonts w:cs="Arial Unicode MS"/>
        </w:rPr>
        <w:t>◉</w:t>
      </w:r>
      <w:r w:rsidR="004E319E" w:rsidRPr="00D24ADF">
        <w:t xml:space="preserve"> </w:t>
      </w:r>
      <w:r w:rsidR="00B16721" w:rsidRPr="0002182B">
        <w:rPr>
          <w:lang w:val="en-US"/>
        </w:rPr>
        <w:fldChar w:fldCharType="begin"/>
      </w:r>
      <w:r w:rsidR="004E319E" w:rsidRPr="00D24ADF">
        <w:instrText xml:space="preserve"> REF _Ref413310785 \h </w:instrText>
      </w:r>
      <w:r w:rsidR="00B16721" w:rsidRPr="0002182B">
        <w:rPr>
          <w:lang w:val="en-US"/>
        </w:rPr>
      </w:r>
      <w:r w:rsidR="00B16721" w:rsidRPr="0002182B">
        <w:rPr>
          <w:lang w:val="en-US"/>
        </w:rPr>
        <w:fldChar w:fldCharType="separate"/>
      </w:r>
      <w:r w:rsidR="0087633A">
        <w:t>Fig</w:t>
      </w:r>
      <w:r w:rsidR="0087633A" w:rsidRPr="00D24ADF">
        <w:t xml:space="preserve">. </w:t>
      </w:r>
      <w:r w:rsidR="0087633A">
        <w:rPr>
          <w:noProof/>
        </w:rPr>
        <w:t>57</w:t>
      </w:r>
      <w:r w:rsidR="0087633A" w:rsidRPr="00D24ADF">
        <w:t>.</w:t>
      </w:r>
      <w:r w:rsidR="0087633A">
        <w:rPr>
          <w:noProof/>
        </w:rPr>
        <w:t>10</w:t>
      </w:r>
      <w:r w:rsidR="00B16721" w:rsidRPr="0002182B">
        <w:rPr>
          <w:lang w:val="en-US"/>
        </w:rPr>
        <w:fldChar w:fldCharType="end"/>
      </w:r>
      <w:r w:rsidR="008A5BCE" w:rsidRPr="00D24ADF">
        <w:t xml:space="preserve"> </w:t>
      </w:r>
      <w:proofErr w:type="spellStart"/>
      <w:r w:rsidR="008A5BCE" w:rsidRPr="00D24ADF">
        <w:t>summarizes</w:t>
      </w:r>
      <w:proofErr w:type="spellEnd"/>
      <w:r w:rsidR="008A5BCE" w:rsidRPr="00D24ADF">
        <w:t xml:space="preserve"> </w:t>
      </w:r>
      <w:proofErr w:type="spellStart"/>
      <w:r w:rsidR="008A5BCE" w:rsidRPr="00D24ADF">
        <w:t>the</w:t>
      </w:r>
      <w:proofErr w:type="spellEnd"/>
      <w:r w:rsidR="008A5BCE" w:rsidRPr="00D24ADF">
        <w:t xml:space="preserve"> </w:t>
      </w:r>
      <w:proofErr w:type="spellStart"/>
      <w:r w:rsidR="008A5BCE" w:rsidRPr="00D24ADF">
        <w:t>algorithm</w:t>
      </w:r>
      <w:proofErr w:type="spellEnd"/>
      <w:r w:rsidR="008A5BCE" w:rsidRPr="00D24ADF">
        <w:t>.</w:t>
      </w:r>
    </w:p>
    <w:p w14:paraId="57B7D8CB" w14:textId="77777777" w:rsidR="004E319E" w:rsidRPr="00D24ADF" w:rsidRDefault="004E319E" w:rsidP="004E319E">
      <w:pPr>
        <w:pStyle w:val="SpFigureStart"/>
      </w:pPr>
      <w:r w:rsidRPr="00D24ADF">
        <w:t>Platzhalter Abbildung Start</w:t>
      </w:r>
    </w:p>
    <w:p w14:paraId="4304C467" w14:textId="77777777" w:rsidR="004E319E" w:rsidRPr="00D24ADF" w:rsidRDefault="0031236A" w:rsidP="004E319E">
      <w:pPr>
        <w:pStyle w:val="SpFigLegend"/>
      </w:pPr>
      <w:bookmarkStart w:id="42" w:name="_Ref413310785"/>
      <w:r>
        <w:t>Fig</w:t>
      </w:r>
      <w:r w:rsidR="004E319E" w:rsidRPr="00D24ADF">
        <w:t xml:space="preserve">. </w:t>
      </w:r>
      <w:r w:rsidR="00B16721" w:rsidRPr="0002182B">
        <w:rPr>
          <w:lang w:val="en-US"/>
        </w:rPr>
        <w:fldChar w:fldCharType="begin"/>
      </w:r>
      <w:r w:rsidR="00590CDF" w:rsidRPr="00D24ADF">
        <w:instrText xml:space="preserve"> STYLEREF 1 \s </w:instrText>
      </w:r>
      <w:r w:rsidR="00B16721" w:rsidRPr="0002182B">
        <w:rPr>
          <w:lang w:val="en-US"/>
        </w:rPr>
        <w:fldChar w:fldCharType="separate"/>
      </w:r>
      <w:r w:rsidR="0087633A">
        <w:rPr>
          <w:noProof/>
        </w:rPr>
        <w:t>57</w:t>
      </w:r>
      <w:r w:rsidR="00B16721" w:rsidRPr="0002182B">
        <w:rPr>
          <w:lang w:val="en-US"/>
        </w:rPr>
        <w:fldChar w:fldCharType="end"/>
      </w:r>
      <w:r w:rsidR="00590CDF" w:rsidRPr="00D24ADF">
        <w:t>.</w:t>
      </w:r>
      <w:r w:rsidR="00B16721" w:rsidRPr="0002182B">
        <w:rPr>
          <w:lang w:val="en-US"/>
        </w:rPr>
        <w:fldChar w:fldCharType="begin"/>
      </w:r>
      <w:r w:rsidR="00590CDF" w:rsidRPr="00D24ADF">
        <w:instrText xml:space="preserve"> SEQ Abb. \* ARABIC \s 1 </w:instrText>
      </w:r>
      <w:r w:rsidR="00B16721" w:rsidRPr="0002182B">
        <w:rPr>
          <w:lang w:val="en-US"/>
        </w:rPr>
        <w:fldChar w:fldCharType="separate"/>
      </w:r>
      <w:r w:rsidR="0087633A">
        <w:rPr>
          <w:noProof/>
        </w:rPr>
        <w:t>10</w:t>
      </w:r>
      <w:r w:rsidR="00B16721" w:rsidRPr="0002182B">
        <w:rPr>
          <w:lang w:val="en-US"/>
        </w:rPr>
        <w:fldChar w:fldCharType="end"/>
      </w:r>
      <w:bookmarkEnd w:id="42"/>
      <w:r w:rsidR="006C5005" w:rsidRPr="00D24ADF">
        <w:t xml:space="preserve"> Value-i</w:t>
      </w:r>
      <w:r w:rsidR="004E319E" w:rsidRPr="00D24ADF">
        <w:t xml:space="preserve">teration </w:t>
      </w:r>
      <w:proofErr w:type="spellStart"/>
      <w:r w:rsidR="004E319E" w:rsidRPr="00D24ADF">
        <w:t>algorithm</w:t>
      </w:r>
      <w:proofErr w:type="spellEnd"/>
    </w:p>
    <w:p w14:paraId="28EF8966" w14:textId="77777777" w:rsidR="004E319E" w:rsidRPr="00D24ADF" w:rsidRDefault="004E319E" w:rsidP="004E319E">
      <w:pPr>
        <w:pStyle w:val="SpFigFilename"/>
        <w:rPr>
          <w:lang w:val="de-DE"/>
        </w:rPr>
      </w:pPr>
      <w:r w:rsidRPr="00D24ADF">
        <w:rPr>
          <w:lang w:val="de-DE"/>
        </w:rPr>
        <w:t>Bildrechte</w:t>
      </w:r>
      <w:proofErr w:type="gramStart"/>
      <w:r w:rsidRPr="00D24ADF">
        <w:rPr>
          <w:lang w:val="de-DE"/>
        </w:rPr>
        <w:t>:  [</w:t>
      </w:r>
      <w:proofErr w:type="gramEnd"/>
      <w:r w:rsidRPr="00D24ADF">
        <w:rPr>
          <w:lang w:val="de-DE"/>
        </w:rPr>
        <w:t>Urheberrecht beim Autor]</w:t>
      </w:r>
    </w:p>
    <w:p w14:paraId="0876C9B4" w14:textId="77777777" w:rsidR="004E319E" w:rsidRPr="00D24ADF" w:rsidRDefault="004E319E" w:rsidP="004E319E">
      <w:pPr>
        <w:pStyle w:val="SpFigFilename"/>
        <w:rPr>
          <w:lang w:val="de-DE"/>
        </w:rPr>
      </w:pPr>
      <w:r w:rsidRPr="00D24ADF">
        <w:rPr>
          <w:lang w:val="de-DE"/>
        </w:rPr>
        <w:t>Datei: Handbuch_FAS.pdf</w:t>
      </w:r>
      <w:r w:rsidR="00C70E11" w:rsidRPr="00D24ADF">
        <w:rPr>
          <w:lang w:val="de-DE"/>
        </w:rPr>
        <w:t xml:space="preserve"> </w:t>
      </w:r>
      <w:r w:rsidR="00C70E11" w:rsidRPr="0002182B">
        <w:rPr>
          <w:lang w:val="en-US"/>
        </w:rPr>
        <w:sym w:font="Wingdings" w:char="F0E0"/>
      </w:r>
      <w:r w:rsidR="00C70E11" w:rsidRPr="00D24ADF">
        <w:rPr>
          <w:lang w:val="de-DE"/>
        </w:rPr>
        <w:t xml:space="preserve"> [Value Iteration]</w:t>
      </w:r>
    </w:p>
    <w:p w14:paraId="5024A1FB" w14:textId="77777777" w:rsidR="00AD23C3" w:rsidRPr="0002182B" w:rsidRDefault="004E319E" w:rsidP="00AD23C3">
      <w:pPr>
        <w:pStyle w:val="SpFigureStop"/>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Stop</w:t>
      </w:r>
    </w:p>
    <w:p w14:paraId="2866FEBD" w14:textId="77777777" w:rsidR="00AD23C3" w:rsidRPr="0002182B" w:rsidRDefault="00AD23C3" w:rsidP="00AD23C3">
      <w:pPr>
        <w:pStyle w:val="SpStandard"/>
        <w:rPr>
          <w:lang w:val="en-US"/>
        </w:rPr>
      </w:pPr>
      <w:r w:rsidRPr="0002182B">
        <w:rPr>
          <w:lang w:val="en-US"/>
        </w:rPr>
        <w:t xml:space="preserve">The optimal input and state sequence </w:t>
      </w:r>
      <m:oMath>
        <m:sSup>
          <m:sSupPr>
            <m:ctrlPr>
              <w:rPr>
                <w:rFonts w:ascii="Cambria Math" w:hAnsi="Cambria Math"/>
                <w:i/>
                <w:lang w:val="en-US"/>
              </w:rPr>
            </m:ctrlPr>
          </m:sSupPr>
          <m:e>
            <m:r>
              <m:rPr>
                <m:sty m:val="bi"/>
              </m:rPr>
              <w:rPr>
                <w:rFonts w:ascii="Cambria Math" w:hAnsi="Cambria Math"/>
                <w:lang w:val="en-US"/>
              </w:rPr>
              <m:t>u</m:t>
            </m:r>
          </m:e>
          <m:sup>
            <m:r>
              <w:rPr>
                <w:rFonts w:ascii="Cambria Math" w:hAnsi="Cambria Math"/>
                <w:lang w:val="en-US"/>
              </w:rPr>
              <m:t>*</m:t>
            </m:r>
          </m:sup>
        </m:sSup>
        <m:r>
          <w:rPr>
            <w:rFonts w:ascii="Cambria Math" w:hAnsi="Cambria Math"/>
            <w:lang w:val="en-US"/>
          </w:rPr>
          <m:t>(k)</m:t>
        </m:r>
      </m:oMath>
      <w:r w:rsidRPr="0002182B">
        <w:rPr>
          <w:lang w:val="en-US"/>
        </w:rPr>
        <w:t xml:space="preserve"> and </w:t>
      </w:r>
      <m:oMath>
        <m:sSup>
          <m:sSupPr>
            <m:ctrlPr>
              <w:rPr>
                <w:rFonts w:ascii="Cambria Math" w:hAnsi="Cambria Math"/>
                <w:i/>
                <w:lang w:val="en-US"/>
              </w:rPr>
            </m:ctrlPr>
          </m:sSupPr>
          <m:e>
            <m:r>
              <m:rPr>
                <m:sty m:val="bi"/>
              </m:rPr>
              <w:rPr>
                <w:rFonts w:ascii="Cambria Math" w:hAnsi="Cambria Math"/>
                <w:lang w:val="en-US"/>
              </w:rPr>
              <m:t>x</m:t>
            </m:r>
          </m:e>
          <m:sup>
            <m:r>
              <w:rPr>
                <w:rFonts w:ascii="Cambria Math" w:hAnsi="Cambria Math"/>
                <w:lang w:val="en-US"/>
              </w:rPr>
              <m:t>*</m:t>
            </m:r>
          </m:sup>
        </m:sSup>
        <m:d>
          <m:dPr>
            <m:ctrlPr>
              <w:rPr>
                <w:rFonts w:ascii="Cambria Math" w:hAnsi="Cambria Math"/>
                <w:i/>
                <w:lang w:val="en-US"/>
              </w:rPr>
            </m:ctrlPr>
          </m:dPr>
          <m:e>
            <m:r>
              <w:rPr>
                <w:rFonts w:ascii="Cambria Math" w:hAnsi="Cambria Math"/>
                <w:lang w:val="en-US"/>
              </w:rPr>
              <m:t>k</m:t>
            </m:r>
          </m:e>
        </m:d>
      </m:oMath>
      <w:r w:rsidRPr="0002182B">
        <w:rPr>
          <w:lang w:val="en-US"/>
        </w:rPr>
        <w:t xml:space="preserve"> can now be found by an efficient forward search starting at </w:t>
      </w:r>
      <m:oMath>
        <m:sSub>
          <m:sSubPr>
            <m:ctrlPr>
              <w:rPr>
                <w:rFonts w:ascii="Cambria Math" w:hAnsi="Cambria Math"/>
                <w:i/>
                <w:lang w:val="en-US"/>
              </w:rPr>
            </m:ctrlPr>
          </m:sSubPr>
          <m:e>
            <m:r>
              <m:rPr>
                <m:sty m:val="bi"/>
              </m:rPr>
              <w:rPr>
                <w:rFonts w:ascii="Cambria Math" w:hAnsi="Cambria Math"/>
                <w:lang w:val="en-US"/>
              </w:rPr>
              <m:t>x</m:t>
            </m:r>
          </m:e>
          <m:sub>
            <m:r>
              <w:rPr>
                <w:rFonts w:ascii="Cambria Math" w:hAnsi="Cambria Math"/>
                <w:lang w:val="en-US"/>
              </w:rPr>
              <m:t>0</m:t>
            </m:r>
          </m:sub>
        </m:sSub>
      </m:oMath>
      <w:r w:rsidRPr="0002182B">
        <w:rPr>
          <w:lang w:val="en-US"/>
        </w:rPr>
        <w:t xml:space="preserve"> and alternating </w:t>
      </w:r>
    </w:p>
    <w:p w14:paraId="1247695C" w14:textId="77777777" w:rsidR="004C1F1A" w:rsidRPr="0002182B" w:rsidRDefault="00C4779D" w:rsidP="004C1F1A">
      <w:pPr>
        <w:pStyle w:val="SpEquation"/>
        <w:rPr>
          <w:lang w:val="en-US"/>
        </w:rPr>
      </w:pPr>
      <m:oMath>
        <m:sSup>
          <m:sSupPr>
            <m:ctrlPr>
              <w:rPr>
                <w:rFonts w:ascii="Cambria Math" w:hAnsi="Cambria Math"/>
                <w:i/>
                <w:lang w:val="en-US"/>
              </w:rPr>
            </m:ctrlPr>
          </m:sSupPr>
          <m:e>
            <m:r>
              <m:rPr>
                <m:sty m:val="bi"/>
              </m:rPr>
              <w:rPr>
                <w:rFonts w:ascii="Cambria Math" w:hAnsi="Cambria Math"/>
                <w:lang w:val="en-US"/>
              </w:rPr>
              <m:t>u</m:t>
            </m:r>
          </m:e>
          <m:sup>
            <m:r>
              <w:rPr>
                <w:rFonts w:ascii="Cambria Math" w:hAnsi="Cambria Math"/>
                <w:lang w:val="en-US"/>
              </w:rPr>
              <m:t>*</m:t>
            </m:r>
          </m:sup>
        </m:sSup>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e>
        </m:d>
        <m:r>
          <w:rPr>
            <w:rFonts w:ascii="Cambria Math" w:hAnsi="Cambria Math"/>
            <w:lang w:val="en-US"/>
          </w:rPr>
          <m:t xml:space="preserve">= </m:t>
        </m:r>
        <m:func>
          <m:funcPr>
            <m:ctrlPr>
              <w:rPr>
                <w:rFonts w:ascii="Cambria Math" w:hAnsi="Cambria Math"/>
                <w:i/>
                <w:lang w:val="en-US"/>
              </w:rPr>
            </m:ctrlPr>
          </m:funcPr>
          <m:fName>
            <m:limLow>
              <m:limLowPr>
                <m:ctrlPr>
                  <w:rPr>
                    <w:rFonts w:ascii="Cambria Math" w:hAnsi="Cambria Math"/>
                    <w:i/>
                    <w:lang w:val="en-US"/>
                  </w:rPr>
                </m:ctrlPr>
              </m:limLowPr>
              <m:e>
                <m:r>
                  <m:rPr>
                    <m:sty m:val="p"/>
                  </m:rPr>
                  <w:rPr>
                    <w:rFonts w:ascii="Cambria Math" w:hAnsi="Cambria Math"/>
                    <w:lang w:val="en-US"/>
                  </w:rPr>
                  <m:t>argmin</m:t>
                </m:r>
              </m:e>
              <m:lim>
                <m:r>
                  <m:rPr>
                    <m:sty m:val="bi"/>
                  </m:rPr>
                  <w:rPr>
                    <w:rFonts w:ascii="Cambria Math" w:hAnsi="Cambria Math"/>
                    <w:lang w:val="en-US"/>
                  </w:rPr>
                  <m:t>u</m:t>
                </m:r>
                <m:r>
                  <w:rPr>
                    <w:rFonts w:ascii="Cambria Math" w:hAnsi="Cambria Math"/>
                    <w:lang w:val="en-US"/>
                  </w:rPr>
                  <m:t>(k)</m:t>
                </m:r>
              </m:lim>
            </m:limLow>
          </m:fName>
          <m:e>
            <m:d>
              <m:dPr>
                <m:begChr m:val="{"/>
                <m:endChr m:val="}"/>
                <m:ctrlPr>
                  <w:rPr>
                    <w:rFonts w:ascii="Cambria Math" w:hAnsi="Cambria Math"/>
                    <w:i/>
                    <w:lang w:val="en-US"/>
                  </w:rPr>
                </m:ctrlPr>
              </m:dPr>
              <m:e>
                <m:r>
                  <w:rPr>
                    <w:rFonts w:ascii="Cambria Math" w:hAnsi="Cambria Math"/>
                    <w:lang w:val="en-US"/>
                  </w:rPr>
                  <m:t xml:space="preserve"> l</m:t>
                </m:r>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 xml:space="preserve">, </m:t>
                    </m:r>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e>
                </m:d>
                <m:r>
                  <w:rPr>
                    <w:rFonts w:ascii="Cambria Math" w:hAnsi="Cambria Math"/>
                    <w:lang w:val="en-US"/>
                  </w:rPr>
                  <m:t>+</m:t>
                </m:r>
                <m:sSup>
                  <m:sSupPr>
                    <m:ctrlPr>
                      <w:rPr>
                        <w:rFonts w:ascii="Cambria Math" w:hAnsi="Cambria Math"/>
                        <w:i/>
                        <w:lang w:val="en-US"/>
                      </w:rPr>
                    </m:ctrlPr>
                  </m:sSupPr>
                  <m:e>
                    <m:r>
                      <w:rPr>
                        <w:rFonts w:ascii="Cambria Math" w:hAnsi="Cambria Math"/>
                        <w:lang w:val="en-US"/>
                      </w:rPr>
                      <m:t>G</m:t>
                    </m:r>
                  </m:e>
                  <m:sup>
                    <m:r>
                      <w:rPr>
                        <w:rFonts w:ascii="Cambria Math" w:hAnsi="Cambria Math"/>
                        <w:lang w:val="en-US"/>
                      </w:rPr>
                      <m:t>*</m:t>
                    </m:r>
                  </m:sup>
                </m:sSup>
                <m:r>
                  <w:rPr>
                    <w:rFonts w:ascii="Cambria Math" w:hAnsi="Cambria Math"/>
                    <w:lang w:val="en-US"/>
                  </w:rPr>
                  <m:t>(</m:t>
                </m:r>
                <m:r>
                  <m:rPr>
                    <m:sty m:val="bi"/>
                  </m:rPr>
                  <w:rPr>
                    <w:rFonts w:ascii="Cambria Math" w:hAnsi="Cambria Math"/>
                    <w:lang w:val="en-US"/>
                  </w:rPr>
                  <m:t>f</m:t>
                </m:r>
                <m:d>
                  <m:dPr>
                    <m:ctrlPr>
                      <w:rPr>
                        <w:rFonts w:ascii="Cambria Math" w:hAnsi="Cambria Math"/>
                        <w:i/>
                        <w:lang w:val="en-US"/>
                      </w:rPr>
                    </m:ctrlPr>
                  </m:dPr>
                  <m:e>
                    <m:r>
                      <m:rPr>
                        <m:sty m:val="bi"/>
                      </m:rPr>
                      <w:rPr>
                        <w:rFonts w:ascii="Cambria Math" w:hAnsi="Cambria Math"/>
                        <w:lang w:val="en-US"/>
                      </w:rPr>
                      <m:t>x</m:t>
                    </m:r>
                    <m:d>
                      <m:dPr>
                        <m:ctrlPr>
                          <w:rPr>
                            <w:rFonts w:ascii="Cambria Math" w:hAnsi="Cambria Math"/>
                            <w:i/>
                            <w:lang w:val="en-US"/>
                          </w:rPr>
                        </m:ctrlPr>
                      </m:dPr>
                      <m:e>
                        <m:r>
                          <w:rPr>
                            <w:rFonts w:ascii="Cambria Math" w:hAnsi="Cambria Math"/>
                            <w:lang w:val="en-US"/>
                          </w:rPr>
                          <m:t>k</m:t>
                        </m:r>
                      </m:e>
                    </m:d>
                    <m:r>
                      <w:rPr>
                        <w:rFonts w:ascii="Cambria Math" w:hAnsi="Cambria Math"/>
                        <w:lang w:val="en-US"/>
                      </w:rPr>
                      <m:t>,</m:t>
                    </m:r>
                    <m:r>
                      <m:rPr>
                        <m:sty m:val="bi"/>
                      </m:rPr>
                      <w:rPr>
                        <w:rFonts w:ascii="Cambria Math" w:hAnsi="Cambria Math"/>
                        <w:lang w:val="en-US"/>
                      </w:rPr>
                      <m:t>u</m:t>
                    </m:r>
                    <m:d>
                      <m:dPr>
                        <m:ctrlPr>
                          <w:rPr>
                            <w:rFonts w:ascii="Cambria Math" w:hAnsi="Cambria Math"/>
                            <w:i/>
                            <w:lang w:val="en-US"/>
                          </w:rPr>
                        </m:ctrlPr>
                      </m:dPr>
                      <m:e>
                        <m:r>
                          <w:rPr>
                            <w:rFonts w:ascii="Cambria Math" w:hAnsi="Cambria Math"/>
                            <w:lang w:val="en-US"/>
                          </w:rPr>
                          <m:t>k</m:t>
                        </m:r>
                      </m:e>
                    </m:d>
                    <m:r>
                      <w:rPr>
                        <w:rFonts w:ascii="Cambria Math" w:hAnsi="Cambria Math"/>
                        <w:lang w:val="en-US"/>
                      </w:rPr>
                      <m:t>,k</m:t>
                    </m:r>
                  </m:e>
                </m:d>
                <m:r>
                  <w:rPr>
                    <w:rFonts w:ascii="Cambria Math" w:hAnsi="Cambria Math"/>
                    <w:lang w:val="en-US"/>
                  </w:rPr>
                  <m:t xml:space="preserve">,k+1 </m:t>
                </m:r>
              </m:e>
            </m:d>
          </m:e>
        </m:func>
      </m:oMath>
      <w:r w:rsidR="004C1F1A" w:rsidRPr="0002182B">
        <w:rPr>
          <w:lang w:val="en-US"/>
        </w:rPr>
        <w:tab/>
        <w:t>(</w:t>
      </w:r>
      <w:r w:rsidR="00B16721" w:rsidRPr="0002182B">
        <w:rPr>
          <w:lang w:val="en-US"/>
        </w:rPr>
        <w:fldChar w:fldCharType="begin"/>
      </w:r>
      <w:r w:rsidR="004C1F1A"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noProof/>
          <w:lang w:val="en-US"/>
        </w:rPr>
        <w:fldChar w:fldCharType="end"/>
      </w:r>
      <w:r w:rsidR="004C1F1A" w:rsidRPr="0002182B">
        <w:rPr>
          <w:lang w:val="en-US"/>
        </w:rPr>
        <w:t>.</w:t>
      </w:r>
      <w:r w:rsidR="00B16721" w:rsidRPr="0002182B">
        <w:rPr>
          <w:lang w:val="en-US"/>
        </w:rPr>
        <w:fldChar w:fldCharType="begin"/>
      </w:r>
      <w:r w:rsidR="004C1F1A" w:rsidRPr="0002182B">
        <w:rPr>
          <w:lang w:val="en-US"/>
        </w:rPr>
        <w:instrText xml:space="preserve"> LISTNUM  eqCounter \l 1  </w:instrText>
      </w:r>
      <w:r w:rsidR="00B16721" w:rsidRPr="0002182B">
        <w:rPr>
          <w:lang w:val="en-US"/>
        </w:rPr>
        <w:fldChar w:fldCharType="end"/>
      </w:r>
      <w:r w:rsidR="004C1F1A" w:rsidRPr="0002182B">
        <w:rPr>
          <w:lang w:val="en-US"/>
        </w:rPr>
        <w:t>)</w:t>
      </w:r>
    </w:p>
    <w:p w14:paraId="58A1B9F3" w14:textId="77777777" w:rsidR="004E319E" w:rsidRDefault="00AD23C3" w:rsidP="004E319E">
      <w:pPr>
        <w:pStyle w:val="SpStandard"/>
        <w:rPr>
          <w:lang w:val="en-US"/>
        </w:rPr>
      </w:pPr>
      <w:r w:rsidRPr="0002182B">
        <w:rPr>
          <w:lang w:val="en-US"/>
        </w:rPr>
        <w:t>and (</w:t>
      </w:r>
      <w:r w:rsidR="00B16721" w:rsidRPr="0002182B">
        <w:rPr>
          <w:lang w:val="en-US"/>
        </w:rPr>
        <w:fldChar w:fldCharType="begin"/>
      </w:r>
      <w:r w:rsidRPr="0002182B">
        <w:rPr>
          <w:lang w:val="en-US"/>
        </w:rPr>
        <w:instrText xml:space="preserve"> REF _Ref413313733 \n \h </w:instrText>
      </w:r>
      <w:r w:rsidR="00B16721" w:rsidRPr="0002182B">
        <w:rPr>
          <w:lang w:val="en-US"/>
        </w:rPr>
      </w:r>
      <w:r w:rsidR="00B16721" w:rsidRPr="0002182B">
        <w:rPr>
          <w:lang w:val="en-US"/>
        </w:rPr>
        <w:fldChar w:fldCharType="separate"/>
      </w:r>
      <w:r w:rsidR="006C2E81">
        <w:rPr>
          <w:lang w:val="en-US"/>
        </w:rPr>
        <w:t>35</w:t>
      </w:r>
      <w:r w:rsidR="00B16721" w:rsidRPr="0002182B">
        <w:rPr>
          <w:lang w:val="en-US"/>
        </w:rPr>
        <w:fldChar w:fldCharType="end"/>
      </w:r>
      <w:r w:rsidRPr="0002182B">
        <w:rPr>
          <w:lang w:val="en-US"/>
        </w:rPr>
        <w:t>)</w:t>
      </w:r>
      <w:r w:rsidR="00814873" w:rsidRPr="0002182B">
        <w:rPr>
          <w:lang w:val="en-US"/>
        </w:rPr>
        <w:t xml:space="preserve"> for every stage </w:t>
      </w:r>
      <w:r w:rsidR="00F94683" w:rsidRPr="0002182B">
        <w:rPr>
          <w:lang w:val="en-US"/>
        </w:rPr>
        <w:t xml:space="preserve">to the end, see black arrows in </w:t>
      </w:r>
      <w:r w:rsidR="00F94683" w:rsidRPr="0002182B">
        <w:rPr>
          <w:rFonts w:cs="Arial Unicode MS"/>
          <w:lang w:val="en-US"/>
        </w:rPr>
        <w:t>◉</w:t>
      </w:r>
      <w:r w:rsidR="00F94683" w:rsidRPr="0002182B">
        <w:rPr>
          <w:lang w:val="en-US"/>
        </w:rPr>
        <w:t xml:space="preserve"> </w:t>
      </w:r>
      <w:r w:rsidR="00B16721" w:rsidRPr="0002182B">
        <w:rPr>
          <w:lang w:val="en-US"/>
        </w:rPr>
        <w:fldChar w:fldCharType="begin"/>
      </w:r>
      <w:r w:rsidR="00F94683" w:rsidRPr="0002182B">
        <w:rPr>
          <w:lang w:val="en-US"/>
        </w:rPr>
        <w:instrText xml:space="preserve"> REF _Ref412209479 \h </w:instrText>
      </w:r>
      <w:r w:rsidR="00B16721" w:rsidRPr="0002182B">
        <w:rPr>
          <w:lang w:val="en-US"/>
        </w:rPr>
      </w:r>
      <w:r w:rsidR="00B16721" w:rsidRPr="0002182B">
        <w:rPr>
          <w:lang w:val="en-US"/>
        </w:rPr>
        <w:fldChar w:fldCharType="separate"/>
      </w:r>
      <w:r w:rsidR="0087633A" w:rsidRPr="0087633A">
        <w:rPr>
          <w:lang w:val="en-US"/>
        </w:rPr>
        <w:t xml:space="preserve">Fig. </w:t>
      </w:r>
      <w:r w:rsidR="0087633A" w:rsidRPr="0087633A">
        <w:rPr>
          <w:noProof/>
          <w:lang w:val="en-US"/>
        </w:rPr>
        <w:t>57</w:t>
      </w:r>
      <w:r w:rsidR="0087633A" w:rsidRPr="0087633A">
        <w:rPr>
          <w:lang w:val="en-US"/>
        </w:rPr>
        <w:t>.</w:t>
      </w:r>
      <w:r w:rsidR="0087633A" w:rsidRPr="0087633A">
        <w:rPr>
          <w:noProof/>
          <w:lang w:val="en-US"/>
        </w:rPr>
        <w:t>9</w:t>
      </w:r>
      <w:r w:rsidR="00B16721" w:rsidRPr="0002182B">
        <w:rPr>
          <w:lang w:val="en-US"/>
        </w:rPr>
        <w:fldChar w:fldCharType="end"/>
      </w:r>
      <w:r w:rsidR="00F94683" w:rsidRPr="0002182B">
        <w:rPr>
          <w:lang w:val="en-US"/>
        </w:rPr>
        <w:t>.</w:t>
      </w:r>
    </w:p>
    <w:p w14:paraId="4F677CB6" w14:textId="77777777" w:rsidR="00B07212" w:rsidRPr="0002182B" w:rsidRDefault="00B07212" w:rsidP="00B07212">
      <w:pPr>
        <w:pStyle w:val="SpStandard"/>
        <w:rPr>
          <w:lang w:val="en-US"/>
        </w:rPr>
      </w:pPr>
    </w:p>
    <w:p w14:paraId="50283F5D" w14:textId="77777777" w:rsidR="00B07212" w:rsidRPr="00B07212" w:rsidRDefault="00B07212" w:rsidP="004E319E">
      <w:pPr>
        <w:pStyle w:val="Heading4"/>
        <w:rPr>
          <w:lang w:val="en-US"/>
        </w:rPr>
      </w:pPr>
      <w:bookmarkStart w:id="43" w:name="_Ref413839814"/>
      <w:bookmarkStart w:id="44" w:name="OLE_LINK4"/>
      <w:bookmarkStart w:id="45" w:name="OLE_LINK5"/>
      <w:r w:rsidRPr="0002182B">
        <w:rPr>
          <w:lang w:val="en-US"/>
        </w:rPr>
        <w:t>Example Application</w:t>
      </w:r>
      <w:r>
        <w:rPr>
          <w:lang w:val="en-US"/>
        </w:rPr>
        <w:t xml:space="preserve">: </w:t>
      </w:r>
      <w:bookmarkEnd w:id="43"/>
      <w:r>
        <w:rPr>
          <w:lang w:val="en-US"/>
        </w:rPr>
        <w:t xml:space="preserve">Optimal Overtaking </w:t>
      </w:r>
      <w:bookmarkEnd w:id="44"/>
      <w:bookmarkEnd w:id="45"/>
    </w:p>
    <w:p w14:paraId="3313A62E" w14:textId="7BD81A8F" w:rsidR="00D64F77" w:rsidRDefault="00D44D91" w:rsidP="004E319E">
      <w:pPr>
        <w:pStyle w:val="SpStandard"/>
        <w:rPr>
          <w:lang w:val="en-US"/>
        </w:rPr>
      </w:pPr>
      <w:r>
        <w:rPr>
          <w:lang w:val="en-US"/>
        </w:rPr>
        <w:t xml:space="preserve">A </w:t>
      </w:r>
      <w:r w:rsidR="00521B25">
        <w:rPr>
          <w:lang w:val="en-US"/>
        </w:rPr>
        <w:t>simplified</w:t>
      </w:r>
      <w:r>
        <w:rPr>
          <w:lang w:val="en-US"/>
        </w:rPr>
        <w:t xml:space="preserve"> problem setup and its solution can be found in </w:t>
      </w:r>
      <w:r>
        <w:rPr>
          <w:rFonts w:cs="Arial Unicode MS" w:hint="eastAsia"/>
          <w:lang w:val="en-US"/>
        </w:rPr>
        <w:t>◉</w:t>
      </w:r>
      <w:r>
        <w:rPr>
          <w:lang w:val="en-US"/>
        </w:rPr>
        <w:t xml:space="preserve"> </w:t>
      </w:r>
      <w:r w:rsidR="00B16721">
        <w:rPr>
          <w:lang w:val="en-US"/>
        </w:rPr>
        <w:fldChar w:fldCharType="begin"/>
      </w:r>
      <w:r>
        <w:rPr>
          <w:lang w:val="en-US"/>
        </w:rPr>
        <w:instrText xml:space="preserve"> REF _Ref412209513 \h </w:instrText>
      </w:r>
      <w:r w:rsidR="00B16721">
        <w:rPr>
          <w:lang w:val="en-US"/>
        </w:rPr>
      </w:r>
      <w:r w:rsidR="00B16721">
        <w:rPr>
          <w:lang w:val="en-US"/>
        </w:rPr>
        <w:fldChar w:fldCharType="separate"/>
      </w:r>
      <w:r w:rsidR="0087633A" w:rsidRPr="0087633A">
        <w:rPr>
          <w:lang w:val="en-US"/>
        </w:rPr>
        <w:t xml:space="preserve">Fig. </w:t>
      </w:r>
      <w:r w:rsidR="0087633A" w:rsidRPr="0087633A">
        <w:rPr>
          <w:noProof/>
          <w:lang w:val="en-US"/>
        </w:rPr>
        <w:t>57</w:t>
      </w:r>
      <w:r w:rsidR="0087633A" w:rsidRPr="0087633A">
        <w:rPr>
          <w:lang w:val="en-US"/>
        </w:rPr>
        <w:t>.</w:t>
      </w:r>
      <w:r w:rsidR="0087633A" w:rsidRPr="0087633A">
        <w:rPr>
          <w:noProof/>
          <w:lang w:val="en-US"/>
        </w:rPr>
        <w:t>11</w:t>
      </w:r>
      <w:r w:rsidR="00B16721">
        <w:rPr>
          <w:lang w:val="en-US"/>
        </w:rPr>
        <w:fldChar w:fldCharType="end"/>
      </w:r>
      <w:r w:rsidR="001C455A">
        <w:rPr>
          <w:lang w:val="en-US"/>
        </w:rPr>
        <w:t xml:space="preserve">. Here, </w:t>
      </w:r>
      <w:r>
        <w:rPr>
          <w:lang w:val="en-US"/>
        </w:rPr>
        <w:t>the lateral motion is optimized, so that the car can proceed</w:t>
      </w:r>
      <w:r w:rsidR="00BF470C">
        <w:rPr>
          <w:lang w:val="en-US"/>
        </w:rPr>
        <w:t xml:space="preserve"> at a constant speed without getting </w:t>
      </w:r>
      <w:r>
        <w:rPr>
          <w:lang w:val="en-US"/>
        </w:rPr>
        <w:t>to</w:t>
      </w:r>
      <w:r w:rsidR="00B1405D">
        <w:rPr>
          <w:lang w:val="en-US"/>
        </w:rPr>
        <w:t>o</w:t>
      </w:r>
      <w:r>
        <w:rPr>
          <w:lang w:val="en-US"/>
        </w:rPr>
        <w:t xml:space="preserve"> close to the other vehicles. The system state </w:t>
      </w:r>
      <w:r w:rsidR="008276E8">
        <w:rPr>
          <w:lang w:val="en-US"/>
        </w:rPr>
        <w:t xml:space="preserve">comprises </w:t>
      </w:r>
      <w:r w:rsidR="00196AB4">
        <w:rPr>
          <w:lang w:val="en-US"/>
        </w:rPr>
        <w:t xml:space="preserve">of </w:t>
      </w:r>
      <w:r w:rsidR="00B80B1F">
        <w:rPr>
          <w:lang w:val="en-US"/>
        </w:rPr>
        <w:t xml:space="preserve">only </w:t>
      </w:r>
      <w:r w:rsidR="008276E8">
        <w:rPr>
          <w:lang w:val="en-US"/>
        </w:rPr>
        <w:t xml:space="preserve">the </w:t>
      </w:r>
      <w:r>
        <w:rPr>
          <w:lang w:val="en-US"/>
        </w:rPr>
        <w:t>lateral position and velocity</w:t>
      </w:r>
      <w:r w:rsidR="00BF470C">
        <w:rPr>
          <w:lang w:val="en-US"/>
        </w:rPr>
        <w:t>, hence</w:t>
      </w:r>
      <w:r>
        <w:rPr>
          <w:lang w:val="en-US"/>
        </w:rPr>
        <w:t xml:space="preserve"> </w:t>
      </w:r>
      <m:oMath>
        <m:r>
          <m:rPr>
            <m:sty m:val="bi"/>
          </m:rPr>
          <w:rPr>
            <w:rFonts w:ascii="Cambria Math" w:hAnsi="Cambria Math"/>
            <w:lang w:val="en-US"/>
          </w:rPr>
          <m:t>x</m:t>
        </m:r>
        <m:d>
          <m:dPr>
            <m:ctrlPr>
              <w:rPr>
                <w:rFonts w:ascii="Cambria Math" w:hAnsi="Cambria Math"/>
                <w:bCs/>
                <w:i/>
                <w:lang w:val="en-US"/>
              </w:rPr>
            </m:ctrlPr>
          </m:dPr>
          <m:e>
            <m:r>
              <w:rPr>
                <w:rFonts w:ascii="Cambria Math" w:hAnsi="Cambria Math"/>
                <w:lang w:val="en-US"/>
              </w:rPr>
              <m:t>k</m:t>
            </m:r>
          </m:e>
        </m:d>
        <m:r>
          <w:rPr>
            <w:rFonts w:ascii="Cambria Math" w:hAnsi="Cambria Math"/>
            <w:lang w:val="en-US"/>
          </w:rPr>
          <m:t>=</m:t>
        </m:r>
        <m:sSup>
          <m:sSupPr>
            <m:ctrlPr>
              <w:rPr>
                <w:rFonts w:ascii="Cambria Math" w:hAnsi="Cambria Math"/>
                <w:i/>
                <w:lang w:val="en-US"/>
              </w:rPr>
            </m:ctrlPr>
          </m:sSupPr>
          <m:e>
            <m:d>
              <m:dPr>
                <m:begChr m:val="["/>
                <m:endChr m:val="]"/>
                <m:ctrlPr>
                  <w:rPr>
                    <w:rFonts w:ascii="Cambria Math" w:hAnsi="Cambria Math"/>
                    <w:i/>
                    <w:lang w:val="en-US"/>
                  </w:rPr>
                </m:ctrlPr>
              </m:dPr>
              <m:e>
                <m:r>
                  <w:rPr>
                    <w:rFonts w:ascii="Cambria Math" w:hAnsi="Cambria Math"/>
                    <w:lang w:val="en-US"/>
                  </w:rPr>
                  <m:t xml:space="preserve">d(k), </m:t>
                </m:r>
                <m:sSub>
                  <m:sSubPr>
                    <m:ctrlPr>
                      <w:rPr>
                        <w:rFonts w:ascii="Cambria Math" w:hAnsi="Cambria Math"/>
                        <w:i/>
                        <w:lang w:val="en-US"/>
                      </w:rPr>
                    </m:ctrlPr>
                  </m:sSubPr>
                  <m:e>
                    <m:r>
                      <w:rPr>
                        <w:rFonts w:ascii="Cambria Math" w:hAnsi="Cambria Math"/>
                        <w:lang w:val="en-US"/>
                      </w:rPr>
                      <m:t>v</m:t>
                    </m:r>
                  </m:e>
                  <m:sub>
                    <m:r>
                      <m:rPr>
                        <m:nor/>
                      </m:rPr>
                      <w:rPr>
                        <w:rFonts w:ascii="Cambria Math" w:hAnsi="Cambria Math"/>
                        <w:lang w:val="en-US"/>
                      </w:rPr>
                      <m:t>lat</m:t>
                    </m:r>
                  </m:sub>
                </m:sSub>
                <m:r>
                  <w:rPr>
                    <w:rFonts w:ascii="Cambria Math" w:hAnsi="Cambria Math"/>
                    <w:lang w:val="en-US"/>
                  </w:rPr>
                  <m:t>(k)</m:t>
                </m:r>
              </m:e>
            </m:d>
          </m:e>
          <m:sup>
            <m:r>
              <m:rPr>
                <m:nor/>
              </m:rPr>
              <w:rPr>
                <w:rFonts w:ascii="Cambria Math" w:hAnsi="Cambria Math"/>
                <w:lang w:val="en-US"/>
              </w:rPr>
              <m:t>T</m:t>
            </m:r>
          </m:sup>
        </m:sSup>
      </m:oMath>
      <w:r w:rsidR="00B80B1F">
        <w:rPr>
          <w:lang w:val="en-US"/>
        </w:rPr>
        <w:t>, which</w:t>
      </w:r>
      <w:r w:rsidR="00BF470C">
        <w:rPr>
          <w:lang w:val="en-US"/>
        </w:rPr>
        <w:t xml:space="preserve"> is discretized with </w:t>
      </w:r>
      <m:oMath>
        <m:r>
          <m:rPr>
            <m:sty m:val="p"/>
          </m:rPr>
          <w:rPr>
            <w:rFonts w:ascii="Cambria Math" w:hAnsi="Cambria Math"/>
            <w:lang w:val="en-US"/>
          </w:rPr>
          <m:t>Δ</m:t>
        </m:r>
        <m:r>
          <w:rPr>
            <w:rFonts w:ascii="Cambria Math" w:hAnsi="Cambria Math"/>
            <w:lang w:val="en-US"/>
          </w:rPr>
          <m:t>d=0.5</m:t>
        </m:r>
        <m:r>
          <m:rPr>
            <m:nor/>
          </m:rPr>
          <w:rPr>
            <w:rFonts w:ascii="Cambria Math" w:hAnsi="Cambria Math"/>
            <w:lang w:val="en-US"/>
          </w:rPr>
          <m:t>m</m:t>
        </m:r>
      </m:oMath>
      <w:r w:rsidR="00BF470C">
        <w:rPr>
          <w:lang w:val="en-US"/>
        </w:rPr>
        <w:t xml:space="preserve"> and </w:t>
      </w:r>
      <m:oMath>
        <m:r>
          <m:rPr>
            <m:sty m:val="p"/>
          </m:rPr>
          <w:rPr>
            <w:rFonts w:ascii="Cambria Math" w:hAnsi="Cambria Math"/>
            <w:lang w:val="en-US"/>
          </w:rPr>
          <m:t>Δ</m:t>
        </m:r>
        <m:sSub>
          <m:sSubPr>
            <m:ctrlPr>
              <w:rPr>
                <w:rFonts w:ascii="Cambria Math" w:hAnsi="Cambria Math"/>
                <w:i/>
                <w:lang w:val="en-US"/>
              </w:rPr>
            </m:ctrlPr>
          </m:sSubPr>
          <m:e>
            <m:r>
              <w:rPr>
                <w:rFonts w:ascii="Cambria Math" w:hAnsi="Cambria Math"/>
                <w:lang w:val="en-US"/>
              </w:rPr>
              <m:t>v</m:t>
            </m:r>
          </m:e>
          <m:sub>
            <m:r>
              <m:rPr>
                <m:nor/>
              </m:rPr>
              <w:rPr>
                <w:rFonts w:ascii="Cambria Math" w:hAnsi="Cambria Math"/>
                <w:lang w:val="en-US"/>
              </w:rPr>
              <m:t>lat</m:t>
            </m:r>
          </m:sub>
        </m:sSub>
      </m:oMath>
      <w:r w:rsidR="00BF470C">
        <w:rPr>
          <w:lang w:val="en-US"/>
        </w:rPr>
        <w:t xml:space="preserve"> </w:t>
      </w:r>
      <m:oMath>
        <m:r>
          <w:rPr>
            <w:rFonts w:ascii="Cambria Math" w:hAnsi="Cambria Math"/>
            <w:lang w:val="en-US"/>
          </w:rPr>
          <m:t>=0.5</m:t>
        </m:r>
        <m:r>
          <m:rPr>
            <m:nor/>
          </m:rPr>
          <w:rPr>
            <w:rFonts w:ascii="Cambria Math" w:hAnsi="Cambria Math"/>
            <w:lang w:val="en-US"/>
          </w:rPr>
          <m:t>m/s</m:t>
        </m:r>
      </m:oMath>
      <w:r w:rsidR="00B80B1F">
        <w:rPr>
          <w:lang w:val="en-US"/>
        </w:rPr>
        <w:t xml:space="preserve"> at </w:t>
      </w:r>
      <m:oMath>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k</m:t>
            </m:r>
          </m:sub>
        </m:sSub>
        <m:r>
          <w:rPr>
            <w:rFonts w:ascii="Cambria Math" w:hAnsi="Cambria Math"/>
            <w:lang w:val="en-US"/>
          </w:rPr>
          <m:t>=k⋅</m:t>
        </m:r>
        <m:r>
          <m:rPr>
            <m:sty m:val="p"/>
          </m:rPr>
          <w:rPr>
            <w:rFonts w:ascii="Cambria Math" w:hAnsi="Cambria Math"/>
            <w:lang w:val="en-US"/>
          </w:rPr>
          <m:t>Δ</m:t>
        </m:r>
        <m:r>
          <w:rPr>
            <w:rFonts w:ascii="Cambria Math" w:hAnsi="Cambria Math"/>
            <w:lang w:val="en-US"/>
          </w:rPr>
          <m:t>t</m:t>
        </m:r>
      </m:oMath>
      <w:r w:rsidR="00B80B1F">
        <w:rPr>
          <w:lang w:val="en-US"/>
        </w:rPr>
        <w:t xml:space="preserve"> with</w:t>
      </w:r>
      <w:r w:rsidR="00CB6AF7">
        <w:rPr>
          <w:lang w:val="en-US"/>
        </w:rPr>
        <w:t xml:space="preserve"> </w:t>
      </w:r>
      <m:oMath>
        <m:r>
          <w:rPr>
            <w:rFonts w:ascii="Cambria Math" w:hAnsi="Cambria Math"/>
            <w:lang w:val="en-US"/>
          </w:rPr>
          <m:t>k=1,..,10</m:t>
        </m:r>
      </m:oMath>
      <w:r w:rsidR="00B80B1F">
        <w:rPr>
          <w:lang w:val="en-US"/>
        </w:rPr>
        <w:t xml:space="preserve"> </w:t>
      </w:r>
      <w:r w:rsidR="00E4258B">
        <w:rPr>
          <w:lang w:val="en-US"/>
        </w:rPr>
        <w:t xml:space="preserve">and </w:t>
      </w:r>
      <m:oMath>
        <m:r>
          <m:rPr>
            <m:sty m:val="p"/>
          </m:rPr>
          <w:rPr>
            <w:rFonts w:ascii="Cambria Math" w:hAnsi="Cambria Math"/>
            <w:lang w:val="en-US"/>
          </w:rPr>
          <m:t>Δ</m:t>
        </m:r>
        <m:r>
          <w:rPr>
            <w:rFonts w:ascii="Cambria Math" w:hAnsi="Cambria Math"/>
            <w:lang w:val="en-US"/>
          </w:rPr>
          <m:t>t=1.0</m:t>
        </m:r>
        <m:r>
          <m:rPr>
            <m:nor/>
          </m:rPr>
          <w:rPr>
            <w:rFonts w:ascii="Cambria Math" w:hAnsi="Cambria Math"/>
            <w:lang w:val="en-US"/>
          </w:rPr>
          <m:t>s</m:t>
        </m:r>
      </m:oMath>
      <w:r w:rsidR="00B80B1F">
        <w:rPr>
          <w:lang w:val="en-US"/>
        </w:rPr>
        <w:t>.</w:t>
      </w:r>
      <w:r w:rsidR="00E4258B">
        <w:rPr>
          <w:lang w:val="en-US"/>
        </w:rPr>
        <w:t xml:space="preserve"> Furthermore, the input set </w:t>
      </w:r>
      <m:oMath>
        <m:r>
          <m:rPr>
            <m:scr m:val="script"/>
          </m:rPr>
          <w:rPr>
            <w:rFonts w:ascii="Cambria Math" w:hAnsi="Cambria Math"/>
            <w:lang w:val="en-US"/>
          </w:rPr>
          <m:t>U</m:t>
        </m:r>
      </m:oMath>
      <w:r w:rsidR="00196AB4">
        <w:rPr>
          <w:lang w:val="en-US"/>
        </w:rPr>
        <w:t xml:space="preserve">, </w:t>
      </w:r>
      <w:r w:rsidR="00C4779D">
        <w:rPr>
          <w:lang w:val="en-US"/>
        </w:rPr>
        <w:t>i.e.,</w:t>
      </w:r>
      <w:r w:rsidR="00196AB4">
        <w:rPr>
          <w:lang w:val="en-US"/>
        </w:rPr>
        <w:t xml:space="preserve"> </w:t>
      </w:r>
      <w:r w:rsidR="00EA5AF8">
        <w:rPr>
          <w:lang w:val="en-US"/>
        </w:rPr>
        <w:t xml:space="preserve">all </w:t>
      </w:r>
      <w:r w:rsidR="007B5A5A">
        <w:rPr>
          <w:lang w:val="en-US"/>
        </w:rPr>
        <w:t>lateral acceleration</w:t>
      </w:r>
      <w:r w:rsidR="00C0077C">
        <w:rPr>
          <w:lang w:val="en-US"/>
        </w:rPr>
        <w:t xml:space="preserve"> profiles</w:t>
      </w:r>
      <w:r w:rsidR="00EA5AF8">
        <w:rPr>
          <w:lang w:val="en-US"/>
        </w:rPr>
        <w:t>,</w:t>
      </w:r>
      <w:r w:rsidR="00FD7AA2">
        <w:rPr>
          <w:lang w:val="en-US"/>
        </w:rPr>
        <w:t xml:space="preserve"> </w:t>
      </w:r>
      <w:r w:rsidR="00E4258B">
        <w:rPr>
          <w:lang w:val="en-US"/>
        </w:rPr>
        <w:t>is cho</w:t>
      </w:r>
      <w:r w:rsidR="007B5A5A">
        <w:rPr>
          <w:lang w:val="en-US"/>
        </w:rPr>
        <w:t xml:space="preserve">sen as a first order polynomial with </w:t>
      </w:r>
      <m:oMath>
        <m:r>
          <w:rPr>
            <w:rFonts w:ascii="Cambria Math" w:hAnsi="Cambria Math"/>
            <w:lang w:val="en-US"/>
          </w:rPr>
          <m:t>-10.0</m:t>
        </m:r>
        <m:sSup>
          <m:sSupPr>
            <m:ctrlPr>
              <w:rPr>
                <w:rFonts w:ascii="Cambria Math" w:hAnsi="Cambria Math"/>
                <w:i/>
                <w:lang w:val="en-US"/>
              </w:rPr>
            </m:ctrlPr>
          </m:sSupPr>
          <m:e>
            <m:r>
              <m:rPr>
                <m:nor/>
              </m:rPr>
              <w:rPr>
                <w:rFonts w:ascii="Cambria Math" w:hAnsi="Cambria Math"/>
                <w:lang w:val="en-US"/>
              </w:rPr>
              <m:t>m/s</m:t>
            </m:r>
            <m:ctrlPr>
              <w:rPr>
                <w:rFonts w:ascii="Cambria Math" w:hAnsi="Cambria Math"/>
                <w:lang w:val="en-US"/>
              </w:rPr>
            </m:ctrlPr>
          </m:e>
          <m:sup>
            <m:r>
              <w:rPr>
                <w:rFonts w:ascii="Cambria Math" w:hAnsi="Cambria Math"/>
                <w:lang w:val="en-US"/>
              </w:rPr>
              <m:t>2</m:t>
            </m:r>
          </m:sup>
        </m:sSup>
        <m:r>
          <w:rPr>
            <w:rFonts w:ascii="Cambria Math" w:hAnsi="Cambria Math"/>
            <w:lang w:val="en-US"/>
          </w:rPr>
          <m:t>&lt;u(t)&lt; 10.0</m:t>
        </m:r>
        <m:sSup>
          <m:sSupPr>
            <m:ctrlPr>
              <w:rPr>
                <w:rFonts w:ascii="Cambria Math" w:hAnsi="Cambria Math"/>
                <w:i/>
                <w:lang w:val="en-US"/>
              </w:rPr>
            </m:ctrlPr>
          </m:sSupPr>
          <m:e>
            <m:r>
              <m:rPr>
                <m:nor/>
              </m:rPr>
              <w:rPr>
                <w:rFonts w:ascii="Cambria Math" w:hAnsi="Cambria Math"/>
                <w:lang w:val="en-US"/>
              </w:rPr>
              <m:t>m/s</m:t>
            </m:r>
            <m:ctrlPr>
              <w:rPr>
                <w:rFonts w:ascii="Cambria Math" w:hAnsi="Cambria Math"/>
                <w:lang w:val="en-US"/>
              </w:rPr>
            </m:ctrlPr>
          </m:e>
          <m:sup>
            <m:r>
              <w:rPr>
                <w:rFonts w:ascii="Cambria Math" w:hAnsi="Cambria Math"/>
                <w:lang w:val="en-US"/>
              </w:rPr>
              <m:t>2</m:t>
            </m:r>
          </m:sup>
        </m:sSup>
      </m:oMath>
      <w:r w:rsidR="00674B87">
        <w:rPr>
          <w:lang w:val="en-US"/>
        </w:rPr>
        <w:t>.</w:t>
      </w:r>
      <w:r w:rsidR="0087633A">
        <w:rPr>
          <w:lang w:val="en-US"/>
        </w:rPr>
        <w:t xml:space="preserve"> </w:t>
      </w:r>
      <w:r w:rsidR="00E4258B">
        <w:rPr>
          <w:lang w:val="en-US"/>
        </w:rPr>
        <w:t>And lastly,</w:t>
      </w:r>
      <w:r w:rsidR="00D64F77">
        <w:rPr>
          <w:lang w:val="en-US"/>
        </w:rPr>
        <w:t xml:space="preserve"> </w:t>
      </w:r>
      <w:r w:rsidR="00E4258B">
        <w:rPr>
          <w:lang w:val="en-US"/>
        </w:rPr>
        <w:t>the stage cost</w:t>
      </w:r>
      <w:r w:rsidR="00674B87">
        <w:rPr>
          <w:lang w:val="en-US"/>
        </w:rPr>
        <w:t>s</w:t>
      </w:r>
      <w:r w:rsidR="00E4258B">
        <w:rPr>
          <w:lang w:val="en-US"/>
        </w:rPr>
        <w:t xml:space="preserve"> are defined as</w:t>
      </w:r>
    </w:p>
    <w:p w14:paraId="13DB12EC" w14:textId="77777777" w:rsidR="00D64F77" w:rsidRPr="0002182B" w:rsidRDefault="00D64F77" w:rsidP="00D64F77">
      <w:pPr>
        <w:pStyle w:val="SpEquation"/>
        <w:rPr>
          <w:lang w:val="en-US"/>
        </w:rPr>
      </w:pPr>
      <m:oMath>
        <m:r>
          <w:rPr>
            <w:rFonts w:ascii="Cambria Math" w:hAnsi="Cambria Math"/>
            <w:lang w:val="en-US"/>
          </w:rPr>
          <m:t>l</m:t>
        </m:r>
        <m:d>
          <m:dPr>
            <m:ctrlPr>
              <w:rPr>
                <w:rFonts w:ascii="Cambria Math" w:hAnsi="Cambria Math"/>
                <w:i/>
                <w:lang w:val="en-US"/>
              </w:rPr>
            </m:ctrlPr>
          </m:dPr>
          <m:e>
            <m:r>
              <m:rPr>
                <m:sty m:val="bi"/>
              </m:rPr>
              <w:rPr>
                <w:rFonts w:ascii="Cambria Math" w:hAnsi="Cambria Math"/>
                <w:lang w:val="en-US"/>
              </w:rPr>
              <m:t>x</m:t>
            </m:r>
            <m:r>
              <w:rPr>
                <w:rFonts w:ascii="Cambria Math" w:hAnsi="Cambria Math"/>
                <w:lang w:val="en-US"/>
              </w:rPr>
              <m:t>(k), u(k),k</m:t>
            </m:r>
          </m:e>
        </m:d>
        <m:r>
          <w:rPr>
            <w:rFonts w:ascii="Cambria Math" w:hAnsi="Cambria Math"/>
            <w:lang w:val="en-US"/>
          </w:rPr>
          <m:t xml:space="preserve">= </m:t>
        </m:r>
        <m:nary>
          <m:naryPr>
            <m:limLoc m:val="subSup"/>
            <m:ctrlPr>
              <w:rPr>
                <w:rFonts w:ascii="Cambria Math" w:hAnsi="Cambria Math"/>
                <w:i/>
                <w:lang w:val="en-US"/>
              </w:rPr>
            </m:ctrlPr>
          </m:naryPr>
          <m:sub>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k</m:t>
                </m:r>
              </m:sub>
            </m:sSub>
          </m:sub>
          <m:sup>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k</m:t>
                </m:r>
              </m:sub>
            </m:sSub>
            <m:r>
              <w:rPr>
                <w:rFonts w:ascii="Cambria Math" w:hAnsi="Cambria Math"/>
                <w:lang w:val="en-US"/>
              </w:rPr>
              <m:t>+</m:t>
            </m:r>
            <m:r>
              <m:rPr>
                <m:sty m:val="p"/>
              </m:rPr>
              <w:rPr>
                <w:rFonts w:ascii="Cambria Math" w:hAnsi="Cambria Math"/>
                <w:lang w:val="en-US"/>
              </w:rPr>
              <m:t>Δ</m:t>
            </m:r>
            <m:r>
              <w:rPr>
                <w:rFonts w:ascii="Cambria Math" w:hAnsi="Cambria Math"/>
                <w:lang w:val="en-US"/>
              </w:rPr>
              <m:t>t</m:t>
            </m:r>
          </m:sup>
          <m:e>
            <m:r>
              <w:rPr>
                <w:rFonts w:ascii="Cambria Math" w:hAnsi="Cambria Math"/>
                <w:lang w:val="en-US"/>
              </w:rPr>
              <m:t>u</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t</m:t>
                    </m:r>
                  </m:e>
                </m:d>
              </m:e>
              <m:sup>
                <m:r>
                  <w:rPr>
                    <w:rFonts w:ascii="Cambria Math" w:hAnsi="Cambria Math"/>
                    <w:lang w:val="en-US"/>
                  </w:rPr>
                  <m:t>2</m:t>
                </m:r>
              </m:sup>
            </m:sSup>
            <m:r>
              <m:rPr>
                <m:nor/>
              </m:rPr>
              <w:rPr>
                <w:rFonts w:ascii="Cambria Math" w:hAnsi="Cambria Math"/>
                <w:lang w:val="en-US"/>
              </w:rPr>
              <m:t>d</m:t>
            </m:r>
            <m:r>
              <w:rPr>
                <w:rFonts w:ascii="Cambria Math" w:hAnsi="Cambria Math"/>
                <w:lang w:val="en-US"/>
              </w:rPr>
              <m:t>t</m:t>
            </m:r>
          </m:e>
        </m:nary>
        <m:r>
          <w:rPr>
            <w:rFonts w:ascii="Cambria Math" w:hAnsi="Cambria Math"/>
            <w:lang w:val="en-US"/>
          </w:rPr>
          <m:t>+k</m:t>
        </m:r>
        <m:sSup>
          <m:sSupPr>
            <m:ctrlPr>
              <w:rPr>
                <w:rFonts w:ascii="Cambria Math" w:hAnsi="Cambria Math"/>
                <w:i/>
                <w:lang w:val="en-US"/>
              </w:rPr>
            </m:ctrlPr>
          </m:sSupPr>
          <m:e>
            <m:d>
              <m:dPr>
                <m:begChr m:val="["/>
                <m:endChr m:val="]"/>
                <m:ctrlPr>
                  <w:rPr>
                    <w:rFonts w:ascii="Cambria Math" w:hAnsi="Cambria Math"/>
                    <w:i/>
                    <w:lang w:val="en-US"/>
                  </w:rPr>
                </m:ctrlPr>
              </m:dPr>
              <m:e>
                <m:r>
                  <w:rPr>
                    <w:rFonts w:ascii="Cambria Math" w:hAnsi="Cambria Math"/>
                    <w:lang w:val="en-US"/>
                  </w:rPr>
                  <m:t>d</m:t>
                </m:r>
                <m:d>
                  <m:dPr>
                    <m:ctrlPr>
                      <w:rPr>
                        <w:rFonts w:ascii="Cambria Math" w:hAnsi="Cambria Math"/>
                        <w:i/>
                        <w:lang w:val="en-US"/>
                      </w:rPr>
                    </m:ctrlPr>
                  </m:dPr>
                  <m:e>
                    <m:r>
                      <w:rPr>
                        <w:rFonts w:ascii="Cambria Math" w:hAnsi="Cambria Math"/>
                        <w:lang w:val="en-US"/>
                      </w:rPr>
                      <m:t>k</m:t>
                    </m:r>
                  </m:e>
                </m:d>
                <m:r>
                  <w:rPr>
                    <w:rFonts w:ascii="Cambria Math" w:hAnsi="Cambria Math"/>
                    <w:lang w:val="en-US"/>
                  </w:rPr>
                  <m:t>-</m:t>
                </m:r>
                <m:sSub>
                  <m:sSubPr>
                    <m:ctrlPr>
                      <w:rPr>
                        <w:rFonts w:ascii="Cambria Math" w:hAnsi="Cambria Math"/>
                        <w:i/>
                        <w:lang w:val="en-US"/>
                      </w:rPr>
                    </m:ctrlPr>
                  </m:sSubPr>
                  <m:e>
                    <m:r>
                      <w:rPr>
                        <w:rFonts w:ascii="Cambria Math" w:hAnsi="Cambria Math"/>
                        <w:lang w:val="en-US"/>
                      </w:rPr>
                      <m:t>d</m:t>
                    </m:r>
                  </m:e>
                  <m:sub>
                    <m:r>
                      <m:rPr>
                        <m:nor/>
                      </m:rPr>
                      <w:rPr>
                        <w:rFonts w:ascii="Cambria Math" w:hAnsi="Cambria Math"/>
                        <w:lang w:val="en-US"/>
                      </w:rPr>
                      <m:t>nearest</m:t>
                    </m:r>
                  </m:sub>
                </m:sSub>
                <m:r>
                  <w:rPr>
                    <w:rFonts w:ascii="Cambria Math" w:hAnsi="Cambria Math"/>
                    <w:lang w:val="en-US"/>
                  </w:rPr>
                  <m:t>(k)</m:t>
                </m:r>
              </m:e>
            </m:d>
          </m:e>
          <m:sup>
            <m:r>
              <w:rPr>
                <w:rFonts w:ascii="Cambria Math" w:hAnsi="Cambria Math"/>
                <w:lang w:val="en-US"/>
              </w:rPr>
              <m:t>2</m:t>
            </m:r>
          </m:sup>
        </m:sSup>
        <m:r>
          <w:rPr>
            <w:rFonts w:ascii="Cambria Math" w:hAnsi="Cambria Math"/>
            <w:lang w:val="en-US"/>
          </w:rPr>
          <m:t>+</m:t>
        </m:r>
        <m:sSub>
          <m:sSubPr>
            <m:ctrlPr>
              <w:rPr>
                <w:rFonts w:ascii="Cambria Math" w:hAnsi="Cambria Math"/>
                <w:i/>
                <w:lang w:val="en-US"/>
              </w:rPr>
            </m:ctrlPr>
          </m:sSubPr>
          <m:e>
            <m:r>
              <w:rPr>
                <w:rFonts w:ascii="Cambria Math" w:hAnsi="Cambria Math"/>
                <w:lang w:val="en-US"/>
              </w:rPr>
              <m:t>C</m:t>
            </m:r>
          </m:e>
          <m:sub>
            <m:r>
              <m:rPr>
                <m:nor/>
              </m:rPr>
              <w:rPr>
                <w:rFonts w:ascii="Cambria Math" w:hAnsi="Cambria Math"/>
                <w:lang w:val="en-US"/>
              </w:rPr>
              <m:t>collision</m:t>
            </m:r>
          </m:sub>
        </m:sSub>
        <m:r>
          <w:rPr>
            <w:rFonts w:ascii="Cambria Math" w:hAnsi="Cambria Math"/>
            <w:lang w:val="en-US"/>
          </w:rPr>
          <m:t>(</m:t>
        </m:r>
        <m:r>
          <m:rPr>
            <m:sty m:val="bi"/>
          </m:rPr>
          <w:rPr>
            <w:rFonts w:ascii="Cambria Math" w:hAnsi="Cambria Math"/>
            <w:lang w:val="en-US"/>
          </w:rPr>
          <m:t>x(k)</m:t>
        </m:r>
        <m:r>
          <w:rPr>
            <w:rFonts w:ascii="Cambria Math" w:hAnsi="Cambria Math"/>
            <w:lang w:val="en-US"/>
          </w:rPr>
          <m:t>, u(k),k)</m:t>
        </m:r>
      </m:oMath>
      <w:r w:rsidR="00AE1CA0">
        <w:rPr>
          <w:lang w:val="en-US"/>
        </w:rPr>
        <w:tab/>
      </w:r>
    </w:p>
    <w:p w14:paraId="5671A3E7" w14:textId="0589ED18" w:rsidR="00E4258B" w:rsidRDefault="004F24A9" w:rsidP="004E319E">
      <w:pPr>
        <w:pStyle w:val="SpStandard"/>
        <w:rPr>
          <w:lang w:val="en-US"/>
        </w:rPr>
      </w:pPr>
      <w:r>
        <w:rPr>
          <w:lang w:val="en-US"/>
        </w:rPr>
        <w:t xml:space="preserve">with </w:t>
      </w:r>
      <m:oMath>
        <m:r>
          <w:rPr>
            <w:rFonts w:ascii="Cambria Math" w:hAnsi="Cambria Math"/>
            <w:lang w:val="en-US"/>
          </w:rPr>
          <m:t>k=1.0</m:t>
        </m:r>
      </m:oMath>
      <w:r w:rsidR="00A2161B">
        <w:rPr>
          <w:lang w:val="en-US"/>
        </w:rPr>
        <w:t>,</w:t>
      </w:r>
      <w:r w:rsidR="00B76706">
        <w:rPr>
          <w:lang w:val="en-US"/>
        </w:rPr>
        <w:t xml:space="preserve"> where</w:t>
      </w:r>
      <w:r w:rsidR="00A2161B">
        <w:rPr>
          <w:lang w:val="en-US"/>
        </w:rPr>
        <w:t xml:space="preserve"> </w:t>
      </w:r>
      <m:oMath>
        <m:sSub>
          <m:sSubPr>
            <m:ctrlPr>
              <w:rPr>
                <w:rFonts w:ascii="Cambria Math" w:hAnsi="Cambria Math"/>
                <w:i/>
                <w:lang w:val="en-US"/>
              </w:rPr>
            </m:ctrlPr>
          </m:sSubPr>
          <m:e>
            <m:r>
              <w:rPr>
                <w:rFonts w:ascii="Cambria Math" w:hAnsi="Cambria Math"/>
                <w:lang w:val="en-US"/>
              </w:rPr>
              <m:t>d</m:t>
            </m:r>
          </m:e>
          <m:sub>
            <m:r>
              <m:rPr>
                <m:nor/>
              </m:rPr>
              <w:rPr>
                <w:rFonts w:ascii="Cambria Math" w:hAnsi="Cambria Math"/>
                <w:lang w:val="en-US"/>
              </w:rPr>
              <m:t>nearest</m:t>
            </m:r>
          </m:sub>
        </m:sSub>
        <m:r>
          <w:rPr>
            <w:rFonts w:ascii="Cambria Math" w:hAnsi="Cambria Math"/>
            <w:lang w:val="en-US"/>
          </w:rPr>
          <m:t>(k)</m:t>
        </m:r>
      </m:oMath>
      <w:r w:rsidR="00D64F77">
        <w:rPr>
          <w:lang w:val="en-US"/>
        </w:rPr>
        <w:t xml:space="preserve"> denotes the lateral coordinate of the lane </w:t>
      </w:r>
      <w:r w:rsidR="0019068B">
        <w:rPr>
          <w:lang w:val="en-US"/>
        </w:rPr>
        <w:t xml:space="preserve">center </w:t>
      </w:r>
      <w:r w:rsidR="00D64F77">
        <w:rPr>
          <w:lang w:val="en-US"/>
        </w:rPr>
        <w:t xml:space="preserve">closest to </w:t>
      </w:r>
      <m:oMath>
        <m:r>
          <w:rPr>
            <w:rFonts w:ascii="Cambria Math" w:hAnsi="Cambria Math"/>
            <w:lang w:val="en-US"/>
          </w:rPr>
          <m:t>d(k)</m:t>
        </m:r>
      </m:oMath>
      <w:r w:rsidR="00725591">
        <w:rPr>
          <w:lang w:val="en-US"/>
        </w:rPr>
        <w:t>.</w:t>
      </w:r>
      <w:r w:rsidR="00B76706">
        <w:rPr>
          <w:lang w:val="en-US"/>
        </w:rPr>
        <w:t xml:space="preserve"> </w:t>
      </w:r>
      <w:r w:rsidR="00725591">
        <w:rPr>
          <w:lang w:val="en-US"/>
        </w:rPr>
        <w:t>T</w:t>
      </w:r>
      <w:r w:rsidR="00196AB4">
        <w:rPr>
          <w:lang w:val="en-US"/>
        </w:rPr>
        <w:t>he cost t</w:t>
      </w:r>
      <w:r w:rsidR="00C0077C">
        <w:rPr>
          <w:lang w:val="en-US"/>
        </w:rPr>
        <w:t>erm</w:t>
      </w:r>
      <w:r w:rsidR="00B76706">
        <w:rPr>
          <w:lang w:val="en-US"/>
        </w:rPr>
        <w:t xml:space="preserve"> </w:t>
      </w:r>
      <m:oMath>
        <m:sSub>
          <m:sSubPr>
            <m:ctrlPr>
              <w:rPr>
                <w:rFonts w:ascii="Cambria Math" w:hAnsi="Cambria Math"/>
                <w:i/>
                <w:lang w:val="en-US"/>
              </w:rPr>
            </m:ctrlPr>
          </m:sSubPr>
          <m:e>
            <m:r>
              <w:rPr>
                <w:rFonts w:ascii="Cambria Math" w:hAnsi="Cambria Math"/>
                <w:lang w:val="en-US"/>
              </w:rPr>
              <m:t>C</m:t>
            </m:r>
          </m:e>
          <m:sub>
            <m:r>
              <m:rPr>
                <m:nor/>
              </m:rPr>
              <w:rPr>
                <w:rFonts w:ascii="Cambria Math" w:hAnsi="Cambria Math"/>
                <w:lang w:val="en-US"/>
              </w:rPr>
              <m:t>collision</m:t>
            </m:r>
          </m:sub>
        </m:sSub>
        <m:r>
          <w:rPr>
            <w:rFonts w:ascii="Cambria Math" w:hAnsi="Cambria Math"/>
            <w:lang w:val="en-US"/>
          </w:rPr>
          <m:t>(</m:t>
        </m:r>
        <m:r>
          <m:rPr>
            <m:sty m:val="bi"/>
          </m:rPr>
          <w:rPr>
            <w:rFonts w:ascii="Cambria Math" w:hAnsi="Cambria Math"/>
            <w:lang w:val="en-US"/>
          </w:rPr>
          <m:t>x</m:t>
        </m:r>
        <m:r>
          <w:rPr>
            <w:rFonts w:ascii="Cambria Math" w:hAnsi="Cambria Math"/>
            <w:lang w:val="en-US"/>
          </w:rPr>
          <m:t>(k), u(k),k)</m:t>
        </m:r>
      </m:oMath>
      <w:r w:rsidR="00725591">
        <w:rPr>
          <w:lang w:val="en-US"/>
        </w:rPr>
        <w:t xml:space="preserve"> </w:t>
      </w:r>
      <w:r w:rsidR="00B76706">
        <w:rPr>
          <w:lang w:val="en-US"/>
        </w:rPr>
        <w:t xml:space="preserve">equals </w:t>
      </w:r>
      <w:r w:rsidR="00196AB4">
        <w:rPr>
          <w:lang w:val="en-US"/>
        </w:rPr>
        <w:t xml:space="preserve">to </w:t>
      </w:r>
      <w:r w:rsidR="00B76706">
        <w:rPr>
          <w:lang w:val="en-US"/>
        </w:rPr>
        <w:t xml:space="preserve">zero </w:t>
      </w:r>
      <w:r w:rsidR="009417B8">
        <w:rPr>
          <w:lang w:val="en-US"/>
        </w:rPr>
        <w:t>if the vehicle does not co</w:t>
      </w:r>
      <w:r w:rsidR="00B76706">
        <w:rPr>
          <w:lang w:val="en-US"/>
        </w:rPr>
        <w:t>llide</w:t>
      </w:r>
      <w:r w:rsidR="009417B8">
        <w:rPr>
          <w:lang w:val="en-US"/>
        </w:rPr>
        <w:t xml:space="preserve"> </w:t>
      </w:r>
      <w:r w:rsidR="00196AB4">
        <w:rPr>
          <w:lang w:val="en-US"/>
        </w:rPr>
        <w:t>within</w:t>
      </w:r>
      <w:r w:rsidR="009417B8">
        <w:rPr>
          <w:lang w:val="en-US"/>
        </w:rPr>
        <w:t xml:space="preserve"> the interval </w:t>
      </w:r>
      <m:oMath>
        <m:r>
          <w:rPr>
            <w:rFonts w:ascii="Cambria Math" w:hAnsi="Cambria Math"/>
            <w:lang w:val="en-US"/>
          </w:rPr>
          <m:t>[</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k</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k</m:t>
            </m:r>
          </m:sub>
        </m:sSub>
        <m:r>
          <w:rPr>
            <w:rFonts w:ascii="Cambria Math" w:hAnsi="Cambria Math"/>
            <w:lang w:val="en-US"/>
          </w:rPr>
          <m:t>+</m:t>
        </m:r>
        <m:r>
          <m:rPr>
            <m:sty m:val="p"/>
          </m:rPr>
          <w:rPr>
            <w:rFonts w:ascii="Cambria Math" w:hAnsi="Cambria Math"/>
            <w:lang w:val="en-US"/>
          </w:rPr>
          <m:t>Δ</m:t>
        </m:r>
        <m:r>
          <w:rPr>
            <w:rFonts w:ascii="Cambria Math" w:hAnsi="Cambria Math"/>
            <w:lang w:val="en-US"/>
          </w:rPr>
          <m:t>t]</m:t>
        </m:r>
      </m:oMath>
      <w:r w:rsidR="00C0077C">
        <w:rPr>
          <w:lang w:val="en-US"/>
        </w:rPr>
        <w:t xml:space="preserve"> and</w:t>
      </w:r>
      <w:r w:rsidR="00196AB4">
        <w:rPr>
          <w:lang w:val="en-US"/>
        </w:rPr>
        <w:t xml:space="preserve"> else equals to</w:t>
      </w:r>
      <w:r w:rsidR="00B76706">
        <w:rPr>
          <w:lang w:val="en-US"/>
        </w:rPr>
        <w:t xml:space="preserve"> </w:t>
      </w:r>
      <w:r w:rsidR="00B07212">
        <w:rPr>
          <w:lang w:val="en-US"/>
        </w:rPr>
        <w:t>infinity</w:t>
      </w:r>
      <w:r w:rsidR="00B76706">
        <w:rPr>
          <w:lang w:val="en-US"/>
        </w:rPr>
        <w:t>.</w:t>
      </w:r>
      <w:r w:rsidR="00C86654">
        <w:rPr>
          <w:lang w:val="en-US"/>
        </w:rPr>
        <w:t xml:space="preserve"> Due to the few system states with their coarse discretization, the </w:t>
      </w:r>
      <w:r w:rsidR="00CB4B46">
        <w:rPr>
          <w:lang w:val="en-US"/>
        </w:rPr>
        <w:t>(</w:t>
      </w:r>
      <w:r w:rsidR="004A5F56">
        <w:rPr>
          <w:lang w:val="en-US"/>
        </w:rPr>
        <w:t>global</w:t>
      </w:r>
      <w:r w:rsidR="00CB4B46">
        <w:rPr>
          <w:lang w:val="en-US"/>
        </w:rPr>
        <w:t>)</w:t>
      </w:r>
      <w:r w:rsidR="004A5F56">
        <w:rPr>
          <w:lang w:val="en-US"/>
        </w:rPr>
        <w:t xml:space="preserve"> </w:t>
      </w:r>
      <w:r w:rsidR="00C86654">
        <w:rPr>
          <w:lang w:val="en-US"/>
        </w:rPr>
        <w:t xml:space="preserve">solution </w:t>
      </w:r>
      <w:r w:rsidR="00C60B98">
        <w:rPr>
          <w:lang w:val="en-US"/>
        </w:rPr>
        <w:t>is</w:t>
      </w:r>
      <w:r w:rsidR="00EA5AF8">
        <w:rPr>
          <w:lang w:val="en-US"/>
        </w:rPr>
        <w:t xml:space="preserve"> found within</w:t>
      </w:r>
      <w:r w:rsidR="00C86654">
        <w:rPr>
          <w:lang w:val="en-US"/>
        </w:rPr>
        <w:t xml:space="preserve"> a few milliseconds.</w:t>
      </w:r>
    </w:p>
    <w:p w14:paraId="60A9A949" w14:textId="77777777" w:rsidR="002865AA" w:rsidRPr="00C4779D" w:rsidRDefault="002865AA" w:rsidP="00F92342">
      <w:pPr>
        <w:pStyle w:val="SpFigureStart"/>
        <w:pBdr>
          <w:top w:val="single" w:sz="4" w:space="0" w:color="FF0000"/>
        </w:pBdr>
        <w:rPr>
          <w:lang w:val="en-US"/>
        </w:rPr>
      </w:pPr>
      <w:proofErr w:type="spellStart"/>
      <w:r w:rsidRPr="00C4779D">
        <w:rPr>
          <w:lang w:val="en-US"/>
        </w:rPr>
        <w:t>Platzhalter</w:t>
      </w:r>
      <w:proofErr w:type="spellEnd"/>
      <w:r w:rsidRPr="00C4779D">
        <w:rPr>
          <w:lang w:val="en-US"/>
        </w:rPr>
        <w:t xml:space="preserve"> </w:t>
      </w:r>
      <w:proofErr w:type="spellStart"/>
      <w:r w:rsidRPr="00C4779D">
        <w:rPr>
          <w:lang w:val="en-US"/>
        </w:rPr>
        <w:t>Abbildung</w:t>
      </w:r>
      <w:proofErr w:type="spellEnd"/>
      <w:r w:rsidRPr="00C4779D">
        <w:rPr>
          <w:lang w:val="en-US"/>
        </w:rPr>
        <w:t xml:space="preserve"> Start</w:t>
      </w:r>
    </w:p>
    <w:p w14:paraId="67D04396" w14:textId="77777777" w:rsidR="002865AA" w:rsidRPr="00C4779D" w:rsidRDefault="0031236A" w:rsidP="002865AA">
      <w:pPr>
        <w:pStyle w:val="SpFigLegend"/>
        <w:rPr>
          <w:lang w:val="en-US"/>
        </w:rPr>
      </w:pPr>
      <w:bookmarkStart w:id="46" w:name="_Ref412209513"/>
      <w:r w:rsidRPr="00C4779D">
        <w:rPr>
          <w:lang w:val="en-US"/>
        </w:rPr>
        <w:t>Fig</w:t>
      </w:r>
      <w:r w:rsidR="002865AA" w:rsidRPr="00C4779D">
        <w:rPr>
          <w:lang w:val="en-US"/>
        </w:rPr>
        <w:t xml:space="preserve">. </w:t>
      </w:r>
      <w:r w:rsidR="00B16721" w:rsidRPr="0002182B">
        <w:rPr>
          <w:lang w:val="en-US"/>
        </w:rPr>
        <w:fldChar w:fldCharType="begin"/>
      </w:r>
      <w:r w:rsidR="00590CDF" w:rsidRPr="00C4779D">
        <w:rPr>
          <w:lang w:val="en-US"/>
        </w:rPr>
        <w:instrText xml:space="preserve"> STYLEREF 1 \s </w:instrText>
      </w:r>
      <w:r w:rsidR="00B16721" w:rsidRPr="0002182B">
        <w:rPr>
          <w:lang w:val="en-US"/>
        </w:rPr>
        <w:fldChar w:fldCharType="separate"/>
      </w:r>
      <w:r w:rsidR="0087633A" w:rsidRPr="00C4779D">
        <w:rPr>
          <w:noProof/>
          <w:lang w:val="en-US"/>
        </w:rPr>
        <w:t>57</w:t>
      </w:r>
      <w:r w:rsidR="00B16721" w:rsidRPr="0002182B">
        <w:rPr>
          <w:lang w:val="en-US"/>
        </w:rPr>
        <w:fldChar w:fldCharType="end"/>
      </w:r>
      <w:r w:rsidR="00590CDF" w:rsidRPr="00C4779D">
        <w:rPr>
          <w:lang w:val="en-US"/>
        </w:rPr>
        <w:t>.</w:t>
      </w:r>
      <w:r w:rsidR="00B16721" w:rsidRPr="0002182B">
        <w:rPr>
          <w:lang w:val="en-US"/>
        </w:rPr>
        <w:fldChar w:fldCharType="begin"/>
      </w:r>
      <w:r w:rsidR="00590CDF" w:rsidRPr="00C4779D">
        <w:rPr>
          <w:lang w:val="en-US"/>
        </w:rPr>
        <w:instrText xml:space="preserve"> SEQ Abb. \* ARABIC \s 1 </w:instrText>
      </w:r>
      <w:r w:rsidR="00B16721" w:rsidRPr="0002182B">
        <w:rPr>
          <w:lang w:val="en-US"/>
        </w:rPr>
        <w:fldChar w:fldCharType="separate"/>
      </w:r>
      <w:r w:rsidR="0087633A" w:rsidRPr="00C4779D">
        <w:rPr>
          <w:noProof/>
          <w:lang w:val="en-US"/>
        </w:rPr>
        <w:t>11</w:t>
      </w:r>
      <w:r w:rsidR="00B16721" w:rsidRPr="0002182B">
        <w:rPr>
          <w:lang w:val="en-US"/>
        </w:rPr>
        <w:fldChar w:fldCharType="end"/>
      </w:r>
      <w:bookmarkEnd w:id="46"/>
      <w:r w:rsidR="002865AA" w:rsidRPr="00C4779D">
        <w:rPr>
          <w:lang w:val="en-US"/>
        </w:rPr>
        <w:t xml:space="preserve"> </w:t>
      </w:r>
      <w:r w:rsidR="00E8294D" w:rsidRPr="00C4779D">
        <w:rPr>
          <w:lang w:val="en-US"/>
        </w:rPr>
        <w:t>D</w:t>
      </w:r>
      <w:r w:rsidR="000639BC" w:rsidRPr="00C4779D">
        <w:rPr>
          <w:lang w:val="en-US"/>
        </w:rPr>
        <w:t>ynamic p</w:t>
      </w:r>
      <w:r w:rsidR="00F92342" w:rsidRPr="00C4779D">
        <w:rPr>
          <w:lang w:val="en-US"/>
        </w:rPr>
        <w:t>rogramming</w:t>
      </w:r>
      <w:r w:rsidR="00E8294D" w:rsidRPr="00C4779D">
        <w:rPr>
          <w:lang w:val="en-US"/>
        </w:rPr>
        <w:t xml:space="preserve"> example</w:t>
      </w:r>
    </w:p>
    <w:p w14:paraId="3BBDCB2D" w14:textId="77777777" w:rsidR="002865AA" w:rsidRPr="00D24ADF" w:rsidRDefault="002865AA" w:rsidP="002865AA">
      <w:pPr>
        <w:pStyle w:val="SpFigFilename"/>
        <w:rPr>
          <w:lang w:val="de-DE"/>
        </w:rPr>
      </w:pPr>
      <w:r w:rsidRPr="00D24ADF">
        <w:rPr>
          <w:lang w:val="de-DE"/>
        </w:rPr>
        <w:t>Bildrechte</w:t>
      </w:r>
      <w:proofErr w:type="gramStart"/>
      <w:r w:rsidRPr="00D24ADF">
        <w:rPr>
          <w:lang w:val="de-DE"/>
        </w:rPr>
        <w:t>:  [</w:t>
      </w:r>
      <w:proofErr w:type="gramEnd"/>
      <w:r w:rsidRPr="00D24ADF">
        <w:rPr>
          <w:lang w:val="de-DE"/>
        </w:rPr>
        <w:t>Urheberrecht beim Autor]</w:t>
      </w:r>
    </w:p>
    <w:p w14:paraId="7B285695" w14:textId="77777777" w:rsidR="002865AA" w:rsidRPr="0087633A" w:rsidRDefault="002865AA" w:rsidP="002865AA">
      <w:pPr>
        <w:pStyle w:val="SpFigFilename"/>
        <w:rPr>
          <w:lang w:val="de-DE"/>
        </w:rPr>
      </w:pPr>
      <w:r w:rsidRPr="0087633A">
        <w:rPr>
          <w:lang w:val="de-DE"/>
        </w:rPr>
        <w:t xml:space="preserve">Datei: </w:t>
      </w:r>
      <w:r w:rsidR="00407DE7" w:rsidRPr="0087633A">
        <w:rPr>
          <w:lang w:val="de-DE"/>
        </w:rPr>
        <w:t>Handbuch_FAS.pdf</w:t>
      </w:r>
      <w:r w:rsidR="00D93C25" w:rsidRPr="0087633A">
        <w:rPr>
          <w:lang w:val="de-DE"/>
        </w:rPr>
        <w:t xml:space="preserve"> </w:t>
      </w:r>
      <w:r w:rsidR="00D93C25" w:rsidRPr="0002182B">
        <w:rPr>
          <w:lang w:val="en-US"/>
        </w:rPr>
        <w:sym w:font="Wingdings" w:char="F0E0"/>
      </w:r>
      <w:r w:rsidR="005C52D7" w:rsidRPr="0087633A">
        <w:rPr>
          <w:lang w:val="de-DE"/>
        </w:rPr>
        <w:t xml:space="preserve"> Dynamic </w:t>
      </w:r>
      <w:proofErr w:type="spellStart"/>
      <w:r w:rsidR="005C52D7" w:rsidRPr="0087633A">
        <w:rPr>
          <w:lang w:val="de-DE"/>
        </w:rPr>
        <w:t>programming</w:t>
      </w:r>
      <w:proofErr w:type="spellEnd"/>
      <w:r w:rsidR="005C52D7" w:rsidRPr="0087633A">
        <w:rPr>
          <w:lang w:val="de-DE"/>
        </w:rPr>
        <w:t xml:space="preserve"> </w:t>
      </w:r>
      <w:proofErr w:type="spellStart"/>
      <w:r w:rsidR="005C52D7" w:rsidRPr="0087633A">
        <w:rPr>
          <w:lang w:val="de-DE"/>
        </w:rPr>
        <w:t>example</w:t>
      </w:r>
      <w:proofErr w:type="spellEnd"/>
    </w:p>
    <w:p w14:paraId="558E9F25" w14:textId="77777777" w:rsidR="001F0781" w:rsidRPr="0002182B" w:rsidRDefault="002865AA" w:rsidP="001F0781">
      <w:pPr>
        <w:pStyle w:val="SpFigureStop"/>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Stop</w:t>
      </w:r>
    </w:p>
    <w:p w14:paraId="5B7C2296" w14:textId="77777777" w:rsidR="001F0781" w:rsidRPr="0002182B" w:rsidRDefault="001F0781" w:rsidP="001F0781">
      <w:pPr>
        <w:pStyle w:val="Heading4"/>
        <w:rPr>
          <w:lang w:val="en-US"/>
        </w:rPr>
      </w:pPr>
      <w:bookmarkStart w:id="47" w:name="_Ref413824958"/>
      <w:r w:rsidRPr="0002182B">
        <w:rPr>
          <w:lang w:val="en-US"/>
        </w:rPr>
        <w:t>Further Readings</w:t>
      </w:r>
      <w:bookmarkEnd w:id="47"/>
    </w:p>
    <w:p w14:paraId="4447ADA8" w14:textId="354EE0CD" w:rsidR="00D214CC" w:rsidRDefault="00713A8D" w:rsidP="00770A4E">
      <w:pPr>
        <w:pStyle w:val="SpStandard"/>
        <w:rPr>
          <w:lang w:val="en-US"/>
        </w:rPr>
      </w:pPr>
      <w:r>
        <w:rPr>
          <w:lang w:val="en-US"/>
        </w:rPr>
        <w:t>The presented value i</w:t>
      </w:r>
      <w:r w:rsidR="003E765D">
        <w:rPr>
          <w:lang w:val="en-US"/>
        </w:rPr>
        <w:t xml:space="preserve">teration </w:t>
      </w:r>
      <w:r w:rsidR="001D248D">
        <w:rPr>
          <w:lang w:val="en-US"/>
        </w:rPr>
        <w:t>s</w:t>
      </w:r>
      <w:r w:rsidR="003E765D">
        <w:rPr>
          <w:lang w:val="en-US"/>
        </w:rPr>
        <w:t xml:space="preserve">cheme is especially suited for </w:t>
      </w:r>
      <w:r w:rsidR="003E765D" w:rsidRPr="00D214CC">
        <w:rPr>
          <w:i/>
          <w:lang w:val="en-US"/>
        </w:rPr>
        <w:t>structured</w:t>
      </w:r>
      <w:r w:rsidR="00D214CC">
        <w:rPr>
          <w:lang w:val="en-US"/>
        </w:rPr>
        <w:t xml:space="preserve"> </w:t>
      </w:r>
      <w:r w:rsidR="00D214CC" w:rsidRPr="00D214CC">
        <w:rPr>
          <w:i/>
          <w:lang w:val="en-US"/>
        </w:rPr>
        <w:t>dynamic</w:t>
      </w:r>
      <w:r w:rsidR="003E765D">
        <w:rPr>
          <w:lang w:val="en-US"/>
        </w:rPr>
        <w:t xml:space="preserve"> environments </w:t>
      </w:r>
      <w:r w:rsidR="00C41C62">
        <w:rPr>
          <w:lang w:val="en-US"/>
        </w:rPr>
        <w:t xml:space="preserve">as shown by </w:t>
      </w:r>
      <w:r w:rsidR="006806BC">
        <w:rPr>
          <w:lang w:val="en-US"/>
        </w:rPr>
        <w:t>(</w:t>
      </w:r>
      <w:r w:rsidR="00C41C62">
        <w:rPr>
          <w:lang w:val="en-US"/>
        </w:rPr>
        <w:t xml:space="preserve">Ziegler </w:t>
      </w:r>
      <w:r w:rsidR="003E765D" w:rsidRPr="0002182B">
        <w:rPr>
          <w:lang w:val="en-US"/>
        </w:rPr>
        <w:t>et al. 2009</w:t>
      </w:r>
      <w:r w:rsidR="006806BC">
        <w:rPr>
          <w:lang w:val="en-US"/>
        </w:rPr>
        <w:t>)</w:t>
      </w:r>
      <w:r w:rsidR="00D214CC">
        <w:rPr>
          <w:lang w:val="en-US"/>
        </w:rPr>
        <w:t xml:space="preserve">, </w:t>
      </w:r>
      <w:r w:rsidR="006806BC">
        <w:rPr>
          <w:lang w:val="en-US"/>
        </w:rPr>
        <w:t>(</w:t>
      </w:r>
      <w:r w:rsidR="003E765D" w:rsidRPr="0002182B">
        <w:rPr>
          <w:lang w:val="en-US"/>
        </w:rPr>
        <w:t>McNaughton 2011</w:t>
      </w:r>
      <w:r w:rsidR="006806BC">
        <w:rPr>
          <w:lang w:val="en-US"/>
        </w:rPr>
        <w:t>)</w:t>
      </w:r>
      <w:r w:rsidR="00D214CC">
        <w:rPr>
          <w:lang w:val="en-US"/>
        </w:rPr>
        <w:t>,</w:t>
      </w:r>
      <w:r w:rsidR="003E765D">
        <w:rPr>
          <w:lang w:val="en-US"/>
        </w:rPr>
        <w:t xml:space="preserve"> as well as </w:t>
      </w:r>
      <w:r w:rsidR="006806BC">
        <w:rPr>
          <w:lang w:val="en-US"/>
        </w:rPr>
        <w:t>(</w:t>
      </w:r>
      <w:r w:rsidR="00C541FD">
        <w:rPr>
          <w:lang w:val="en-US"/>
        </w:rPr>
        <w:t>Gu and Dolan</w:t>
      </w:r>
      <w:r w:rsidR="003E765D" w:rsidRPr="0002182B">
        <w:rPr>
          <w:lang w:val="en-US"/>
        </w:rPr>
        <w:t xml:space="preserve"> 2012</w:t>
      </w:r>
      <w:r w:rsidR="006806BC">
        <w:rPr>
          <w:lang w:val="en-US"/>
        </w:rPr>
        <w:t>)</w:t>
      </w:r>
      <w:r w:rsidR="003E765D">
        <w:rPr>
          <w:lang w:val="en-US"/>
        </w:rPr>
        <w:t>.</w:t>
      </w:r>
      <w:r w:rsidR="00D214CC">
        <w:rPr>
          <w:lang w:val="en-US"/>
        </w:rPr>
        <w:t xml:space="preserve"> As can be seen in</w:t>
      </w:r>
      <w:r w:rsidR="00D214CC" w:rsidRPr="0002182B">
        <w:rPr>
          <w:lang w:val="en-US"/>
        </w:rPr>
        <w:t xml:space="preserve"> </w:t>
      </w:r>
      <w:r w:rsidR="00D214CC" w:rsidRPr="0002182B">
        <w:rPr>
          <w:rFonts w:cs="Arial Unicode MS"/>
          <w:lang w:val="en-US"/>
        </w:rPr>
        <w:t>◉</w:t>
      </w:r>
      <w:r w:rsidR="00D214CC" w:rsidRPr="0002182B">
        <w:rPr>
          <w:lang w:val="en-US"/>
        </w:rPr>
        <w:t xml:space="preserve"> </w:t>
      </w:r>
      <w:r w:rsidR="00B16721" w:rsidRPr="0002182B">
        <w:rPr>
          <w:lang w:val="en-US"/>
        </w:rPr>
        <w:fldChar w:fldCharType="begin"/>
      </w:r>
      <w:r w:rsidR="00D214CC" w:rsidRPr="0002182B">
        <w:rPr>
          <w:lang w:val="en-US"/>
        </w:rPr>
        <w:instrText xml:space="preserve"> REF _Ref413417276 \h </w:instrText>
      </w:r>
      <w:r w:rsidR="00B16721" w:rsidRPr="0002182B">
        <w:rPr>
          <w:lang w:val="en-US"/>
        </w:rPr>
      </w:r>
      <w:r w:rsidR="00B16721" w:rsidRPr="0002182B">
        <w:rPr>
          <w:lang w:val="en-US"/>
        </w:rPr>
        <w:fldChar w:fldCharType="separate"/>
      </w:r>
      <w:r w:rsidR="0087633A">
        <w:rPr>
          <w:lang w:val="en-US"/>
        </w:rPr>
        <w:t>Fig</w:t>
      </w:r>
      <w:r w:rsidR="0087633A" w:rsidRPr="0002182B">
        <w:rPr>
          <w:lang w:val="en-US"/>
        </w:rPr>
        <w:t xml:space="preserve">. </w:t>
      </w:r>
      <w:r w:rsidR="0087633A">
        <w:rPr>
          <w:noProof/>
          <w:lang w:val="en-US"/>
        </w:rPr>
        <w:t>57</w:t>
      </w:r>
      <w:r w:rsidR="0087633A" w:rsidRPr="0002182B">
        <w:rPr>
          <w:lang w:val="en-US"/>
        </w:rPr>
        <w:t>.</w:t>
      </w:r>
      <w:r w:rsidR="0087633A">
        <w:rPr>
          <w:noProof/>
          <w:lang w:val="en-US"/>
        </w:rPr>
        <w:t>13</w:t>
      </w:r>
      <w:r w:rsidR="00B16721" w:rsidRPr="0002182B">
        <w:rPr>
          <w:lang w:val="en-US"/>
        </w:rPr>
        <w:fldChar w:fldCharType="end"/>
      </w:r>
      <w:r w:rsidR="00D214CC">
        <w:rPr>
          <w:lang w:val="en-US"/>
        </w:rPr>
        <w:t xml:space="preserve">, for </w:t>
      </w:r>
      <w:r w:rsidR="00D214CC" w:rsidRPr="00D214CC">
        <w:rPr>
          <w:lang w:val="en-US"/>
        </w:rPr>
        <w:t>natural</w:t>
      </w:r>
      <w:r w:rsidR="00D214CC">
        <w:rPr>
          <w:lang w:val="en-US"/>
        </w:rPr>
        <w:t xml:space="preserve">, human like trajectories it is most advantageous to align the sampling along and across the road course. </w:t>
      </w:r>
      <w:r w:rsidR="001D248D">
        <w:rPr>
          <w:lang w:val="en-US"/>
        </w:rPr>
        <w:t>The costs usually penalize not only jerky, accelerant movements</w:t>
      </w:r>
      <w:r w:rsidR="00C541FD">
        <w:rPr>
          <w:lang w:val="en-US"/>
        </w:rPr>
        <w:t>,</w:t>
      </w:r>
      <w:r w:rsidR="001D248D">
        <w:rPr>
          <w:lang w:val="en-US"/>
        </w:rPr>
        <w:t xml:space="preserve"> and the </w:t>
      </w:r>
      <w:r w:rsidR="001D248D" w:rsidRPr="001D248D">
        <w:rPr>
          <w:lang w:val="en-US"/>
        </w:rPr>
        <w:t>approximation</w:t>
      </w:r>
      <w:r w:rsidR="00C541FD">
        <w:rPr>
          <w:lang w:val="en-US"/>
        </w:rPr>
        <w:t xml:space="preserve"> to</w:t>
      </w:r>
      <w:r w:rsidR="001D248D">
        <w:rPr>
          <w:lang w:val="en-US"/>
        </w:rPr>
        <w:t xml:space="preserve"> obstacles</w:t>
      </w:r>
      <w:r w:rsidR="00C541FD">
        <w:rPr>
          <w:lang w:val="en-US"/>
        </w:rPr>
        <w:t>,</w:t>
      </w:r>
      <w:r w:rsidR="001D248D">
        <w:rPr>
          <w:lang w:val="en-US"/>
        </w:rPr>
        <w:t xml:space="preserve"> but also deviations from the desired road center. </w:t>
      </w:r>
    </w:p>
    <w:p w14:paraId="0CDDE5B8" w14:textId="6972A121" w:rsidR="00390013" w:rsidRPr="0002182B" w:rsidRDefault="00EB248C" w:rsidP="00770A4E">
      <w:pPr>
        <w:pStyle w:val="SpStandard"/>
        <w:rPr>
          <w:lang w:val="en-US"/>
        </w:rPr>
      </w:pPr>
      <w:r>
        <w:rPr>
          <w:lang w:val="en-US"/>
        </w:rPr>
        <w:t>As o</w:t>
      </w:r>
      <w:r w:rsidR="00D214CC">
        <w:rPr>
          <w:lang w:val="en-US"/>
        </w:rPr>
        <w:t>ppose</w:t>
      </w:r>
      <w:r>
        <w:rPr>
          <w:lang w:val="en-US"/>
        </w:rPr>
        <w:t>d</w:t>
      </w:r>
      <w:r w:rsidR="00D214CC">
        <w:rPr>
          <w:lang w:val="en-US"/>
        </w:rPr>
        <w:t xml:space="preserve"> to that, in unstructured environments</w:t>
      </w:r>
      <w:r w:rsidR="00F55CD5">
        <w:rPr>
          <w:lang w:val="en-US"/>
        </w:rPr>
        <w:t>,</w:t>
      </w:r>
      <w:r w:rsidR="00D214CC">
        <w:rPr>
          <w:lang w:val="en-US"/>
        </w:rPr>
        <w:t xml:space="preserve"> such as parking lots</w:t>
      </w:r>
      <w:r w:rsidR="00F55CD5">
        <w:rPr>
          <w:lang w:val="en-US"/>
        </w:rPr>
        <w:t>,</w:t>
      </w:r>
      <w:r w:rsidR="00D214CC">
        <w:rPr>
          <w:lang w:val="en-US"/>
        </w:rPr>
        <w:t xml:space="preserve"> there is no preferred direction, so t</w:t>
      </w:r>
      <w:r w:rsidR="00F55CD5">
        <w:rPr>
          <w:lang w:val="en-US"/>
        </w:rPr>
        <w:t>hat the sampling uniformly cover</w:t>
      </w:r>
      <w:r w:rsidR="00055A1C">
        <w:rPr>
          <w:lang w:val="en-US"/>
        </w:rPr>
        <w:t>s</w:t>
      </w:r>
      <w:r w:rsidR="00F55CD5">
        <w:rPr>
          <w:lang w:val="en-US"/>
        </w:rPr>
        <w:t xml:space="preserve"> the </w:t>
      </w:r>
      <m:oMath>
        <m:r>
          <w:rPr>
            <w:rFonts w:ascii="Cambria Math" w:hAnsi="Cambria Math"/>
            <w:lang w:val="en-US"/>
          </w:rPr>
          <m:t>[x,y]</m:t>
        </m:r>
      </m:oMath>
      <w:r w:rsidR="00F55CD5">
        <w:rPr>
          <w:lang w:val="en-US"/>
        </w:rPr>
        <w:t xml:space="preserve"> plane as shown in </w:t>
      </w:r>
      <w:r w:rsidR="00F55CD5" w:rsidRPr="0002182B">
        <w:rPr>
          <w:rFonts w:cs="Arial Unicode MS"/>
          <w:lang w:val="en-US"/>
        </w:rPr>
        <w:t>◉</w:t>
      </w:r>
      <w:r w:rsidR="00F55CD5" w:rsidRPr="0002182B">
        <w:rPr>
          <w:lang w:val="en-US"/>
        </w:rPr>
        <w:t xml:space="preserve"> </w:t>
      </w:r>
      <w:r w:rsidR="00B16721" w:rsidRPr="0002182B">
        <w:rPr>
          <w:lang w:val="en-US"/>
        </w:rPr>
        <w:fldChar w:fldCharType="begin"/>
      </w:r>
      <w:r w:rsidR="00F55CD5" w:rsidRPr="0002182B">
        <w:rPr>
          <w:lang w:val="en-US"/>
        </w:rPr>
        <w:instrText xml:space="preserve"> REF _Ref413417114 \h </w:instrText>
      </w:r>
      <w:r w:rsidR="00B16721" w:rsidRPr="0002182B">
        <w:rPr>
          <w:lang w:val="en-US"/>
        </w:rPr>
      </w:r>
      <w:r w:rsidR="00B16721" w:rsidRPr="0002182B">
        <w:rPr>
          <w:lang w:val="en-US"/>
        </w:rPr>
        <w:fldChar w:fldCharType="separate"/>
      </w:r>
      <w:r w:rsidR="0087633A">
        <w:rPr>
          <w:lang w:val="en-US"/>
        </w:rPr>
        <w:t>Fig</w:t>
      </w:r>
      <w:r w:rsidR="0087633A" w:rsidRPr="0002182B">
        <w:rPr>
          <w:lang w:val="en-US"/>
        </w:rPr>
        <w:t xml:space="preserve">. </w:t>
      </w:r>
      <w:r w:rsidR="0087633A">
        <w:rPr>
          <w:noProof/>
          <w:lang w:val="en-US"/>
        </w:rPr>
        <w:t>57</w:t>
      </w:r>
      <w:r w:rsidR="0087633A" w:rsidRPr="0002182B">
        <w:rPr>
          <w:lang w:val="en-US"/>
        </w:rPr>
        <w:t>.</w:t>
      </w:r>
      <w:r w:rsidR="0087633A">
        <w:rPr>
          <w:noProof/>
          <w:lang w:val="en-US"/>
        </w:rPr>
        <w:t>12</w:t>
      </w:r>
      <w:r w:rsidR="00B16721" w:rsidRPr="0002182B">
        <w:rPr>
          <w:lang w:val="en-US"/>
        </w:rPr>
        <w:fldChar w:fldCharType="end"/>
      </w:r>
      <w:r w:rsidR="00F55CD5">
        <w:rPr>
          <w:lang w:val="en-US"/>
        </w:rPr>
        <w:t>.</w:t>
      </w:r>
      <w:r w:rsidR="00055A1C">
        <w:rPr>
          <w:lang w:val="en-US"/>
        </w:rPr>
        <w:t xml:space="preserve"> As static obstacles dominate the problem, temporal aspects are usually neglected me</w:t>
      </w:r>
      <w:r w:rsidR="00E702B1">
        <w:rPr>
          <w:lang w:val="en-US"/>
        </w:rPr>
        <w:t xml:space="preserve">aning that it is not important </w:t>
      </w:r>
      <w:r w:rsidR="00055A1C">
        <w:rPr>
          <w:lang w:val="en-US"/>
        </w:rPr>
        <w:t xml:space="preserve">at what time a </w:t>
      </w:r>
      <w:r w:rsidR="00C6550C">
        <w:rPr>
          <w:lang w:val="en-US"/>
        </w:rPr>
        <w:t>location is visited</w:t>
      </w:r>
      <w:r w:rsidR="00AD2039">
        <w:rPr>
          <w:lang w:val="en-US"/>
        </w:rPr>
        <w:t xml:space="preserve"> by the vehicle</w:t>
      </w:r>
      <w:r w:rsidR="00D850AC">
        <w:rPr>
          <w:lang w:val="en-US"/>
        </w:rPr>
        <w:t xml:space="preserve"> (see </w:t>
      </w:r>
      <w:r w:rsidR="006806BC">
        <w:rPr>
          <w:lang w:val="en-US"/>
        </w:rPr>
        <w:t>(</w:t>
      </w:r>
      <w:proofErr w:type="spellStart"/>
      <w:r w:rsidR="00D850AC" w:rsidRPr="0002182B">
        <w:rPr>
          <w:lang w:val="en-US"/>
        </w:rPr>
        <w:t>Montemerlo</w:t>
      </w:r>
      <w:proofErr w:type="spellEnd"/>
      <w:r w:rsidR="00D850AC" w:rsidRPr="0002182B">
        <w:rPr>
          <w:lang w:val="en-US"/>
        </w:rPr>
        <w:t xml:space="preserve"> et al. 2008</w:t>
      </w:r>
      <w:r w:rsidR="006806BC">
        <w:rPr>
          <w:lang w:val="en-US"/>
        </w:rPr>
        <w:t>)</w:t>
      </w:r>
      <w:r w:rsidR="00D850AC">
        <w:rPr>
          <w:lang w:val="en-US"/>
        </w:rPr>
        <w:t xml:space="preserve">, </w:t>
      </w:r>
      <w:r w:rsidR="006806BC">
        <w:rPr>
          <w:lang w:val="en-US"/>
        </w:rPr>
        <w:t>(</w:t>
      </w:r>
      <w:r w:rsidR="00D850AC" w:rsidRPr="0002182B">
        <w:rPr>
          <w:lang w:val="en-US"/>
        </w:rPr>
        <w:t>Ziegler et al. 2008</w:t>
      </w:r>
      <w:r w:rsidR="006806BC">
        <w:rPr>
          <w:lang w:val="en-US"/>
        </w:rPr>
        <w:t>)</w:t>
      </w:r>
      <w:r w:rsidR="00D850AC" w:rsidRPr="0002182B">
        <w:rPr>
          <w:lang w:val="en-US"/>
        </w:rPr>
        <w:t xml:space="preserve">, </w:t>
      </w:r>
      <w:r w:rsidR="006806BC">
        <w:rPr>
          <w:lang w:val="en-US"/>
        </w:rPr>
        <w:t>(</w:t>
      </w:r>
      <w:proofErr w:type="spellStart"/>
      <w:r w:rsidR="00D850AC" w:rsidRPr="0002182B">
        <w:rPr>
          <w:lang w:val="en-US"/>
        </w:rPr>
        <w:t>Pivtoraiko</w:t>
      </w:r>
      <w:proofErr w:type="spellEnd"/>
      <w:r w:rsidR="00D850AC" w:rsidRPr="0002182B">
        <w:rPr>
          <w:lang w:val="en-US"/>
        </w:rPr>
        <w:t xml:space="preserve"> 2009</w:t>
      </w:r>
      <w:r w:rsidR="006806BC">
        <w:rPr>
          <w:lang w:val="en-US"/>
        </w:rPr>
        <w:t>)</w:t>
      </w:r>
      <w:r w:rsidR="00D850AC" w:rsidRPr="0002182B">
        <w:rPr>
          <w:lang w:val="en-US"/>
        </w:rPr>
        <w:t xml:space="preserve">, </w:t>
      </w:r>
      <w:r w:rsidR="006806BC">
        <w:rPr>
          <w:lang w:val="en-US"/>
        </w:rPr>
        <w:t>(</w:t>
      </w:r>
      <w:proofErr w:type="spellStart"/>
      <w:r w:rsidR="00D850AC" w:rsidRPr="0002182B">
        <w:rPr>
          <w:lang w:val="en-US"/>
        </w:rPr>
        <w:t>Likhachev</w:t>
      </w:r>
      <w:proofErr w:type="spellEnd"/>
      <w:r w:rsidR="00D850AC" w:rsidRPr="0002182B">
        <w:rPr>
          <w:lang w:val="en-US"/>
        </w:rPr>
        <w:t xml:space="preserve"> and Ferguson 2009</w:t>
      </w:r>
      <w:r w:rsidR="006806BC">
        <w:rPr>
          <w:lang w:val="en-US"/>
        </w:rPr>
        <w:t>)</w:t>
      </w:r>
      <w:r w:rsidR="00D850AC" w:rsidRPr="0002182B">
        <w:rPr>
          <w:lang w:val="en-US"/>
        </w:rPr>
        <w:t xml:space="preserve">, </w:t>
      </w:r>
      <w:r w:rsidR="006806BC">
        <w:rPr>
          <w:lang w:val="en-US"/>
        </w:rPr>
        <w:t>(</w:t>
      </w:r>
      <w:proofErr w:type="spellStart"/>
      <w:r w:rsidR="00D850AC" w:rsidRPr="0002182B">
        <w:rPr>
          <w:lang w:val="en-US"/>
        </w:rPr>
        <w:t>Dolgov</w:t>
      </w:r>
      <w:proofErr w:type="spellEnd"/>
      <w:r w:rsidR="00D850AC" w:rsidRPr="0002182B">
        <w:rPr>
          <w:lang w:val="en-US"/>
        </w:rPr>
        <w:t xml:space="preserve"> et al. 2010</w:t>
      </w:r>
      <w:r w:rsidR="006806BC">
        <w:rPr>
          <w:lang w:val="en-US"/>
        </w:rPr>
        <w:t>)</w:t>
      </w:r>
      <w:r w:rsidR="00D850AC">
        <w:rPr>
          <w:lang w:val="en-US"/>
        </w:rPr>
        <w:t xml:space="preserve">). </w:t>
      </w:r>
      <w:r w:rsidR="00C6550C">
        <w:rPr>
          <w:lang w:val="en-US"/>
        </w:rPr>
        <w:t>This drastically si</w:t>
      </w:r>
      <w:r w:rsidR="00550E47">
        <w:rPr>
          <w:lang w:val="en-US"/>
        </w:rPr>
        <w:t xml:space="preserve">mplifies the </w:t>
      </w:r>
      <w:proofErr w:type="spellStart"/>
      <w:r w:rsidR="00550E47">
        <w:rPr>
          <w:lang w:val="en-US"/>
        </w:rPr>
        <w:lastRenderedPageBreak/>
        <w:t>pr</w:t>
      </w:r>
      <w:r w:rsidR="006E30F8">
        <w:rPr>
          <w:lang w:val="en-US"/>
        </w:rPr>
        <w:t>ee</w:t>
      </w:r>
      <w:r w:rsidR="00550E47">
        <w:rPr>
          <w:lang w:val="en-US"/>
        </w:rPr>
        <w:t>oblem</w:t>
      </w:r>
      <w:proofErr w:type="spellEnd"/>
      <w:r w:rsidR="00550E47">
        <w:rPr>
          <w:lang w:val="en-US"/>
        </w:rPr>
        <w:t>, however, value i</w:t>
      </w:r>
      <w:r w:rsidR="00C6550C">
        <w:rPr>
          <w:lang w:val="en-US"/>
        </w:rPr>
        <w:t>teration cannot be applied anymore</w:t>
      </w:r>
      <w:r w:rsidR="00462A5B">
        <w:rPr>
          <w:lang w:val="en-US"/>
        </w:rPr>
        <w:t xml:space="preserve"> due to the </w:t>
      </w:r>
      <w:r w:rsidR="00B958EB">
        <w:rPr>
          <w:lang w:val="en-US"/>
        </w:rPr>
        <w:t>loss</w:t>
      </w:r>
      <w:r w:rsidR="00462A5B">
        <w:rPr>
          <w:lang w:val="en-US"/>
        </w:rPr>
        <w:t xml:space="preserve"> </w:t>
      </w:r>
      <w:r w:rsidR="00014304">
        <w:rPr>
          <w:lang w:val="en-US"/>
        </w:rPr>
        <w:t xml:space="preserve">of the </w:t>
      </w:r>
      <w:r w:rsidR="00462A5B" w:rsidRPr="00462A5B">
        <w:rPr>
          <w:lang w:val="en-US"/>
        </w:rPr>
        <w:t>processing sequence</w:t>
      </w:r>
      <w:r w:rsidR="00E4682E">
        <w:rPr>
          <w:lang w:val="en-US"/>
        </w:rPr>
        <w:t xml:space="preserve"> given by</w:t>
      </w:r>
      <w:r w:rsidR="00014304">
        <w:rPr>
          <w:lang w:val="en-US"/>
        </w:rPr>
        <w:t xml:space="preserve"> </w:t>
      </w:r>
      <m:oMath>
        <m:r>
          <w:rPr>
            <w:rFonts w:ascii="Cambria Math" w:hAnsi="Cambria Math"/>
            <w:lang w:val="en-US"/>
          </w:rPr>
          <m:t>k</m:t>
        </m:r>
      </m:oMath>
      <w:r w:rsidR="00462A5B">
        <w:rPr>
          <w:lang w:val="en-US"/>
        </w:rPr>
        <w:t xml:space="preserve"> (the decision graph becomes cyclic).</w:t>
      </w:r>
      <w:r w:rsidR="00B958EB">
        <w:rPr>
          <w:lang w:val="en-US"/>
        </w:rPr>
        <w:t xml:space="preserve"> </w:t>
      </w:r>
      <w:r w:rsidR="00C4779D">
        <w:rPr>
          <w:lang w:val="en-US"/>
        </w:rPr>
        <w:t>Therefore,</w:t>
      </w:r>
      <w:r w:rsidR="00B958EB">
        <w:rPr>
          <w:lang w:val="en-US"/>
        </w:rPr>
        <w:t xml:space="preserve"> a substitute order needs to be </w:t>
      </w:r>
      <w:r w:rsidR="000E2C1C">
        <w:rPr>
          <w:lang w:val="en-US"/>
        </w:rPr>
        <w:t>chosen</w:t>
      </w:r>
      <w:r w:rsidR="007402BC">
        <w:rPr>
          <w:lang w:val="en-US"/>
        </w:rPr>
        <w:t xml:space="preserve">, </w:t>
      </w:r>
      <w:r w:rsidR="0083409F">
        <w:rPr>
          <w:lang w:val="en-US"/>
        </w:rPr>
        <w:t>one that</w:t>
      </w:r>
      <w:r w:rsidR="007402BC">
        <w:rPr>
          <w:lang w:val="en-US"/>
        </w:rPr>
        <w:t xml:space="preserve"> still leads to the optimum</w:t>
      </w:r>
      <w:r w:rsidR="000E2C1C">
        <w:rPr>
          <w:lang w:val="en-US"/>
        </w:rPr>
        <w:t>: I</w:t>
      </w:r>
      <w:r w:rsidR="00B958EB">
        <w:rPr>
          <w:lang w:val="en-US"/>
        </w:rPr>
        <w:t>nvestigating the state</w:t>
      </w:r>
      <w:r w:rsidR="00754166">
        <w:rPr>
          <w:lang w:val="en-US"/>
        </w:rPr>
        <w:t xml:space="preserve"> (expanding the node)</w:t>
      </w:r>
      <w:r w:rsidR="00B958EB">
        <w:rPr>
          <w:lang w:val="en-US"/>
        </w:rPr>
        <w:t xml:space="preserve"> with the lowest </w:t>
      </w:r>
      <w:r w:rsidR="00B958EB" w:rsidRPr="000E2C1C">
        <w:rPr>
          <w:i/>
          <w:lang w:val="en-US"/>
        </w:rPr>
        <w:t xml:space="preserve">cost-to-come </w:t>
      </w:r>
      <w:r w:rsidR="00B958EB">
        <w:rPr>
          <w:lang w:val="en-US"/>
        </w:rPr>
        <w:t xml:space="preserve">leads to </w:t>
      </w:r>
      <w:r w:rsidR="00B958EB" w:rsidRPr="0083409F">
        <w:rPr>
          <w:i/>
          <w:color w:val="0070C0"/>
          <w:lang w:val="en-US"/>
        </w:rPr>
        <w:t>Dijkstra's</w:t>
      </w:r>
      <w:r w:rsidR="00B958EB" w:rsidRPr="0083409F">
        <w:rPr>
          <w:color w:val="0070C0"/>
          <w:lang w:val="en-US"/>
        </w:rPr>
        <w:t xml:space="preserve"> algorithm</w:t>
      </w:r>
      <w:r w:rsidR="000E2C1C">
        <w:rPr>
          <w:lang w:val="en-US"/>
        </w:rPr>
        <w:t xml:space="preserve">, </w:t>
      </w:r>
      <w:r w:rsidR="00445B35">
        <w:rPr>
          <w:lang w:val="en-US"/>
        </w:rPr>
        <w:t xml:space="preserve">unlike </w:t>
      </w:r>
      <w:r w:rsidR="000E2C1C">
        <w:rPr>
          <w:lang w:val="en-US"/>
        </w:rPr>
        <w:t xml:space="preserve">considering the state with the lowest </w:t>
      </w:r>
      <w:r w:rsidR="00474017">
        <w:rPr>
          <w:lang w:val="en-US"/>
        </w:rPr>
        <w:t>(under)</w:t>
      </w:r>
      <w:r w:rsidR="000E2C1C">
        <w:rPr>
          <w:lang w:val="en-US"/>
        </w:rPr>
        <w:t>estimate on the total cost</w:t>
      </w:r>
      <w:r w:rsidR="00445B35">
        <w:rPr>
          <w:lang w:val="en-US"/>
        </w:rPr>
        <w:t xml:space="preserve">, which </w:t>
      </w:r>
      <w:r w:rsidR="00784637">
        <w:rPr>
          <w:lang w:val="en-US"/>
        </w:rPr>
        <w:t xml:space="preserve">results in </w:t>
      </w:r>
      <w:r w:rsidR="00784637" w:rsidRPr="0083409F">
        <w:rPr>
          <w:color w:val="0070C0"/>
          <w:lang w:val="en-US"/>
        </w:rPr>
        <w:t>A*</w:t>
      </w:r>
      <w:r w:rsidR="0083409F">
        <w:rPr>
          <w:color w:val="0070C0"/>
          <w:lang w:val="en-US"/>
        </w:rPr>
        <w:t xml:space="preserve"> algorithm</w:t>
      </w:r>
      <w:r w:rsidR="008A271F">
        <w:rPr>
          <w:lang w:val="en-US"/>
        </w:rPr>
        <w:t xml:space="preserve">, an informed </w:t>
      </w:r>
      <w:r w:rsidR="00784637">
        <w:rPr>
          <w:lang w:val="en-US"/>
        </w:rPr>
        <w:t>search.</w:t>
      </w:r>
      <w:r w:rsidR="00586025">
        <w:rPr>
          <w:lang w:val="en-US"/>
        </w:rPr>
        <w:t xml:space="preserve"> </w:t>
      </w:r>
      <w:r w:rsidR="008A271F">
        <w:rPr>
          <w:lang w:val="en-US"/>
        </w:rPr>
        <w:t xml:space="preserve">The latter is especially </w:t>
      </w:r>
      <w:r w:rsidR="00D6643C">
        <w:rPr>
          <w:lang w:val="en-US"/>
        </w:rPr>
        <w:t>efficient</w:t>
      </w:r>
      <w:r w:rsidR="00034FAC">
        <w:rPr>
          <w:lang w:val="en-US"/>
        </w:rPr>
        <w:t xml:space="preserve"> </w:t>
      </w:r>
      <w:r w:rsidR="008A271F">
        <w:rPr>
          <w:lang w:val="en-US"/>
        </w:rPr>
        <w:t>in unstructured environments</w:t>
      </w:r>
      <w:r w:rsidR="00034FAC">
        <w:rPr>
          <w:lang w:val="en-US"/>
        </w:rPr>
        <w:t>, as</w:t>
      </w:r>
      <w:r w:rsidR="008A271F">
        <w:rPr>
          <w:lang w:val="en-US"/>
        </w:rPr>
        <w:t xml:space="preserve"> the costs are dominated by the covered distance, which can be well estimated by the Euclidean distance</w:t>
      </w:r>
      <w:r w:rsidR="00D07570">
        <w:rPr>
          <w:lang w:val="en-US"/>
        </w:rPr>
        <w:t xml:space="preserve"> (the so-called </w:t>
      </w:r>
      <w:r w:rsidR="00D07570" w:rsidRPr="00D07570">
        <w:rPr>
          <w:i/>
          <w:lang w:val="en-US"/>
        </w:rPr>
        <w:t>heuristic</w:t>
      </w:r>
      <w:r w:rsidR="00D07570">
        <w:rPr>
          <w:lang w:val="en-US"/>
        </w:rPr>
        <w:t>)</w:t>
      </w:r>
      <w:r w:rsidR="006A2DBB">
        <w:rPr>
          <w:lang w:val="en-US"/>
        </w:rPr>
        <w:t xml:space="preserve">, see </w:t>
      </w:r>
      <w:r w:rsidR="006806BC">
        <w:rPr>
          <w:lang w:val="en-US"/>
        </w:rPr>
        <w:t>(</w:t>
      </w:r>
      <w:proofErr w:type="spellStart"/>
      <w:r w:rsidR="006A2DBB" w:rsidRPr="0002182B">
        <w:rPr>
          <w:lang w:val="en-US"/>
        </w:rPr>
        <w:t>Bertsekas</w:t>
      </w:r>
      <w:proofErr w:type="spellEnd"/>
      <w:r w:rsidR="006A2DBB" w:rsidRPr="0002182B">
        <w:rPr>
          <w:lang w:val="en-US"/>
        </w:rPr>
        <w:t xml:space="preserve"> 1995</w:t>
      </w:r>
      <w:r w:rsidR="006806BC">
        <w:rPr>
          <w:lang w:val="en-US"/>
        </w:rPr>
        <w:t>)</w:t>
      </w:r>
      <w:r w:rsidR="008A271F">
        <w:rPr>
          <w:lang w:val="en-US"/>
        </w:rPr>
        <w:t>.</w:t>
      </w:r>
    </w:p>
    <w:p w14:paraId="37C27599" w14:textId="77777777" w:rsidR="00F92342" w:rsidRPr="0002182B" w:rsidRDefault="00F92342" w:rsidP="00F92342">
      <w:pPr>
        <w:pStyle w:val="SpFigureStart"/>
        <w:pBdr>
          <w:top w:val="single" w:sz="4" w:space="0" w:color="FF0000"/>
        </w:pBdr>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Start</w:t>
      </w:r>
    </w:p>
    <w:p w14:paraId="3A263970" w14:textId="2BA6A2B2" w:rsidR="003A418C" w:rsidRPr="0002182B" w:rsidRDefault="0031236A" w:rsidP="003A418C">
      <w:pPr>
        <w:pStyle w:val="SpFigLegend"/>
        <w:rPr>
          <w:lang w:val="en-US"/>
        </w:rPr>
      </w:pPr>
      <w:bookmarkStart w:id="48" w:name="_Ref413417114"/>
      <w:r>
        <w:rPr>
          <w:lang w:val="en-US"/>
        </w:rPr>
        <w:t>Fig</w:t>
      </w:r>
      <w:r w:rsidR="003A418C" w:rsidRPr="0002182B">
        <w:rPr>
          <w:lang w:val="en-US"/>
        </w:rPr>
        <w:t xml:space="preserve">. </w:t>
      </w:r>
      <w:r w:rsidR="00B16721" w:rsidRPr="0002182B">
        <w:rPr>
          <w:lang w:val="en-US"/>
        </w:rPr>
        <w:fldChar w:fldCharType="begin"/>
      </w:r>
      <w:r w:rsidR="00590CDF"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590CDF" w:rsidRPr="0002182B">
        <w:rPr>
          <w:lang w:val="en-US"/>
        </w:rPr>
        <w:t>.</w:t>
      </w:r>
      <w:r w:rsidR="00B16721" w:rsidRPr="0002182B">
        <w:rPr>
          <w:lang w:val="en-US"/>
        </w:rPr>
        <w:fldChar w:fldCharType="begin"/>
      </w:r>
      <w:r w:rsidR="00590CDF" w:rsidRPr="0002182B">
        <w:rPr>
          <w:lang w:val="en-US"/>
        </w:rPr>
        <w:instrText xml:space="preserve"> SEQ Abb. \* ARABIC \s 1 </w:instrText>
      </w:r>
      <w:r w:rsidR="00B16721" w:rsidRPr="0002182B">
        <w:rPr>
          <w:lang w:val="en-US"/>
        </w:rPr>
        <w:fldChar w:fldCharType="separate"/>
      </w:r>
      <w:r w:rsidR="0087633A">
        <w:rPr>
          <w:noProof/>
          <w:lang w:val="en-US"/>
        </w:rPr>
        <w:t>12</w:t>
      </w:r>
      <w:r w:rsidR="00B16721" w:rsidRPr="0002182B">
        <w:rPr>
          <w:lang w:val="en-US"/>
        </w:rPr>
        <w:fldChar w:fldCharType="end"/>
      </w:r>
      <w:bookmarkEnd w:id="48"/>
      <w:r w:rsidR="003A418C" w:rsidRPr="0002182B">
        <w:rPr>
          <w:lang w:val="en-US"/>
        </w:rPr>
        <w:t xml:space="preserve"> State lattice for unstructured environments</w:t>
      </w:r>
      <w:r w:rsidR="00F92342" w:rsidRPr="0002182B">
        <w:rPr>
          <w:lang w:val="en-US"/>
        </w:rPr>
        <w:t xml:space="preserve"> </w:t>
      </w:r>
      <w:r w:rsidR="00390013" w:rsidRPr="0002182B">
        <w:rPr>
          <w:lang w:val="en-US"/>
        </w:rPr>
        <w:t>(illustration based on</w:t>
      </w:r>
      <w:r w:rsidR="00F92342" w:rsidRPr="0002182B">
        <w:rPr>
          <w:lang w:val="en-US"/>
        </w:rPr>
        <w:t xml:space="preserve"> </w:t>
      </w:r>
      <w:r w:rsidR="006806BC">
        <w:rPr>
          <w:lang w:val="en-US"/>
        </w:rPr>
        <w:t xml:space="preserve">(McNaughton </w:t>
      </w:r>
      <w:r w:rsidR="006806BC" w:rsidRPr="0002182B">
        <w:rPr>
          <w:lang w:val="en-US"/>
        </w:rPr>
        <w:t>2011)</w:t>
      </w:r>
      <w:r w:rsidR="00390013" w:rsidRPr="0002182B">
        <w:rPr>
          <w:lang w:val="en-US"/>
        </w:rPr>
        <w:t>)</w:t>
      </w:r>
    </w:p>
    <w:p w14:paraId="677642C5" w14:textId="77777777" w:rsidR="003A418C" w:rsidRPr="00D24ADF" w:rsidRDefault="003A418C" w:rsidP="003A418C">
      <w:pPr>
        <w:pStyle w:val="SpFigFilename"/>
        <w:rPr>
          <w:lang w:val="de-DE"/>
        </w:rPr>
      </w:pPr>
      <w:r w:rsidRPr="00D24ADF">
        <w:rPr>
          <w:lang w:val="de-DE"/>
        </w:rPr>
        <w:t>Bildrechte</w:t>
      </w:r>
      <w:proofErr w:type="gramStart"/>
      <w:r w:rsidRPr="00D24ADF">
        <w:rPr>
          <w:lang w:val="de-DE"/>
        </w:rPr>
        <w:t>:  [</w:t>
      </w:r>
      <w:proofErr w:type="gramEnd"/>
      <w:r w:rsidRPr="00D24ADF">
        <w:rPr>
          <w:lang w:val="de-DE"/>
        </w:rPr>
        <w:t>Urheberrecht beim Autor]</w:t>
      </w:r>
    </w:p>
    <w:p w14:paraId="3EEC6B8A" w14:textId="77777777" w:rsidR="003A418C" w:rsidRPr="00D24ADF" w:rsidRDefault="003A418C" w:rsidP="003A418C">
      <w:pPr>
        <w:pStyle w:val="SpFigFilename"/>
        <w:rPr>
          <w:lang w:val="de-DE"/>
        </w:rPr>
      </w:pPr>
      <w:r w:rsidRPr="00D24ADF">
        <w:rPr>
          <w:lang w:val="de-DE"/>
        </w:rPr>
        <w:t xml:space="preserve">Datei: Handbuch_FAS.pdf </w:t>
      </w:r>
      <w:r w:rsidRPr="0002182B">
        <w:rPr>
          <w:lang w:val="en-US"/>
        </w:rPr>
        <w:sym w:font="Wingdings" w:char="F0E0"/>
      </w:r>
      <w:r w:rsidRPr="00D24ADF">
        <w:rPr>
          <w:lang w:val="de-DE"/>
        </w:rPr>
        <w:t xml:space="preserve"> [State </w:t>
      </w:r>
      <w:proofErr w:type="spellStart"/>
      <w:r w:rsidRPr="00D24ADF">
        <w:rPr>
          <w:lang w:val="de-DE"/>
        </w:rPr>
        <w:t>lattice</w:t>
      </w:r>
      <w:proofErr w:type="spellEnd"/>
      <w:r w:rsidRPr="00D24ADF">
        <w:rPr>
          <w:lang w:val="de-DE"/>
        </w:rPr>
        <w:t xml:space="preserve"> </w:t>
      </w:r>
      <w:proofErr w:type="spellStart"/>
      <w:r w:rsidRPr="00D24ADF">
        <w:rPr>
          <w:lang w:val="de-DE"/>
        </w:rPr>
        <w:t>for</w:t>
      </w:r>
      <w:proofErr w:type="spellEnd"/>
      <w:r w:rsidRPr="00D24ADF">
        <w:rPr>
          <w:lang w:val="de-DE"/>
        </w:rPr>
        <w:t xml:space="preserve"> </w:t>
      </w:r>
      <w:proofErr w:type="spellStart"/>
      <w:r w:rsidRPr="00D24ADF">
        <w:rPr>
          <w:lang w:val="de-DE"/>
        </w:rPr>
        <w:t>unstructured</w:t>
      </w:r>
      <w:proofErr w:type="spellEnd"/>
      <w:r w:rsidRPr="00D24ADF">
        <w:rPr>
          <w:lang w:val="de-DE"/>
        </w:rPr>
        <w:t xml:space="preserve"> </w:t>
      </w:r>
      <w:proofErr w:type="spellStart"/>
      <w:r w:rsidRPr="00D24ADF">
        <w:rPr>
          <w:lang w:val="de-DE"/>
        </w:rPr>
        <w:t>environments</w:t>
      </w:r>
      <w:proofErr w:type="spellEnd"/>
      <w:r w:rsidRPr="00D24ADF">
        <w:rPr>
          <w:lang w:val="de-DE"/>
        </w:rPr>
        <w:t>]</w:t>
      </w:r>
    </w:p>
    <w:p w14:paraId="0EE65D29" w14:textId="77777777" w:rsidR="003A418C" w:rsidRPr="00D24ADF" w:rsidRDefault="003A418C" w:rsidP="003A418C">
      <w:pPr>
        <w:pStyle w:val="SpFigureStop"/>
      </w:pPr>
      <w:r w:rsidRPr="00D24ADF">
        <w:t xml:space="preserve">Platzhalter Abbildung </w:t>
      </w:r>
      <w:proofErr w:type="spellStart"/>
      <w:r w:rsidRPr="00D24ADF">
        <w:t>Stop</w:t>
      </w:r>
      <w:proofErr w:type="spellEnd"/>
    </w:p>
    <w:p w14:paraId="3690A112" w14:textId="77777777" w:rsidR="003A418C" w:rsidRPr="0002182B" w:rsidRDefault="00590CDF" w:rsidP="00590CDF">
      <w:pPr>
        <w:pStyle w:val="SpFigureStart"/>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Start</w:t>
      </w:r>
    </w:p>
    <w:p w14:paraId="65800BB3" w14:textId="32BC5B8F" w:rsidR="00590CDF" w:rsidRPr="0002182B" w:rsidRDefault="0031236A" w:rsidP="00590CDF">
      <w:pPr>
        <w:pStyle w:val="SpFigLegend"/>
        <w:rPr>
          <w:lang w:val="en-US"/>
        </w:rPr>
      </w:pPr>
      <w:bookmarkStart w:id="49" w:name="_Ref413417276"/>
      <w:r>
        <w:rPr>
          <w:lang w:val="en-US"/>
        </w:rPr>
        <w:t>Fig</w:t>
      </w:r>
      <w:r w:rsidR="00590CDF" w:rsidRPr="0002182B">
        <w:rPr>
          <w:lang w:val="en-US"/>
        </w:rPr>
        <w:t xml:space="preserve">. </w:t>
      </w:r>
      <w:r w:rsidR="00B16721" w:rsidRPr="0002182B">
        <w:rPr>
          <w:lang w:val="en-US"/>
        </w:rPr>
        <w:fldChar w:fldCharType="begin"/>
      </w:r>
      <w:r w:rsidR="00590CDF" w:rsidRPr="0002182B">
        <w:rPr>
          <w:lang w:val="en-US"/>
        </w:rPr>
        <w:instrText xml:space="preserve"> STYLEREF 1 \s </w:instrText>
      </w:r>
      <w:r w:rsidR="00B16721" w:rsidRPr="0002182B">
        <w:rPr>
          <w:lang w:val="en-US"/>
        </w:rPr>
        <w:fldChar w:fldCharType="separate"/>
      </w:r>
      <w:r w:rsidR="0087633A">
        <w:rPr>
          <w:noProof/>
          <w:lang w:val="en-US"/>
        </w:rPr>
        <w:t>57</w:t>
      </w:r>
      <w:r w:rsidR="00B16721" w:rsidRPr="0002182B">
        <w:rPr>
          <w:lang w:val="en-US"/>
        </w:rPr>
        <w:fldChar w:fldCharType="end"/>
      </w:r>
      <w:r w:rsidR="00590CDF" w:rsidRPr="0002182B">
        <w:rPr>
          <w:lang w:val="en-US"/>
        </w:rPr>
        <w:t>.</w:t>
      </w:r>
      <w:r w:rsidR="00B16721" w:rsidRPr="0002182B">
        <w:rPr>
          <w:lang w:val="en-US"/>
        </w:rPr>
        <w:fldChar w:fldCharType="begin"/>
      </w:r>
      <w:r w:rsidR="00590CDF" w:rsidRPr="0002182B">
        <w:rPr>
          <w:lang w:val="en-US"/>
        </w:rPr>
        <w:instrText xml:space="preserve"> SEQ Abb. \* ARABIC \s 1 </w:instrText>
      </w:r>
      <w:r w:rsidR="00B16721" w:rsidRPr="0002182B">
        <w:rPr>
          <w:lang w:val="en-US"/>
        </w:rPr>
        <w:fldChar w:fldCharType="separate"/>
      </w:r>
      <w:r w:rsidR="0087633A">
        <w:rPr>
          <w:noProof/>
          <w:lang w:val="en-US"/>
        </w:rPr>
        <w:t>13</w:t>
      </w:r>
      <w:r w:rsidR="00B16721" w:rsidRPr="0002182B">
        <w:rPr>
          <w:lang w:val="en-US"/>
        </w:rPr>
        <w:fldChar w:fldCharType="end"/>
      </w:r>
      <w:bookmarkEnd w:id="49"/>
      <w:r w:rsidR="00590CDF" w:rsidRPr="0002182B">
        <w:rPr>
          <w:lang w:val="en-US"/>
        </w:rPr>
        <w:t xml:space="preserve"> State lattice for structured environments</w:t>
      </w:r>
      <w:r w:rsidR="002155A6" w:rsidRPr="0002182B">
        <w:rPr>
          <w:lang w:val="en-US"/>
        </w:rPr>
        <w:t xml:space="preserve"> (illustration based on </w:t>
      </w:r>
      <w:r w:rsidR="006806BC">
        <w:rPr>
          <w:lang w:val="en-US"/>
        </w:rPr>
        <w:t xml:space="preserve">(McNaughton </w:t>
      </w:r>
      <w:r w:rsidR="006806BC" w:rsidRPr="0002182B">
        <w:rPr>
          <w:lang w:val="en-US"/>
        </w:rPr>
        <w:t>2011)</w:t>
      </w:r>
      <w:r w:rsidR="002155A6" w:rsidRPr="0002182B">
        <w:rPr>
          <w:lang w:val="en-US"/>
        </w:rPr>
        <w:t>)</w:t>
      </w:r>
    </w:p>
    <w:p w14:paraId="7C4DBBE6" w14:textId="77777777" w:rsidR="00590CDF" w:rsidRPr="0002182B" w:rsidRDefault="00590CDF" w:rsidP="00590CDF">
      <w:pPr>
        <w:pStyle w:val="SpFigFilename"/>
        <w:rPr>
          <w:lang w:val="en-US"/>
        </w:rPr>
      </w:pPr>
      <w:proofErr w:type="spellStart"/>
      <w:r w:rsidRPr="0002182B">
        <w:rPr>
          <w:lang w:val="en-US"/>
        </w:rPr>
        <w:t>Bildrechte</w:t>
      </w:r>
      <w:proofErr w:type="spellEnd"/>
      <w:proofErr w:type="gramStart"/>
      <w:r w:rsidRPr="0002182B">
        <w:rPr>
          <w:lang w:val="en-US"/>
        </w:rPr>
        <w:t>:  [</w:t>
      </w:r>
      <w:proofErr w:type="spellStart"/>
      <w:proofErr w:type="gramEnd"/>
      <w:r w:rsidRPr="0002182B">
        <w:rPr>
          <w:lang w:val="en-US"/>
        </w:rPr>
        <w:t>Urheberrecht</w:t>
      </w:r>
      <w:proofErr w:type="spellEnd"/>
      <w:r w:rsidRPr="0002182B">
        <w:rPr>
          <w:lang w:val="en-US"/>
        </w:rPr>
        <w:t xml:space="preserve"> </w:t>
      </w:r>
      <w:proofErr w:type="spellStart"/>
      <w:r w:rsidRPr="0002182B">
        <w:rPr>
          <w:lang w:val="en-US"/>
        </w:rPr>
        <w:t>beim</w:t>
      </w:r>
      <w:proofErr w:type="spellEnd"/>
      <w:r w:rsidRPr="0002182B">
        <w:rPr>
          <w:lang w:val="en-US"/>
        </w:rPr>
        <w:t xml:space="preserve"> Autor]</w:t>
      </w:r>
    </w:p>
    <w:p w14:paraId="4D2E59A5" w14:textId="77777777" w:rsidR="00590CDF" w:rsidRPr="0002182B" w:rsidRDefault="00590CDF" w:rsidP="00590CDF">
      <w:pPr>
        <w:pStyle w:val="SpFigFilename"/>
        <w:rPr>
          <w:lang w:val="en-US"/>
        </w:rPr>
      </w:pPr>
      <w:proofErr w:type="spellStart"/>
      <w:r w:rsidRPr="0002182B">
        <w:rPr>
          <w:lang w:val="en-US"/>
        </w:rPr>
        <w:t>Datei</w:t>
      </w:r>
      <w:proofErr w:type="spellEnd"/>
      <w:r w:rsidRPr="0002182B">
        <w:rPr>
          <w:lang w:val="en-US"/>
        </w:rPr>
        <w:t xml:space="preserve">: Handbuch_FAS.pdf </w:t>
      </w:r>
      <w:r w:rsidRPr="0002182B">
        <w:rPr>
          <w:lang w:val="en-US"/>
        </w:rPr>
        <w:sym w:font="Wingdings" w:char="F0E0"/>
      </w:r>
      <w:r w:rsidRPr="0002182B">
        <w:rPr>
          <w:lang w:val="en-US"/>
        </w:rPr>
        <w:t xml:space="preserve"> [State lattice for structured environments]</w:t>
      </w:r>
    </w:p>
    <w:p w14:paraId="0631E8C9" w14:textId="77777777" w:rsidR="00590CDF" w:rsidRPr="0002182B" w:rsidRDefault="00590CDF" w:rsidP="00590CDF">
      <w:pPr>
        <w:pStyle w:val="SpFigureStop"/>
        <w:rPr>
          <w:lang w:val="en-US"/>
        </w:rPr>
      </w:pPr>
      <w:proofErr w:type="spellStart"/>
      <w:r w:rsidRPr="0002182B">
        <w:rPr>
          <w:lang w:val="en-US"/>
        </w:rPr>
        <w:t>Platzhalter</w:t>
      </w:r>
      <w:proofErr w:type="spellEnd"/>
      <w:r w:rsidRPr="0002182B">
        <w:rPr>
          <w:lang w:val="en-US"/>
        </w:rPr>
        <w:t xml:space="preserve"> </w:t>
      </w:r>
      <w:proofErr w:type="spellStart"/>
      <w:r w:rsidRPr="0002182B">
        <w:rPr>
          <w:lang w:val="en-US"/>
        </w:rPr>
        <w:t>Abbildung</w:t>
      </w:r>
      <w:proofErr w:type="spellEnd"/>
      <w:r w:rsidRPr="0002182B">
        <w:rPr>
          <w:lang w:val="en-US"/>
        </w:rPr>
        <w:t xml:space="preserve"> Stop</w:t>
      </w:r>
    </w:p>
    <w:p w14:paraId="43BC1254" w14:textId="77777777" w:rsidR="00590CDF" w:rsidRPr="0002182B" w:rsidRDefault="00590CDF" w:rsidP="00590CDF">
      <w:pPr>
        <w:pStyle w:val="SpStandard"/>
        <w:rPr>
          <w:lang w:val="en-US"/>
        </w:rPr>
      </w:pPr>
    </w:p>
    <w:p w14:paraId="2117F9E8" w14:textId="77777777" w:rsidR="00014140" w:rsidRPr="0002182B" w:rsidRDefault="00014140" w:rsidP="00014140">
      <w:pPr>
        <w:pStyle w:val="SpStandard"/>
        <w:rPr>
          <w:lang w:val="en-US"/>
        </w:rPr>
      </w:pPr>
    </w:p>
    <w:p w14:paraId="2FDB0782" w14:textId="77777777" w:rsidR="008B641D" w:rsidRDefault="009C55DB" w:rsidP="008B641D">
      <w:pPr>
        <w:pStyle w:val="Heading2"/>
        <w:rPr>
          <w:lang w:val="en-US"/>
        </w:rPr>
      </w:pPr>
      <w:bookmarkStart w:id="50" w:name="_Ref412880731"/>
      <w:r w:rsidRPr="0002182B">
        <w:rPr>
          <w:lang w:val="en-US"/>
        </w:rPr>
        <w:t>Comparison of the A</w:t>
      </w:r>
      <w:r w:rsidR="008B641D" w:rsidRPr="0002182B">
        <w:rPr>
          <w:lang w:val="en-US"/>
        </w:rPr>
        <w:t>pproaches</w:t>
      </w:r>
      <w:bookmarkEnd w:id="50"/>
      <w:r w:rsidR="008B641D" w:rsidRPr="0002182B">
        <w:rPr>
          <w:lang w:val="en-US"/>
        </w:rPr>
        <w:t xml:space="preserve"> </w:t>
      </w:r>
    </w:p>
    <w:p w14:paraId="00BBD1FC" w14:textId="05542ED8" w:rsidR="003B4BE8" w:rsidRDefault="007073FF" w:rsidP="00716573">
      <w:pPr>
        <w:pStyle w:val="SpStandard"/>
        <w:rPr>
          <w:lang w:val="en-US"/>
        </w:rPr>
      </w:pPr>
      <w:r>
        <w:rPr>
          <w:lang w:val="en-US"/>
        </w:rPr>
        <w:t xml:space="preserve">When we compare </w:t>
      </w:r>
      <w:bookmarkStart w:id="51" w:name="OLE_LINK17"/>
      <w:r>
        <w:rPr>
          <w:lang w:val="en-US"/>
        </w:rPr>
        <w:t>dynamic programming</w:t>
      </w:r>
      <w:r w:rsidR="00414BC6">
        <w:rPr>
          <w:lang w:val="en-US"/>
        </w:rPr>
        <w:t xml:space="preserve"> </w:t>
      </w:r>
      <w:bookmarkEnd w:id="51"/>
      <w:r>
        <w:rPr>
          <w:lang w:val="en-US"/>
        </w:rPr>
        <w:t xml:space="preserve">with </w:t>
      </w:r>
      <w:bookmarkStart w:id="52" w:name="OLE_LINK18"/>
      <w:r>
        <w:rPr>
          <w:lang w:val="en-US"/>
        </w:rPr>
        <w:t xml:space="preserve">direct </w:t>
      </w:r>
      <w:r w:rsidR="00C4779D">
        <w:rPr>
          <w:lang w:val="en-US"/>
        </w:rPr>
        <w:t>optimization,</w:t>
      </w:r>
      <w:r>
        <w:rPr>
          <w:lang w:val="en-US"/>
        </w:rPr>
        <w:t xml:space="preserve"> </w:t>
      </w:r>
      <w:bookmarkEnd w:id="52"/>
      <w:r>
        <w:rPr>
          <w:lang w:val="en-US"/>
        </w:rPr>
        <w:t>we realize that the two approaches possess orthogonal capab</w:t>
      </w:r>
      <w:r w:rsidR="005027CF">
        <w:rPr>
          <w:lang w:val="en-US"/>
        </w:rPr>
        <w:t>ilities</w:t>
      </w:r>
      <w:r w:rsidR="002144B8">
        <w:rPr>
          <w:lang w:val="en-US"/>
        </w:rPr>
        <w:t>,</w:t>
      </w:r>
      <w:r w:rsidR="005027CF">
        <w:rPr>
          <w:lang w:val="en-US"/>
        </w:rPr>
        <w:t xml:space="preserve"> </w:t>
      </w:r>
      <w:r w:rsidR="00BA3D5E">
        <w:rPr>
          <w:lang w:val="en-US"/>
        </w:rPr>
        <w:t>see</w:t>
      </w:r>
      <w:r>
        <w:rPr>
          <w:lang w:val="en-US"/>
        </w:rPr>
        <w:t xml:space="preserve"> table below. </w:t>
      </w:r>
      <w:r w:rsidR="00414BC6">
        <w:rPr>
          <w:lang w:val="en-US"/>
        </w:rPr>
        <w:t>Dynamic programming</w:t>
      </w:r>
      <w:r>
        <w:rPr>
          <w:lang w:val="en-US"/>
        </w:rPr>
        <w:t xml:space="preserve"> suffers the so-called </w:t>
      </w:r>
      <w:r w:rsidR="00701E90" w:rsidRPr="002C35DA">
        <w:rPr>
          <w:i/>
          <w:color w:val="0070C0"/>
          <w:lang w:val="en-US"/>
        </w:rPr>
        <w:t>curse of dimension</w:t>
      </w:r>
      <w:r w:rsidR="00701E90">
        <w:rPr>
          <w:lang w:val="en-US"/>
        </w:rPr>
        <w:t xml:space="preserve"> (</w:t>
      </w:r>
      <w:r w:rsidRPr="0002182B">
        <w:rPr>
          <w:lang w:val="en-US"/>
        </w:rPr>
        <w:t>Bellman 1954</w:t>
      </w:r>
      <w:r w:rsidR="00701E90">
        <w:rPr>
          <w:lang w:val="en-US"/>
        </w:rPr>
        <w:t>)</w:t>
      </w:r>
      <w:r w:rsidRPr="0002182B">
        <w:rPr>
          <w:lang w:val="en-US"/>
        </w:rPr>
        <w:t xml:space="preserve"> </w:t>
      </w:r>
      <w:r w:rsidR="00701E90">
        <w:rPr>
          <w:lang w:val="en-US"/>
        </w:rPr>
        <w:t>meaning that the approach does not scale well with the number of states. Its application is therefore limit to models with few</w:t>
      </w:r>
      <w:r w:rsidR="00847FBC">
        <w:rPr>
          <w:lang w:val="en-US"/>
        </w:rPr>
        <w:t xml:space="preserve"> system states (&lt;3-4), </w:t>
      </w:r>
      <w:proofErr w:type="gramStart"/>
      <w:r w:rsidR="00701E90">
        <w:rPr>
          <w:lang w:val="en-US"/>
        </w:rPr>
        <w:t>and also</w:t>
      </w:r>
      <w:proofErr w:type="gramEnd"/>
      <w:r w:rsidR="00701E90">
        <w:rPr>
          <w:lang w:val="en-US"/>
        </w:rPr>
        <w:t xml:space="preserve"> requires their coarse discretization</w:t>
      </w:r>
      <w:r w:rsidR="00824A5B">
        <w:rPr>
          <w:lang w:val="en-US"/>
        </w:rPr>
        <w:t>.</w:t>
      </w:r>
      <w:r w:rsidR="00565088">
        <w:rPr>
          <w:lang w:val="en-US"/>
        </w:rPr>
        <w:t xml:space="preserve"> </w:t>
      </w:r>
      <w:r w:rsidR="00414BC6">
        <w:rPr>
          <w:lang w:val="en-US"/>
        </w:rPr>
        <w:t>Dir</w:t>
      </w:r>
      <w:r w:rsidR="006225F3">
        <w:rPr>
          <w:lang w:val="en-US"/>
        </w:rPr>
        <w:t>ect optimization</w:t>
      </w:r>
      <w:r w:rsidR="00847FBC">
        <w:rPr>
          <w:lang w:val="en-US"/>
        </w:rPr>
        <w:t xml:space="preserve">, however, </w:t>
      </w:r>
      <w:r>
        <w:rPr>
          <w:lang w:val="en-US"/>
        </w:rPr>
        <w:t>can incorporate system models with numerous</w:t>
      </w:r>
      <w:r w:rsidR="00565088">
        <w:rPr>
          <w:lang w:val="en-US"/>
        </w:rPr>
        <w:t xml:space="preserve"> and continuous</w:t>
      </w:r>
      <w:r>
        <w:rPr>
          <w:lang w:val="en-US"/>
        </w:rPr>
        <w:t xml:space="preserve"> system states </w:t>
      </w:r>
      <w:r w:rsidR="00847FBC">
        <w:rPr>
          <w:lang w:val="en-US"/>
        </w:rPr>
        <w:t>(&gt;4)</w:t>
      </w:r>
      <w:r w:rsidR="0041573E">
        <w:rPr>
          <w:lang w:val="en-US"/>
        </w:rPr>
        <w:t xml:space="preserve"> and </w:t>
      </w:r>
      <w:r w:rsidR="00554573">
        <w:rPr>
          <w:lang w:val="en-US"/>
        </w:rPr>
        <w:t xml:space="preserve">is </w:t>
      </w:r>
      <w:r w:rsidR="00F579A9">
        <w:rPr>
          <w:lang w:val="en-US"/>
        </w:rPr>
        <w:t xml:space="preserve">therefore </w:t>
      </w:r>
      <w:r w:rsidR="00554573">
        <w:rPr>
          <w:lang w:val="en-US"/>
        </w:rPr>
        <w:t>able</w:t>
      </w:r>
      <w:r w:rsidR="0041573E">
        <w:rPr>
          <w:lang w:val="en-US"/>
        </w:rPr>
        <w:t xml:space="preserve"> </w:t>
      </w:r>
      <w:r w:rsidR="00554573">
        <w:rPr>
          <w:lang w:val="en-US"/>
        </w:rPr>
        <w:t>to</w:t>
      </w:r>
      <w:r w:rsidR="0041573E">
        <w:rPr>
          <w:lang w:val="en-US"/>
        </w:rPr>
        <w:t xml:space="preserve"> </w:t>
      </w:r>
      <w:r w:rsidR="00DE32F5">
        <w:rPr>
          <w:lang w:val="en-US"/>
        </w:rPr>
        <w:t xml:space="preserve">directly feed </w:t>
      </w:r>
      <w:r w:rsidR="0041573E">
        <w:rPr>
          <w:lang w:val="en-US"/>
        </w:rPr>
        <w:t xml:space="preserve">the system input </w:t>
      </w:r>
      <m:oMath>
        <m:r>
          <m:rPr>
            <m:sty m:val="bi"/>
          </m:rPr>
          <w:rPr>
            <w:rFonts w:ascii="Cambria Math" w:hAnsi="Cambria Math"/>
            <w:lang w:val="en-US"/>
          </w:rPr>
          <m:t>u</m:t>
        </m:r>
        <m:r>
          <w:rPr>
            <w:rFonts w:ascii="Cambria Math" w:hAnsi="Cambria Math"/>
            <w:lang w:val="en-US"/>
          </w:rPr>
          <m:t>(t)</m:t>
        </m:r>
      </m:oMath>
      <w:r w:rsidR="0041573E">
        <w:rPr>
          <w:lang w:val="en-US"/>
        </w:rPr>
        <w:t>.</w:t>
      </w:r>
      <w:r w:rsidR="00B3670C">
        <w:rPr>
          <w:lang w:val="en-US"/>
        </w:rPr>
        <w:t xml:space="preserve"> In turn, </w:t>
      </w:r>
      <w:r w:rsidR="00414BC6">
        <w:rPr>
          <w:lang w:val="en-US"/>
        </w:rPr>
        <w:t>direct optimization</w:t>
      </w:r>
      <w:r w:rsidR="00C140D5">
        <w:rPr>
          <w:lang w:val="en-US"/>
        </w:rPr>
        <w:t xml:space="preserve"> cannot deal with arbitrary cost functionals due to numerical limitations</w:t>
      </w:r>
      <w:r w:rsidR="004A5C30">
        <w:rPr>
          <w:lang w:val="en-US"/>
        </w:rPr>
        <w:t xml:space="preserve"> (local convergence)</w:t>
      </w:r>
      <w:r w:rsidR="00C140D5">
        <w:rPr>
          <w:lang w:val="en-US"/>
        </w:rPr>
        <w:t xml:space="preserve"> of the underlying solver.</w:t>
      </w:r>
      <w:r w:rsidR="003A0279">
        <w:rPr>
          <w:lang w:val="en-US"/>
        </w:rPr>
        <w:t xml:space="preserve"> Also, </w:t>
      </w:r>
      <w:r w:rsidR="0004378A">
        <w:rPr>
          <w:lang w:val="en-US"/>
        </w:rPr>
        <w:t>its</w:t>
      </w:r>
      <w:r w:rsidR="003A0279">
        <w:rPr>
          <w:lang w:val="en-US"/>
        </w:rPr>
        <w:t xml:space="preserve"> runtime usually grows exponentially with the n</w:t>
      </w:r>
      <w:r w:rsidR="0004378A">
        <w:rPr>
          <w:lang w:val="en-US"/>
        </w:rPr>
        <w:t>umber of optimization variables so that the length of the optimization</w:t>
      </w:r>
      <w:r w:rsidR="00AD23C6">
        <w:rPr>
          <w:lang w:val="en-US"/>
        </w:rPr>
        <w:t xml:space="preserve"> horizon</w:t>
      </w:r>
      <w:r w:rsidR="0004378A">
        <w:rPr>
          <w:lang w:val="en-US"/>
        </w:rPr>
        <w:t xml:space="preserve"> </w:t>
      </w:r>
      <w:r w:rsidR="00AD23C6">
        <w:rPr>
          <w:lang w:val="en-US"/>
        </w:rPr>
        <w:t xml:space="preserve">is restricted to </w:t>
      </w:r>
      <w:r w:rsidR="00727E79">
        <w:rPr>
          <w:lang w:val="en-US"/>
        </w:rPr>
        <w:t>a few</w:t>
      </w:r>
      <w:r w:rsidR="00735565">
        <w:rPr>
          <w:lang w:val="en-US"/>
        </w:rPr>
        <w:t xml:space="preserve"> seconds. As o</w:t>
      </w:r>
      <w:r w:rsidR="00AD23C6">
        <w:rPr>
          <w:lang w:val="en-US"/>
        </w:rPr>
        <w:t>ppose</w:t>
      </w:r>
      <w:r w:rsidR="004F43EA">
        <w:rPr>
          <w:lang w:val="en-US"/>
        </w:rPr>
        <w:t>d</w:t>
      </w:r>
      <w:r w:rsidR="00AD23C6">
        <w:rPr>
          <w:lang w:val="en-US"/>
        </w:rPr>
        <w:t xml:space="preserve"> t</w:t>
      </w:r>
      <w:r w:rsidR="002C35DA">
        <w:rPr>
          <w:lang w:val="en-US"/>
        </w:rPr>
        <w:t xml:space="preserve">o that, </w:t>
      </w:r>
      <w:bookmarkStart w:id="53" w:name="OLE_LINK21"/>
      <w:bookmarkStart w:id="54" w:name="OLE_LINK22"/>
      <w:r w:rsidR="00414BC6">
        <w:rPr>
          <w:lang w:val="en-US"/>
        </w:rPr>
        <w:t>dynamic programming</w:t>
      </w:r>
      <w:r w:rsidR="002C35DA">
        <w:rPr>
          <w:lang w:val="en-US"/>
        </w:rPr>
        <w:t xml:space="preserve"> </w:t>
      </w:r>
      <w:bookmarkEnd w:id="53"/>
      <w:bookmarkEnd w:id="54"/>
      <w:r w:rsidR="002C35DA">
        <w:rPr>
          <w:lang w:val="en-US"/>
        </w:rPr>
        <w:t>can handle arbitrary</w:t>
      </w:r>
      <w:r w:rsidR="00AD23C6">
        <w:rPr>
          <w:lang w:val="en-US"/>
        </w:rPr>
        <w:t xml:space="preserve"> cost</w:t>
      </w:r>
      <w:r w:rsidR="008362E9">
        <w:rPr>
          <w:lang w:val="en-US"/>
        </w:rPr>
        <w:t>s</w:t>
      </w:r>
      <w:r w:rsidR="00AD23C6">
        <w:rPr>
          <w:lang w:val="en-US"/>
        </w:rPr>
        <w:t xml:space="preserve"> and will always lead to the global </w:t>
      </w:r>
      <w:r w:rsidR="002C35DA">
        <w:rPr>
          <w:lang w:val="en-US"/>
        </w:rPr>
        <w:t>optimum</w:t>
      </w:r>
      <w:r w:rsidR="00AD23C6">
        <w:rPr>
          <w:lang w:val="en-US"/>
        </w:rPr>
        <w:t>.</w:t>
      </w:r>
      <w:r w:rsidR="00716573">
        <w:rPr>
          <w:lang w:val="en-US"/>
        </w:rPr>
        <w:t xml:space="preserve"> Furthermore, </w:t>
      </w:r>
      <w:r w:rsidR="00414BC6">
        <w:rPr>
          <w:lang w:val="en-US"/>
        </w:rPr>
        <w:t>dynamic programming</w:t>
      </w:r>
      <w:r w:rsidR="00716573">
        <w:rPr>
          <w:lang w:val="en-US"/>
        </w:rPr>
        <w:t xml:space="preserve"> scales </w:t>
      </w:r>
      <w:r w:rsidR="00824A5B">
        <w:rPr>
          <w:lang w:val="en-US"/>
        </w:rPr>
        <w:t xml:space="preserve">comparably </w:t>
      </w:r>
      <w:r w:rsidR="00716573">
        <w:rPr>
          <w:lang w:val="en-US"/>
        </w:rPr>
        <w:t>well with the length of the optimization horizon (cf. the linear runtime of the value iteration scheme</w:t>
      </w:r>
      <w:r w:rsidR="0039270F">
        <w:rPr>
          <w:lang w:val="en-US"/>
        </w:rPr>
        <w:t xml:space="preserve"> in </w:t>
      </w:r>
      <w:r w:rsidR="0039270F">
        <w:rPr>
          <w:rFonts w:cs="Arial Unicode MS" w:hint="eastAsia"/>
          <w:lang w:val="en-US"/>
        </w:rPr>
        <w:t>▶</w:t>
      </w:r>
      <w:r w:rsidR="0031236A">
        <w:rPr>
          <w:lang w:val="en-US"/>
        </w:rPr>
        <w:t xml:space="preserve"> Sect</w:t>
      </w:r>
      <w:r w:rsidR="0039270F">
        <w:rPr>
          <w:lang w:val="en-US"/>
        </w:rPr>
        <w:t xml:space="preserve">. </w:t>
      </w:r>
      <w:r w:rsidR="00B16721">
        <w:rPr>
          <w:lang w:val="en-US"/>
        </w:rPr>
        <w:fldChar w:fldCharType="begin"/>
      </w:r>
      <w:r w:rsidR="0039270F">
        <w:rPr>
          <w:lang w:val="en-US"/>
        </w:rPr>
        <w:instrText xml:space="preserve"> REF _Ref413839814 \n \h </w:instrText>
      </w:r>
      <w:r w:rsidR="00B16721">
        <w:rPr>
          <w:lang w:val="en-US"/>
        </w:rPr>
      </w:r>
      <w:r w:rsidR="00B16721">
        <w:rPr>
          <w:lang w:val="en-US"/>
        </w:rPr>
        <w:fldChar w:fldCharType="separate"/>
      </w:r>
      <w:r w:rsidR="0087633A">
        <w:rPr>
          <w:lang w:val="en-US"/>
        </w:rPr>
        <w:t>57.3.3.3</w:t>
      </w:r>
      <w:r w:rsidR="00B16721">
        <w:rPr>
          <w:lang w:val="en-US"/>
        </w:rPr>
        <w:fldChar w:fldCharType="end"/>
      </w:r>
      <w:r w:rsidR="00716573">
        <w:rPr>
          <w:lang w:val="en-US"/>
        </w:rPr>
        <w:t>).</w:t>
      </w:r>
      <w:r w:rsidR="00824A5B">
        <w:rPr>
          <w:lang w:val="en-US"/>
        </w:rPr>
        <w:t xml:space="preserve"> </w:t>
      </w:r>
    </w:p>
    <w:p w14:paraId="40735629" w14:textId="041ED931" w:rsidR="0002182B" w:rsidRDefault="00824A5B" w:rsidP="00716573">
      <w:pPr>
        <w:pStyle w:val="SpStandard"/>
        <w:rPr>
          <w:lang w:val="en-US"/>
        </w:rPr>
      </w:pPr>
      <w:r>
        <w:rPr>
          <w:lang w:val="en-US"/>
        </w:rPr>
        <w:t>For complex</w:t>
      </w:r>
      <w:r w:rsidR="003B4BE8">
        <w:rPr>
          <w:lang w:val="en-US"/>
        </w:rPr>
        <w:t>, farsighted</w:t>
      </w:r>
      <w:r>
        <w:rPr>
          <w:lang w:val="en-US"/>
        </w:rPr>
        <w:t xml:space="preserve"> trajectory optimization tasks, the two approaches need to be combined. </w:t>
      </w:r>
      <w:r w:rsidR="00414BC6">
        <w:rPr>
          <w:lang w:val="en-US"/>
        </w:rPr>
        <w:t>Dynamic programming</w:t>
      </w:r>
      <w:r>
        <w:rPr>
          <w:lang w:val="en-US"/>
        </w:rPr>
        <w:t xml:space="preserve"> will then yield only a “rough </w:t>
      </w:r>
      <w:r w:rsidR="000F0123">
        <w:rPr>
          <w:lang w:val="en-US"/>
        </w:rPr>
        <w:t xml:space="preserve">long-term </w:t>
      </w:r>
      <w:r>
        <w:rPr>
          <w:lang w:val="en-US"/>
        </w:rPr>
        <w:t xml:space="preserve">plan”, which either serves as the reference </w:t>
      </w:r>
      <w:r w:rsidR="00F168E8">
        <w:rPr>
          <w:lang w:val="en-US"/>
        </w:rPr>
        <w:t xml:space="preserve">trajectory </w:t>
      </w:r>
      <w:r>
        <w:rPr>
          <w:lang w:val="en-US"/>
        </w:rPr>
        <w:t>(see e.g.</w:t>
      </w:r>
      <w:r w:rsidR="00B4226C">
        <w:rPr>
          <w:lang w:val="en-US"/>
        </w:rPr>
        <w:t xml:space="preserve"> </w:t>
      </w:r>
      <w:r w:rsidR="006806BC">
        <w:rPr>
          <w:lang w:val="en-US"/>
        </w:rPr>
        <w:t>(</w:t>
      </w:r>
      <w:r w:rsidR="00A7364E" w:rsidRPr="00D24ADF">
        <w:rPr>
          <w:lang w:val="en-US"/>
        </w:rPr>
        <w:t>Ferguson et al</w:t>
      </w:r>
      <w:r w:rsidR="006806BC">
        <w:rPr>
          <w:lang w:val="en-US"/>
        </w:rPr>
        <w:t>.</w:t>
      </w:r>
      <w:r w:rsidR="00A7364E" w:rsidRPr="00D24ADF">
        <w:rPr>
          <w:lang w:val="en-US"/>
        </w:rPr>
        <w:t xml:space="preserve"> 2008</w:t>
      </w:r>
      <w:r w:rsidR="006806BC">
        <w:rPr>
          <w:lang w:val="en-US"/>
        </w:rPr>
        <w:t>a</w:t>
      </w:r>
      <w:r w:rsidR="00B16721" w:rsidRPr="007334C3">
        <w:rPr>
          <w:lang w:val="en-US"/>
        </w:rPr>
        <w:t>)</w:t>
      </w:r>
      <w:r w:rsidR="00A7364E" w:rsidRPr="00D24ADF">
        <w:rPr>
          <w:lang w:val="en-US"/>
        </w:rPr>
        <w:t>,</w:t>
      </w:r>
      <w:r w:rsidR="006806BC">
        <w:rPr>
          <w:lang w:val="en-US"/>
        </w:rPr>
        <w:t xml:space="preserve"> (</w:t>
      </w:r>
      <w:r w:rsidR="006806BC" w:rsidRPr="00D24ADF">
        <w:rPr>
          <w:lang w:val="en-US"/>
        </w:rPr>
        <w:t>Ferguson et al</w:t>
      </w:r>
      <w:r w:rsidR="006806BC">
        <w:rPr>
          <w:lang w:val="en-US"/>
        </w:rPr>
        <w:t>.</w:t>
      </w:r>
      <w:r w:rsidR="006806BC" w:rsidRPr="00D24ADF">
        <w:rPr>
          <w:lang w:val="en-US"/>
        </w:rPr>
        <w:t xml:space="preserve"> 2008</w:t>
      </w:r>
      <w:r w:rsidR="006806BC">
        <w:rPr>
          <w:lang w:val="en-US"/>
        </w:rPr>
        <w:t>b</w:t>
      </w:r>
      <w:r w:rsidR="00B16721" w:rsidRPr="008221E3">
        <w:rPr>
          <w:lang w:val="en-US"/>
        </w:rPr>
        <w:t>)</w:t>
      </w:r>
      <w:r w:rsidR="00A7364E" w:rsidRPr="00D24ADF">
        <w:rPr>
          <w:lang w:val="en-US"/>
        </w:rPr>
        <w:t xml:space="preserve"> and </w:t>
      </w:r>
      <w:r w:rsidR="006806BC">
        <w:rPr>
          <w:lang w:val="en-US"/>
        </w:rPr>
        <w:t>(</w:t>
      </w:r>
      <w:r w:rsidR="00A7364E">
        <w:rPr>
          <w:lang w:val="en-US"/>
        </w:rPr>
        <w:t>Gu et al.</w:t>
      </w:r>
      <w:r w:rsidR="00B4226C" w:rsidRPr="0002182B">
        <w:rPr>
          <w:lang w:val="en-US"/>
        </w:rPr>
        <w:t xml:space="preserve"> 2013</w:t>
      </w:r>
      <w:r w:rsidR="006806BC">
        <w:rPr>
          <w:lang w:val="en-US"/>
        </w:rPr>
        <w:t>)</w:t>
      </w:r>
      <w:r w:rsidR="00B4226C">
        <w:rPr>
          <w:lang w:val="en-US"/>
        </w:rPr>
        <w:t>)</w:t>
      </w:r>
      <w:r w:rsidR="00A7364E">
        <w:rPr>
          <w:lang w:val="en-US"/>
        </w:rPr>
        <w:t xml:space="preserve"> </w:t>
      </w:r>
      <w:r>
        <w:rPr>
          <w:lang w:val="en-US"/>
        </w:rPr>
        <w:t>and/or provide an initial guess (</w:t>
      </w:r>
      <w:r w:rsidRPr="0002182B">
        <w:rPr>
          <w:lang w:val="en-US"/>
        </w:rPr>
        <w:t>Kang 2012</w:t>
      </w:r>
      <w:r>
        <w:rPr>
          <w:lang w:val="en-US"/>
        </w:rPr>
        <w:t>)</w:t>
      </w:r>
      <w:r w:rsidR="00F168E8">
        <w:rPr>
          <w:lang w:val="en-US"/>
        </w:rPr>
        <w:t xml:space="preserve"> for the locally working </w:t>
      </w:r>
      <w:r w:rsidR="00414BC6">
        <w:rPr>
          <w:lang w:val="en-US"/>
        </w:rPr>
        <w:t>direct optimization</w:t>
      </w:r>
      <w:r w:rsidR="00F168E8">
        <w:rPr>
          <w:lang w:val="en-US"/>
        </w:rPr>
        <w:t xml:space="preserve"> method.</w:t>
      </w:r>
      <w:r w:rsidR="00C25B37">
        <w:rPr>
          <w:lang w:val="en-US"/>
        </w:rPr>
        <w:t xml:space="preserve"> The latter </w:t>
      </w:r>
      <w:r w:rsidR="0075714F">
        <w:rPr>
          <w:lang w:val="en-US"/>
        </w:rPr>
        <w:t>will</w:t>
      </w:r>
      <w:r w:rsidR="00C25B37">
        <w:rPr>
          <w:lang w:val="en-US"/>
        </w:rPr>
        <w:t xml:space="preserve"> take a detailed model of the vehicle into account and improves the </w:t>
      </w:r>
      <w:r w:rsidR="00414BC6">
        <w:rPr>
          <w:lang w:val="en-US"/>
        </w:rPr>
        <w:t>dynamic programming</w:t>
      </w:r>
      <w:r w:rsidR="00C25B37">
        <w:rPr>
          <w:lang w:val="en-US"/>
        </w:rPr>
        <w:t xml:space="preserve"> solution</w:t>
      </w:r>
      <w:r w:rsidR="000F0123">
        <w:rPr>
          <w:lang w:val="en-US"/>
        </w:rPr>
        <w:t xml:space="preserve"> on a </w:t>
      </w:r>
      <w:r w:rsidR="00FF0A8B">
        <w:rPr>
          <w:lang w:val="en-US"/>
        </w:rPr>
        <w:t>reduced</w:t>
      </w:r>
      <w:r w:rsidR="000F0123">
        <w:rPr>
          <w:lang w:val="en-US"/>
        </w:rPr>
        <w:t xml:space="preserve"> optimization horizon</w:t>
      </w:r>
      <w:r w:rsidR="00C25B37">
        <w:rPr>
          <w:lang w:val="en-US"/>
        </w:rPr>
        <w:t xml:space="preserve"> to a feasible trajectory</w:t>
      </w:r>
      <w:r w:rsidR="00C72E57">
        <w:rPr>
          <w:lang w:val="en-US"/>
        </w:rPr>
        <w:t xml:space="preserve"> (also see </w:t>
      </w:r>
      <w:r w:rsidR="00C72E57">
        <w:rPr>
          <w:rFonts w:cs="Arial Unicode MS" w:hint="eastAsia"/>
          <w:lang w:val="en-US"/>
        </w:rPr>
        <w:t>▶</w:t>
      </w:r>
      <w:r w:rsidR="0031236A">
        <w:rPr>
          <w:lang w:val="en-US"/>
        </w:rPr>
        <w:t xml:space="preserve"> Sect</w:t>
      </w:r>
      <w:r w:rsidR="00C72E57">
        <w:rPr>
          <w:lang w:val="en-US"/>
        </w:rPr>
        <w:t xml:space="preserve">. </w:t>
      </w:r>
      <w:r w:rsidR="00B16721">
        <w:rPr>
          <w:lang w:val="en-US"/>
        </w:rPr>
        <w:fldChar w:fldCharType="begin"/>
      </w:r>
      <w:r w:rsidR="00C72E57">
        <w:rPr>
          <w:lang w:val="en-US"/>
        </w:rPr>
        <w:instrText xml:space="preserve"> REF _Ref412201530 \n \h </w:instrText>
      </w:r>
      <w:r w:rsidR="00B16721">
        <w:rPr>
          <w:lang w:val="en-US"/>
        </w:rPr>
      </w:r>
      <w:r w:rsidR="00B16721">
        <w:rPr>
          <w:lang w:val="en-US"/>
        </w:rPr>
        <w:fldChar w:fldCharType="separate"/>
      </w:r>
      <w:r w:rsidR="0087633A">
        <w:rPr>
          <w:lang w:val="en-US"/>
        </w:rPr>
        <w:t>57.5</w:t>
      </w:r>
      <w:r w:rsidR="00B16721">
        <w:rPr>
          <w:lang w:val="en-US"/>
        </w:rPr>
        <w:fldChar w:fldCharType="end"/>
      </w:r>
      <w:r w:rsidR="00C72E57">
        <w:rPr>
          <w:lang w:val="en-US"/>
        </w:rPr>
        <w:t>)</w:t>
      </w:r>
      <w:r w:rsidR="00C25B37">
        <w:rPr>
          <w:lang w:val="en-US"/>
        </w:rPr>
        <w:t>.</w:t>
      </w:r>
      <w:r w:rsidR="005274C2">
        <w:rPr>
          <w:lang w:val="en-US"/>
        </w:rPr>
        <w:t xml:space="preserve"> The optimal state trajectory is </w:t>
      </w:r>
      <w:r w:rsidR="00943360">
        <w:rPr>
          <w:lang w:val="en-US"/>
        </w:rPr>
        <w:t>either</w:t>
      </w:r>
      <w:r w:rsidR="005274C2">
        <w:rPr>
          <w:lang w:val="en-US"/>
        </w:rPr>
        <w:t xml:space="preserve"> forwa</w:t>
      </w:r>
      <w:r w:rsidR="00943360">
        <w:rPr>
          <w:lang w:val="en-US"/>
        </w:rPr>
        <w:t>rded to a</w:t>
      </w:r>
      <w:r w:rsidR="005274C2">
        <w:rPr>
          <w:lang w:val="en-US"/>
        </w:rPr>
        <w:t xml:space="preserve"> low-level feedback steering/acceleration controller or the optimal input trajectory is directly </w:t>
      </w:r>
      <w:r w:rsidR="001E1A72">
        <w:rPr>
          <w:lang w:val="en-US"/>
        </w:rPr>
        <w:t>fed</w:t>
      </w:r>
      <w:r w:rsidR="005274C2">
        <w:rPr>
          <w:lang w:val="en-US"/>
        </w:rPr>
        <w:t xml:space="preserve"> to </w:t>
      </w:r>
      <w:r w:rsidR="00943360">
        <w:rPr>
          <w:lang w:val="en-US"/>
        </w:rPr>
        <w:t>the vehicle</w:t>
      </w:r>
      <w:r w:rsidR="005274C2">
        <w:rPr>
          <w:lang w:val="en-US"/>
        </w:rPr>
        <w:t xml:space="preserve"> </w:t>
      </w:r>
      <w:r w:rsidR="00943360">
        <w:rPr>
          <w:lang w:val="en-US"/>
        </w:rPr>
        <w:t>actuators.</w:t>
      </w:r>
    </w:p>
    <w:p w14:paraId="2EDE0947" w14:textId="73A74EA6" w:rsidR="00EA5AF8" w:rsidRPr="00D24ADF" w:rsidRDefault="00843F9C" w:rsidP="00EA5AF8">
      <w:pPr>
        <w:pStyle w:val="SpStandard"/>
        <w:rPr>
          <w:lang w:val="en-US"/>
        </w:rPr>
      </w:pPr>
      <w:r>
        <w:rPr>
          <w:lang w:val="en-US"/>
        </w:rPr>
        <w:t xml:space="preserve">Closed form solutions from the </w:t>
      </w:r>
      <w:r w:rsidR="00537B75">
        <w:rPr>
          <w:lang w:val="en-US"/>
        </w:rPr>
        <w:t>c</w:t>
      </w:r>
      <w:r>
        <w:rPr>
          <w:lang w:val="en-US"/>
        </w:rPr>
        <w:t xml:space="preserve">alculus of </w:t>
      </w:r>
      <w:r w:rsidR="00537B75">
        <w:rPr>
          <w:lang w:val="en-US"/>
        </w:rPr>
        <w:t>v</w:t>
      </w:r>
      <w:r>
        <w:rPr>
          <w:lang w:val="en-US"/>
        </w:rPr>
        <w:t xml:space="preserve">ariations are thereby often used to speedup </w:t>
      </w:r>
      <w:r w:rsidR="006225F3">
        <w:rPr>
          <w:lang w:val="en-US"/>
        </w:rPr>
        <w:t>dynamic programming</w:t>
      </w:r>
      <w:r w:rsidR="00537B75">
        <w:rPr>
          <w:lang w:val="en-US"/>
        </w:rPr>
        <w:t xml:space="preserve">. This can be in the form of </w:t>
      </w:r>
      <w:r w:rsidR="008908DA">
        <w:rPr>
          <w:lang w:val="en-US"/>
        </w:rPr>
        <w:t>a</w:t>
      </w:r>
      <w:r>
        <w:rPr>
          <w:lang w:val="en-US"/>
        </w:rPr>
        <w:t xml:space="preserve"> </w:t>
      </w:r>
      <w:r w:rsidRPr="00537B75">
        <w:rPr>
          <w:lang w:val="en-US"/>
        </w:rPr>
        <w:t>heuristic</w:t>
      </w:r>
      <w:r>
        <w:rPr>
          <w:lang w:val="en-US"/>
        </w:rPr>
        <w:t xml:space="preserve"> for an informed search </w:t>
      </w:r>
      <w:r w:rsidR="00560757">
        <w:rPr>
          <w:lang w:val="en-US"/>
        </w:rPr>
        <w:t xml:space="preserve">(see e.g. </w:t>
      </w:r>
      <w:r w:rsidR="006806BC">
        <w:rPr>
          <w:lang w:val="en-US"/>
        </w:rPr>
        <w:t>(</w:t>
      </w:r>
      <w:r w:rsidR="00560757" w:rsidRPr="0002182B">
        <w:rPr>
          <w:lang w:val="en-US"/>
        </w:rPr>
        <w:t>Ziegler et al. 2008</w:t>
      </w:r>
      <w:r w:rsidR="006806BC">
        <w:rPr>
          <w:lang w:val="en-US"/>
        </w:rPr>
        <w:t>)</w:t>
      </w:r>
      <w:r w:rsidR="00560757">
        <w:rPr>
          <w:lang w:val="en-US"/>
        </w:rPr>
        <w:t>)</w:t>
      </w:r>
      <w:r>
        <w:rPr>
          <w:lang w:val="en-US"/>
        </w:rPr>
        <w:t xml:space="preserve"> or a </w:t>
      </w:r>
      <w:proofErr w:type="gramStart"/>
      <w:r>
        <w:rPr>
          <w:lang w:val="en-US"/>
        </w:rPr>
        <w:t xml:space="preserve">so-called </w:t>
      </w:r>
      <w:r>
        <w:rPr>
          <w:i/>
          <w:lang w:val="en-US"/>
        </w:rPr>
        <w:t xml:space="preserve">analytical </w:t>
      </w:r>
      <w:r w:rsidR="006564BC">
        <w:rPr>
          <w:i/>
          <w:lang w:val="en-US"/>
        </w:rPr>
        <w:t>e</w:t>
      </w:r>
      <w:r w:rsidR="006564BC" w:rsidRPr="006564BC">
        <w:rPr>
          <w:i/>
          <w:lang w:val="en-US"/>
        </w:rPr>
        <w:t>xpansions</w:t>
      </w:r>
      <w:proofErr w:type="gramEnd"/>
      <w:r w:rsidR="006564BC">
        <w:rPr>
          <w:i/>
          <w:lang w:val="en-US"/>
        </w:rPr>
        <w:t xml:space="preserve"> </w:t>
      </w:r>
      <w:r w:rsidR="006564BC">
        <w:rPr>
          <w:lang w:val="en-US"/>
        </w:rPr>
        <w:t>(</w:t>
      </w:r>
      <w:proofErr w:type="spellStart"/>
      <w:r w:rsidR="006564BC">
        <w:rPr>
          <w:lang w:val="en-US"/>
        </w:rPr>
        <w:t>D</w:t>
      </w:r>
      <w:r w:rsidR="006564BC" w:rsidRPr="0002182B">
        <w:rPr>
          <w:lang w:val="en-US"/>
        </w:rPr>
        <w:t>olgov</w:t>
      </w:r>
      <w:proofErr w:type="spellEnd"/>
      <w:r w:rsidR="006564BC" w:rsidRPr="0002182B">
        <w:rPr>
          <w:lang w:val="en-US"/>
        </w:rPr>
        <w:t xml:space="preserve"> et al. 2010</w:t>
      </w:r>
      <w:r w:rsidR="006564BC">
        <w:rPr>
          <w:lang w:val="en-US"/>
        </w:rPr>
        <w:t>)</w:t>
      </w:r>
      <w:r>
        <w:rPr>
          <w:lang w:val="en-US"/>
        </w:rPr>
        <w:t>, both</w:t>
      </w:r>
      <w:r w:rsidR="00092072">
        <w:rPr>
          <w:lang w:val="en-US"/>
        </w:rPr>
        <w:t xml:space="preserve"> of which</w:t>
      </w:r>
      <w:r>
        <w:rPr>
          <w:lang w:val="en-US"/>
        </w:rPr>
        <w:t>, roughly speaking, approximate the remaining trajectory and therefor</w:t>
      </w:r>
      <w:r w:rsidR="00EB62BB">
        <w:rPr>
          <w:lang w:val="en-US"/>
        </w:rPr>
        <w:t>e</w:t>
      </w:r>
      <w:r>
        <w:rPr>
          <w:lang w:val="en-US"/>
        </w:rPr>
        <w:t xml:space="preserve"> extend the </w:t>
      </w:r>
      <w:r w:rsidR="0063274F">
        <w:rPr>
          <w:lang w:val="en-US"/>
        </w:rPr>
        <w:t>computable</w:t>
      </w:r>
      <w:r w:rsidR="00FF0A8B">
        <w:rPr>
          <w:lang w:val="en-US"/>
        </w:rPr>
        <w:t xml:space="preserve"> </w:t>
      </w:r>
      <w:r>
        <w:rPr>
          <w:lang w:val="en-US"/>
        </w:rPr>
        <w:t xml:space="preserve">optimization horizon, see </w:t>
      </w:r>
      <w:r w:rsidR="0031236A">
        <w:rPr>
          <w:rFonts w:cs="Arial Unicode MS" w:hint="eastAsia"/>
          <w:lang w:val="en-US"/>
        </w:rPr>
        <w:t>◉</w:t>
      </w:r>
      <w:r w:rsidR="0031236A">
        <w:rPr>
          <w:lang w:val="en-US"/>
        </w:rPr>
        <w:t xml:space="preserve"> </w:t>
      </w:r>
      <w:r w:rsidR="00B16721">
        <w:fldChar w:fldCharType="begin"/>
      </w:r>
      <w:r w:rsidR="0031236A">
        <w:rPr>
          <w:lang w:val="en-US"/>
        </w:rPr>
        <w:instrText xml:space="preserve"> REF _Ref414203330 \h </w:instrText>
      </w:r>
      <w:r w:rsidR="00B16721">
        <w:fldChar w:fldCharType="separate"/>
      </w:r>
      <w:r w:rsidR="0087633A" w:rsidRPr="0031236A">
        <w:rPr>
          <w:lang w:val="en-US"/>
        </w:rPr>
        <w:t xml:space="preserve">Tab. </w:t>
      </w:r>
      <w:r w:rsidR="0087633A">
        <w:rPr>
          <w:noProof/>
          <w:lang w:val="en-US"/>
        </w:rPr>
        <w:t>57</w:t>
      </w:r>
      <w:r w:rsidR="0087633A" w:rsidRPr="0031236A">
        <w:rPr>
          <w:lang w:val="en-US"/>
        </w:rPr>
        <w:t>.</w:t>
      </w:r>
      <w:r w:rsidR="0087633A">
        <w:rPr>
          <w:noProof/>
          <w:lang w:val="en-US"/>
        </w:rPr>
        <w:t>1</w:t>
      </w:r>
      <w:r w:rsidR="00B16721">
        <w:fldChar w:fldCharType="end"/>
      </w:r>
      <w:r>
        <w:rPr>
          <w:lang w:val="en-US"/>
        </w:rPr>
        <w:t>.</w:t>
      </w:r>
      <w:r w:rsidR="00EA5AF8" w:rsidRPr="00D24ADF">
        <w:rPr>
          <w:lang w:val="en-US"/>
        </w:rPr>
        <w:br w:type="page"/>
      </w:r>
    </w:p>
    <w:p w14:paraId="1716B66C" w14:textId="77777777" w:rsidR="0002182B" w:rsidRDefault="0002182B" w:rsidP="0002182B">
      <w:pPr>
        <w:pStyle w:val="SpStandard"/>
        <w:rPr>
          <w:lang w:val="en-US"/>
        </w:rPr>
      </w:pPr>
    </w:p>
    <w:p w14:paraId="5D61079A" w14:textId="77777777" w:rsidR="006D6C60" w:rsidRPr="0002182B" w:rsidRDefault="006D6C60" w:rsidP="0002182B">
      <w:pPr>
        <w:pStyle w:val="SpStandard"/>
        <w:rPr>
          <w:lang w:val="en-US"/>
        </w:rPr>
      </w:pPr>
    </w:p>
    <w:p w14:paraId="6E6D8BE3" w14:textId="77777777" w:rsidR="0002182B" w:rsidRPr="0002182B" w:rsidRDefault="0031236A" w:rsidP="0031236A">
      <w:pPr>
        <w:pStyle w:val="SpTabLeg"/>
        <w:rPr>
          <w:lang w:val="en-US"/>
        </w:rPr>
      </w:pPr>
      <w:bookmarkStart w:id="55" w:name="_Ref414203330"/>
      <w:r w:rsidRPr="0031236A">
        <w:rPr>
          <w:lang w:val="en-US"/>
        </w:rPr>
        <w:t xml:space="preserve">Tab. </w:t>
      </w:r>
      <w:r w:rsidR="00B16721">
        <w:fldChar w:fldCharType="begin"/>
      </w:r>
      <w:r w:rsidRPr="0031236A">
        <w:rPr>
          <w:lang w:val="en-US"/>
        </w:rPr>
        <w:instrText xml:space="preserve"> STYLEREF 1 \s </w:instrText>
      </w:r>
      <w:r w:rsidR="00B16721">
        <w:fldChar w:fldCharType="separate"/>
      </w:r>
      <w:r w:rsidR="0087633A">
        <w:rPr>
          <w:noProof/>
          <w:lang w:val="en-US"/>
        </w:rPr>
        <w:t>57</w:t>
      </w:r>
      <w:r w:rsidR="00B16721">
        <w:fldChar w:fldCharType="end"/>
      </w:r>
      <w:r w:rsidRPr="0031236A">
        <w:rPr>
          <w:lang w:val="en-US"/>
        </w:rPr>
        <w:t>.</w:t>
      </w:r>
      <w:r w:rsidR="00B16721">
        <w:fldChar w:fldCharType="begin"/>
      </w:r>
      <w:r w:rsidRPr="0031236A">
        <w:rPr>
          <w:lang w:val="en-US"/>
        </w:rPr>
        <w:instrText xml:space="preserve"> SEQ Tab. \* ARABIC \s 1 </w:instrText>
      </w:r>
      <w:r w:rsidR="00B16721">
        <w:fldChar w:fldCharType="separate"/>
      </w:r>
      <w:r w:rsidR="0087633A">
        <w:rPr>
          <w:noProof/>
          <w:lang w:val="en-US"/>
        </w:rPr>
        <w:t>1</w:t>
      </w:r>
      <w:r w:rsidR="00B16721">
        <w:fldChar w:fldCharType="end"/>
      </w:r>
      <w:bookmarkEnd w:id="55"/>
      <w:r w:rsidRPr="0031236A">
        <w:rPr>
          <w:lang w:val="en-US"/>
        </w:rPr>
        <w:t xml:space="preserve"> </w:t>
      </w:r>
      <w:r w:rsidR="0087793C">
        <w:rPr>
          <w:lang w:val="en-US"/>
        </w:rPr>
        <w:t>Comparison and combination of the approaches</w:t>
      </w:r>
    </w:p>
    <w:tbl>
      <w:tblPr>
        <w:tblStyle w:val="Tabelle-GWV-2"/>
        <w:tblW w:w="0" w:type="auto"/>
        <w:tblLayout w:type="fixed"/>
        <w:tblLook w:val="04A0" w:firstRow="1" w:lastRow="0" w:firstColumn="1" w:lastColumn="0" w:noHBand="0" w:noVBand="1"/>
      </w:tblPr>
      <w:tblGrid>
        <w:gridCol w:w="1479"/>
        <w:gridCol w:w="1479"/>
        <w:gridCol w:w="1479"/>
        <w:gridCol w:w="1479"/>
        <w:gridCol w:w="1480"/>
      </w:tblGrid>
      <w:tr w:rsidR="0002182B" w:rsidRPr="0002182B" w14:paraId="76ACB2D4" w14:textId="77777777" w:rsidTr="007073FF">
        <w:trPr>
          <w:cnfStyle w:val="100000000000" w:firstRow="1" w:lastRow="0" w:firstColumn="0" w:lastColumn="0" w:oddVBand="0" w:evenVBand="0" w:oddHBand="0" w:evenHBand="0" w:firstRowFirstColumn="0" w:firstRowLastColumn="0" w:lastRowFirstColumn="0" w:lastRowLastColumn="0"/>
          <w:trHeight w:val="352"/>
        </w:trPr>
        <w:tc>
          <w:tcPr>
            <w:cnfStyle w:val="001000000000" w:firstRow="0" w:lastRow="0" w:firstColumn="1" w:lastColumn="0" w:oddVBand="0" w:evenVBand="0" w:oddHBand="0" w:evenHBand="0" w:firstRowFirstColumn="0" w:firstRowLastColumn="0" w:lastRowFirstColumn="0" w:lastRowLastColumn="0"/>
            <w:tcW w:w="1479" w:type="dxa"/>
            <w:tcBorders>
              <w:top w:val="single" w:sz="4" w:space="0" w:color="auto"/>
              <w:left w:val="single" w:sz="4" w:space="0" w:color="auto"/>
              <w:bottom w:val="single" w:sz="4" w:space="0" w:color="auto"/>
              <w:right w:val="single" w:sz="4" w:space="0" w:color="auto"/>
            </w:tcBorders>
          </w:tcPr>
          <w:p w14:paraId="7B9C87B6" w14:textId="77777777" w:rsidR="0002182B" w:rsidRPr="0002182B" w:rsidRDefault="0002182B" w:rsidP="0002182B">
            <w:pPr>
              <w:pStyle w:val="SpTabBody"/>
              <w:rPr>
                <w:lang w:val="en-US"/>
              </w:rPr>
            </w:pPr>
            <w:r w:rsidRPr="0002182B">
              <w:rPr>
                <w:lang w:val="en-US"/>
              </w:rPr>
              <w:t>Approach</w:t>
            </w:r>
          </w:p>
        </w:tc>
        <w:tc>
          <w:tcPr>
            <w:tcW w:w="1479" w:type="dxa"/>
            <w:tcBorders>
              <w:top w:val="single" w:sz="4" w:space="0" w:color="auto"/>
              <w:left w:val="single" w:sz="4" w:space="0" w:color="auto"/>
              <w:bottom w:val="single" w:sz="4" w:space="0" w:color="auto"/>
              <w:right w:val="single" w:sz="4" w:space="0" w:color="auto"/>
            </w:tcBorders>
          </w:tcPr>
          <w:p w14:paraId="3F0F41E2" w14:textId="77777777" w:rsidR="0002182B" w:rsidRPr="0002182B" w:rsidRDefault="0002182B" w:rsidP="0002182B">
            <w:pPr>
              <w:pStyle w:val="SpTabBody"/>
              <w:jc w:val="center"/>
              <w:cnfStyle w:val="100000000000" w:firstRow="1" w:lastRow="0" w:firstColumn="0" w:lastColumn="0" w:oddVBand="0" w:evenVBand="0" w:oddHBand="0" w:evenHBand="0" w:firstRowFirstColumn="0" w:firstRowLastColumn="0" w:lastRowFirstColumn="0" w:lastRowLastColumn="0"/>
              <w:rPr>
                <w:lang w:val="en-US"/>
              </w:rPr>
            </w:pPr>
            <w:r w:rsidRPr="0002182B">
              <w:rPr>
                <w:lang w:val="en-US"/>
              </w:rPr>
              <w:t>Many states</w:t>
            </w:r>
          </w:p>
        </w:tc>
        <w:tc>
          <w:tcPr>
            <w:tcW w:w="1479" w:type="dxa"/>
            <w:tcBorders>
              <w:top w:val="single" w:sz="4" w:space="0" w:color="auto"/>
              <w:left w:val="single" w:sz="4" w:space="0" w:color="auto"/>
              <w:bottom w:val="single" w:sz="4" w:space="0" w:color="auto"/>
              <w:right w:val="single" w:sz="4" w:space="0" w:color="auto"/>
            </w:tcBorders>
          </w:tcPr>
          <w:p w14:paraId="475F632D" w14:textId="77777777" w:rsidR="0002182B" w:rsidRPr="0002182B" w:rsidRDefault="0002182B" w:rsidP="0002182B">
            <w:pPr>
              <w:pStyle w:val="SpTabBody"/>
              <w:jc w:val="center"/>
              <w:cnfStyle w:val="100000000000" w:firstRow="1" w:lastRow="0" w:firstColumn="0" w:lastColumn="0" w:oddVBand="0" w:evenVBand="0" w:oddHBand="0" w:evenHBand="0" w:firstRowFirstColumn="0" w:firstRowLastColumn="0" w:lastRowFirstColumn="0" w:lastRowLastColumn="0"/>
              <w:rPr>
                <w:lang w:val="en-US"/>
              </w:rPr>
            </w:pPr>
            <w:r w:rsidRPr="0002182B">
              <w:rPr>
                <w:lang w:val="en-US"/>
              </w:rPr>
              <w:t>Continuous states</w:t>
            </w:r>
          </w:p>
        </w:tc>
        <w:tc>
          <w:tcPr>
            <w:tcW w:w="1479" w:type="dxa"/>
            <w:tcBorders>
              <w:top w:val="single" w:sz="4" w:space="0" w:color="auto"/>
              <w:left w:val="single" w:sz="4" w:space="0" w:color="auto"/>
              <w:bottom w:val="single" w:sz="4" w:space="0" w:color="auto"/>
              <w:right w:val="single" w:sz="4" w:space="0" w:color="auto"/>
            </w:tcBorders>
          </w:tcPr>
          <w:p w14:paraId="316C9AA7" w14:textId="77777777" w:rsidR="0002182B" w:rsidRPr="0002182B" w:rsidRDefault="0002182B" w:rsidP="0002182B">
            <w:pPr>
              <w:pStyle w:val="SpTabBody"/>
              <w:jc w:val="center"/>
              <w:cnfStyle w:val="100000000000" w:firstRow="1" w:lastRow="0" w:firstColumn="0" w:lastColumn="0" w:oddVBand="0" w:evenVBand="0" w:oddHBand="0" w:evenHBand="0" w:firstRowFirstColumn="0" w:firstRowLastColumn="0" w:lastRowFirstColumn="0" w:lastRowLastColumn="0"/>
              <w:rPr>
                <w:lang w:val="en-US"/>
              </w:rPr>
            </w:pPr>
            <w:r w:rsidRPr="0002182B">
              <w:rPr>
                <w:lang w:val="en-US"/>
              </w:rPr>
              <w:t>Global optimum</w:t>
            </w:r>
          </w:p>
        </w:tc>
        <w:tc>
          <w:tcPr>
            <w:tcW w:w="1480" w:type="dxa"/>
            <w:tcBorders>
              <w:top w:val="single" w:sz="4" w:space="0" w:color="auto"/>
              <w:left w:val="single" w:sz="4" w:space="0" w:color="auto"/>
              <w:bottom w:val="single" w:sz="4" w:space="0" w:color="auto"/>
              <w:right w:val="single" w:sz="4" w:space="0" w:color="auto"/>
            </w:tcBorders>
          </w:tcPr>
          <w:p w14:paraId="2E75C253" w14:textId="77777777" w:rsidR="0002182B" w:rsidRPr="0002182B" w:rsidRDefault="0002182B" w:rsidP="0002182B">
            <w:pPr>
              <w:pStyle w:val="SpTabBody"/>
              <w:jc w:val="center"/>
              <w:cnfStyle w:val="100000000000" w:firstRow="1" w:lastRow="0" w:firstColumn="0" w:lastColumn="0" w:oddVBand="0" w:evenVBand="0" w:oddHBand="0" w:evenHBand="0" w:firstRowFirstColumn="0" w:firstRowLastColumn="0" w:lastRowFirstColumn="0" w:lastRowLastColumn="0"/>
              <w:rPr>
                <w:lang w:val="en-US"/>
              </w:rPr>
            </w:pPr>
            <w:r w:rsidRPr="0002182B">
              <w:rPr>
                <w:lang w:val="en-US"/>
              </w:rPr>
              <w:t>Long horizon</w:t>
            </w:r>
          </w:p>
        </w:tc>
      </w:tr>
      <w:tr w:rsidR="007073FF" w:rsidRPr="0002182B" w14:paraId="49F7800C" w14:textId="77777777" w:rsidTr="007073FF">
        <w:trPr>
          <w:trHeight w:val="352"/>
        </w:trPr>
        <w:tc>
          <w:tcPr>
            <w:cnfStyle w:val="001000000000" w:firstRow="0" w:lastRow="0" w:firstColumn="1" w:lastColumn="0" w:oddVBand="0" w:evenVBand="0" w:oddHBand="0" w:evenHBand="0" w:firstRowFirstColumn="0" w:firstRowLastColumn="0" w:lastRowFirstColumn="0" w:lastRowLastColumn="0"/>
            <w:tcW w:w="1479" w:type="dxa"/>
            <w:tcBorders>
              <w:top w:val="single" w:sz="4" w:space="0" w:color="auto"/>
              <w:left w:val="single" w:sz="4" w:space="0" w:color="auto"/>
              <w:bottom w:val="single" w:sz="4" w:space="0" w:color="auto"/>
              <w:right w:val="single" w:sz="4" w:space="0" w:color="auto"/>
            </w:tcBorders>
          </w:tcPr>
          <w:p w14:paraId="5A55768F" w14:textId="77777777" w:rsidR="007073FF" w:rsidRPr="0002182B" w:rsidRDefault="00701E90" w:rsidP="007073FF">
            <w:pPr>
              <w:pStyle w:val="SpTabBody"/>
              <w:rPr>
                <w:lang w:val="en-US"/>
              </w:rPr>
            </w:pPr>
            <w:r>
              <w:rPr>
                <w:lang w:val="en-US"/>
              </w:rPr>
              <w:t>DP</w:t>
            </w:r>
          </w:p>
        </w:tc>
        <w:tc>
          <w:tcPr>
            <w:tcW w:w="1479" w:type="dxa"/>
            <w:tcBorders>
              <w:top w:val="single" w:sz="4" w:space="0" w:color="auto"/>
              <w:left w:val="single" w:sz="4" w:space="0" w:color="auto"/>
              <w:bottom w:val="single" w:sz="4" w:space="0" w:color="auto"/>
              <w:right w:val="single" w:sz="4" w:space="0" w:color="auto"/>
            </w:tcBorders>
          </w:tcPr>
          <w:p w14:paraId="1BB23C6B" w14:textId="77777777" w:rsidR="007073FF" w:rsidRPr="0087793C" w:rsidRDefault="007073FF" w:rsidP="007073FF">
            <w:pPr>
              <w:pStyle w:val="SpTabBody"/>
              <w:cnfStyle w:val="000000000000" w:firstRow="0" w:lastRow="0" w:firstColumn="0" w:lastColumn="0" w:oddVBand="0" w:evenVBand="0" w:oddHBand="0" w:evenHBand="0" w:firstRowFirstColumn="0" w:firstRowLastColumn="0" w:lastRowFirstColumn="0" w:lastRowLastColumn="0"/>
              <w:rPr>
                <w:b/>
                <w:i/>
                <w:color w:val="FF0000"/>
                <w:lang w:val="en-US"/>
              </w:rPr>
            </w:pPr>
            <m:oMathPara>
              <m:oMath>
                <m:r>
                  <m:rPr>
                    <m:sty m:val="bi"/>
                  </m:rPr>
                  <w:rPr>
                    <w:rFonts w:ascii="Cambria Math" w:hAnsi="Cambria Math"/>
                    <w:color w:val="FF0000"/>
                    <w:lang w:val="en-US"/>
                  </w:rPr>
                  <m:t>⊖</m:t>
                </m:r>
              </m:oMath>
            </m:oMathPara>
          </w:p>
        </w:tc>
        <w:tc>
          <w:tcPr>
            <w:tcW w:w="1479" w:type="dxa"/>
            <w:tcBorders>
              <w:top w:val="single" w:sz="4" w:space="0" w:color="auto"/>
              <w:left w:val="single" w:sz="4" w:space="0" w:color="auto"/>
              <w:bottom w:val="single" w:sz="4" w:space="0" w:color="auto"/>
              <w:right w:val="single" w:sz="4" w:space="0" w:color="auto"/>
            </w:tcBorders>
          </w:tcPr>
          <w:p w14:paraId="1FC4A100"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FF0000"/>
                    <w:lang w:val="en-US"/>
                  </w:rPr>
                  <m:t>⊖</m:t>
                </m:r>
              </m:oMath>
            </m:oMathPara>
          </w:p>
        </w:tc>
        <w:tc>
          <w:tcPr>
            <w:tcW w:w="1479" w:type="dxa"/>
            <w:tcBorders>
              <w:top w:val="single" w:sz="4" w:space="0" w:color="auto"/>
              <w:left w:val="single" w:sz="4" w:space="0" w:color="auto"/>
              <w:bottom w:val="single" w:sz="4" w:space="0" w:color="auto"/>
              <w:right w:val="single" w:sz="4" w:space="0" w:color="auto"/>
            </w:tcBorders>
          </w:tcPr>
          <w:p w14:paraId="55614574"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c>
          <w:tcPr>
            <w:tcW w:w="1480" w:type="dxa"/>
            <w:tcBorders>
              <w:top w:val="single" w:sz="4" w:space="0" w:color="auto"/>
              <w:left w:val="single" w:sz="4" w:space="0" w:color="auto"/>
              <w:bottom w:val="single" w:sz="4" w:space="0" w:color="auto"/>
              <w:right w:val="single" w:sz="4" w:space="0" w:color="auto"/>
            </w:tcBorders>
          </w:tcPr>
          <w:p w14:paraId="0FB265C9"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r>
      <w:tr w:rsidR="007073FF" w:rsidRPr="0002182B" w14:paraId="43A35C79" w14:textId="77777777" w:rsidTr="007073FF">
        <w:trPr>
          <w:trHeight w:val="340"/>
        </w:trPr>
        <w:tc>
          <w:tcPr>
            <w:cnfStyle w:val="001000000000" w:firstRow="0" w:lastRow="0" w:firstColumn="1" w:lastColumn="0" w:oddVBand="0" w:evenVBand="0" w:oddHBand="0" w:evenHBand="0" w:firstRowFirstColumn="0" w:firstRowLastColumn="0" w:lastRowFirstColumn="0" w:lastRowLastColumn="0"/>
            <w:tcW w:w="1479" w:type="dxa"/>
            <w:tcBorders>
              <w:top w:val="single" w:sz="4" w:space="0" w:color="auto"/>
              <w:left w:val="single" w:sz="4" w:space="0" w:color="auto"/>
              <w:bottom w:val="single" w:sz="4" w:space="0" w:color="auto"/>
              <w:right w:val="single" w:sz="4" w:space="0" w:color="auto"/>
            </w:tcBorders>
          </w:tcPr>
          <w:p w14:paraId="36F836C2" w14:textId="77777777" w:rsidR="007073FF" w:rsidRPr="0002182B" w:rsidRDefault="00701E90" w:rsidP="007073FF">
            <w:pPr>
              <w:pStyle w:val="SpTabBody"/>
              <w:rPr>
                <w:lang w:val="en-US"/>
              </w:rPr>
            </w:pPr>
            <w:r>
              <w:rPr>
                <w:lang w:val="en-US"/>
              </w:rPr>
              <w:t>DO</w:t>
            </w:r>
          </w:p>
        </w:tc>
        <w:tc>
          <w:tcPr>
            <w:tcW w:w="1479" w:type="dxa"/>
            <w:tcBorders>
              <w:top w:val="single" w:sz="4" w:space="0" w:color="auto"/>
              <w:left w:val="single" w:sz="4" w:space="0" w:color="auto"/>
              <w:bottom w:val="single" w:sz="4" w:space="0" w:color="auto"/>
              <w:right w:val="single" w:sz="4" w:space="0" w:color="auto"/>
            </w:tcBorders>
          </w:tcPr>
          <w:p w14:paraId="6B59879E"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c>
          <w:tcPr>
            <w:tcW w:w="1479" w:type="dxa"/>
            <w:tcBorders>
              <w:top w:val="single" w:sz="4" w:space="0" w:color="auto"/>
              <w:left w:val="single" w:sz="4" w:space="0" w:color="auto"/>
              <w:bottom w:val="single" w:sz="4" w:space="0" w:color="auto"/>
              <w:right w:val="single" w:sz="4" w:space="0" w:color="auto"/>
            </w:tcBorders>
          </w:tcPr>
          <w:p w14:paraId="64B49BC0"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c>
          <w:tcPr>
            <w:tcW w:w="1479" w:type="dxa"/>
            <w:tcBorders>
              <w:top w:val="single" w:sz="4" w:space="0" w:color="auto"/>
              <w:left w:val="single" w:sz="4" w:space="0" w:color="auto"/>
              <w:bottom w:val="single" w:sz="4" w:space="0" w:color="auto"/>
              <w:right w:val="single" w:sz="4" w:space="0" w:color="auto"/>
            </w:tcBorders>
          </w:tcPr>
          <w:p w14:paraId="7FC80F8E" w14:textId="77777777" w:rsidR="007073FF" w:rsidRPr="0087793C" w:rsidRDefault="007073FF" w:rsidP="007073FF">
            <w:pPr>
              <w:pStyle w:val="SpTabBody"/>
              <w:cnfStyle w:val="000000000000" w:firstRow="0" w:lastRow="0" w:firstColumn="0" w:lastColumn="0" w:oddVBand="0" w:evenVBand="0" w:oddHBand="0" w:evenHBand="0" w:firstRowFirstColumn="0" w:firstRowLastColumn="0" w:lastRowFirstColumn="0" w:lastRowLastColumn="0"/>
              <w:rPr>
                <w:b/>
                <w:i/>
                <w:color w:val="FF0000"/>
                <w:lang w:val="en-US"/>
              </w:rPr>
            </w:pPr>
            <m:oMathPara>
              <m:oMath>
                <m:r>
                  <m:rPr>
                    <m:sty m:val="bi"/>
                  </m:rPr>
                  <w:rPr>
                    <w:rFonts w:ascii="Cambria Math" w:hAnsi="Cambria Math"/>
                    <w:color w:val="FF0000"/>
                    <w:lang w:val="en-US"/>
                  </w:rPr>
                  <m:t>⊖</m:t>
                </m:r>
              </m:oMath>
            </m:oMathPara>
          </w:p>
        </w:tc>
        <w:tc>
          <w:tcPr>
            <w:tcW w:w="1480" w:type="dxa"/>
            <w:tcBorders>
              <w:top w:val="single" w:sz="4" w:space="0" w:color="auto"/>
              <w:left w:val="single" w:sz="4" w:space="0" w:color="auto"/>
              <w:bottom w:val="single" w:sz="4" w:space="0" w:color="auto"/>
              <w:right w:val="single" w:sz="4" w:space="0" w:color="auto"/>
            </w:tcBorders>
          </w:tcPr>
          <w:p w14:paraId="3909AFA0"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FF0000"/>
                    <w:lang w:val="en-US"/>
                  </w:rPr>
                  <m:t>⊖</m:t>
                </m:r>
              </m:oMath>
            </m:oMathPara>
          </w:p>
        </w:tc>
      </w:tr>
      <w:tr w:rsidR="007073FF" w:rsidRPr="0002182B" w14:paraId="7F004AC7" w14:textId="77777777" w:rsidTr="007073FF">
        <w:trPr>
          <w:trHeight w:val="352"/>
        </w:trPr>
        <w:tc>
          <w:tcPr>
            <w:cnfStyle w:val="001000000000" w:firstRow="0" w:lastRow="0" w:firstColumn="1" w:lastColumn="0" w:oddVBand="0" w:evenVBand="0" w:oddHBand="0" w:evenHBand="0" w:firstRowFirstColumn="0" w:firstRowLastColumn="0" w:lastRowFirstColumn="0" w:lastRowLastColumn="0"/>
            <w:tcW w:w="1479" w:type="dxa"/>
            <w:tcBorders>
              <w:top w:val="single" w:sz="4" w:space="0" w:color="auto"/>
              <w:left w:val="single" w:sz="4" w:space="0" w:color="auto"/>
              <w:bottom w:val="single" w:sz="4" w:space="0" w:color="auto"/>
              <w:right w:val="single" w:sz="4" w:space="0" w:color="auto"/>
            </w:tcBorders>
          </w:tcPr>
          <w:p w14:paraId="6D1F7581" w14:textId="77777777" w:rsidR="007073FF" w:rsidRPr="0002182B" w:rsidRDefault="00701E90" w:rsidP="007073FF">
            <w:pPr>
              <w:pStyle w:val="SpTabBody"/>
              <w:rPr>
                <w:lang w:val="en-US"/>
              </w:rPr>
            </w:pPr>
            <w:r>
              <w:rPr>
                <w:lang w:val="en-US"/>
              </w:rPr>
              <w:t>DP + DO</w:t>
            </w:r>
          </w:p>
        </w:tc>
        <w:tc>
          <w:tcPr>
            <w:tcW w:w="1479" w:type="dxa"/>
            <w:tcBorders>
              <w:top w:val="single" w:sz="4" w:space="0" w:color="auto"/>
              <w:left w:val="single" w:sz="4" w:space="0" w:color="auto"/>
              <w:bottom w:val="single" w:sz="4" w:space="0" w:color="auto"/>
              <w:right w:val="single" w:sz="4" w:space="0" w:color="auto"/>
            </w:tcBorders>
          </w:tcPr>
          <w:p w14:paraId="6AEBD71D"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c>
          <w:tcPr>
            <w:tcW w:w="1479" w:type="dxa"/>
            <w:tcBorders>
              <w:top w:val="single" w:sz="4" w:space="0" w:color="auto"/>
              <w:left w:val="single" w:sz="4" w:space="0" w:color="auto"/>
              <w:bottom w:val="single" w:sz="4" w:space="0" w:color="auto"/>
              <w:right w:val="single" w:sz="4" w:space="0" w:color="auto"/>
            </w:tcBorders>
          </w:tcPr>
          <w:p w14:paraId="74A85A1C"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c>
          <w:tcPr>
            <w:tcW w:w="1479" w:type="dxa"/>
            <w:tcBorders>
              <w:top w:val="single" w:sz="4" w:space="0" w:color="auto"/>
              <w:left w:val="single" w:sz="4" w:space="0" w:color="auto"/>
              <w:bottom w:val="single" w:sz="4" w:space="0" w:color="auto"/>
              <w:right w:val="single" w:sz="4" w:space="0" w:color="auto"/>
            </w:tcBorders>
          </w:tcPr>
          <w:p w14:paraId="7995D7A2"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c>
          <w:tcPr>
            <w:tcW w:w="1480" w:type="dxa"/>
            <w:tcBorders>
              <w:top w:val="single" w:sz="4" w:space="0" w:color="auto"/>
              <w:left w:val="single" w:sz="4" w:space="0" w:color="auto"/>
              <w:bottom w:val="single" w:sz="4" w:space="0" w:color="auto"/>
              <w:right w:val="single" w:sz="4" w:space="0" w:color="auto"/>
            </w:tcBorders>
          </w:tcPr>
          <w:p w14:paraId="047E5E9C"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r>
      <w:tr w:rsidR="007073FF" w:rsidRPr="0002182B" w14:paraId="58610C07" w14:textId="77777777" w:rsidTr="007073FF">
        <w:trPr>
          <w:trHeight w:val="352"/>
        </w:trPr>
        <w:tc>
          <w:tcPr>
            <w:cnfStyle w:val="001000000000" w:firstRow="0" w:lastRow="0" w:firstColumn="1" w:lastColumn="0" w:oddVBand="0" w:evenVBand="0" w:oddHBand="0" w:evenHBand="0" w:firstRowFirstColumn="0" w:firstRowLastColumn="0" w:lastRowFirstColumn="0" w:lastRowLastColumn="0"/>
            <w:tcW w:w="1479" w:type="dxa"/>
            <w:tcBorders>
              <w:top w:val="single" w:sz="4" w:space="0" w:color="auto"/>
              <w:left w:val="single" w:sz="4" w:space="0" w:color="auto"/>
              <w:bottom w:val="single" w:sz="4" w:space="0" w:color="auto"/>
              <w:right w:val="single" w:sz="4" w:space="0" w:color="auto"/>
            </w:tcBorders>
          </w:tcPr>
          <w:p w14:paraId="4941B8C4" w14:textId="77777777" w:rsidR="007073FF" w:rsidRPr="0002182B" w:rsidRDefault="00701E90" w:rsidP="007073FF">
            <w:pPr>
              <w:pStyle w:val="SpTabBody"/>
              <w:rPr>
                <w:lang w:val="en-US"/>
              </w:rPr>
            </w:pPr>
            <w:r>
              <w:rPr>
                <w:lang w:val="en-US"/>
              </w:rPr>
              <w:t>DP + DO</w:t>
            </w:r>
            <w:r w:rsidR="007073FF" w:rsidRPr="0002182B">
              <w:rPr>
                <w:lang w:val="en-US"/>
              </w:rPr>
              <w:t xml:space="preserve"> + CV</w:t>
            </w:r>
          </w:p>
        </w:tc>
        <w:tc>
          <w:tcPr>
            <w:tcW w:w="1479" w:type="dxa"/>
            <w:tcBorders>
              <w:top w:val="single" w:sz="4" w:space="0" w:color="auto"/>
              <w:left w:val="single" w:sz="4" w:space="0" w:color="auto"/>
              <w:bottom w:val="single" w:sz="4" w:space="0" w:color="auto"/>
              <w:right w:val="single" w:sz="4" w:space="0" w:color="auto"/>
            </w:tcBorders>
          </w:tcPr>
          <w:p w14:paraId="795A166F"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c>
          <w:tcPr>
            <w:tcW w:w="1479" w:type="dxa"/>
            <w:tcBorders>
              <w:top w:val="single" w:sz="4" w:space="0" w:color="auto"/>
              <w:left w:val="single" w:sz="4" w:space="0" w:color="auto"/>
              <w:bottom w:val="single" w:sz="4" w:space="0" w:color="auto"/>
              <w:right w:val="single" w:sz="4" w:space="0" w:color="auto"/>
            </w:tcBorders>
          </w:tcPr>
          <w:p w14:paraId="101B9B5C"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c>
          <w:tcPr>
            <w:tcW w:w="1479" w:type="dxa"/>
            <w:tcBorders>
              <w:top w:val="single" w:sz="4" w:space="0" w:color="auto"/>
              <w:left w:val="single" w:sz="4" w:space="0" w:color="auto"/>
              <w:bottom w:val="single" w:sz="4" w:space="0" w:color="auto"/>
              <w:right w:val="single" w:sz="4" w:space="0" w:color="auto"/>
            </w:tcBorders>
          </w:tcPr>
          <w:p w14:paraId="0E23D5CB"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c>
          <w:tcPr>
            <w:tcW w:w="1480" w:type="dxa"/>
            <w:tcBorders>
              <w:top w:val="single" w:sz="4" w:space="0" w:color="auto"/>
              <w:left w:val="single" w:sz="4" w:space="0" w:color="auto"/>
              <w:bottom w:val="single" w:sz="4" w:space="0" w:color="auto"/>
              <w:right w:val="single" w:sz="4" w:space="0" w:color="auto"/>
            </w:tcBorders>
          </w:tcPr>
          <w:p w14:paraId="0FCD7729" w14:textId="77777777" w:rsidR="007073FF" w:rsidRPr="0002182B" w:rsidRDefault="007073FF" w:rsidP="007073FF">
            <w:pPr>
              <w:pStyle w:val="SpTabBody"/>
              <w:cnfStyle w:val="000000000000" w:firstRow="0" w:lastRow="0" w:firstColumn="0" w:lastColumn="0" w:oddVBand="0" w:evenVBand="0" w:oddHBand="0" w:evenHBand="0" w:firstRowFirstColumn="0" w:firstRowLastColumn="0" w:lastRowFirstColumn="0" w:lastRowLastColumn="0"/>
              <w:rPr>
                <w:lang w:val="en-US"/>
              </w:rPr>
            </w:pPr>
            <m:oMathPara>
              <m:oMath>
                <m:r>
                  <m:rPr>
                    <m:sty m:val="bi"/>
                  </m:rPr>
                  <w:rPr>
                    <w:rFonts w:ascii="Cambria Math" w:hAnsi="Cambria Math"/>
                    <w:color w:val="00B050"/>
                    <w:lang w:val="en-US"/>
                  </w:rPr>
                  <m:t>⊕⊕</m:t>
                </m:r>
              </m:oMath>
            </m:oMathPara>
          </w:p>
        </w:tc>
      </w:tr>
      <w:tr w:rsidR="007073FF" w:rsidRPr="0002182B" w14:paraId="7D465C2D" w14:textId="77777777" w:rsidTr="006D6C60">
        <w:trPr>
          <w:trHeight w:val="364"/>
        </w:trPr>
        <w:tc>
          <w:tcPr>
            <w:cnfStyle w:val="001000000000" w:firstRow="0" w:lastRow="0" w:firstColumn="1" w:lastColumn="0" w:oddVBand="0" w:evenVBand="0" w:oddHBand="0" w:evenHBand="0" w:firstRowFirstColumn="0" w:firstRowLastColumn="0" w:lastRowFirstColumn="0" w:lastRowLastColumn="0"/>
            <w:tcW w:w="7396" w:type="dxa"/>
            <w:gridSpan w:val="5"/>
            <w:tcBorders>
              <w:top w:val="single" w:sz="4" w:space="0" w:color="auto"/>
              <w:left w:val="single" w:sz="4" w:space="0" w:color="auto"/>
              <w:bottom w:val="single" w:sz="4" w:space="0" w:color="auto"/>
              <w:right w:val="single" w:sz="4" w:space="0" w:color="auto"/>
            </w:tcBorders>
          </w:tcPr>
          <w:p w14:paraId="1E1741DC" w14:textId="77777777" w:rsidR="007073FF" w:rsidRPr="0002182B" w:rsidRDefault="007073FF" w:rsidP="007073FF">
            <w:pPr>
              <w:pStyle w:val="SpTabFooter"/>
              <w:rPr>
                <w:color w:val="auto"/>
                <w:lang w:val="en-US"/>
              </w:rPr>
            </w:pPr>
            <w:r w:rsidRPr="0002182B">
              <w:rPr>
                <w:color w:val="auto"/>
                <w:lang w:val="en-US"/>
              </w:rPr>
              <w:t xml:space="preserve">DP: Dynamic Programming    </w:t>
            </w:r>
            <w:r w:rsidR="000A448A" w:rsidRPr="0002182B">
              <w:rPr>
                <w:color w:val="auto"/>
                <w:lang w:val="en-US"/>
              </w:rPr>
              <w:t xml:space="preserve">DO: Direct Optimization   </w:t>
            </w:r>
            <w:r w:rsidRPr="0002182B">
              <w:rPr>
                <w:color w:val="auto"/>
                <w:lang w:val="en-US"/>
              </w:rPr>
              <w:t>CV: Calculus of Variations</w:t>
            </w:r>
          </w:p>
        </w:tc>
      </w:tr>
    </w:tbl>
    <w:p w14:paraId="0F4B2096" w14:textId="77777777" w:rsidR="003E0670" w:rsidRPr="0002182B" w:rsidRDefault="003E0670" w:rsidP="008B641D">
      <w:pPr>
        <w:pStyle w:val="SpStandard"/>
        <w:rPr>
          <w:lang w:val="en-US"/>
        </w:rPr>
      </w:pPr>
    </w:p>
    <w:p w14:paraId="502DE63E" w14:textId="77777777" w:rsidR="008B641D" w:rsidRPr="0002182B" w:rsidRDefault="003065BD" w:rsidP="008B641D">
      <w:pPr>
        <w:pStyle w:val="Heading2"/>
        <w:rPr>
          <w:lang w:val="en-US"/>
        </w:rPr>
      </w:pPr>
      <w:bookmarkStart w:id="56" w:name="_Ref412201530"/>
      <w:r w:rsidRPr="0002182B">
        <w:rPr>
          <w:lang w:val="en-US"/>
        </w:rPr>
        <w:t>Receding</w:t>
      </w:r>
      <w:r w:rsidR="00235B76" w:rsidRPr="0002182B">
        <w:rPr>
          <w:lang w:val="en-US"/>
        </w:rPr>
        <w:t xml:space="preserve"> Horizon Optimization</w:t>
      </w:r>
      <w:bookmarkEnd w:id="56"/>
    </w:p>
    <w:p w14:paraId="0BE6CADE" w14:textId="548BC310" w:rsidR="00F3219B" w:rsidRDefault="00DC30D2" w:rsidP="008B641D">
      <w:pPr>
        <w:pStyle w:val="SpStandard"/>
        <w:rPr>
          <w:lang w:val="en-US"/>
        </w:rPr>
      </w:pPr>
      <w:r>
        <w:rPr>
          <w:lang w:val="en-US"/>
        </w:rPr>
        <w:t>The r</w:t>
      </w:r>
      <w:r w:rsidR="005B38C8">
        <w:rPr>
          <w:lang w:val="en-US"/>
        </w:rPr>
        <w:t xml:space="preserve">eceding horizon </w:t>
      </w:r>
      <w:r>
        <w:rPr>
          <w:lang w:val="en-US"/>
        </w:rPr>
        <w:t xml:space="preserve">approach </w:t>
      </w:r>
      <w:r w:rsidR="005B38C8">
        <w:rPr>
          <w:lang w:val="en-US"/>
        </w:rPr>
        <w:t xml:space="preserve">is the </w:t>
      </w:r>
      <w:r w:rsidR="00457974">
        <w:rPr>
          <w:lang w:val="en-US"/>
        </w:rPr>
        <w:t>gist</w:t>
      </w:r>
      <w:r>
        <w:rPr>
          <w:lang w:val="en-US"/>
        </w:rPr>
        <w:t xml:space="preserve"> of </w:t>
      </w:r>
      <w:r w:rsidRPr="00B63E9C">
        <w:rPr>
          <w:i/>
          <w:color w:val="0070C0"/>
          <w:lang w:val="en-US"/>
        </w:rPr>
        <w:t>model-predictive control</w:t>
      </w:r>
      <w:r w:rsidR="005B38C8" w:rsidRPr="00B63E9C">
        <w:rPr>
          <w:color w:val="0070C0"/>
          <w:lang w:val="en-US"/>
        </w:rPr>
        <w:t xml:space="preserve"> </w:t>
      </w:r>
      <w:r w:rsidR="008E704B" w:rsidRPr="0002182B">
        <w:rPr>
          <w:lang w:val="en-US"/>
        </w:rPr>
        <w:t>(</w:t>
      </w:r>
      <w:r w:rsidR="005A512F">
        <w:rPr>
          <w:lang w:val="en-US"/>
        </w:rPr>
        <w:t xml:space="preserve">MPC, </w:t>
      </w:r>
      <w:r w:rsidR="008E704B">
        <w:rPr>
          <w:lang w:val="en-US"/>
        </w:rPr>
        <w:t xml:space="preserve">see e.g. </w:t>
      </w:r>
      <w:r w:rsidR="006806BC">
        <w:rPr>
          <w:lang w:val="en-US"/>
        </w:rPr>
        <w:t>(</w:t>
      </w:r>
      <w:r w:rsidR="008E704B" w:rsidRPr="0002182B">
        <w:rPr>
          <w:lang w:val="en-US"/>
        </w:rPr>
        <w:t>Rawlings 2000</w:t>
      </w:r>
      <w:r w:rsidR="006806BC">
        <w:rPr>
          <w:lang w:val="en-US"/>
        </w:rPr>
        <w:t>)</w:t>
      </w:r>
      <w:r w:rsidR="008E704B" w:rsidRPr="0002182B">
        <w:rPr>
          <w:lang w:val="en-US"/>
        </w:rPr>
        <w:t>)</w:t>
      </w:r>
      <w:r w:rsidR="00BC7183">
        <w:rPr>
          <w:lang w:val="en-US"/>
        </w:rPr>
        <w:t>,</w:t>
      </w:r>
      <w:r w:rsidR="008E704B">
        <w:rPr>
          <w:lang w:val="en-US"/>
        </w:rPr>
        <w:t xml:space="preserve"> </w:t>
      </w:r>
      <w:r w:rsidR="00660F56">
        <w:rPr>
          <w:lang w:val="en-US"/>
        </w:rPr>
        <w:t>which</w:t>
      </w:r>
      <w:r>
        <w:rPr>
          <w:lang w:val="en-US"/>
        </w:rPr>
        <w:t xml:space="preserve"> make</w:t>
      </w:r>
      <w:r w:rsidR="008E704B">
        <w:rPr>
          <w:lang w:val="en-US"/>
        </w:rPr>
        <w:t>s</w:t>
      </w:r>
      <w:r>
        <w:rPr>
          <w:lang w:val="en-US"/>
        </w:rPr>
        <w:t xml:space="preserve"> a numerical optimization practical for closed loop control.</w:t>
      </w:r>
      <w:r w:rsidR="00BD0013">
        <w:rPr>
          <w:lang w:val="en-US"/>
        </w:rPr>
        <w:t xml:space="preserve"> Therein</w:t>
      </w:r>
      <w:r w:rsidR="00AE0433">
        <w:rPr>
          <w:lang w:val="en-US"/>
        </w:rPr>
        <w:t xml:space="preserve">, in each step </w:t>
      </w:r>
      <m:oMath>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k</m:t>
            </m:r>
          </m:sub>
        </m:sSub>
        <m:r>
          <w:rPr>
            <w:rFonts w:ascii="Cambria Math" w:hAnsi="Cambria Math"/>
            <w:lang w:val="en-US"/>
          </w:rPr>
          <m:t>,</m:t>
        </m:r>
      </m:oMath>
      <w:r w:rsidR="00BD0013">
        <w:rPr>
          <w:lang w:val="en-US"/>
        </w:rPr>
        <w:t xml:space="preserve"> the OCP is solved</w:t>
      </w:r>
      <w:r w:rsidR="00AE0433">
        <w:rPr>
          <w:lang w:val="en-US"/>
        </w:rPr>
        <w:t xml:space="preserve"> </w:t>
      </w:r>
      <w:r w:rsidR="00BD0013">
        <w:rPr>
          <w:lang w:val="en-US"/>
        </w:rPr>
        <w:t>o</w:t>
      </w:r>
      <w:r w:rsidR="008E704B">
        <w:rPr>
          <w:lang w:val="en-US"/>
        </w:rPr>
        <w:t xml:space="preserve">n a finite horizon </w:t>
      </w:r>
      <m:oMath>
        <m:r>
          <w:rPr>
            <w:rFonts w:ascii="Cambria Math" w:hAnsi="Cambria Math"/>
            <w:lang w:val="en-US"/>
          </w:rPr>
          <m:t>T</m:t>
        </m:r>
      </m:oMath>
      <w:r w:rsidR="005A512F">
        <w:rPr>
          <w:lang w:val="en-US"/>
        </w:rPr>
        <w:t>,</w:t>
      </w:r>
      <w:r w:rsidR="008E704B">
        <w:rPr>
          <w:lang w:val="en-US"/>
        </w:rPr>
        <w:t xml:space="preserve"> which </w:t>
      </w:r>
      <w:r w:rsidR="005A512F">
        <w:rPr>
          <w:lang w:val="en-US"/>
        </w:rPr>
        <w:t>calculates</w:t>
      </w:r>
      <w:r w:rsidR="00BD0013">
        <w:rPr>
          <w:lang w:val="en-US"/>
        </w:rPr>
        <w:t xml:space="preserve"> </w:t>
      </w:r>
      <w:r w:rsidR="008E704B">
        <w:rPr>
          <w:lang w:val="en-US"/>
        </w:rPr>
        <w:t xml:space="preserve">the optimal </w:t>
      </w:r>
      <w:r w:rsidR="00BD0013">
        <w:rPr>
          <w:lang w:val="en-US"/>
        </w:rPr>
        <w:t xml:space="preserve">open-loop </w:t>
      </w:r>
      <w:r w:rsidR="008E704B">
        <w:rPr>
          <w:lang w:val="en-US"/>
        </w:rPr>
        <w:t xml:space="preserve">trajectories </w:t>
      </w:r>
      <w:bookmarkStart w:id="57" w:name="OLE_LINK19"/>
      <m:oMath>
        <m:sSup>
          <m:sSupPr>
            <m:ctrlPr>
              <w:rPr>
                <w:rFonts w:ascii="Cambria Math" w:hAnsi="Cambria Math"/>
                <w:i/>
                <w:lang w:val="en-US"/>
              </w:rPr>
            </m:ctrlPr>
          </m:sSupPr>
          <m:e>
            <m:acc>
              <m:accPr>
                <m:chr m:val="̅"/>
                <m:ctrlPr>
                  <w:rPr>
                    <w:rFonts w:ascii="Cambria Math" w:hAnsi="Cambria Math"/>
                    <w:i/>
                    <w:lang w:val="en-US"/>
                  </w:rPr>
                </m:ctrlPr>
              </m:accPr>
              <m:e>
                <m:r>
                  <m:rPr>
                    <m:sty m:val="bi"/>
                  </m:rPr>
                  <w:rPr>
                    <w:rFonts w:ascii="Cambria Math" w:hAnsi="Cambria Math"/>
                    <w:lang w:val="en-US"/>
                  </w:rPr>
                  <m:t>x</m:t>
                </m:r>
                <m:ctrlPr>
                  <w:rPr>
                    <w:rFonts w:ascii="Cambria Math" w:hAnsi="Cambria Math"/>
                    <w:b/>
                    <w:i/>
                    <w:lang w:val="en-US"/>
                  </w:rPr>
                </m:ctrlPr>
              </m:e>
            </m:acc>
          </m:e>
          <m:sup>
            <m:r>
              <w:rPr>
                <w:rFonts w:ascii="Cambria Math" w:hAnsi="Cambria Math"/>
                <w:lang w:val="en-US"/>
              </w:rPr>
              <m:t>*</m:t>
            </m:r>
          </m:sup>
        </m:sSup>
        <w:bookmarkEnd w:id="57"/>
        <m:d>
          <m:dPr>
            <m:ctrlPr>
              <w:rPr>
                <w:rFonts w:ascii="Cambria Math" w:hAnsi="Cambria Math"/>
                <w:i/>
                <w:lang w:val="en-US"/>
              </w:rPr>
            </m:ctrlPr>
          </m:dPr>
          <m:e>
            <m:r>
              <w:rPr>
                <w:rFonts w:ascii="Cambria Math" w:hAnsi="Cambria Math"/>
                <w:lang w:val="en-US"/>
              </w:rPr>
              <m:t>τ</m:t>
            </m:r>
          </m:e>
        </m:d>
      </m:oMath>
      <w:r w:rsidR="008E704B">
        <w:rPr>
          <w:lang w:val="en-US"/>
        </w:rPr>
        <w:t xml:space="preserve"> over </w:t>
      </w:r>
      <m:oMath>
        <m:r>
          <w:rPr>
            <w:rFonts w:ascii="Cambria Math" w:hAnsi="Cambria Math"/>
            <w:lang w:val="en-US"/>
          </w:rPr>
          <m:t>τ∈[</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k</m:t>
            </m:r>
          </m:sub>
        </m:sSub>
        <m:r>
          <w:rPr>
            <w:rFonts w:ascii="Cambria Math" w:hAnsi="Cambria Math"/>
            <w:lang w:val="en-US"/>
          </w:rPr>
          <m:t xml:space="preserve">, </m:t>
        </m:r>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k</m:t>
            </m:r>
          </m:sub>
        </m:sSub>
        <m:r>
          <w:rPr>
            <w:rFonts w:ascii="Cambria Math" w:hAnsi="Cambria Math"/>
            <w:lang w:val="en-US"/>
          </w:rPr>
          <m:t>+T]</m:t>
        </m:r>
      </m:oMath>
      <w:r w:rsidR="003B42E8">
        <w:rPr>
          <w:lang w:val="en-US"/>
        </w:rPr>
        <w:t xml:space="preserve">, see </w:t>
      </w:r>
      <w:r w:rsidR="003B42E8" w:rsidRPr="0002182B">
        <w:rPr>
          <w:rFonts w:cs="Arial Unicode MS"/>
          <w:lang w:val="en-US"/>
        </w:rPr>
        <w:t>◉</w:t>
      </w:r>
      <w:r w:rsidR="003B42E8" w:rsidRPr="0002182B">
        <w:rPr>
          <w:lang w:val="en-US"/>
        </w:rPr>
        <w:t xml:space="preserve"> </w:t>
      </w:r>
      <w:r w:rsidR="00B16721" w:rsidRPr="0002182B">
        <w:rPr>
          <w:lang w:val="en-US"/>
        </w:rPr>
        <w:fldChar w:fldCharType="begin"/>
      </w:r>
      <w:r w:rsidR="003B42E8" w:rsidRPr="0002182B">
        <w:rPr>
          <w:lang w:val="en-US"/>
        </w:rPr>
        <w:instrText xml:space="preserve"> REF _Ref412209601 \h </w:instrText>
      </w:r>
      <w:r w:rsidR="00B16721" w:rsidRPr="0002182B">
        <w:rPr>
          <w:lang w:val="en-US"/>
        </w:rPr>
      </w:r>
      <w:r w:rsidR="00B16721" w:rsidRPr="0002182B">
        <w:rPr>
          <w:lang w:val="en-US"/>
        </w:rPr>
        <w:fldChar w:fldCharType="separate"/>
      </w:r>
      <w:r w:rsidR="0087633A" w:rsidRPr="0087633A">
        <w:rPr>
          <w:lang w:val="en-US"/>
        </w:rPr>
        <w:t xml:space="preserve">Fig. </w:t>
      </w:r>
      <w:r w:rsidR="0087633A" w:rsidRPr="0087633A">
        <w:rPr>
          <w:noProof/>
          <w:lang w:val="en-US"/>
        </w:rPr>
        <w:t>57</w:t>
      </w:r>
      <w:r w:rsidR="0087633A" w:rsidRPr="0087633A">
        <w:rPr>
          <w:lang w:val="en-US"/>
        </w:rPr>
        <w:t>.</w:t>
      </w:r>
      <w:r w:rsidR="0087633A" w:rsidRPr="0087633A">
        <w:rPr>
          <w:noProof/>
          <w:lang w:val="en-US"/>
        </w:rPr>
        <w:t>14</w:t>
      </w:r>
      <w:r w:rsidR="00B16721" w:rsidRPr="0002182B">
        <w:rPr>
          <w:lang w:val="en-US"/>
        </w:rPr>
        <w:fldChar w:fldCharType="end"/>
      </w:r>
      <w:r w:rsidR="00E53136">
        <w:rPr>
          <w:lang w:val="en-US"/>
        </w:rPr>
        <w:t>.</w:t>
      </w:r>
      <w:r w:rsidR="001F2E63">
        <w:rPr>
          <w:lang w:val="en-US"/>
        </w:rPr>
        <w:t xml:space="preserve"> Only the first part</w:t>
      </w:r>
      <w:r w:rsidR="00E1035C">
        <w:rPr>
          <w:lang w:val="en-US"/>
        </w:rPr>
        <w:t xml:space="preserve"> </w:t>
      </w:r>
      <w:r w:rsidR="001F2E63">
        <w:rPr>
          <w:lang w:val="en-US"/>
        </w:rPr>
        <w:t xml:space="preserve">of the optimal control </w:t>
      </w:r>
      <m:oMath>
        <m:sSup>
          <m:sSupPr>
            <m:ctrlPr>
              <w:rPr>
                <w:rFonts w:ascii="Cambria Math" w:hAnsi="Cambria Math"/>
                <w:i/>
                <w:lang w:val="en-US"/>
              </w:rPr>
            </m:ctrlPr>
          </m:sSupPr>
          <m:e>
            <m:acc>
              <m:accPr>
                <m:chr m:val="̅"/>
                <m:ctrlPr>
                  <w:rPr>
                    <w:rFonts w:ascii="Cambria Math" w:hAnsi="Cambria Math"/>
                    <w:i/>
                    <w:lang w:val="en-US"/>
                  </w:rPr>
                </m:ctrlPr>
              </m:accPr>
              <m:e>
                <m:r>
                  <m:rPr>
                    <m:sty m:val="bi"/>
                  </m:rPr>
                  <w:rPr>
                    <w:rFonts w:ascii="Cambria Math" w:hAnsi="Cambria Math"/>
                    <w:lang w:val="en-US"/>
                  </w:rPr>
                  <m:t>u</m:t>
                </m:r>
                <m:ctrlPr>
                  <w:rPr>
                    <w:rFonts w:ascii="Cambria Math" w:hAnsi="Cambria Math"/>
                    <w:b/>
                    <w:i/>
                    <w:lang w:val="en-US"/>
                  </w:rPr>
                </m:ctrlPr>
              </m:e>
            </m:acc>
          </m:e>
          <m:sup>
            <m:r>
              <w:rPr>
                <w:rFonts w:ascii="Cambria Math" w:hAnsi="Cambria Math"/>
                <w:lang w:val="en-US"/>
              </w:rPr>
              <m:t>*</m:t>
            </m:r>
          </m:sup>
        </m:sSup>
        <m:d>
          <m:dPr>
            <m:ctrlPr>
              <w:rPr>
                <w:rFonts w:ascii="Cambria Math" w:hAnsi="Cambria Math"/>
                <w:i/>
                <w:lang w:val="en-US"/>
              </w:rPr>
            </m:ctrlPr>
          </m:dPr>
          <m:e>
            <m:r>
              <w:rPr>
                <w:rFonts w:ascii="Cambria Math" w:hAnsi="Cambria Math"/>
                <w:lang w:val="en-US"/>
              </w:rPr>
              <m:t>τ</m:t>
            </m:r>
          </m:e>
        </m:d>
      </m:oMath>
      <w:r w:rsidR="00660F56">
        <w:rPr>
          <w:lang w:val="en-US"/>
        </w:rPr>
        <w:t xml:space="preserve"> </w:t>
      </w:r>
      <w:r w:rsidR="001F2E63">
        <w:rPr>
          <w:lang w:val="en-US"/>
        </w:rPr>
        <w:t xml:space="preserve">is </w:t>
      </w:r>
      <w:r w:rsidR="00953677">
        <w:rPr>
          <w:lang w:val="en-US"/>
        </w:rPr>
        <w:t>implemented</w:t>
      </w:r>
      <w:r w:rsidR="00E1035C">
        <w:rPr>
          <w:lang w:val="en-US"/>
        </w:rPr>
        <w:t xml:space="preserve"> on </w:t>
      </w:r>
      <m:oMath>
        <m:r>
          <m:rPr>
            <m:sty m:val="p"/>
          </m:rPr>
          <w:rPr>
            <w:rFonts w:ascii="Cambria Math" w:hAnsi="Cambria Math"/>
            <w:lang w:val="en-US"/>
          </w:rPr>
          <m:t>Δ</m:t>
        </m:r>
        <m:r>
          <w:rPr>
            <w:rFonts w:ascii="Cambria Math" w:hAnsi="Cambria Math"/>
            <w:lang w:val="en-US"/>
          </w:rPr>
          <m:t>t</m:t>
        </m:r>
      </m:oMath>
      <w:r w:rsidR="00537B75">
        <w:rPr>
          <w:lang w:val="en-US"/>
        </w:rPr>
        <w:t>. Right in time</w:t>
      </w:r>
      <w:r w:rsidR="008E704B">
        <w:rPr>
          <w:lang w:val="en-US"/>
        </w:rPr>
        <w:t xml:space="preserve"> </w:t>
      </w:r>
      <w:r w:rsidR="00C00A29">
        <w:rPr>
          <w:lang w:val="en-US"/>
        </w:rPr>
        <w:t xml:space="preserve">the </w:t>
      </w:r>
      <w:r w:rsidR="008E704B">
        <w:rPr>
          <w:lang w:val="en-US"/>
        </w:rPr>
        <w:t xml:space="preserve">new solution is available of the OCP that has been shifted by </w:t>
      </w:r>
      <m:oMath>
        <m:r>
          <m:rPr>
            <m:sty m:val="p"/>
          </m:rPr>
          <w:rPr>
            <w:rFonts w:ascii="Cambria Math" w:hAnsi="Cambria Math"/>
            <w:lang w:val="en-US"/>
          </w:rPr>
          <m:t>Δ</m:t>
        </m:r>
        <m:r>
          <w:rPr>
            <w:rFonts w:ascii="Cambria Math" w:hAnsi="Cambria Math"/>
            <w:lang w:val="en-US"/>
          </w:rPr>
          <m:t>t</m:t>
        </m:r>
      </m:oMath>
      <w:r w:rsidR="00660F56">
        <w:rPr>
          <w:lang w:val="en-US"/>
        </w:rPr>
        <w:t>.</w:t>
      </w:r>
      <w:r w:rsidR="005A512F">
        <w:rPr>
          <w:lang w:val="en-US"/>
        </w:rPr>
        <w:t xml:space="preserve"> In classical </w:t>
      </w:r>
      <w:r w:rsidR="00891B14">
        <w:rPr>
          <w:lang w:val="en-US"/>
        </w:rPr>
        <w:t xml:space="preserve">MPC, </w:t>
      </w:r>
      <w:r w:rsidR="00FD1C38">
        <w:rPr>
          <w:lang w:val="en-US"/>
        </w:rPr>
        <w:t xml:space="preserve">at each </w:t>
      </w:r>
      <m:oMath>
        <m:sSub>
          <m:sSubPr>
            <m:ctrlPr>
              <w:rPr>
                <w:rFonts w:ascii="Cambria Math" w:hAnsi="Cambria Math"/>
                <w:i/>
                <w:lang w:val="en-US"/>
              </w:rPr>
            </m:ctrlPr>
          </m:sSubPr>
          <m:e>
            <m:r>
              <w:rPr>
                <w:rFonts w:ascii="Cambria Math" w:hAnsi="Cambria Math"/>
                <w:lang w:val="en-US"/>
              </w:rPr>
              <m:t>t</m:t>
            </m:r>
          </m:e>
          <m:sub>
            <m:r>
              <w:rPr>
                <w:rFonts w:ascii="Cambria Math" w:hAnsi="Cambria Math"/>
                <w:lang w:val="en-US"/>
              </w:rPr>
              <m:t>k</m:t>
            </m:r>
          </m:sub>
        </m:sSub>
      </m:oMath>
      <w:r w:rsidR="00FD1C38">
        <w:rPr>
          <w:lang w:val="en-US"/>
        </w:rPr>
        <w:t xml:space="preserve"> </w:t>
      </w:r>
      <w:r w:rsidR="00891B14">
        <w:rPr>
          <w:lang w:val="en-US"/>
        </w:rPr>
        <w:t>the current plant state is fed back as the new initial state of the OCP</w:t>
      </w:r>
      <w:r w:rsidR="003F2E0F">
        <w:rPr>
          <w:lang w:val="en-US"/>
        </w:rPr>
        <w:t xml:space="preserve">. Altogether, this leads to a </w:t>
      </w:r>
      <w:r w:rsidR="00B63E9C">
        <w:rPr>
          <w:lang w:val="en-US"/>
        </w:rPr>
        <w:t xml:space="preserve">closed </w:t>
      </w:r>
      <w:r w:rsidR="003F2E0F" w:rsidRPr="00B63E9C">
        <w:rPr>
          <w:lang w:val="en-US"/>
        </w:rPr>
        <w:t>control-loop</w:t>
      </w:r>
      <w:r w:rsidR="003F2E0F">
        <w:rPr>
          <w:lang w:val="en-US"/>
        </w:rPr>
        <w:t xml:space="preserve"> that </w:t>
      </w:r>
      <w:r w:rsidR="003F2E0F" w:rsidRPr="003F2E0F">
        <w:rPr>
          <w:lang w:val="en-US"/>
        </w:rPr>
        <w:t>anticipate</w:t>
      </w:r>
      <w:r w:rsidR="008C1A4D">
        <w:rPr>
          <w:lang w:val="en-US"/>
        </w:rPr>
        <w:t>s</w:t>
      </w:r>
      <w:r w:rsidR="003F2E0F" w:rsidRPr="003F2E0F">
        <w:rPr>
          <w:lang w:val="en-US"/>
        </w:rPr>
        <w:t xml:space="preserve"> future events</w:t>
      </w:r>
      <w:r w:rsidR="008C1A4D">
        <w:rPr>
          <w:lang w:val="en-US"/>
        </w:rPr>
        <w:t xml:space="preserve">, </w:t>
      </w:r>
      <w:r w:rsidR="003F2E0F">
        <w:rPr>
          <w:lang w:val="en-US"/>
        </w:rPr>
        <w:t>such as input and state saturation</w:t>
      </w:r>
      <w:r w:rsidR="008C1A4D">
        <w:rPr>
          <w:lang w:val="en-US"/>
        </w:rPr>
        <w:t xml:space="preserve">, </w:t>
      </w:r>
      <w:r w:rsidR="003F2E0F" w:rsidRPr="003F2E0F">
        <w:rPr>
          <w:lang w:val="en-US"/>
        </w:rPr>
        <w:t>and take</w:t>
      </w:r>
      <w:r w:rsidR="00E32AB5">
        <w:rPr>
          <w:lang w:val="en-US"/>
        </w:rPr>
        <w:t>s</w:t>
      </w:r>
      <w:r w:rsidR="003F2E0F" w:rsidRPr="003F2E0F">
        <w:rPr>
          <w:lang w:val="en-US"/>
        </w:rPr>
        <w:t xml:space="preserve"> control actions accordingly</w:t>
      </w:r>
      <w:r w:rsidR="003F2E0F">
        <w:rPr>
          <w:lang w:val="en-US"/>
        </w:rPr>
        <w:t>.</w:t>
      </w:r>
    </w:p>
    <w:p w14:paraId="3001612B" w14:textId="313B67E4" w:rsidR="00AF0083" w:rsidRDefault="00F464EB" w:rsidP="00AF0083">
      <w:pPr>
        <w:pStyle w:val="SpStandard"/>
        <w:rPr>
          <w:lang w:val="en-US"/>
        </w:rPr>
      </w:pPr>
      <w:r>
        <w:rPr>
          <w:lang w:val="en-US"/>
        </w:rPr>
        <w:t>This procedure is completely compatible with traje</w:t>
      </w:r>
      <w:r w:rsidR="00665A62">
        <w:rPr>
          <w:lang w:val="en-US"/>
        </w:rPr>
        <w:t xml:space="preserve">ctory optimization for vehicles. </w:t>
      </w:r>
      <w:r w:rsidR="00C266C2">
        <w:rPr>
          <w:lang w:val="en-US"/>
        </w:rPr>
        <w:t>Even more</w:t>
      </w:r>
      <w:r w:rsidR="00665A62">
        <w:rPr>
          <w:lang w:val="en-US"/>
        </w:rPr>
        <w:t>,</w:t>
      </w:r>
      <w:r>
        <w:rPr>
          <w:lang w:val="en-US"/>
        </w:rPr>
        <w:t xml:space="preserve"> </w:t>
      </w:r>
      <w:r w:rsidR="00C266C2">
        <w:rPr>
          <w:lang w:val="en-US"/>
        </w:rPr>
        <w:t xml:space="preserve">its replanning mechanism can </w:t>
      </w:r>
      <w:r w:rsidR="00C266C2" w:rsidRPr="00C266C2">
        <w:rPr>
          <w:lang w:val="en-US"/>
        </w:rPr>
        <w:t>innately</w:t>
      </w:r>
      <w:r w:rsidR="00C266C2">
        <w:rPr>
          <w:lang w:val="en-US"/>
        </w:rPr>
        <w:t xml:space="preserve"> take the limited sensor range and predictability of </w:t>
      </w:r>
      <w:r w:rsidR="00FD1C38">
        <w:rPr>
          <w:lang w:val="en-US"/>
        </w:rPr>
        <w:t xml:space="preserve">the </w:t>
      </w:r>
      <w:r w:rsidR="00C266C2">
        <w:rPr>
          <w:lang w:val="en-US"/>
        </w:rPr>
        <w:t>other tr</w:t>
      </w:r>
      <w:r w:rsidR="00305B21">
        <w:rPr>
          <w:lang w:val="en-US"/>
        </w:rPr>
        <w:t>affic participants into account, which can fundamentally change the OCP from one</w:t>
      </w:r>
      <w:r w:rsidR="00B63E9C">
        <w:rPr>
          <w:lang w:val="en-US"/>
        </w:rPr>
        <w:t xml:space="preserve"> optimization</w:t>
      </w:r>
      <w:r w:rsidR="00305B21">
        <w:rPr>
          <w:lang w:val="en-US"/>
        </w:rPr>
        <w:t xml:space="preserve"> step to the other.</w:t>
      </w:r>
      <w:r w:rsidR="00396302">
        <w:rPr>
          <w:lang w:val="en-US"/>
        </w:rPr>
        <w:t xml:space="preserve"> Furthermore, the approach leaves additional degrees of freedom, which can be used to increase the </w:t>
      </w:r>
      <w:r w:rsidR="00DA5E96">
        <w:rPr>
          <w:lang w:val="en-US"/>
        </w:rPr>
        <w:t xml:space="preserve">overall robustness of the closed loop system. </w:t>
      </w:r>
      <w:r w:rsidR="007A722D">
        <w:rPr>
          <w:lang w:val="en-US"/>
        </w:rPr>
        <w:t>Firstly</w:t>
      </w:r>
      <w:r w:rsidR="00DA5E96">
        <w:rPr>
          <w:lang w:val="en-US"/>
        </w:rPr>
        <w:t xml:space="preserve">, the </w:t>
      </w:r>
      <w:r w:rsidR="00FD1C38">
        <w:rPr>
          <w:lang w:val="en-US"/>
        </w:rPr>
        <w:t>prediction</w:t>
      </w:r>
      <w:r w:rsidR="00DA5E96">
        <w:rPr>
          <w:lang w:val="en-US"/>
        </w:rPr>
        <w:t xml:space="preserve"> model may</w:t>
      </w:r>
      <w:r w:rsidR="00537B75">
        <w:rPr>
          <w:lang w:val="en-US"/>
        </w:rPr>
        <w:t xml:space="preserve"> not only</w:t>
      </w:r>
      <w:r w:rsidR="00DA5E96">
        <w:rPr>
          <w:lang w:val="en-US"/>
        </w:rPr>
        <w:t xml:space="preserve"> include </w:t>
      </w:r>
      <w:r w:rsidR="00537B75">
        <w:rPr>
          <w:lang w:val="en-US"/>
        </w:rPr>
        <w:t xml:space="preserve">the plant but also the </w:t>
      </w:r>
      <w:r w:rsidR="00DA5E96">
        <w:rPr>
          <w:lang w:val="en-US"/>
        </w:rPr>
        <w:t xml:space="preserve">underlying </w:t>
      </w:r>
      <w:r w:rsidR="007A722D">
        <w:rPr>
          <w:lang w:val="en-US"/>
        </w:rPr>
        <w:t xml:space="preserve">fast </w:t>
      </w:r>
      <w:r w:rsidR="002D4AC6">
        <w:rPr>
          <w:lang w:val="en-US"/>
        </w:rPr>
        <w:t>low-level</w:t>
      </w:r>
      <w:r w:rsidR="00DA5E96">
        <w:rPr>
          <w:lang w:val="en-US"/>
        </w:rPr>
        <w:t xml:space="preserve"> feedback or feedforward controllers, which </w:t>
      </w:r>
      <w:r w:rsidR="00256541">
        <w:rPr>
          <w:lang w:val="en-US"/>
        </w:rPr>
        <w:t xml:space="preserve">are intended to </w:t>
      </w:r>
      <w:r w:rsidR="00DA5E96">
        <w:rPr>
          <w:lang w:val="en-US"/>
        </w:rPr>
        <w:t>simplify the resultant optimization model (</w:t>
      </w:r>
      <w:r w:rsidR="00B16721">
        <w:rPr>
          <w:lang w:val="en-US"/>
        </w:rPr>
        <w:fldChar w:fldCharType="begin"/>
      </w:r>
      <w:r w:rsidR="00DA5E96">
        <w:rPr>
          <w:lang w:val="en-US"/>
        </w:rPr>
        <w:instrText xml:space="preserve"> REF _Ref412199892 \n \h </w:instrText>
      </w:r>
      <w:r w:rsidR="00B16721">
        <w:rPr>
          <w:lang w:val="en-US"/>
        </w:rPr>
      </w:r>
      <w:r w:rsidR="00B16721">
        <w:rPr>
          <w:lang w:val="en-US"/>
        </w:rPr>
        <w:fldChar w:fldCharType="separate"/>
      </w:r>
      <w:r w:rsidR="006C2E81">
        <w:rPr>
          <w:lang w:val="en-US"/>
        </w:rPr>
        <w:t>2</w:t>
      </w:r>
      <w:r w:rsidR="00B16721">
        <w:rPr>
          <w:lang w:val="en-US"/>
        </w:rPr>
        <w:fldChar w:fldCharType="end"/>
      </w:r>
      <w:r w:rsidR="00DA5E96">
        <w:rPr>
          <w:lang w:val="en-US"/>
        </w:rPr>
        <w:t>)</w:t>
      </w:r>
      <w:r w:rsidR="00256541">
        <w:rPr>
          <w:lang w:val="en-US"/>
        </w:rPr>
        <w:t xml:space="preserve">, see also </w:t>
      </w:r>
      <w:r w:rsidR="00256541">
        <w:rPr>
          <w:rFonts w:cs="Arial Unicode MS" w:hint="eastAsia"/>
          <w:lang w:val="en-US"/>
        </w:rPr>
        <w:t>▶</w:t>
      </w:r>
      <w:r w:rsidR="0031236A">
        <w:rPr>
          <w:lang w:val="en-US"/>
        </w:rPr>
        <w:t xml:space="preserve"> Sect</w:t>
      </w:r>
      <w:r w:rsidR="00256541">
        <w:rPr>
          <w:lang w:val="en-US"/>
        </w:rPr>
        <w:t xml:space="preserve">. </w:t>
      </w:r>
      <w:r w:rsidR="00B16721">
        <w:rPr>
          <w:lang w:val="en-US"/>
        </w:rPr>
        <w:fldChar w:fldCharType="begin"/>
      </w:r>
      <w:r w:rsidR="00256541">
        <w:rPr>
          <w:lang w:val="en-US"/>
        </w:rPr>
        <w:instrText xml:space="preserve"> REF _Ref413659298 \n \h </w:instrText>
      </w:r>
      <w:r w:rsidR="00B16721">
        <w:rPr>
          <w:lang w:val="en-US"/>
        </w:rPr>
      </w:r>
      <w:r w:rsidR="00B16721">
        <w:rPr>
          <w:lang w:val="en-US"/>
        </w:rPr>
        <w:fldChar w:fldCharType="separate"/>
      </w:r>
      <w:r w:rsidR="0087633A">
        <w:rPr>
          <w:lang w:val="en-US"/>
        </w:rPr>
        <w:t>57.6</w:t>
      </w:r>
      <w:r w:rsidR="00B16721">
        <w:rPr>
          <w:lang w:val="en-US"/>
        </w:rPr>
        <w:fldChar w:fldCharType="end"/>
      </w:r>
      <w:r w:rsidR="00DA5E96">
        <w:rPr>
          <w:lang w:val="en-US"/>
        </w:rPr>
        <w:t>.</w:t>
      </w:r>
      <w:r w:rsidR="007A722D">
        <w:rPr>
          <w:lang w:val="en-US"/>
        </w:rPr>
        <w:t xml:space="preserve"> And secondly, the </w:t>
      </w:r>
      <w:r w:rsidR="008D01E1" w:rsidRPr="0002182B">
        <w:rPr>
          <w:lang w:val="en-US"/>
        </w:rPr>
        <w:t xml:space="preserve">initial state </w:t>
      </w:r>
      <w:r w:rsidR="00083038">
        <w:rPr>
          <w:lang w:val="en-US"/>
        </w:rPr>
        <w:t>of</w:t>
      </w:r>
      <w:r w:rsidR="008D01E1" w:rsidRPr="0002182B">
        <w:rPr>
          <w:lang w:val="en-US"/>
        </w:rPr>
        <w:t xml:space="preserve"> the </w:t>
      </w:r>
      <w:r w:rsidR="00083038">
        <w:rPr>
          <w:lang w:val="en-US"/>
        </w:rPr>
        <w:t>OCP</w:t>
      </w:r>
      <w:r w:rsidR="008D01E1" w:rsidRPr="0002182B">
        <w:rPr>
          <w:lang w:val="en-US"/>
        </w:rPr>
        <w:t xml:space="preserve"> </w:t>
      </w:r>
      <w:r w:rsidR="007A722D">
        <w:rPr>
          <w:lang w:val="en-US"/>
        </w:rPr>
        <w:t>does not necessarily</w:t>
      </w:r>
      <w:r w:rsidR="008D01E1" w:rsidRPr="0002182B">
        <w:rPr>
          <w:lang w:val="en-US"/>
        </w:rPr>
        <w:t xml:space="preserve"> </w:t>
      </w:r>
      <w:r w:rsidR="00FB244B">
        <w:rPr>
          <w:lang w:val="en-US"/>
        </w:rPr>
        <w:t xml:space="preserve">have to </w:t>
      </w:r>
      <w:r w:rsidR="008D01E1" w:rsidRPr="0002182B">
        <w:rPr>
          <w:lang w:val="en-US"/>
        </w:rPr>
        <w:t xml:space="preserve">be the actual vehicle </w:t>
      </w:r>
      <w:r w:rsidR="00C4779D" w:rsidRPr="0002182B">
        <w:rPr>
          <w:lang w:val="en-US"/>
        </w:rPr>
        <w:t>state but</w:t>
      </w:r>
      <w:r w:rsidR="007A722D">
        <w:rPr>
          <w:lang w:val="en-US"/>
        </w:rPr>
        <w:t xml:space="preserve"> can also be </w:t>
      </w:r>
      <w:r w:rsidR="00FB244B">
        <w:rPr>
          <w:lang w:val="en-US"/>
        </w:rPr>
        <w:t xml:space="preserve">the </w:t>
      </w:r>
      <w:r w:rsidR="008D01E1" w:rsidRPr="0002182B">
        <w:rPr>
          <w:lang w:val="en-US"/>
        </w:rPr>
        <w:t xml:space="preserve">optimal trajectory </w:t>
      </w:r>
      <w:r w:rsidR="00B63E9C">
        <w:rPr>
          <w:lang w:val="en-US"/>
        </w:rPr>
        <w:t xml:space="preserve">of the last step </w:t>
      </w:r>
      <w:r w:rsidR="008D01E1" w:rsidRPr="0002182B">
        <w:rPr>
          <w:lang w:val="en-US"/>
        </w:rPr>
        <w:t>sampled at the current time</w:t>
      </w:r>
      <w:r w:rsidR="001F5AEF">
        <w:rPr>
          <w:lang w:val="en-US"/>
        </w:rPr>
        <w:t xml:space="preserve"> -</w:t>
      </w:r>
      <w:r w:rsidR="008D01E1" w:rsidRPr="0002182B">
        <w:rPr>
          <w:lang w:val="en-US"/>
        </w:rPr>
        <w:t xml:space="preserve"> or a combination of both.</w:t>
      </w:r>
      <w:r w:rsidR="00FB244B">
        <w:rPr>
          <w:lang w:val="en-US"/>
        </w:rPr>
        <w:t xml:space="preserve"> This works </w:t>
      </w:r>
      <w:proofErr w:type="gramStart"/>
      <w:r w:rsidR="00FB244B">
        <w:rPr>
          <w:lang w:val="en-US"/>
        </w:rPr>
        <w:t>as long as</w:t>
      </w:r>
      <w:proofErr w:type="gramEnd"/>
      <w:r w:rsidR="00FB244B">
        <w:rPr>
          <w:lang w:val="en-US"/>
        </w:rPr>
        <w:t xml:space="preserve"> the </w:t>
      </w:r>
      <w:r w:rsidR="00537B75">
        <w:rPr>
          <w:lang w:val="en-US"/>
        </w:rPr>
        <w:t xml:space="preserve">fed-back </w:t>
      </w:r>
      <w:r w:rsidR="00FB244B">
        <w:rPr>
          <w:lang w:val="en-US"/>
        </w:rPr>
        <w:t>desired states</w:t>
      </w:r>
      <w:r w:rsidR="00DB44CF">
        <w:rPr>
          <w:lang w:val="en-US"/>
        </w:rPr>
        <w:t xml:space="preserve"> of the optimal trajectory</w:t>
      </w:r>
      <w:r w:rsidR="00FB244B">
        <w:rPr>
          <w:lang w:val="en-US"/>
        </w:rPr>
        <w:t xml:space="preserve"> are tracked by </w:t>
      </w:r>
      <w:r w:rsidR="00B63E9C">
        <w:rPr>
          <w:lang w:val="en-US"/>
        </w:rPr>
        <w:t>an</w:t>
      </w:r>
      <w:r w:rsidR="00C92DEA">
        <w:rPr>
          <w:lang w:val="en-US"/>
        </w:rPr>
        <w:t xml:space="preserve"> </w:t>
      </w:r>
      <w:r w:rsidR="00C4779D">
        <w:rPr>
          <w:lang w:val="en-US"/>
        </w:rPr>
        <w:t>above-mentioned</w:t>
      </w:r>
      <w:r w:rsidR="00C92DEA">
        <w:rPr>
          <w:lang w:val="en-US"/>
        </w:rPr>
        <w:t xml:space="preserve"> low-level</w:t>
      </w:r>
      <w:r w:rsidR="00FB244B">
        <w:rPr>
          <w:lang w:val="en-US"/>
        </w:rPr>
        <w:t xml:space="preserve"> feedback controller.</w:t>
      </w:r>
      <w:r w:rsidR="009D1FB0">
        <w:rPr>
          <w:lang w:val="en-US"/>
        </w:rPr>
        <w:t xml:space="preserve"> However, as soon as components of the current vehicle state are used, that </w:t>
      </w:r>
      <w:r w:rsidR="001F5AEF">
        <w:rPr>
          <w:lang w:val="en-US"/>
        </w:rPr>
        <w:t>show up</w:t>
      </w:r>
      <w:r w:rsidR="009D1FB0">
        <w:rPr>
          <w:lang w:val="en-US"/>
        </w:rPr>
        <w:t xml:space="preserve"> in the optimization constraints, so-called </w:t>
      </w:r>
      <w:r w:rsidR="009D1FB0" w:rsidRPr="00932BB5">
        <w:rPr>
          <w:i/>
          <w:color w:val="0070C0"/>
          <w:lang w:val="en-US"/>
        </w:rPr>
        <w:t>slack variables</w:t>
      </w:r>
      <w:r w:rsidR="009D1FB0">
        <w:rPr>
          <w:lang w:val="en-US"/>
        </w:rPr>
        <w:t xml:space="preserve"> need to be introd</w:t>
      </w:r>
      <w:r w:rsidR="001F5AEF">
        <w:rPr>
          <w:lang w:val="en-US"/>
        </w:rPr>
        <w:t>uced</w:t>
      </w:r>
      <w:r w:rsidR="00537B75">
        <w:rPr>
          <w:lang w:val="en-US"/>
        </w:rPr>
        <w:t xml:space="preserve"> in the optimization</w:t>
      </w:r>
      <w:r w:rsidR="001F5AEF">
        <w:rPr>
          <w:lang w:val="en-US"/>
        </w:rPr>
        <w:t>. They</w:t>
      </w:r>
      <w:r w:rsidR="009D1FB0">
        <w:rPr>
          <w:lang w:val="en-US"/>
        </w:rPr>
        <w:t xml:space="preserve"> </w:t>
      </w:r>
      <w:r w:rsidR="001F5AEF">
        <w:rPr>
          <w:lang w:val="en-US"/>
        </w:rPr>
        <w:t>transform</w:t>
      </w:r>
      <w:r w:rsidR="009D1FB0">
        <w:rPr>
          <w:lang w:val="en-US"/>
        </w:rPr>
        <w:t xml:space="preserve"> the otherwise hard</w:t>
      </w:r>
      <w:r w:rsidR="001F5AEF">
        <w:rPr>
          <w:lang w:val="en-US"/>
        </w:rPr>
        <w:t xml:space="preserve"> inequalities into </w:t>
      </w:r>
      <w:r w:rsidR="001F5AEF" w:rsidRPr="00932BB5">
        <w:rPr>
          <w:i/>
          <w:color w:val="0070C0"/>
          <w:lang w:val="en-US"/>
        </w:rPr>
        <w:t xml:space="preserve">soft </w:t>
      </w:r>
      <w:r w:rsidR="00C92DEA" w:rsidRPr="00932BB5">
        <w:rPr>
          <w:i/>
          <w:color w:val="0070C0"/>
          <w:lang w:val="en-US"/>
        </w:rPr>
        <w:t>constraints</w:t>
      </w:r>
      <w:r w:rsidR="008153DA">
        <w:rPr>
          <w:lang w:val="en-US"/>
        </w:rPr>
        <w:t xml:space="preserve"> as they are referred to in the MPC lingo.</w:t>
      </w:r>
      <w:r w:rsidR="001F5AEF">
        <w:rPr>
          <w:lang w:val="en-US"/>
        </w:rPr>
        <w:t xml:space="preserve"> </w:t>
      </w:r>
      <w:r w:rsidR="009D1FB0">
        <w:rPr>
          <w:lang w:val="en-US"/>
        </w:rPr>
        <w:t>This is required as othe</w:t>
      </w:r>
      <w:r w:rsidR="006E350A">
        <w:rPr>
          <w:lang w:val="en-US"/>
        </w:rPr>
        <w:t>rwise the slightest disturbance or model uncertainty</w:t>
      </w:r>
      <w:r w:rsidR="009D1FB0">
        <w:rPr>
          <w:lang w:val="en-US"/>
        </w:rPr>
        <w:t xml:space="preserve"> </w:t>
      </w:r>
      <w:r w:rsidR="007021BD">
        <w:rPr>
          <w:lang w:val="en-US"/>
        </w:rPr>
        <w:t>would</w:t>
      </w:r>
      <w:r w:rsidR="006E350A">
        <w:rPr>
          <w:lang w:val="en-US"/>
        </w:rPr>
        <w:t xml:space="preserve"> ultimately</w:t>
      </w:r>
      <w:r w:rsidR="009D1FB0">
        <w:rPr>
          <w:lang w:val="en-US"/>
        </w:rPr>
        <w:t xml:space="preserve"> lead to an initial state that the OCP </w:t>
      </w:r>
      <w:r w:rsidR="007021BD">
        <w:rPr>
          <w:lang w:val="en-US"/>
        </w:rPr>
        <w:t xml:space="preserve">with hard constraints </w:t>
      </w:r>
      <w:r w:rsidR="009D1FB0">
        <w:rPr>
          <w:lang w:val="en-US"/>
        </w:rPr>
        <w:t xml:space="preserve">does not </w:t>
      </w:r>
      <w:r w:rsidR="006E350A">
        <w:rPr>
          <w:lang w:val="en-US"/>
        </w:rPr>
        <w:t>have</w:t>
      </w:r>
      <w:r w:rsidR="009D1FB0">
        <w:rPr>
          <w:lang w:val="en-US"/>
        </w:rPr>
        <w:t xml:space="preserve"> a solution for.</w:t>
      </w:r>
    </w:p>
    <w:p w14:paraId="3FF98324" w14:textId="0E27106B" w:rsidR="008D01E1" w:rsidRDefault="00AF0083" w:rsidP="008B641D">
      <w:pPr>
        <w:pStyle w:val="SpStandard"/>
        <w:rPr>
          <w:lang w:val="en-US"/>
        </w:rPr>
      </w:pPr>
      <w:r w:rsidRPr="00CA13E1">
        <w:rPr>
          <w:lang w:val="en-US"/>
        </w:rPr>
        <w:t xml:space="preserve">MPC theory offers </w:t>
      </w:r>
      <w:r w:rsidR="00160D76">
        <w:rPr>
          <w:lang w:val="en-US"/>
        </w:rPr>
        <w:t xml:space="preserve">even more. </w:t>
      </w:r>
      <w:r w:rsidRPr="00CA13E1">
        <w:rPr>
          <w:lang w:val="en-US"/>
        </w:rPr>
        <w:t xml:space="preserve">It also deals with </w:t>
      </w:r>
      <w:r w:rsidRPr="00932BB5">
        <w:rPr>
          <w:color w:val="0070C0"/>
          <w:lang w:val="en-US"/>
        </w:rPr>
        <w:t>stability</w:t>
      </w:r>
      <w:r w:rsidRPr="00CA13E1">
        <w:rPr>
          <w:lang w:val="en-US"/>
        </w:rPr>
        <w:t xml:space="preserve"> issues of the closed-loop system such as in </w:t>
      </w:r>
      <w:r w:rsidR="006806BC">
        <w:rPr>
          <w:lang w:val="en-US"/>
        </w:rPr>
        <w:t>(</w:t>
      </w:r>
      <w:proofErr w:type="spellStart"/>
      <w:r w:rsidRPr="00CA13E1">
        <w:rPr>
          <w:lang w:val="en-US"/>
        </w:rPr>
        <w:t>Grüne</w:t>
      </w:r>
      <w:proofErr w:type="spellEnd"/>
      <w:r w:rsidRPr="00CA13E1">
        <w:rPr>
          <w:lang w:val="en-US"/>
        </w:rPr>
        <w:t xml:space="preserve"> and </w:t>
      </w:r>
      <w:proofErr w:type="spellStart"/>
      <w:r w:rsidRPr="00CA13E1">
        <w:rPr>
          <w:lang w:val="en-US"/>
        </w:rPr>
        <w:t>Pannek</w:t>
      </w:r>
      <w:proofErr w:type="spellEnd"/>
      <w:r w:rsidRPr="00CA13E1">
        <w:rPr>
          <w:lang w:val="en-US"/>
        </w:rPr>
        <w:t xml:space="preserve"> 2011</w:t>
      </w:r>
      <w:r w:rsidR="006806BC">
        <w:rPr>
          <w:lang w:val="en-US"/>
        </w:rPr>
        <w:t>)</w:t>
      </w:r>
      <w:r w:rsidRPr="00CA13E1">
        <w:rPr>
          <w:lang w:val="en-US"/>
        </w:rPr>
        <w:t>.</w:t>
      </w:r>
      <w:r w:rsidR="0087633A">
        <w:rPr>
          <w:lang w:val="en-US"/>
        </w:rPr>
        <w:t xml:space="preserve"> </w:t>
      </w:r>
      <w:r w:rsidRPr="00CA13E1">
        <w:rPr>
          <w:lang w:val="en-US"/>
        </w:rPr>
        <w:t xml:space="preserve">More precisely, even for time-invariant system dynamics, constraints, and costs (typical of conventional control problems), the OCP solution changes over time </w:t>
      </w:r>
      <w:r w:rsidR="00BD6353">
        <w:rPr>
          <w:lang w:val="en-US"/>
        </w:rPr>
        <w:t xml:space="preserve">due to the receding horizon, </w:t>
      </w:r>
      <w:r w:rsidRPr="00CA13E1">
        <w:rPr>
          <w:lang w:val="en-US"/>
        </w:rPr>
        <w:t xml:space="preserve">as indicated by </w:t>
      </w:r>
      <w:r w:rsidRPr="00CA13E1">
        <w:rPr>
          <w:rFonts w:cs="Arial Unicode MS"/>
          <w:lang w:val="en-US"/>
        </w:rPr>
        <w:t>◉</w:t>
      </w:r>
      <w:r w:rsidRPr="00CA13E1">
        <w:rPr>
          <w:lang w:val="en-US"/>
        </w:rPr>
        <w:t xml:space="preserve"> </w:t>
      </w:r>
      <w:r w:rsidR="00B16721" w:rsidRPr="00CA13E1">
        <w:rPr>
          <w:lang w:val="en-US"/>
        </w:rPr>
        <w:fldChar w:fldCharType="begin"/>
      </w:r>
      <w:r w:rsidRPr="00CA13E1">
        <w:rPr>
          <w:lang w:val="en-US"/>
        </w:rPr>
        <w:instrText xml:space="preserve"> REF _Ref412209601 \h </w:instrText>
      </w:r>
      <w:r w:rsidR="00B16721" w:rsidRPr="00CA13E1">
        <w:rPr>
          <w:lang w:val="en-US"/>
        </w:rPr>
      </w:r>
      <w:r w:rsidR="00B16721" w:rsidRPr="00CA13E1">
        <w:rPr>
          <w:lang w:val="en-US"/>
        </w:rPr>
        <w:fldChar w:fldCharType="separate"/>
      </w:r>
      <w:r w:rsidR="0087633A" w:rsidRPr="0087633A">
        <w:rPr>
          <w:lang w:val="en-US"/>
        </w:rPr>
        <w:t xml:space="preserve">Fig. </w:t>
      </w:r>
      <w:r w:rsidR="0087633A" w:rsidRPr="0087633A">
        <w:rPr>
          <w:noProof/>
          <w:lang w:val="en-US"/>
        </w:rPr>
        <w:t>57</w:t>
      </w:r>
      <w:r w:rsidR="0087633A" w:rsidRPr="0087633A">
        <w:rPr>
          <w:lang w:val="en-US"/>
        </w:rPr>
        <w:t>.</w:t>
      </w:r>
      <w:r w:rsidR="0087633A" w:rsidRPr="0087633A">
        <w:rPr>
          <w:noProof/>
          <w:lang w:val="en-US"/>
        </w:rPr>
        <w:t>14</w:t>
      </w:r>
      <w:r w:rsidR="00B16721" w:rsidRPr="00CA13E1">
        <w:rPr>
          <w:lang w:val="en-US"/>
        </w:rPr>
        <w:fldChar w:fldCharType="end"/>
      </w:r>
      <w:r w:rsidRPr="00CA13E1">
        <w:rPr>
          <w:lang w:val="en-US"/>
        </w:rPr>
        <w:t xml:space="preserve">. In the worst case the differences of the consecutive solutions build up and the system destabilizes. Well-established MPC-schemes therefore propose an augmentation of the cost functional and constraints, </w:t>
      </w:r>
      <w:r w:rsidR="00C4779D" w:rsidRPr="00CA13E1">
        <w:rPr>
          <w:lang w:val="en-US"/>
        </w:rPr>
        <w:t>e.g.,</w:t>
      </w:r>
      <w:r w:rsidRPr="00CA13E1">
        <w:rPr>
          <w:lang w:val="en-US"/>
        </w:rPr>
        <w:t xml:space="preserve"> </w:t>
      </w:r>
      <w:r w:rsidR="00357F8A">
        <w:rPr>
          <w:lang w:val="en-US"/>
        </w:rPr>
        <w:t>by</w:t>
      </w:r>
      <w:r w:rsidRPr="00CA13E1">
        <w:rPr>
          <w:lang w:val="en-US"/>
        </w:rPr>
        <w:t xml:space="preserve"> a special terminal </w:t>
      </w:r>
      <w:r w:rsidR="00357F8A">
        <w:rPr>
          <w:lang w:val="en-US"/>
        </w:rPr>
        <w:t>constraint</w:t>
      </w:r>
      <w:r w:rsidR="00F424C2">
        <w:rPr>
          <w:lang w:val="en-US"/>
        </w:rPr>
        <w:t xml:space="preserve"> (</w:t>
      </w:r>
      <w:r w:rsidR="00821BAF">
        <w:rPr>
          <w:i/>
          <w:color w:val="0070C0"/>
          <w:lang w:val="en-US"/>
        </w:rPr>
        <w:t xml:space="preserve">invariant </w:t>
      </w:r>
      <w:proofErr w:type="gramStart"/>
      <w:r w:rsidR="00821BAF">
        <w:rPr>
          <w:i/>
          <w:color w:val="0070C0"/>
          <w:lang w:val="en-US"/>
        </w:rPr>
        <w:t>s</w:t>
      </w:r>
      <w:r w:rsidR="003127DC" w:rsidRPr="00932BB5">
        <w:rPr>
          <w:i/>
          <w:color w:val="0070C0"/>
          <w:lang w:val="en-US"/>
        </w:rPr>
        <w:t>et</w:t>
      </w:r>
      <w:r w:rsidR="00D45279">
        <w:rPr>
          <w:lang w:val="en-US"/>
        </w:rPr>
        <w:t xml:space="preserve">, </w:t>
      </w:r>
      <w:r w:rsidRPr="00CA13E1">
        <w:rPr>
          <w:lang w:val="en-US"/>
        </w:rPr>
        <w:t xml:space="preserve"> </w:t>
      </w:r>
      <w:r w:rsidR="00D45279">
        <w:rPr>
          <w:lang w:val="en-US"/>
        </w:rPr>
        <w:t>(</w:t>
      </w:r>
      <w:proofErr w:type="spellStart"/>
      <w:proofErr w:type="gramEnd"/>
      <w:r w:rsidR="00D45279" w:rsidRPr="003C059C">
        <w:rPr>
          <w:lang w:val="en-US"/>
        </w:rPr>
        <w:t>Blanchini</w:t>
      </w:r>
      <w:proofErr w:type="spellEnd"/>
      <w:r w:rsidR="00D45279">
        <w:rPr>
          <w:lang w:val="en-US"/>
        </w:rPr>
        <w:t xml:space="preserve"> 1999)) </w:t>
      </w:r>
      <w:r w:rsidRPr="00CA13E1">
        <w:rPr>
          <w:lang w:val="en-US"/>
        </w:rPr>
        <w:t>and cost</w:t>
      </w:r>
      <w:r w:rsidR="00F424C2">
        <w:rPr>
          <w:lang w:val="en-US"/>
        </w:rPr>
        <w:t xml:space="preserve"> (</w:t>
      </w:r>
      <w:r w:rsidR="00821BAF">
        <w:rPr>
          <w:i/>
          <w:color w:val="0070C0"/>
          <w:lang w:val="en-US"/>
        </w:rPr>
        <w:t>control Lyapunov f</w:t>
      </w:r>
      <w:r w:rsidR="00F424C2" w:rsidRPr="00932BB5">
        <w:rPr>
          <w:i/>
          <w:color w:val="0070C0"/>
          <w:lang w:val="en-US"/>
        </w:rPr>
        <w:t>unction</w:t>
      </w:r>
      <w:r w:rsidR="00D45279">
        <w:rPr>
          <w:i/>
          <w:color w:val="0070C0"/>
          <w:lang w:val="en-US"/>
        </w:rPr>
        <w:t xml:space="preserve">, </w:t>
      </w:r>
      <w:r w:rsidR="001E5495">
        <w:rPr>
          <w:color w:val="0070C0"/>
          <w:lang w:val="en-US"/>
        </w:rPr>
        <w:t>(</w:t>
      </w:r>
      <w:proofErr w:type="spellStart"/>
      <w:r w:rsidR="00D45279">
        <w:rPr>
          <w:lang w:val="en-US"/>
        </w:rPr>
        <w:t>Grüne</w:t>
      </w:r>
      <w:proofErr w:type="spellEnd"/>
      <w:r w:rsidR="00D45279">
        <w:rPr>
          <w:lang w:val="en-US"/>
        </w:rPr>
        <w:t xml:space="preserve"> and </w:t>
      </w:r>
      <w:proofErr w:type="spellStart"/>
      <w:r w:rsidR="00D45279" w:rsidRPr="0002182B">
        <w:rPr>
          <w:lang w:val="en-US"/>
        </w:rPr>
        <w:t>Pannek</w:t>
      </w:r>
      <w:proofErr w:type="spellEnd"/>
      <w:r w:rsidR="00D45279">
        <w:rPr>
          <w:lang w:val="en-US"/>
        </w:rPr>
        <w:t xml:space="preserve"> 2011</w:t>
      </w:r>
      <w:r w:rsidR="001E5495">
        <w:rPr>
          <w:lang w:val="en-US"/>
        </w:rPr>
        <w:t>)</w:t>
      </w:r>
      <w:r w:rsidR="00F424C2">
        <w:rPr>
          <w:lang w:val="en-US"/>
        </w:rPr>
        <w:t>)</w:t>
      </w:r>
      <w:r w:rsidRPr="00CA13E1">
        <w:rPr>
          <w:lang w:val="en-US"/>
        </w:rPr>
        <w:t xml:space="preserve"> in order to guarantee stability</w:t>
      </w:r>
      <w:r w:rsidR="00D45279">
        <w:rPr>
          <w:lang w:val="en-US"/>
        </w:rPr>
        <w:t xml:space="preserve">. </w:t>
      </w:r>
      <w:r w:rsidRPr="00CA13E1">
        <w:rPr>
          <w:lang w:val="en-US"/>
        </w:rPr>
        <w:t>These schemes can also be transferred to the automotive application. Even more interesting for collision avoidance are</w:t>
      </w:r>
      <w:r w:rsidR="00357F8A">
        <w:rPr>
          <w:lang w:val="en-US"/>
        </w:rPr>
        <w:t xml:space="preserve"> the </w:t>
      </w:r>
      <w:r w:rsidRPr="00932BB5">
        <w:rPr>
          <w:i/>
          <w:color w:val="0070C0"/>
          <w:lang w:val="en-US"/>
        </w:rPr>
        <w:t>permanent feasibility</w:t>
      </w:r>
      <w:r w:rsidRPr="00CA13E1">
        <w:rPr>
          <w:i/>
          <w:lang w:val="en-US"/>
        </w:rPr>
        <w:t xml:space="preserve"> </w:t>
      </w:r>
      <w:r w:rsidRPr="00CA13E1">
        <w:rPr>
          <w:lang w:val="en-US"/>
        </w:rPr>
        <w:t>guarantees, which can prevent the sub-optimal</w:t>
      </w:r>
      <w:r w:rsidR="00357F8A">
        <w:rPr>
          <w:lang w:val="en-US"/>
        </w:rPr>
        <w:t xml:space="preserve"> short-sighted</w:t>
      </w:r>
      <w:r w:rsidRPr="00CA13E1">
        <w:rPr>
          <w:lang w:val="en-US"/>
        </w:rPr>
        <w:t xml:space="preserve"> solutions from “dead ends”</w:t>
      </w:r>
      <w:r w:rsidR="009D1FB0">
        <w:rPr>
          <w:lang w:val="en-US"/>
        </w:rPr>
        <w:t xml:space="preserve"> also known as </w:t>
      </w:r>
      <w:r w:rsidR="009D1FB0" w:rsidRPr="00932BB5">
        <w:rPr>
          <w:color w:val="0070C0"/>
          <w:lang w:val="en-US"/>
        </w:rPr>
        <w:t>in</w:t>
      </w:r>
      <w:r w:rsidR="00582FAE" w:rsidRPr="00932BB5">
        <w:rPr>
          <w:color w:val="0070C0"/>
          <w:lang w:val="en-US"/>
        </w:rPr>
        <w:t>evitable collision states</w:t>
      </w:r>
      <w:r w:rsidR="003127DC">
        <w:rPr>
          <w:lang w:val="en-US"/>
        </w:rPr>
        <w:t xml:space="preserve"> </w:t>
      </w:r>
      <w:r w:rsidR="00582FAE">
        <w:rPr>
          <w:lang w:val="en-US"/>
        </w:rPr>
        <w:t>(ICS</w:t>
      </w:r>
      <w:r w:rsidR="008C2ECA">
        <w:rPr>
          <w:lang w:val="en-US"/>
        </w:rPr>
        <w:t xml:space="preserve">, </w:t>
      </w:r>
      <w:r w:rsidR="001E5495">
        <w:rPr>
          <w:lang w:val="en-US"/>
        </w:rPr>
        <w:t>(</w:t>
      </w:r>
      <w:proofErr w:type="spellStart"/>
      <w:r w:rsidR="008C2ECA">
        <w:rPr>
          <w:lang w:val="en-US"/>
        </w:rPr>
        <w:t>Fraichard</w:t>
      </w:r>
      <w:proofErr w:type="spellEnd"/>
      <w:r w:rsidR="008C2ECA">
        <w:rPr>
          <w:lang w:val="en-US"/>
        </w:rPr>
        <w:t xml:space="preserve"> 2007</w:t>
      </w:r>
      <w:r w:rsidR="001E5495">
        <w:rPr>
          <w:lang w:val="en-US"/>
        </w:rPr>
        <w:t>)</w:t>
      </w:r>
      <w:r w:rsidR="00582FAE">
        <w:rPr>
          <w:lang w:val="en-US"/>
        </w:rPr>
        <w:t>)</w:t>
      </w:r>
      <w:r w:rsidR="00F63A8F">
        <w:rPr>
          <w:lang w:val="en-US"/>
        </w:rPr>
        <w:t xml:space="preserve"> in robotics</w:t>
      </w:r>
      <w:r w:rsidR="00582FAE">
        <w:rPr>
          <w:lang w:val="en-US"/>
        </w:rPr>
        <w:t>, but this is ongoing research</w:t>
      </w:r>
      <w:r w:rsidR="00DA7979">
        <w:rPr>
          <w:lang w:val="en-US"/>
        </w:rPr>
        <w:t xml:space="preserve"> (e.g. </w:t>
      </w:r>
      <w:r w:rsidR="008572D5">
        <w:rPr>
          <w:lang w:val="en-US"/>
        </w:rPr>
        <w:t>(</w:t>
      </w:r>
      <w:proofErr w:type="spellStart"/>
      <w:r w:rsidR="00DA7979">
        <w:rPr>
          <w:lang w:val="en-US"/>
        </w:rPr>
        <w:t>Althoff</w:t>
      </w:r>
      <w:proofErr w:type="spellEnd"/>
      <w:r w:rsidR="00DA7979">
        <w:rPr>
          <w:lang w:val="en-US"/>
        </w:rPr>
        <w:t xml:space="preserve"> et al. 2012</w:t>
      </w:r>
      <w:r w:rsidR="008572D5">
        <w:rPr>
          <w:lang w:val="en-US"/>
        </w:rPr>
        <w:t>)</w:t>
      </w:r>
      <w:r w:rsidR="00474571">
        <w:rPr>
          <w:lang w:val="en-US"/>
        </w:rPr>
        <w:t xml:space="preserve">, </w:t>
      </w:r>
      <w:r w:rsidR="008572D5">
        <w:rPr>
          <w:lang w:val="en-US"/>
        </w:rPr>
        <w:t>(</w:t>
      </w:r>
      <w:proofErr w:type="spellStart"/>
      <w:r w:rsidR="00474571" w:rsidRPr="00D24ADF">
        <w:rPr>
          <w:lang w:val="en-US"/>
        </w:rPr>
        <w:t>Lawitzky</w:t>
      </w:r>
      <w:proofErr w:type="spellEnd"/>
      <w:r w:rsidR="00474571" w:rsidRPr="00D24ADF">
        <w:rPr>
          <w:lang w:val="en-US"/>
        </w:rPr>
        <w:t xml:space="preserve"> et al. </w:t>
      </w:r>
      <w:r w:rsidR="00474571" w:rsidRPr="00D24ADF">
        <w:rPr>
          <w:lang w:val="en-US"/>
        </w:rPr>
        <w:lastRenderedPageBreak/>
        <w:t>2014</w:t>
      </w:r>
      <w:r w:rsidR="00B16721" w:rsidRPr="007D1DB9">
        <w:rPr>
          <w:lang w:val="en-US"/>
        </w:rPr>
        <w:t>)</w:t>
      </w:r>
      <w:r w:rsidR="00DA7979">
        <w:rPr>
          <w:lang w:val="en-US"/>
        </w:rPr>
        <w:t>)</w:t>
      </w:r>
      <w:r w:rsidR="00582FAE">
        <w:rPr>
          <w:lang w:val="en-US"/>
        </w:rPr>
        <w:t>.</w:t>
      </w:r>
    </w:p>
    <w:p w14:paraId="6228D1B8" w14:textId="77777777" w:rsidR="00500D5F" w:rsidRPr="0002182B" w:rsidRDefault="00500D5F" w:rsidP="008B641D">
      <w:pPr>
        <w:pStyle w:val="SpStandard"/>
        <w:rPr>
          <w:lang w:val="en-US"/>
        </w:rPr>
      </w:pPr>
    </w:p>
    <w:p w14:paraId="53027149" w14:textId="77777777" w:rsidR="002865AA" w:rsidRPr="00C4779D" w:rsidRDefault="002865AA" w:rsidP="002865AA">
      <w:pPr>
        <w:pStyle w:val="SpFigureStart"/>
        <w:rPr>
          <w:lang w:val="en-US"/>
        </w:rPr>
      </w:pPr>
      <w:proofErr w:type="spellStart"/>
      <w:r w:rsidRPr="00C4779D">
        <w:rPr>
          <w:lang w:val="en-US"/>
        </w:rPr>
        <w:t>Platzhalter</w:t>
      </w:r>
      <w:proofErr w:type="spellEnd"/>
      <w:r w:rsidRPr="00C4779D">
        <w:rPr>
          <w:lang w:val="en-US"/>
        </w:rPr>
        <w:t xml:space="preserve"> </w:t>
      </w:r>
      <w:proofErr w:type="spellStart"/>
      <w:r w:rsidRPr="00C4779D">
        <w:rPr>
          <w:lang w:val="en-US"/>
        </w:rPr>
        <w:t>Abbildung</w:t>
      </w:r>
      <w:proofErr w:type="spellEnd"/>
      <w:r w:rsidRPr="00C4779D">
        <w:rPr>
          <w:lang w:val="en-US"/>
        </w:rPr>
        <w:t xml:space="preserve"> Start</w:t>
      </w:r>
    </w:p>
    <w:p w14:paraId="1FC0D783" w14:textId="7556295C" w:rsidR="002865AA" w:rsidRPr="00C4779D" w:rsidRDefault="0031236A" w:rsidP="002865AA">
      <w:pPr>
        <w:pStyle w:val="SpFigLegend"/>
        <w:rPr>
          <w:lang w:val="en-US"/>
        </w:rPr>
      </w:pPr>
      <w:bookmarkStart w:id="58" w:name="_Ref412209601"/>
      <w:r w:rsidRPr="00C4779D">
        <w:rPr>
          <w:lang w:val="en-US"/>
        </w:rPr>
        <w:t>Fig</w:t>
      </w:r>
      <w:r w:rsidR="002865AA" w:rsidRPr="00C4779D">
        <w:rPr>
          <w:lang w:val="en-US"/>
        </w:rPr>
        <w:t xml:space="preserve">. </w:t>
      </w:r>
      <w:r w:rsidR="00B16721" w:rsidRPr="0002182B">
        <w:rPr>
          <w:lang w:val="en-US"/>
        </w:rPr>
        <w:fldChar w:fldCharType="begin"/>
      </w:r>
      <w:r w:rsidR="00590CDF" w:rsidRPr="00C4779D">
        <w:rPr>
          <w:lang w:val="en-US"/>
        </w:rPr>
        <w:instrText xml:space="preserve"> STYLEREF 1 \s </w:instrText>
      </w:r>
      <w:r w:rsidR="00B16721" w:rsidRPr="0002182B">
        <w:rPr>
          <w:lang w:val="en-US"/>
        </w:rPr>
        <w:fldChar w:fldCharType="separate"/>
      </w:r>
      <w:r w:rsidR="0087633A" w:rsidRPr="00C4779D">
        <w:rPr>
          <w:noProof/>
          <w:lang w:val="en-US"/>
        </w:rPr>
        <w:t>57</w:t>
      </w:r>
      <w:r w:rsidR="00B16721" w:rsidRPr="0002182B">
        <w:rPr>
          <w:lang w:val="en-US"/>
        </w:rPr>
        <w:fldChar w:fldCharType="end"/>
      </w:r>
      <w:r w:rsidR="00590CDF" w:rsidRPr="00C4779D">
        <w:rPr>
          <w:lang w:val="en-US"/>
        </w:rPr>
        <w:t>.</w:t>
      </w:r>
      <w:r w:rsidR="00B16721" w:rsidRPr="0002182B">
        <w:rPr>
          <w:lang w:val="en-US"/>
        </w:rPr>
        <w:fldChar w:fldCharType="begin"/>
      </w:r>
      <w:r w:rsidR="00590CDF" w:rsidRPr="00C4779D">
        <w:rPr>
          <w:lang w:val="en-US"/>
        </w:rPr>
        <w:instrText xml:space="preserve"> SEQ Abb. \* ARABIC \s 1 </w:instrText>
      </w:r>
      <w:r w:rsidR="00B16721" w:rsidRPr="0002182B">
        <w:rPr>
          <w:lang w:val="en-US"/>
        </w:rPr>
        <w:fldChar w:fldCharType="separate"/>
      </w:r>
      <w:r w:rsidR="0087633A" w:rsidRPr="00C4779D">
        <w:rPr>
          <w:noProof/>
          <w:lang w:val="en-US"/>
        </w:rPr>
        <w:t>14</w:t>
      </w:r>
      <w:r w:rsidR="00B16721" w:rsidRPr="0002182B">
        <w:rPr>
          <w:lang w:val="en-US"/>
        </w:rPr>
        <w:fldChar w:fldCharType="end"/>
      </w:r>
      <w:bookmarkEnd w:id="58"/>
      <w:r w:rsidR="00FB184B" w:rsidRPr="00C4779D">
        <w:rPr>
          <w:lang w:val="en-US"/>
        </w:rPr>
        <w:t xml:space="preserve"> </w:t>
      </w:r>
      <w:r w:rsidR="00DE011E">
        <w:rPr>
          <w:lang w:val="en-US"/>
        </w:rPr>
        <w:t xml:space="preserve"> </w:t>
      </w:r>
      <w:r w:rsidR="00DE011E" w:rsidRPr="00C4779D">
        <w:rPr>
          <w:lang w:val="en-US"/>
        </w:rPr>
        <w:t xml:space="preserve">Receding horizon optimization with optimization length </w:t>
      </w:r>
      <m:oMath>
        <m:r>
          <w:rPr>
            <w:rFonts w:ascii="Cambria Math" w:hAnsi="Cambria Math"/>
          </w:rPr>
          <m:t>T</m:t>
        </m:r>
      </m:oMath>
      <w:r w:rsidR="00DE011E" w:rsidRPr="00C4779D">
        <w:rPr>
          <w:lang w:val="en-US"/>
        </w:rPr>
        <w:t xml:space="preserve">, cycle time </w:t>
      </w:r>
      <m:oMath>
        <m:r>
          <m:rPr>
            <m:sty m:val="p"/>
          </m:rPr>
          <w:rPr>
            <w:rFonts w:ascii="Cambria Math" w:hAnsi="Cambria Math"/>
          </w:rPr>
          <m:t>Δ</m:t>
        </m:r>
        <m:r>
          <w:rPr>
            <w:rFonts w:ascii="Cambria Math" w:hAnsi="Cambria Math"/>
          </w:rPr>
          <m:t>t</m:t>
        </m:r>
      </m:oMath>
      <w:r w:rsidR="00DE011E" w:rsidRPr="00C4779D">
        <w:rPr>
          <w:lang w:val="en-US"/>
        </w:rPr>
        <w:t xml:space="preserve">, current time step </w:t>
      </w:r>
      <m:oMath>
        <m:sSub>
          <m:sSubPr>
            <m:ctrlPr>
              <w:rPr>
                <w:rFonts w:ascii="Cambria Math" w:hAnsi="Cambria Math"/>
                <w:i/>
              </w:rPr>
            </m:ctrlPr>
          </m:sSubPr>
          <m:e>
            <m:r>
              <w:rPr>
                <w:rFonts w:ascii="Cambria Math" w:hAnsi="Cambria Math"/>
              </w:rPr>
              <m:t>t</m:t>
            </m:r>
          </m:e>
          <m:sub>
            <m:r>
              <w:rPr>
                <w:rFonts w:ascii="Cambria Math" w:hAnsi="Cambria Math"/>
              </w:rPr>
              <m:t>k</m:t>
            </m:r>
          </m:sub>
        </m:sSub>
        <m:r>
          <w:rPr>
            <w:rFonts w:ascii="Cambria Math" w:hAnsi="Cambria Math"/>
            <w:lang w:val="en-US"/>
          </w:rPr>
          <m:t xml:space="preserve">, </m:t>
        </m:r>
      </m:oMath>
      <w:r w:rsidR="00DE011E" w:rsidRPr="00C4779D">
        <w:rPr>
          <w:lang w:val="en-US"/>
        </w:rPr>
        <w:t>predicted and actual trajectory  </w:t>
      </w:r>
      <m:oMath>
        <m:sSup>
          <m:sSupPr>
            <m:ctrlPr>
              <w:rPr>
                <w:rFonts w:ascii="Cambria Math" w:hAnsi="Cambria Math"/>
                <w:i/>
                <w:lang w:val="en-US"/>
              </w:rPr>
            </m:ctrlPr>
          </m:sSupPr>
          <m:e>
            <m:acc>
              <m:accPr>
                <m:chr m:val="̅"/>
                <m:ctrlPr>
                  <w:rPr>
                    <w:rFonts w:ascii="Cambria Math" w:hAnsi="Cambria Math"/>
                    <w:i/>
                    <w:lang w:val="en-US"/>
                  </w:rPr>
                </m:ctrlPr>
              </m:accPr>
              <m:e>
                <m:r>
                  <m:rPr>
                    <m:sty m:val="bi"/>
                  </m:rPr>
                  <w:rPr>
                    <w:rFonts w:ascii="Cambria Math" w:hAnsi="Cambria Math"/>
                    <w:lang w:val="en-US"/>
                  </w:rPr>
                  <m:t>x</m:t>
                </m:r>
                <m:ctrlPr>
                  <w:rPr>
                    <w:rFonts w:ascii="Cambria Math" w:hAnsi="Cambria Math"/>
                    <w:b/>
                    <w:i/>
                    <w:lang w:val="en-US"/>
                  </w:rPr>
                </m:ctrlPr>
              </m:e>
            </m:acc>
          </m:e>
          <m:sup>
            <m:r>
              <w:rPr>
                <w:rFonts w:ascii="Cambria Math" w:hAnsi="Cambria Math"/>
                <w:lang w:val="en-US"/>
              </w:rPr>
              <m:t>*</m:t>
            </m:r>
          </m:sup>
        </m:sSup>
        <m:r>
          <m:rPr>
            <m:sty m:val="bi"/>
          </m:rPr>
          <w:rPr>
            <w:rFonts w:ascii="Cambria Math" w:hAnsi="Cambria Math"/>
            <w:lang w:val="en-US"/>
          </w:rPr>
          <m:t>, x</m:t>
        </m:r>
      </m:oMath>
      <w:r w:rsidR="00DE011E">
        <w:rPr>
          <w:lang w:val="en-US"/>
        </w:rPr>
        <w:t xml:space="preserve">, predicted and actual system input </w:t>
      </w:r>
      <m:oMath>
        <m:sSup>
          <m:sSupPr>
            <m:ctrlPr>
              <w:rPr>
                <w:rFonts w:ascii="Cambria Math" w:hAnsi="Cambria Math"/>
                <w:i/>
                <w:lang w:val="en-US"/>
              </w:rPr>
            </m:ctrlPr>
          </m:sSupPr>
          <m:e>
            <m:acc>
              <m:accPr>
                <m:chr m:val="̅"/>
                <m:ctrlPr>
                  <w:rPr>
                    <w:rFonts w:ascii="Cambria Math" w:hAnsi="Cambria Math"/>
                    <w:i/>
                    <w:lang w:val="en-US"/>
                  </w:rPr>
                </m:ctrlPr>
              </m:accPr>
              <m:e>
                <m:r>
                  <m:rPr>
                    <m:sty m:val="bi"/>
                  </m:rPr>
                  <w:rPr>
                    <w:rFonts w:ascii="Cambria Math" w:hAnsi="Cambria Math"/>
                    <w:lang w:val="en-US"/>
                  </w:rPr>
                  <m:t>u</m:t>
                </m:r>
                <m:ctrlPr>
                  <w:rPr>
                    <w:rFonts w:ascii="Cambria Math" w:hAnsi="Cambria Math"/>
                    <w:b/>
                    <w:i/>
                    <w:lang w:val="en-US"/>
                  </w:rPr>
                </m:ctrlPr>
              </m:e>
            </m:acc>
          </m:e>
          <m:sup>
            <m:r>
              <w:rPr>
                <w:rFonts w:ascii="Cambria Math" w:hAnsi="Cambria Math"/>
                <w:lang w:val="en-US"/>
              </w:rPr>
              <m:t>*</m:t>
            </m:r>
          </m:sup>
        </m:sSup>
        <m:r>
          <w:rPr>
            <w:rFonts w:ascii="Cambria Math" w:hAnsi="Cambria Math"/>
            <w:lang w:val="en-US"/>
          </w:rPr>
          <m:t xml:space="preserve">, </m:t>
        </m:r>
        <m:r>
          <m:rPr>
            <m:sty m:val="bi"/>
          </m:rPr>
          <w:rPr>
            <w:rFonts w:ascii="Cambria Math" w:hAnsi="Cambria Math"/>
            <w:lang w:val="en-US"/>
          </w:rPr>
          <m:t>u</m:t>
        </m:r>
      </m:oMath>
    </w:p>
    <w:p w14:paraId="441875D6" w14:textId="77777777" w:rsidR="002865AA" w:rsidRPr="00D24ADF" w:rsidRDefault="002865AA" w:rsidP="002865AA">
      <w:pPr>
        <w:pStyle w:val="SpFigFilename"/>
        <w:rPr>
          <w:lang w:val="de-DE"/>
        </w:rPr>
      </w:pPr>
      <w:r w:rsidRPr="00D24ADF">
        <w:rPr>
          <w:lang w:val="de-DE"/>
        </w:rPr>
        <w:t>Bildrechte</w:t>
      </w:r>
      <w:proofErr w:type="gramStart"/>
      <w:r w:rsidRPr="00D24ADF">
        <w:rPr>
          <w:lang w:val="de-DE"/>
        </w:rPr>
        <w:t>:  [</w:t>
      </w:r>
      <w:proofErr w:type="gramEnd"/>
      <w:r w:rsidRPr="00D24ADF">
        <w:rPr>
          <w:lang w:val="de-DE"/>
        </w:rPr>
        <w:t>Urheberrecht beim Autor]</w:t>
      </w:r>
    </w:p>
    <w:p w14:paraId="796D63E3" w14:textId="77777777" w:rsidR="002865AA" w:rsidRPr="00DE011E" w:rsidRDefault="002865AA" w:rsidP="002865AA">
      <w:pPr>
        <w:pStyle w:val="SpFigFilename"/>
        <w:rPr>
          <w:lang w:val="de-DE"/>
        </w:rPr>
      </w:pPr>
      <w:r w:rsidRPr="00DE011E">
        <w:rPr>
          <w:lang w:val="de-DE"/>
        </w:rPr>
        <w:t xml:space="preserve">Datei: </w:t>
      </w:r>
      <w:r w:rsidR="00407DE7" w:rsidRPr="00DE011E">
        <w:rPr>
          <w:lang w:val="de-DE"/>
        </w:rPr>
        <w:t>Handbuch_FAS.pdf</w:t>
      </w:r>
      <w:r w:rsidR="008572D5" w:rsidRPr="00DE011E">
        <w:rPr>
          <w:lang w:val="de-DE"/>
        </w:rPr>
        <w:t xml:space="preserve"> </w:t>
      </w:r>
      <w:r w:rsidR="008572D5" w:rsidRPr="0002182B">
        <w:rPr>
          <w:lang w:val="en-US"/>
        </w:rPr>
        <w:sym w:font="Wingdings" w:char="F0E0"/>
      </w:r>
      <w:r w:rsidR="008572D5" w:rsidRPr="00DE011E">
        <w:rPr>
          <w:lang w:val="de-DE"/>
        </w:rPr>
        <w:t xml:space="preserve"> [</w:t>
      </w:r>
      <w:proofErr w:type="spellStart"/>
      <w:r w:rsidR="008572D5" w:rsidRPr="00DE011E">
        <w:rPr>
          <w:lang w:val="de-DE"/>
        </w:rPr>
        <w:t>Receding</w:t>
      </w:r>
      <w:proofErr w:type="spellEnd"/>
      <w:r w:rsidR="008572D5" w:rsidRPr="00DE011E">
        <w:rPr>
          <w:lang w:val="de-DE"/>
        </w:rPr>
        <w:t xml:space="preserve"> </w:t>
      </w:r>
      <w:proofErr w:type="spellStart"/>
      <w:r w:rsidR="008572D5" w:rsidRPr="00DE011E">
        <w:rPr>
          <w:lang w:val="de-DE"/>
        </w:rPr>
        <w:t>Horizon</w:t>
      </w:r>
      <w:proofErr w:type="spellEnd"/>
      <w:r w:rsidR="008572D5" w:rsidRPr="00DE011E">
        <w:rPr>
          <w:lang w:val="de-DE"/>
        </w:rPr>
        <w:t xml:space="preserve"> </w:t>
      </w:r>
      <w:proofErr w:type="spellStart"/>
      <w:r w:rsidR="008572D5" w:rsidRPr="00DE011E">
        <w:rPr>
          <w:lang w:val="de-DE"/>
        </w:rPr>
        <w:t>Optimization</w:t>
      </w:r>
      <w:proofErr w:type="spellEnd"/>
      <w:r w:rsidR="008572D5" w:rsidRPr="00DE011E">
        <w:rPr>
          <w:lang w:val="de-DE"/>
        </w:rPr>
        <w:t>]</w:t>
      </w:r>
    </w:p>
    <w:p w14:paraId="749DF0CD" w14:textId="77777777" w:rsidR="00CD6850" w:rsidRPr="00D24ADF" w:rsidRDefault="00000180" w:rsidP="00000180">
      <w:pPr>
        <w:pStyle w:val="SpFigureStop"/>
      </w:pPr>
      <w:r w:rsidRPr="00D24ADF">
        <w:t xml:space="preserve">Platzhalter Abbildung </w:t>
      </w:r>
      <w:proofErr w:type="spellStart"/>
      <w:r w:rsidRPr="00D24ADF">
        <w:t>Stop</w:t>
      </w:r>
      <w:proofErr w:type="spellEnd"/>
    </w:p>
    <w:p w14:paraId="6A2BD3B1" w14:textId="77777777" w:rsidR="003B1B8F" w:rsidRPr="0002182B" w:rsidRDefault="00A70FB3" w:rsidP="00A70FB3">
      <w:pPr>
        <w:pStyle w:val="Heading2"/>
        <w:rPr>
          <w:lang w:val="en-US"/>
        </w:rPr>
      </w:pPr>
      <w:bookmarkStart w:id="59" w:name="_Ref413659298"/>
      <w:r w:rsidRPr="0002182B">
        <w:rPr>
          <w:lang w:val="en-US"/>
        </w:rPr>
        <w:t>Conclusion</w:t>
      </w:r>
      <w:bookmarkEnd w:id="59"/>
    </w:p>
    <w:p w14:paraId="2E652ACF" w14:textId="3D8D90BE" w:rsidR="008300B8" w:rsidRDefault="00490C77" w:rsidP="00490C77">
      <w:pPr>
        <w:pStyle w:val="SpStandard"/>
        <w:rPr>
          <w:lang w:val="en-US"/>
        </w:rPr>
      </w:pPr>
      <w:r>
        <w:rPr>
          <w:lang w:val="en-US"/>
        </w:rPr>
        <w:t>Owing to</w:t>
      </w:r>
      <w:r w:rsidR="00D422BC">
        <w:rPr>
          <w:lang w:val="en-US"/>
        </w:rPr>
        <w:t xml:space="preserve"> the increase in processing power</w:t>
      </w:r>
      <w:r w:rsidR="004E6602">
        <w:rPr>
          <w:lang w:val="en-US"/>
        </w:rPr>
        <w:t>,</w:t>
      </w:r>
      <w:r w:rsidR="00D422BC">
        <w:rPr>
          <w:lang w:val="en-US"/>
        </w:rPr>
        <w:t xml:space="preserve"> </w:t>
      </w:r>
      <w:r w:rsidR="008300B8">
        <w:rPr>
          <w:lang w:val="en-US"/>
        </w:rPr>
        <w:t>computationally intensive</w:t>
      </w:r>
      <w:r>
        <w:rPr>
          <w:lang w:val="en-US"/>
        </w:rPr>
        <w:t xml:space="preserve"> </w:t>
      </w:r>
      <w:r w:rsidR="008300B8">
        <w:rPr>
          <w:lang w:val="en-US"/>
        </w:rPr>
        <w:t xml:space="preserve">optimization </w:t>
      </w:r>
      <w:r>
        <w:rPr>
          <w:lang w:val="en-US"/>
        </w:rPr>
        <w:t>algorithms can be executed in real-time</w:t>
      </w:r>
      <w:r w:rsidR="008300B8">
        <w:rPr>
          <w:lang w:val="en-US"/>
        </w:rPr>
        <w:t xml:space="preserve"> in many industrial areas</w:t>
      </w:r>
      <w:r>
        <w:rPr>
          <w:lang w:val="en-US"/>
        </w:rPr>
        <w:t xml:space="preserve">. As automotive electronic control units follow this trend, it is only a matter of time until receding </w:t>
      </w:r>
      <w:r w:rsidR="008300B8">
        <w:rPr>
          <w:lang w:val="en-US"/>
        </w:rPr>
        <w:t>horizon control</w:t>
      </w:r>
      <w:r>
        <w:rPr>
          <w:lang w:val="en-US"/>
        </w:rPr>
        <w:t xml:space="preserve"> techniques will </w:t>
      </w:r>
      <w:r w:rsidR="008300B8">
        <w:rPr>
          <w:lang w:val="en-US"/>
        </w:rPr>
        <w:t>emerge</w:t>
      </w:r>
      <w:r>
        <w:rPr>
          <w:lang w:val="en-US"/>
        </w:rPr>
        <w:t xml:space="preserve"> in production cars. </w:t>
      </w:r>
      <w:r w:rsidR="008300B8">
        <w:rPr>
          <w:lang w:val="en-US"/>
        </w:rPr>
        <w:t xml:space="preserve">As has been shown in this chapter, these techniques are most suitable for solving complex </w:t>
      </w:r>
      <w:r w:rsidR="004E6602">
        <w:rPr>
          <w:lang w:val="en-US"/>
        </w:rPr>
        <w:t>trajectory optimization tasks for</w:t>
      </w:r>
      <w:r w:rsidR="008300B8">
        <w:rPr>
          <w:lang w:val="en-US"/>
        </w:rPr>
        <w:t xml:space="preserve"> novel driver assistance systems and automated driving.</w:t>
      </w:r>
      <w:r w:rsidR="00E24C3D">
        <w:rPr>
          <w:lang w:val="en-US"/>
        </w:rPr>
        <w:t xml:space="preserve"> Based on well-known</w:t>
      </w:r>
      <w:r w:rsidR="00944364">
        <w:rPr>
          <w:lang w:val="en-US"/>
        </w:rPr>
        <w:t>,</w:t>
      </w:r>
      <w:r w:rsidR="00E24C3D">
        <w:rPr>
          <w:lang w:val="en-US"/>
        </w:rPr>
        <w:t xml:space="preserve"> </w:t>
      </w:r>
      <w:r w:rsidR="00185297">
        <w:rPr>
          <w:lang w:val="en-US"/>
        </w:rPr>
        <w:t xml:space="preserve">elaborated </w:t>
      </w:r>
      <w:r w:rsidR="00E24C3D">
        <w:rPr>
          <w:lang w:val="en-US"/>
        </w:rPr>
        <w:t xml:space="preserve">principles we can </w:t>
      </w:r>
      <w:r w:rsidR="00E42EF5">
        <w:rPr>
          <w:lang w:val="en-US"/>
        </w:rPr>
        <w:t xml:space="preserve">combine different optimization techniques </w:t>
      </w:r>
      <w:r w:rsidR="003A5B1E">
        <w:rPr>
          <w:lang w:val="en-US"/>
        </w:rPr>
        <w:t xml:space="preserve">and </w:t>
      </w:r>
      <w:r w:rsidR="00E24C3D">
        <w:rPr>
          <w:lang w:val="en-US"/>
        </w:rPr>
        <w:t xml:space="preserve">implement fast, powerful algorithms </w:t>
      </w:r>
      <w:r w:rsidR="003A5B1E">
        <w:rPr>
          <w:lang w:val="en-US"/>
        </w:rPr>
        <w:t xml:space="preserve">with no need </w:t>
      </w:r>
      <w:r w:rsidR="00E24C3D" w:rsidRPr="00E24C3D">
        <w:rPr>
          <w:lang w:val="en-US"/>
        </w:rPr>
        <w:t>to reinvent the wheel</w:t>
      </w:r>
      <w:r w:rsidR="003A3146">
        <w:rPr>
          <w:lang w:val="en-US"/>
        </w:rPr>
        <w:t>.</w:t>
      </w:r>
    </w:p>
    <w:p w14:paraId="7A280430" w14:textId="24B6043C" w:rsidR="00490C77" w:rsidRDefault="006E30F8" w:rsidP="00490C77">
      <w:pPr>
        <w:pStyle w:val="SpStandard"/>
        <w:rPr>
          <w:lang w:val="en-US"/>
        </w:rPr>
      </w:pPr>
      <w:r>
        <w:rPr>
          <w:lang w:val="en-US"/>
        </w:rPr>
        <w:t>To</w:t>
      </w:r>
      <w:r w:rsidR="00C97E93">
        <w:rPr>
          <w:lang w:val="en-US"/>
        </w:rPr>
        <w:t xml:space="preserve"> surmount the complex integration of numerous safety and comfort functions to a complete driver-friendly unit, an integrated trajectory optimization module is required. </w:t>
      </w:r>
      <w:r w:rsidR="00A83FA2">
        <w:rPr>
          <w:lang w:val="en-US"/>
        </w:rPr>
        <w:t xml:space="preserve">Ideally, such a module covers the superset of all emerging use cases. </w:t>
      </w:r>
      <w:r w:rsidR="00093EF5">
        <w:rPr>
          <w:lang w:val="en-US"/>
        </w:rPr>
        <w:t xml:space="preserve">Conventional functions such as emergency braking and lane keeping will then only be special cases </w:t>
      </w:r>
      <w:r w:rsidR="00CD1664">
        <w:rPr>
          <w:lang w:val="en-US"/>
        </w:rPr>
        <w:t>within</w:t>
      </w:r>
      <w:r w:rsidR="00093EF5">
        <w:rPr>
          <w:lang w:val="en-US"/>
        </w:rPr>
        <w:t xml:space="preserve"> the algorithm.</w:t>
      </w:r>
    </w:p>
    <w:p w14:paraId="6C35A018" w14:textId="77777777" w:rsidR="00791F63" w:rsidRPr="0002182B" w:rsidRDefault="007C0DAB" w:rsidP="0031236A">
      <w:pPr>
        <w:pStyle w:val="Heading2"/>
        <w:numPr>
          <w:ilvl w:val="0"/>
          <w:numId w:val="0"/>
        </w:numPr>
        <w:ind w:left="1587"/>
        <w:rPr>
          <w:lang w:val="en-US"/>
        </w:rPr>
      </w:pPr>
      <w:r w:rsidRPr="0002182B">
        <w:rPr>
          <w:lang w:val="en-US"/>
        </w:rPr>
        <w:t>References</w:t>
      </w:r>
      <w:r w:rsidR="00791F63" w:rsidRPr="0002182B">
        <w:rPr>
          <w:lang w:val="en-US"/>
        </w:rPr>
        <w:tab/>
      </w:r>
    </w:p>
    <w:p w14:paraId="604B9FE5" w14:textId="77777777" w:rsidR="00D7263B" w:rsidRDefault="00D7263B" w:rsidP="00D7263B">
      <w:pPr>
        <w:pStyle w:val="SpReferences"/>
        <w:rPr>
          <w:lang w:val="en-US"/>
        </w:rPr>
      </w:pPr>
      <w:bookmarkStart w:id="60" w:name="_Ref413664185"/>
      <w:bookmarkStart w:id="61" w:name="_Ref412296586"/>
      <w:bookmarkStart w:id="62" w:name="_Ref412100267"/>
      <w:bookmarkStart w:id="63" w:name="_Ref412188174"/>
      <w:proofErr w:type="spellStart"/>
      <w:r>
        <w:rPr>
          <w:lang w:val="en-US"/>
        </w:rPr>
        <w:t>Althoff</w:t>
      </w:r>
      <w:proofErr w:type="spellEnd"/>
      <w:r>
        <w:rPr>
          <w:lang w:val="en-US"/>
        </w:rPr>
        <w:t xml:space="preserve"> D, Werling M, </w:t>
      </w:r>
      <w:proofErr w:type="spellStart"/>
      <w:r>
        <w:rPr>
          <w:lang w:val="en-US"/>
        </w:rPr>
        <w:t>Kaempchen</w:t>
      </w:r>
      <w:proofErr w:type="spellEnd"/>
      <w:r>
        <w:rPr>
          <w:lang w:val="en-US"/>
        </w:rPr>
        <w:t xml:space="preserve"> N, </w:t>
      </w:r>
      <w:proofErr w:type="spellStart"/>
      <w:r>
        <w:rPr>
          <w:lang w:val="en-US"/>
        </w:rPr>
        <w:t>Wollherr</w:t>
      </w:r>
      <w:proofErr w:type="spellEnd"/>
      <w:r>
        <w:rPr>
          <w:lang w:val="en-US"/>
        </w:rPr>
        <w:t xml:space="preserve"> D, Buss M (2012) </w:t>
      </w:r>
      <w:r w:rsidRPr="00D7263B">
        <w:rPr>
          <w:lang w:val="en-US"/>
        </w:rPr>
        <w:t>Lane-based safety assessment of road scenes using Inevitable Collision States</w:t>
      </w:r>
      <w:r>
        <w:rPr>
          <w:lang w:val="en-US"/>
        </w:rPr>
        <w:t>,</w:t>
      </w:r>
      <w:r w:rsidRPr="00D7263B">
        <w:rPr>
          <w:lang w:val="en-US"/>
        </w:rPr>
        <w:t xml:space="preserve"> Intelligent V</w:t>
      </w:r>
      <w:r>
        <w:rPr>
          <w:lang w:val="en-US"/>
        </w:rPr>
        <w:t>ehicles Symposium pp.</w:t>
      </w:r>
      <w:r w:rsidRPr="00D7263B">
        <w:rPr>
          <w:lang w:val="en-US"/>
        </w:rPr>
        <w:t xml:space="preserve"> 31-36</w:t>
      </w:r>
      <w:bookmarkEnd w:id="60"/>
    </w:p>
    <w:p w14:paraId="5041F2AD" w14:textId="77777777" w:rsidR="00836E69" w:rsidRPr="0002182B" w:rsidRDefault="003A3146" w:rsidP="002A4172">
      <w:pPr>
        <w:pStyle w:val="SpReferences"/>
        <w:rPr>
          <w:lang w:val="en-US"/>
        </w:rPr>
      </w:pPr>
      <w:r>
        <w:rPr>
          <w:lang w:val="en-US"/>
        </w:rPr>
        <w:t xml:space="preserve">Bellman R (1954) </w:t>
      </w:r>
      <w:r w:rsidR="00F22A23" w:rsidRPr="0002182B">
        <w:rPr>
          <w:lang w:val="en-US"/>
        </w:rPr>
        <w:t>The theory of dynamic programming. RAND-P-550. Rand Corporation Santa Monica CA</w:t>
      </w:r>
      <w:bookmarkEnd w:id="61"/>
    </w:p>
    <w:p w14:paraId="0D07B290" w14:textId="77777777" w:rsidR="00836E69" w:rsidRDefault="00836E69" w:rsidP="00836E69">
      <w:pPr>
        <w:pStyle w:val="SpReferences"/>
        <w:rPr>
          <w:lang w:val="en-US"/>
        </w:rPr>
      </w:pPr>
      <w:bookmarkStart w:id="64" w:name="_Ref412296562"/>
      <w:proofErr w:type="spellStart"/>
      <w:r w:rsidRPr="0002182B">
        <w:rPr>
          <w:lang w:val="en-US"/>
        </w:rPr>
        <w:t>Bertsekas</w:t>
      </w:r>
      <w:proofErr w:type="spellEnd"/>
      <w:r w:rsidRPr="0002182B">
        <w:rPr>
          <w:lang w:val="en-US"/>
        </w:rPr>
        <w:t xml:space="preserve"> DP (1995) Dynamic programming and optimal control. Athena Scientific Belmont, MA</w:t>
      </w:r>
      <w:bookmarkEnd w:id="64"/>
    </w:p>
    <w:p w14:paraId="55F0F5FC" w14:textId="75F50417" w:rsidR="003C059C" w:rsidRPr="0002182B" w:rsidRDefault="003C059C" w:rsidP="003C059C">
      <w:pPr>
        <w:pStyle w:val="SpReferences"/>
        <w:rPr>
          <w:lang w:val="en-US"/>
        </w:rPr>
      </w:pPr>
      <w:bookmarkStart w:id="65" w:name="OLE_LINK23"/>
      <w:bookmarkStart w:id="66" w:name="OLE_LINK24"/>
      <w:proofErr w:type="spellStart"/>
      <w:r w:rsidRPr="003C059C">
        <w:rPr>
          <w:lang w:val="en-US"/>
        </w:rPr>
        <w:t>Blanchini</w:t>
      </w:r>
      <w:proofErr w:type="spellEnd"/>
      <w:r>
        <w:rPr>
          <w:lang w:val="en-US"/>
        </w:rPr>
        <w:t xml:space="preserve"> </w:t>
      </w:r>
      <w:bookmarkEnd w:id="65"/>
      <w:bookmarkEnd w:id="66"/>
      <w:r>
        <w:rPr>
          <w:lang w:val="en-US"/>
        </w:rPr>
        <w:t xml:space="preserve">F (1999) </w:t>
      </w:r>
      <w:r w:rsidRPr="003C059C">
        <w:rPr>
          <w:lang w:val="en-US"/>
        </w:rPr>
        <w:t>Set invariance in control</w:t>
      </w:r>
      <w:r>
        <w:rPr>
          <w:lang w:val="en-US"/>
        </w:rPr>
        <w:t xml:space="preserve">. </w:t>
      </w:r>
      <w:proofErr w:type="spellStart"/>
      <w:r>
        <w:rPr>
          <w:lang w:val="en-US"/>
        </w:rPr>
        <w:t>Automatica</w:t>
      </w:r>
      <w:proofErr w:type="spellEnd"/>
      <w:r>
        <w:rPr>
          <w:lang w:val="en-US"/>
        </w:rPr>
        <w:t>, 35:1747-1767</w:t>
      </w:r>
    </w:p>
    <w:p w14:paraId="7B59FE5F" w14:textId="77777777" w:rsidR="006A71D7" w:rsidRPr="0002182B" w:rsidRDefault="006A71D7" w:rsidP="0002182B">
      <w:pPr>
        <w:pStyle w:val="SpReferences"/>
        <w:rPr>
          <w:lang w:val="en-US"/>
        </w:rPr>
      </w:pPr>
      <w:bookmarkStart w:id="67" w:name="_Ref413493645"/>
      <w:r w:rsidRPr="0002182B">
        <w:rPr>
          <w:lang w:val="en-US"/>
        </w:rPr>
        <w:t>Bock H, Plitt K (1984) A multiple shooting algorithm for direct solution of optimal control problems. In: 9th IFAC World Congress, pp 242–247</w:t>
      </w:r>
      <w:bookmarkEnd w:id="67"/>
    </w:p>
    <w:p w14:paraId="46808E54" w14:textId="77777777" w:rsidR="00F22A23" w:rsidRPr="0002182B" w:rsidRDefault="00836E69" w:rsidP="00836E69">
      <w:pPr>
        <w:pStyle w:val="SpReferences"/>
        <w:rPr>
          <w:lang w:val="en-US"/>
        </w:rPr>
      </w:pPr>
      <w:bookmarkStart w:id="68" w:name="_Ref412296517"/>
      <w:proofErr w:type="spellStart"/>
      <w:r w:rsidRPr="0002182B">
        <w:rPr>
          <w:lang w:val="en-US"/>
        </w:rPr>
        <w:t>Boissonnat</w:t>
      </w:r>
      <w:proofErr w:type="spellEnd"/>
      <w:r w:rsidRPr="0002182B">
        <w:rPr>
          <w:lang w:val="en-US"/>
        </w:rPr>
        <w:t xml:space="preserve"> JD, </w:t>
      </w:r>
      <w:proofErr w:type="spellStart"/>
      <w:r w:rsidRPr="0002182B">
        <w:rPr>
          <w:lang w:val="en-US"/>
        </w:rPr>
        <w:t>Cerezo</w:t>
      </w:r>
      <w:proofErr w:type="spellEnd"/>
      <w:r w:rsidRPr="0002182B">
        <w:rPr>
          <w:lang w:val="en-US"/>
        </w:rPr>
        <w:t xml:space="preserve"> C, </w:t>
      </w:r>
      <w:proofErr w:type="spellStart"/>
      <w:r w:rsidRPr="0002182B">
        <w:rPr>
          <w:lang w:val="en-US"/>
        </w:rPr>
        <w:t>Leblond</w:t>
      </w:r>
      <w:proofErr w:type="spellEnd"/>
      <w:r w:rsidRPr="0002182B">
        <w:rPr>
          <w:lang w:val="en-US"/>
        </w:rPr>
        <w:t xml:space="preserve"> J (1994) A note on shortest paths in the plane subject to a constraint on the derivative of the curvature. Report 2160, INRIA</w:t>
      </w:r>
      <w:bookmarkEnd w:id="68"/>
      <w:r w:rsidR="00F22A23" w:rsidRPr="0002182B">
        <w:rPr>
          <w:lang w:val="en-US"/>
        </w:rPr>
        <w:t xml:space="preserve"> </w:t>
      </w:r>
    </w:p>
    <w:p w14:paraId="4CE10442" w14:textId="77777777" w:rsidR="003A25D0" w:rsidRDefault="003A25D0" w:rsidP="003A25D0">
      <w:pPr>
        <w:pStyle w:val="SpReferences"/>
        <w:rPr>
          <w:lang w:val="en-US"/>
        </w:rPr>
      </w:pPr>
      <w:bookmarkStart w:id="69" w:name="_Ref413410835"/>
      <w:r w:rsidRPr="0002182B">
        <w:rPr>
          <w:lang w:val="en-US"/>
        </w:rPr>
        <w:t>Brandt T (2008). A predictive potential field concept for shared vehicle guidance. PhD thesis, University</w:t>
      </w:r>
      <w:r w:rsidR="00F6575F" w:rsidRPr="0002182B">
        <w:rPr>
          <w:lang w:val="en-US"/>
        </w:rPr>
        <w:t xml:space="preserve"> of Paderborn</w:t>
      </w:r>
      <w:bookmarkEnd w:id="69"/>
    </w:p>
    <w:p w14:paraId="6F6D2659" w14:textId="77777777" w:rsidR="001C1E30" w:rsidRPr="001C1E30" w:rsidRDefault="001C1E30" w:rsidP="001C1E30">
      <w:pPr>
        <w:pStyle w:val="SpReferences"/>
        <w:rPr>
          <w:lang w:val="en-US"/>
        </w:rPr>
      </w:pPr>
      <w:bookmarkStart w:id="70" w:name="_Ref413830779"/>
      <w:r w:rsidRPr="001C1E30">
        <w:rPr>
          <w:lang w:val="en-US"/>
        </w:rPr>
        <w:t>Bryson</w:t>
      </w:r>
      <w:r>
        <w:rPr>
          <w:lang w:val="en-US"/>
        </w:rPr>
        <w:t xml:space="preserve"> AE, </w:t>
      </w:r>
      <w:r w:rsidRPr="001C1E30">
        <w:rPr>
          <w:lang w:val="en-US"/>
        </w:rPr>
        <w:t>Ho</w:t>
      </w:r>
      <w:r>
        <w:rPr>
          <w:lang w:val="en-US"/>
        </w:rPr>
        <w:t xml:space="preserve"> YC (</w:t>
      </w:r>
      <w:r w:rsidRPr="001C1E30">
        <w:rPr>
          <w:lang w:val="en-US"/>
        </w:rPr>
        <w:t>1975</w:t>
      </w:r>
      <w:r>
        <w:rPr>
          <w:lang w:val="en-US"/>
        </w:rPr>
        <w:t>)</w:t>
      </w:r>
      <w:r w:rsidRPr="001C1E30">
        <w:rPr>
          <w:lang w:val="en-US"/>
        </w:rPr>
        <w:t>. Applied Optimal Contr</w:t>
      </w:r>
      <w:r>
        <w:rPr>
          <w:lang w:val="en-US"/>
        </w:rPr>
        <w:t>ol. John Wiley &amp; Sons, New York</w:t>
      </w:r>
      <w:bookmarkEnd w:id="70"/>
    </w:p>
    <w:p w14:paraId="49652462" w14:textId="7AF6A22F" w:rsidR="00CF551B" w:rsidRDefault="00CF551B" w:rsidP="00CF551B">
      <w:pPr>
        <w:pStyle w:val="SpReferences"/>
        <w:rPr>
          <w:lang w:val="en-US"/>
        </w:rPr>
      </w:pPr>
      <w:bookmarkStart w:id="71" w:name="_Ref413491162"/>
      <w:bookmarkStart w:id="72" w:name="_Ref412296416"/>
      <w:r w:rsidRPr="0002182B">
        <w:rPr>
          <w:lang w:val="en-US"/>
        </w:rPr>
        <w:t>Carvalho A, Gao Y, Gray A, Tseng H, Borrelli F (2013) Predictive control of an autonomous ground vehicle using an iterative linearization approach, Conference on Intelligent Transportation System, IEEE, pp. 2335</w:t>
      </w:r>
      <w:r w:rsidR="00767341">
        <w:rPr>
          <w:lang w:val="en-US"/>
        </w:rPr>
        <w:t>—</w:t>
      </w:r>
      <w:r w:rsidRPr="0002182B">
        <w:rPr>
          <w:lang w:val="en-US"/>
        </w:rPr>
        <w:t>2340</w:t>
      </w:r>
      <w:bookmarkEnd w:id="71"/>
    </w:p>
    <w:p w14:paraId="4E7496A9" w14:textId="05DF1457" w:rsidR="00767341" w:rsidRPr="00C4779D" w:rsidRDefault="00767341" w:rsidP="006426D0">
      <w:pPr>
        <w:pStyle w:val="SpReferences"/>
        <w:rPr>
          <w:lang w:val="en-US"/>
        </w:rPr>
      </w:pPr>
      <w:bookmarkStart w:id="73" w:name="OLE_LINK7"/>
      <w:r w:rsidRPr="00C4779D">
        <w:rPr>
          <w:lang w:val="en-US"/>
        </w:rPr>
        <w:t xml:space="preserve">Diehl M, </w:t>
      </w:r>
      <w:bookmarkEnd w:id="73"/>
      <w:r w:rsidRPr="00C4779D">
        <w:rPr>
          <w:lang w:val="en-US"/>
        </w:rPr>
        <w:t xml:space="preserve">Bock HG, </w:t>
      </w:r>
      <w:proofErr w:type="spellStart"/>
      <w:r w:rsidRPr="00C4779D">
        <w:rPr>
          <w:lang w:val="en-US"/>
        </w:rPr>
        <w:t>Diedam</w:t>
      </w:r>
      <w:proofErr w:type="spellEnd"/>
      <w:r w:rsidRPr="00C4779D">
        <w:rPr>
          <w:lang w:val="en-US"/>
        </w:rPr>
        <w:t xml:space="preserve"> H, </w:t>
      </w:r>
      <w:proofErr w:type="spellStart"/>
      <w:r w:rsidRPr="00C4779D">
        <w:rPr>
          <w:lang w:val="en-US"/>
        </w:rPr>
        <w:t>Wieber</w:t>
      </w:r>
      <w:proofErr w:type="spellEnd"/>
      <w:r w:rsidRPr="00C4779D">
        <w:rPr>
          <w:lang w:val="en-US"/>
        </w:rPr>
        <w:t xml:space="preserve"> PB (2006) Fast Motions in Biomechanics and Robotics. </w:t>
      </w:r>
      <w:r w:rsidRPr="00767341">
        <w:rPr>
          <w:lang w:val="en-US"/>
        </w:rPr>
        <w:t>Lecture Notes in Control and Infor</w:t>
      </w:r>
      <w:r>
        <w:rPr>
          <w:lang w:val="en-US"/>
        </w:rPr>
        <w:t xml:space="preserve">mation Sciences, </w:t>
      </w:r>
      <w:r w:rsidRPr="00767341">
        <w:rPr>
          <w:lang w:val="en-US"/>
        </w:rPr>
        <w:t>Springer-Verlag</w:t>
      </w:r>
      <w:r>
        <w:rPr>
          <w:lang w:val="en-US"/>
        </w:rPr>
        <w:t>, pp. 65-94</w:t>
      </w:r>
    </w:p>
    <w:p w14:paraId="4831ADC6" w14:textId="77777777" w:rsidR="00836E69" w:rsidRPr="0002182B" w:rsidRDefault="00836E69" w:rsidP="00836E69">
      <w:pPr>
        <w:pStyle w:val="SpReferences"/>
        <w:rPr>
          <w:lang w:val="en-US"/>
        </w:rPr>
      </w:pPr>
      <w:proofErr w:type="spellStart"/>
      <w:r w:rsidRPr="0002182B">
        <w:rPr>
          <w:lang w:val="en-US"/>
        </w:rPr>
        <w:t>Dolgov</w:t>
      </w:r>
      <w:proofErr w:type="spellEnd"/>
      <w:r w:rsidRPr="0002182B">
        <w:rPr>
          <w:lang w:val="en-US"/>
        </w:rPr>
        <w:t xml:space="preserve"> D, </w:t>
      </w:r>
      <w:proofErr w:type="spellStart"/>
      <w:r w:rsidRPr="0002182B">
        <w:rPr>
          <w:lang w:val="en-US"/>
        </w:rPr>
        <w:t>Thrun</w:t>
      </w:r>
      <w:proofErr w:type="spellEnd"/>
      <w:r w:rsidRPr="0002182B">
        <w:rPr>
          <w:lang w:val="en-US"/>
        </w:rPr>
        <w:t xml:space="preserve"> S, </w:t>
      </w:r>
      <w:proofErr w:type="spellStart"/>
      <w:r w:rsidRPr="0002182B">
        <w:rPr>
          <w:lang w:val="en-US"/>
        </w:rPr>
        <w:t>Monteberlo</w:t>
      </w:r>
      <w:proofErr w:type="spellEnd"/>
      <w:r w:rsidRPr="0002182B">
        <w:rPr>
          <w:lang w:val="en-US"/>
        </w:rPr>
        <w:t xml:space="preserve"> M, </w:t>
      </w:r>
      <w:proofErr w:type="spellStart"/>
      <w:r w:rsidRPr="0002182B">
        <w:rPr>
          <w:lang w:val="en-US"/>
        </w:rPr>
        <w:t>Diebel</w:t>
      </w:r>
      <w:proofErr w:type="spellEnd"/>
      <w:r w:rsidRPr="0002182B">
        <w:rPr>
          <w:lang w:val="en-US"/>
        </w:rPr>
        <w:t xml:space="preserve"> J (2010) Path planning for autonomous vehicles in unknown semi-structured environments. Int J of Robotics Research, 29(5):485–501</w:t>
      </w:r>
      <w:bookmarkEnd w:id="72"/>
    </w:p>
    <w:p w14:paraId="34E46D88" w14:textId="77777777" w:rsidR="009D2D94" w:rsidRPr="0002182B" w:rsidRDefault="009D2D94" w:rsidP="009D2D94">
      <w:pPr>
        <w:pStyle w:val="SpReferences"/>
        <w:rPr>
          <w:lang w:val="en-US"/>
        </w:rPr>
      </w:pPr>
      <w:bookmarkStart w:id="74" w:name="_Ref412296246"/>
      <w:proofErr w:type="spellStart"/>
      <w:r w:rsidRPr="0002182B">
        <w:rPr>
          <w:lang w:val="en-US"/>
        </w:rPr>
        <w:t>Dubins</w:t>
      </w:r>
      <w:proofErr w:type="spellEnd"/>
      <w:r w:rsidRPr="0002182B">
        <w:rPr>
          <w:lang w:val="en-US"/>
        </w:rPr>
        <w:t xml:space="preserve"> LE (1957) On curves of minimal length with a constraint on average curvature and with prescribed initial and terminal positions and tangents. American </w:t>
      </w:r>
      <w:r w:rsidR="007A34F8" w:rsidRPr="0002182B">
        <w:rPr>
          <w:lang w:val="en-US"/>
        </w:rPr>
        <w:t>J</w:t>
      </w:r>
      <w:r w:rsidRPr="0002182B">
        <w:rPr>
          <w:lang w:val="en-US"/>
        </w:rPr>
        <w:t xml:space="preserve"> of Mathematics, 79(3):497–516</w:t>
      </w:r>
      <w:bookmarkEnd w:id="74"/>
    </w:p>
    <w:p w14:paraId="3A4AC3C3" w14:textId="77777777" w:rsidR="00456E21" w:rsidRPr="0002182B" w:rsidRDefault="00456E21" w:rsidP="00456E21">
      <w:pPr>
        <w:pStyle w:val="SpReferences"/>
        <w:rPr>
          <w:lang w:val="en-US"/>
        </w:rPr>
      </w:pPr>
      <w:bookmarkStart w:id="75" w:name="_Ref412293676"/>
      <w:r w:rsidRPr="0002182B">
        <w:rPr>
          <w:lang w:val="en-US"/>
        </w:rPr>
        <w:t xml:space="preserve">Eichhorn A, Werling M, Zahn P, Schramm D (2013) Maneuver Prediction at Intersections using Cost-to-go Gradients. </w:t>
      </w:r>
      <w:r w:rsidR="007A34F8" w:rsidRPr="0002182B">
        <w:rPr>
          <w:lang w:val="en-US"/>
        </w:rPr>
        <w:t>Int</w:t>
      </w:r>
      <w:r w:rsidRPr="0002182B">
        <w:rPr>
          <w:lang w:val="en-US"/>
        </w:rPr>
        <w:t xml:space="preserve"> Conference on Intelligent Transportation Systems, IEEE, pp. 112-117</w:t>
      </w:r>
      <w:bookmarkEnd w:id="75"/>
    </w:p>
    <w:p w14:paraId="6144E302" w14:textId="77777777" w:rsidR="00456E21" w:rsidRPr="0002182B" w:rsidRDefault="00456E21" w:rsidP="00456E21">
      <w:pPr>
        <w:pStyle w:val="SpReferences"/>
        <w:rPr>
          <w:lang w:val="en-US"/>
        </w:rPr>
      </w:pPr>
      <w:bookmarkStart w:id="76" w:name="_Ref412296168"/>
      <w:r w:rsidRPr="0002182B">
        <w:rPr>
          <w:lang w:val="en-US"/>
        </w:rPr>
        <w:t xml:space="preserve">Falcone P, Borelli F, </w:t>
      </w:r>
      <w:proofErr w:type="spellStart"/>
      <w:r w:rsidRPr="0002182B">
        <w:rPr>
          <w:lang w:val="en-US"/>
        </w:rPr>
        <w:t>Asgari</w:t>
      </w:r>
      <w:proofErr w:type="spellEnd"/>
      <w:r w:rsidRPr="0002182B">
        <w:rPr>
          <w:lang w:val="en-US"/>
        </w:rPr>
        <w:t xml:space="preserve"> J, Tseng E, </w:t>
      </w:r>
      <w:proofErr w:type="spellStart"/>
      <w:r w:rsidRPr="0002182B">
        <w:rPr>
          <w:lang w:val="en-US"/>
        </w:rPr>
        <w:t>Hrovat</w:t>
      </w:r>
      <w:proofErr w:type="spellEnd"/>
      <w:r w:rsidRPr="0002182B">
        <w:rPr>
          <w:lang w:val="en-US"/>
        </w:rPr>
        <w:t xml:space="preserve"> D (2007) Predictive Active Steering Control for Autonomous Vehicle Systems. IEEE Transactions on Control Systems Technology, 15(3):566–580</w:t>
      </w:r>
      <w:bookmarkEnd w:id="76"/>
    </w:p>
    <w:p w14:paraId="2AC5B565" w14:textId="77777777" w:rsidR="004909BE" w:rsidRDefault="004909BE" w:rsidP="0002182B">
      <w:pPr>
        <w:pStyle w:val="SpReferences"/>
        <w:rPr>
          <w:lang w:val="en-US"/>
        </w:rPr>
      </w:pPr>
      <w:bookmarkStart w:id="77" w:name="_Ref413490491"/>
      <w:r w:rsidRPr="0002182B">
        <w:rPr>
          <w:lang w:val="en-US"/>
        </w:rPr>
        <w:t xml:space="preserve">Falcone P, </w:t>
      </w:r>
      <w:proofErr w:type="spellStart"/>
      <w:r w:rsidRPr="0002182B">
        <w:rPr>
          <w:lang w:val="en-US"/>
        </w:rPr>
        <w:t>Tufo</w:t>
      </w:r>
      <w:proofErr w:type="spellEnd"/>
      <w:r w:rsidRPr="0002182B">
        <w:rPr>
          <w:lang w:val="en-US"/>
        </w:rPr>
        <w:t xml:space="preserve"> M, Borrelli F, </w:t>
      </w:r>
      <w:proofErr w:type="spellStart"/>
      <w:r w:rsidRPr="0002182B">
        <w:rPr>
          <w:lang w:val="en-US"/>
        </w:rPr>
        <w:t>Asgari</w:t>
      </w:r>
      <w:proofErr w:type="spellEnd"/>
      <w:r w:rsidRPr="0002182B">
        <w:rPr>
          <w:lang w:val="en-US"/>
        </w:rPr>
        <w:t xml:space="preserve"> J, </w:t>
      </w:r>
      <w:proofErr w:type="spellStart"/>
      <w:r w:rsidRPr="0002182B">
        <w:rPr>
          <w:lang w:val="en-US"/>
        </w:rPr>
        <w:t>Tsengz</w:t>
      </w:r>
      <w:proofErr w:type="spellEnd"/>
      <w:r w:rsidRPr="0002182B">
        <w:rPr>
          <w:lang w:val="en-US"/>
        </w:rPr>
        <w:t xml:space="preserve"> HE (2007) A linear time varying model predictive control approach to the </w:t>
      </w:r>
      <w:r w:rsidRPr="0002182B">
        <w:rPr>
          <w:lang w:val="en-US"/>
        </w:rPr>
        <w:lastRenderedPageBreak/>
        <w:t>integrated vehicle dynamics control problem in autonomous systems. In: Conference on Decision and Control, IEEE, pp. 2980–2985</w:t>
      </w:r>
      <w:bookmarkEnd w:id="77"/>
    </w:p>
    <w:p w14:paraId="7DCCAC38" w14:textId="77777777" w:rsidR="00B4226C" w:rsidRPr="00D24ADF" w:rsidRDefault="00B4226C" w:rsidP="00B4226C">
      <w:pPr>
        <w:pStyle w:val="SpReferences"/>
        <w:rPr>
          <w:lang w:val="en-US"/>
        </w:rPr>
      </w:pPr>
      <w:bookmarkStart w:id="78" w:name="_Ref413506064"/>
      <w:r w:rsidRPr="00D24ADF">
        <w:rPr>
          <w:lang w:val="en-US"/>
        </w:rPr>
        <w:t xml:space="preserve">Ferguson D, Howard TM </w:t>
      </w:r>
      <w:proofErr w:type="spellStart"/>
      <w:r w:rsidRPr="00D24ADF">
        <w:rPr>
          <w:lang w:val="en-US"/>
        </w:rPr>
        <w:t>Likhachev</w:t>
      </w:r>
      <w:proofErr w:type="spellEnd"/>
      <w:r w:rsidRPr="00D24ADF">
        <w:rPr>
          <w:lang w:val="en-US"/>
        </w:rPr>
        <w:t xml:space="preserve"> M (2008</w:t>
      </w:r>
      <w:r w:rsidR="006806BC">
        <w:rPr>
          <w:lang w:val="en-US"/>
        </w:rPr>
        <w:t>a</w:t>
      </w:r>
      <w:r w:rsidRPr="00D24ADF">
        <w:rPr>
          <w:lang w:val="en-US"/>
        </w:rPr>
        <w:t xml:space="preserve">) Motion Planning in Urban Environments: Part I. In: </w:t>
      </w:r>
      <w:r w:rsidRPr="00B4226C">
        <w:rPr>
          <w:lang w:val="en-US"/>
        </w:rPr>
        <w:t>International Conference on Intelligent Robots and Systems</w:t>
      </w:r>
      <w:r>
        <w:rPr>
          <w:lang w:val="en-US"/>
        </w:rPr>
        <w:t xml:space="preserve">, </w:t>
      </w:r>
      <w:r w:rsidRPr="00B4226C">
        <w:rPr>
          <w:lang w:val="en-US"/>
        </w:rPr>
        <w:t>IEEE/RSJ</w:t>
      </w:r>
      <w:r>
        <w:rPr>
          <w:lang w:val="en-US"/>
        </w:rPr>
        <w:t xml:space="preserve">, pp. </w:t>
      </w:r>
      <w:r w:rsidRPr="00B4226C">
        <w:rPr>
          <w:lang w:val="en-US"/>
        </w:rPr>
        <w:t>1063</w:t>
      </w:r>
      <w:r w:rsidRPr="0002182B">
        <w:rPr>
          <w:lang w:val="en-US"/>
        </w:rPr>
        <w:t>–</w:t>
      </w:r>
      <w:r w:rsidRPr="00B4226C">
        <w:rPr>
          <w:lang w:val="en-US"/>
        </w:rPr>
        <w:t>1069</w:t>
      </w:r>
      <w:bookmarkEnd w:id="78"/>
    </w:p>
    <w:p w14:paraId="2FF7D9F4" w14:textId="77777777" w:rsidR="00D472DA" w:rsidRPr="00D24ADF" w:rsidRDefault="00D472DA" w:rsidP="00D472DA">
      <w:pPr>
        <w:pStyle w:val="SpReferences"/>
        <w:rPr>
          <w:lang w:val="en-US"/>
        </w:rPr>
      </w:pPr>
      <w:bookmarkStart w:id="79" w:name="_Ref413506074"/>
      <w:r w:rsidRPr="00D24ADF">
        <w:rPr>
          <w:lang w:val="en-US"/>
        </w:rPr>
        <w:t xml:space="preserve">Ferguson D, Howard TM </w:t>
      </w:r>
      <w:proofErr w:type="spellStart"/>
      <w:r w:rsidRPr="00D24ADF">
        <w:rPr>
          <w:lang w:val="en-US"/>
        </w:rPr>
        <w:t>Likhachev</w:t>
      </w:r>
      <w:proofErr w:type="spellEnd"/>
      <w:r w:rsidRPr="00D24ADF">
        <w:rPr>
          <w:lang w:val="en-US"/>
        </w:rPr>
        <w:t xml:space="preserve"> M (2008</w:t>
      </w:r>
      <w:r w:rsidR="006806BC">
        <w:rPr>
          <w:lang w:val="en-US"/>
        </w:rPr>
        <w:t>b</w:t>
      </w:r>
      <w:r w:rsidRPr="00D24ADF">
        <w:rPr>
          <w:lang w:val="en-US"/>
        </w:rPr>
        <w:t xml:space="preserve">) Motion Planning in Urban Environments: Part II. In: </w:t>
      </w:r>
      <w:r w:rsidRPr="00B4226C">
        <w:rPr>
          <w:lang w:val="en-US"/>
        </w:rPr>
        <w:t>International Conference on Intelligent Robots and Systems</w:t>
      </w:r>
      <w:r>
        <w:rPr>
          <w:lang w:val="en-US"/>
        </w:rPr>
        <w:t xml:space="preserve">, </w:t>
      </w:r>
      <w:r w:rsidRPr="00B4226C">
        <w:rPr>
          <w:lang w:val="en-US"/>
        </w:rPr>
        <w:t>IEEE/RSJ</w:t>
      </w:r>
      <w:r>
        <w:rPr>
          <w:lang w:val="en-US"/>
        </w:rPr>
        <w:t xml:space="preserve">, pp. </w:t>
      </w:r>
      <w:r w:rsidRPr="00B4226C">
        <w:rPr>
          <w:lang w:val="en-US"/>
        </w:rPr>
        <w:t>1063</w:t>
      </w:r>
      <w:r w:rsidRPr="0002182B">
        <w:rPr>
          <w:lang w:val="en-US"/>
        </w:rPr>
        <w:t>–</w:t>
      </w:r>
      <w:r w:rsidRPr="00B4226C">
        <w:rPr>
          <w:lang w:val="en-US"/>
        </w:rPr>
        <w:t>1069</w:t>
      </w:r>
      <w:bookmarkEnd w:id="79"/>
    </w:p>
    <w:p w14:paraId="527137FC" w14:textId="77777777" w:rsidR="00855652" w:rsidRPr="00BF3D4E" w:rsidRDefault="00855652" w:rsidP="00D422BC">
      <w:pPr>
        <w:pStyle w:val="SpReferences"/>
        <w:rPr>
          <w:lang w:val="en-US"/>
        </w:rPr>
      </w:pPr>
      <w:bookmarkStart w:id="80" w:name="_Ref413664217"/>
      <w:proofErr w:type="spellStart"/>
      <w:r w:rsidRPr="00BF3D4E">
        <w:rPr>
          <w:lang w:val="en-US"/>
        </w:rPr>
        <w:t>Fraichard</w:t>
      </w:r>
      <w:proofErr w:type="spellEnd"/>
      <w:r w:rsidRPr="00BF3D4E">
        <w:rPr>
          <w:lang w:val="en-US"/>
        </w:rPr>
        <w:t xml:space="preserve"> T (2007) A short paper about motion safety. In: International Conference on Robotics and Automation, IEEE, pp 1140–1145</w:t>
      </w:r>
      <w:bookmarkEnd w:id="80"/>
    </w:p>
    <w:p w14:paraId="5C7DB049" w14:textId="77777777" w:rsidR="00A67FC0" w:rsidRPr="00D24ADF" w:rsidRDefault="00863040" w:rsidP="002A4172">
      <w:pPr>
        <w:pStyle w:val="SpReferences"/>
      </w:pPr>
      <w:bookmarkStart w:id="81" w:name="_Ref413745846"/>
      <w:proofErr w:type="spellStart"/>
      <w:r w:rsidRPr="0002182B">
        <w:rPr>
          <w:lang w:val="en-US"/>
        </w:rPr>
        <w:t>Gayko</w:t>
      </w:r>
      <w:proofErr w:type="spellEnd"/>
      <w:r w:rsidR="002A4172" w:rsidRPr="0002182B">
        <w:rPr>
          <w:lang w:val="en-US"/>
        </w:rPr>
        <w:t xml:space="preserve"> J (</w:t>
      </w:r>
      <w:r w:rsidRPr="0002182B">
        <w:rPr>
          <w:lang w:val="en-US"/>
        </w:rPr>
        <w:t xml:space="preserve">2012). Lane Keeping Support. </w:t>
      </w:r>
      <w:r w:rsidRPr="00D24ADF">
        <w:t xml:space="preserve">In: </w:t>
      </w:r>
      <w:r w:rsidR="002A4172" w:rsidRPr="00D24ADF">
        <w:t>Handbuch Fahrerassisten</w:t>
      </w:r>
      <w:r w:rsidRPr="00D24ADF">
        <w:t>zsysteme</w:t>
      </w:r>
      <w:r w:rsidR="002A4172" w:rsidRPr="00D24ADF">
        <w:t xml:space="preserve">. </w:t>
      </w:r>
      <w:proofErr w:type="spellStart"/>
      <w:r w:rsidR="002A4172" w:rsidRPr="00D24ADF">
        <w:t>Vieweg+Teubner</w:t>
      </w:r>
      <w:proofErr w:type="spellEnd"/>
      <w:r w:rsidR="002A4172" w:rsidRPr="00D24ADF">
        <w:t xml:space="preserve"> Verlag</w:t>
      </w:r>
      <w:bookmarkEnd w:id="62"/>
      <w:r w:rsidR="002A4172" w:rsidRPr="00D24ADF">
        <w:t>.</w:t>
      </w:r>
      <w:bookmarkEnd w:id="63"/>
      <w:r w:rsidRPr="00D24ADF">
        <w:t xml:space="preserve"> pp. 554</w:t>
      </w:r>
      <w:r w:rsidR="00B4226C" w:rsidRPr="00D24ADF">
        <w:t>–</w:t>
      </w:r>
      <w:r w:rsidRPr="00D24ADF">
        <w:t>561</w:t>
      </w:r>
      <w:bookmarkEnd w:id="81"/>
    </w:p>
    <w:p w14:paraId="5CE0D661" w14:textId="77777777" w:rsidR="009D4AA1" w:rsidRPr="0002182B" w:rsidRDefault="009D4AA1" w:rsidP="009D4AA1">
      <w:pPr>
        <w:pStyle w:val="SpReferences"/>
        <w:rPr>
          <w:lang w:val="en-US"/>
        </w:rPr>
      </w:pPr>
      <w:bookmarkStart w:id="82" w:name="_Ref413494596"/>
      <w:proofErr w:type="spellStart"/>
      <w:r w:rsidRPr="0002182B">
        <w:rPr>
          <w:lang w:val="en-US"/>
        </w:rPr>
        <w:t>Gerdts</w:t>
      </w:r>
      <w:proofErr w:type="spellEnd"/>
      <w:r w:rsidRPr="0002182B">
        <w:rPr>
          <w:lang w:val="en-US"/>
        </w:rPr>
        <w:t xml:space="preserve"> M, </w:t>
      </w:r>
      <w:proofErr w:type="spellStart"/>
      <w:r w:rsidRPr="0002182B">
        <w:rPr>
          <w:lang w:val="en-US"/>
        </w:rPr>
        <w:t>Karrenberg</w:t>
      </w:r>
      <w:proofErr w:type="spellEnd"/>
      <w:r w:rsidRPr="0002182B">
        <w:rPr>
          <w:lang w:val="en-US"/>
        </w:rPr>
        <w:t xml:space="preserve"> S, Müller-</w:t>
      </w:r>
      <w:proofErr w:type="spellStart"/>
      <w:r w:rsidRPr="0002182B">
        <w:rPr>
          <w:lang w:val="en-US"/>
        </w:rPr>
        <w:t>Bessler</w:t>
      </w:r>
      <w:proofErr w:type="spellEnd"/>
      <w:r w:rsidRPr="0002182B">
        <w:rPr>
          <w:lang w:val="en-US"/>
        </w:rPr>
        <w:t xml:space="preserve"> B, Stock G (2009) Generating locally optimal trajectories for an automatically driven car. Optimization and Engineering, 10(4):439–463</w:t>
      </w:r>
      <w:bookmarkEnd w:id="82"/>
    </w:p>
    <w:p w14:paraId="388D3CBA" w14:textId="77777777" w:rsidR="009D4AA1" w:rsidRPr="0002182B" w:rsidRDefault="009D4AA1" w:rsidP="009D4AA1">
      <w:pPr>
        <w:pStyle w:val="SpReferences"/>
        <w:rPr>
          <w:lang w:val="en-US"/>
        </w:rPr>
      </w:pPr>
      <w:bookmarkStart w:id="83" w:name="OLE_LINK25"/>
      <w:bookmarkStart w:id="84" w:name="OLE_LINK26"/>
      <w:bookmarkStart w:id="85" w:name="_Ref412295953"/>
      <w:proofErr w:type="spellStart"/>
      <w:r w:rsidRPr="0002182B">
        <w:rPr>
          <w:lang w:val="en-US"/>
        </w:rPr>
        <w:t>Grüne</w:t>
      </w:r>
      <w:proofErr w:type="spellEnd"/>
      <w:r w:rsidRPr="0002182B">
        <w:rPr>
          <w:lang w:val="en-US"/>
        </w:rPr>
        <w:t xml:space="preserve"> L, </w:t>
      </w:r>
      <w:proofErr w:type="spellStart"/>
      <w:r w:rsidRPr="0002182B">
        <w:rPr>
          <w:lang w:val="en-US"/>
        </w:rPr>
        <w:t>Pannek</w:t>
      </w:r>
      <w:proofErr w:type="spellEnd"/>
      <w:r w:rsidRPr="0002182B">
        <w:rPr>
          <w:lang w:val="en-US"/>
        </w:rPr>
        <w:t xml:space="preserve"> </w:t>
      </w:r>
      <w:bookmarkEnd w:id="83"/>
      <w:bookmarkEnd w:id="84"/>
      <w:r w:rsidRPr="0002182B">
        <w:rPr>
          <w:lang w:val="en-US"/>
        </w:rPr>
        <w:t>J (2011) Nonlinear Model Predictive Control: Theory and Algorithms. Springer</w:t>
      </w:r>
      <w:bookmarkEnd w:id="85"/>
    </w:p>
    <w:p w14:paraId="1D5F7E38" w14:textId="77777777" w:rsidR="00B33FAF" w:rsidRPr="0002182B" w:rsidRDefault="00B33FAF" w:rsidP="001D4599">
      <w:pPr>
        <w:pStyle w:val="SpReferences"/>
        <w:rPr>
          <w:lang w:val="en-US"/>
        </w:rPr>
      </w:pPr>
      <w:bookmarkStart w:id="86" w:name="_Ref413412133"/>
      <w:r w:rsidRPr="0002182B">
        <w:rPr>
          <w:lang w:val="en-US"/>
        </w:rPr>
        <w:t>Gu T, Dolan JM.</w:t>
      </w:r>
      <w:r w:rsidR="001D4599" w:rsidRPr="0002182B">
        <w:rPr>
          <w:lang w:val="en-US"/>
        </w:rPr>
        <w:t xml:space="preserve"> (2012)</w:t>
      </w:r>
      <w:r w:rsidRPr="0002182B">
        <w:rPr>
          <w:lang w:val="en-US"/>
        </w:rPr>
        <w:t xml:space="preserve"> On-road motion planning for autonomous</w:t>
      </w:r>
      <w:r w:rsidR="001D4599" w:rsidRPr="0002182B">
        <w:rPr>
          <w:lang w:val="en-US"/>
        </w:rPr>
        <w:t xml:space="preserve"> vehicles.</w:t>
      </w:r>
      <w:r w:rsidRPr="0002182B">
        <w:rPr>
          <w:lang w:val="en-US"/>
        </w:rPr>
        <w:t xml:space="preserve"> Intelligent Robotics and Applications, </w:t>
      </w:r>
      <w:r w:rsidR="001D4599" w:rsidRPr="0002182B">
        <w:rPr>
          <w:lang w:val="en-US"/>
        </w:rPr>
        <w:t>Springer, pp.</w:t>
      </w:r>
      <w:r w:rsidRPr="0002182B">
        <w:rPr>
          <w:lang w:val="en-US"/>
        </w:rPr>
        <w:t xml:space="preserve"> 588–</w:t>
      </w:r>
      <w:r w:rsidR="001D4599" w:rsidRPr="0002182B">
        <w:rPr>
          <w:lang w:val="en-US"/>
        </w:rPr>
        <w:t>597</w:t>
      </w:r>
      <w:bookmarkEnd w:id="86"/>
    </w:p>
    <w:p w14:paraId="7379EB3B" w14:textId="77777777" w:rsidR="00225F9C" w:rsidRPr="0002182B" w:rsidRDefault="00EF0324" w:rsidP="00F341A0">
      <w:pPr>
        <w:pStyle w:val="SpReferences"/>
        <w:rPr>
          <w:lang w:val="en-US"/>
        </w:rPr>
      </w:pPr>
      <w:bookmarkStart w:id="87" w:name="_Ref413412722"/>
      <w:r w:rsidRPr="0002182B">
        <w:rPr>
          <w:lang w:val="en-US"/>
        </w:rPr>
        <w:t>Gu T, Snider J, Dolan JM, Lee J. (2013) Focused trajectory planning for autonomous on-road driving. In: Intelligent Vehicles Symposium, IEEE, pp 547–552</w:t>
      </w:r>
      <w:bookmarkEnd w:id="87"/>
    </w:p>
    <w:p w14:paraId="27421BD0" w14:textId="77777777" w:rsidR="00BA62F6" w:rsidRPr="0002182B" w:rsidRDefault="00BA62F6" w:rsidP="00F341A0">
      <w:pPr>
        <w:pStyle w:val="SpReferences"/>
        <w:rPr>
          <w:lang w:val="en-US"/>
        </w:rPr>
      </w:pPr>
      <w:bookmarkStart w:id="88" w:name="_Ref413481565"/>
      <w:proofErr w:type="spellStart"/>
      <w:r w:rsidRPr="0002182B">
        <w:rPr>
          <w:lang w:val="en-US"/>
        </w:rPr>
        <w:t>Gutjahr</w:t>
      </w:r>
      <w:proofErr w:type="spellEnd"/>
      <w:r w:rsidRPr="0002182B">
        <w:rPr>
          <w:lang w:val="en-US"/>
        </w:rPr>
        <w:t xml:space="preserve"> B, Werling M. (2014) Automatic collision avoidance during parking and maneuvering - an optimal control approach. In: Intelligent Vehicles Symposium, IEEE, pp. 636–641</w:t>
      </w:r>
      <w:bookmarkEnd w:id="88"/>
    </w:p>
    <w:p w14:paraId="2E31CB43" w14:textId="77777777" w:rsidR="00392E7E" w:rsidRPr="0002182B" w:rsidRDefault="00392E7E" w:rsidP="00392E7E">
      <w:pPr>
        <w:pStyle w:val="SpReferences"/>
        <w:rPr>
          <w:lang w:val="en-US"/>
        </w:rPr>
      </w:pPr>
      <w:bookmarkStart w:id="89" w:name="_Ref413487288"/>
      <w:proofErr w:type="spellStart"/>
      <w:r w:rsidRPr="0002182B">
        <w:rPr>
          <w:lang w:val="en-US"/>
        </w:rPr>
        <w:t>Graichen</w:t>
      </w:r>
      <w:proofErr w:type="spellEnd"/>
      <w:r w:rsidRPr="0002182B">
        <w:rPr>
          <w:lang w:val="en-US"/>
        </w:rPr>
        <w:t xml:space="preserve"> K (2012) A fixed-point iteration scheme for real-time model predictive control. </w:t>
      </w:r>
      <w:proofErr w:type="spellStart"/>
      <w:r w:rsidRPr="0002182B">
        <w:rPr>
          <w:lang w:val="en-US"/>
        </w:rPr>
        <w:t>Automatica</w:t>
      </w:r>
      <w:proofErr w:type="spellEnd"/>
      <w:r w:rsidRPr="0002182B">
        <w:rPr>
          <w:lang w:val="en-US"/>
        </w:rPr>
        <w:t xml:space="preserve"> 48(7):1300–1305</w:t>
      </w:r>
      <w:bookmarkEnd w:id="89"/>
    </w:p>
    <w:p w14:paraId="474F94DE" w14:textId="77777777" w:rsidR="00736EE7" w:rsidRPr="0002182B" w:rsidRDefault="00736EE7" w:rsidP="00166B10">
      <w:pPr>
        <w:pStyle w:val="SpReferences"/>
        <w:rPr>
          <w:lang w:val="en-US"/>
        </w:rPr>
      </w:pPr>
      <w:bookmarkStart w:id="90" w:name="_Ref413493703"/>
      <w:r w:rsidRPr="0002182B">
        <w:rPr>
          <w:lang w:val="en-US"/>
        </w:rPr>
        <w:t xml:space="preserve">Hargraves CR, Paris SW (1987) Direct trajectory optimization using nonlinear programming and collocation. J of Guidance, Control, and </w:t>
      </w:r>
      <w:r w:rsidR="006A71D7" w:rsidRPr="0002182B">
        <w:rPr>
          <w:lang w:val="en-US"/>
        </w:rPr>
        <w:t xml:space="preserve">Dynamics, AAS/AIAA </w:t>
      </w:r>
      <w:proofErr w:type="spellStart"/>
      <w:r w:rsidR="006A71D7" w:rsidRPr="0002182B">
        <w:rPr>
          <w:lang w:val="en-US"/>
        </w:rPr>
        <w:t>Astrodynamic</w:t>
      </w:r>
      <w:bookmarkEnd w:id="90"/>
      <w:proofErr w:type="spellEnd"/>
      <w:r w:rsidR="00166B10" w:rsidRPr="0002182B">
        <w:rPr>
          <w:lang w:val="en-US"/>
        </w:rPr>
        <w:t xml:space="preserve"> Conference, 10:</w:t>
      </w:r>
      <w:r w:rsidRPr="0002182B">
        <w:rPr>
          <w:lang w:val="en-US"/>
        </w:rPr>
        <w:t xml:space="preserve"> 338–342</w:t>
      </w:r>
    </w:p>
    <w:p w14:paraId="530EE615" w14:textId="77777777" w:rsidR="00C51DF0" w:rsidRPr="0002182B" w:rsidRDefault="00C51DF0" w:rsidP="00C51DF0">
      <w:pPr>
        <w:pStyle w:val="SpReferences"/>
        <w:rPr>
          <w:lang w:val="en-US"/>
        </w:rPr>
      </w:pPr>
      <w:bookmarkStart w:id="91" w:name="_Ref412295818"/>
      <w:r w:rsidRPr="0002182B">
        <w:rPr>
          <w:lang w:val="en-US"/>
        </w:rPr>
        <w:t>Howard TM, Kelly A (2007) Optimal rough terrain trajectory generation for wheeled mobile robots. The Int J of Robotics Research, 26(2):141–166</w:t>
      </w:r>
      <w:bookmarkEnd w:id="91"/>
    </w:p>
    <w:p w14:paraId="7D9DA0DF" w14:textId="77777777" w:rsidR="00285827" w:rsidRPr="0002182B" w:rsidRDefault="00285827" w:rsidP="00285827">
      <w:pPr>
        <w:pStyle w:val="SpReferences"/>
        <w:rPr>
          <w:lang w:val="en-US"/>
        </w:rPr>
      </w:pPr>
      <w:bookmarkStart w:id="92" w:name="_Ref413413977"/>
      <w:r w:rsidRPr="0002182B">
        <w:rPr>
          <w:lang w:val="en-US"/>
        </w:rPr>
        <w:t>Kang K (2012) Online optimal obstacle avoidance for rotary-wing autonomous unmanned aerial vehicles, PhD</w:t>
      </w:r>
      <w:r w:rsidR="00A5126E" w:rsidRPr="0002182B">
        <w:rPr>
          <w:lang w:val="en-US"/>
        </w:rPr>
        <w:t>-t</w:t>
      </w:r>
      <w:r w:rsidRPr="0002182B">
        <w:rPr>
          <w:lang w:val="en-US"/>
        </w:rPr>
        <w:t>hesis, Georgia Institute of Technology</w:t>
      </w:r>
      <w:bookmarkEnd w:id="92"/>
    </w:p>
    <w:p w14:paraId="233184C6" w14:textId="77777777" w:rsidR="002A4172" w:rsidRPr="0002182B" w:rsidRDefault="00863040" w:rsidP="002A4172">
      <w:pPr>
        <w:pStyle w:val="SpReferences"/>
        <w:rPr>
          <w:lang w:val="en-US"/>
        </w:rPr>
      </w:pPr>
      <w:bookmarkStart w:id="93" w:name="_Ref412188214"/>
      <w:r w:rsidRPr="00D24ADF">
        <w:t xml:space="preserve">Katzwinkel R, Auer R, </w:t>
      </w:r>
      <w:proofErr w:type="spellStart"/>
      <w:r w:rsidRPr="00D24ADF">
        <w:t>Brosig</w:t>
      </w:r>
      <w:proofErr w:type="spellEnd"/>
      <w:r w:rsidR="002A4172" w:rsidRPr="00D24ADF">
        <w:t xml:space="preserve"> S, Rohlfs</w:t>
      </w:r>
      <w:r w:rsidRPr="00D24ADF">
        <w:t xml:space="preserve"> M, Schöning V, </w:t>
      </w:r>
      <w:proofErr w:type="spellStart"/>
      <w:r w:rsidRPr="00D24ADF">
        <w:t>Schroven</w:t>
      </w:r>
      <w:proofErr w:type="spellEnd"/>
      <w:r w:rsidRPr="00D24ADF">
        <w:t xml:space="preserve"> F, Wuttke</w:t>
      </w:r>
      <w:r w:rsidR="002A4172" w:rsidRPr="00D24ADF">
        <w:t xml:space="preserve"> U</w:t>
      </w:r>
      <w:r w:rsidR="00CC4E00" w:rsidRPr="00D24ADF">
        <w:t xml:space="preserve"> (2012)</w:t>
      </w:r>
      <w:r w:rsidR="002A4172" w:rsidRPr="00D24ADF">
        <w:t xml:space="preserve"> Einparkassistenz. </w:t>
      </w:r>
      <w:r w:rsidR="002A4172" w:rsidRPr="0002182B">
        <w:rPr>
          <w:lang w:val="en-US"/>
        </w:rPr>
        <w:t>In</w:t>
      </w:r>
      <w:r w:rsidR="00CC4E00" w:rsidRPr="0002182B">
        <w:rPr>
          <w:lang w:val="en-US"/>
        </w:rPr>
        <w:t>:</w:t>
      </w:r>
      <w:r w:rsidR="002A4172" w:rsidRPr="0002182B">
        <w:rPr>
          <w:lang w:val="en-US"/>
        </w:rPr>
        <w:t xml:space="preserve"> </w:t>
      </w:r>
      <w:proofErr w:type="spellStart"/>
      <w:r w:rsidR="002A4172" w:rsidRPr="0002182B">
        <w:rPr>
          <w:lang w:val="en-US"/>
        </w:rPr>
        <w:t>H</w:t>
      </w:r>
      <w:r w:rsidR="00CC4E00" w:rsidRPr="0002182B">
        <w:rPr>
          <w:lang w:val="en-US"/>
        </w:rPr>
        <w:t>andbuch</w:t>
      </w:r>
      <w:proofErr w:type="spellEnd"/>
      <w:r w:rsidR="00CC4E00" w:rsidRPr="0002182B">
        <w:rPr>
          <w:lang w:val="en-US"/>
        </w:rPr>
        <w:t xml:space="preserve"> </w:t>
      </w:r>
      <w:proofErr w:type="spellStart"/>
      <w:r w:rsidR="00CC4E00" w:rsidRPr="0002182B">
        <w:rPr>
          <w:lang w:val="en-US"/>
        </w:rPr>
        <w:t>Fahrerassistenzsysteme</w:t>
      </w:r>
      <w:proofErr w:type="spellEnd"/>
      <w:r w:rsidR="00CC4E00" w:rsidRPr="0002182B">
        <w:rPr>
          <w:lang w:val="en-US"/>
        </w:rPr>
        <w:t xml:space="preserve">. </w:t>
      </w:r>
      <w:proofErr w:type="spellStart"/>
      <w:r w:rsidR="00CC4E00" w:rsidRPr="0002182B">
        <w:rPr>
          <w:lang w:val="en-US"/>
        </w:rPr>
        <w:t>Vieweg+</w:t>
      </w:r>
      <w:r w:rsidR="002A4172" w:rsidRPr="0002182B">
        <w:rPr>
          <w:lang w:val="en-US"/>
        </w:rPr>
        <w:t>Teubner</w:t>
      </w:r>
      <w:proofErr w:type="spellEnd"/>
      <w:r w:rsidR="002A4172" w:rsidRPr="0002182B">
        <w:rPr>
          <w:lang w:val="en-US"/>
        </w:rPr>
        <w:t xml:space="preserve"> Verlag</w:t>
      </w:r>
      <w:bookmarkEnd w:id="93"/>
      <w:r w:rsidR="00CC4E00" w:rsidRPr="0002182B">
        <w:rPr>
          <w:lang w:val="en-US"/>
        </w:rPr>
        <w:t>, pp. 471-477</w:t>
      </w:r>
    </w:p>
    <w:p w14:paraId="3DBF59DA" w14:textId="77777777" w:rsidR="00C51DF0" w:rsidRPr="0002182B" w:rsidRDefault="00C51DF0" w:rsidP="00C51DF0">
      <w:pPr>
        <w:pStyle w:val="SpReferences"/>
        <w:rPr>
          <w:lang w:val="en-US"/>
        </w:rPr>
      </w:pPr>
      <w:bookmarkStart w:id="94" w:name="OLE_LINK9"/>
      <w:bookmarkStart w:id="95" w:name="OLE_LINK12"/>
      <w:r w:rsidRPr="0002182B">
        <w:rPr>
          <w:lang w:val="en-US"/>
        </w:rPr>
        <w:t xml:space="preserve">Kelly A, Nagy </w:t>
      </w:r>
      <w:bookmarkEnd w:id="94"/>
      <w:bookmarkEnd w:id="95"/>
      <w:r w:rsidRPr="0002182B">
        <w:rPr>
          <w:lang w:val="en-US"/>
        </w:rPr>
        <w:t>B (2003) Reactive nonholonomic trajectory generation via parametric optimal control. The Int J of Robotics Research, 22(7-8):583–601</w:t>
      </w:r>
    </w:p>
    <w:p w14:paraId="70E6C354" w14:textId="77777777" w:rsidR="00456E21" w:rsidRPr="0002182B" w:rsidRDefault="00456E21" w:rsidP="00456E21">
      <w:pPr>
        <w:pStyle w:val="SpReferences"/>
        <w:rPr>
          <w:lang w:val="en-US"/>
        </w:rPr>
      </w:pPr>
      <w:bookmarkStart w:id="96" w:name="_Ref412293166"/>
      <w:proofErr w:type="spellStart"/>
      <w:r w:rsidRPr="0002182B">
        <w:rPr>
          <w:lang w:val="en-US"/>
        </w:rPr>
        <w:t>Koren</w:t>
      </w:r>
      <w:proofErr w:type="spellEnd"/>
      <w:r w:rsidRPr="0002182B">
        <w:rPr>
          <w:lang w:val="en-US"/>
        </w:rPr>
        <w:t xml:space="preserve"> Y, </w:t>
      </w:r>
      <w:proofErr w:type="spellStart"/>
      <w:r w:rsidRPr="0002182B">
        <w:rPr>
          <w:lang w:val="en-US"/>
        </w:rPr>
        <w:t>Borenstein</w:t>
      </w:r>
      <w:proofErr w:type="spellEnd"/>
      <w:r w:rsidRPr="0002182B">
        <w:rPr>
          <w:lang w:val="en-US"/>
        </w:rPr>
        <w:t xml:space="preserve"> J (1991) Potential field methods and their inherent limitations for mobile robot navigation. </w:t>
      </w:r>
      <w:r w:rsidR="007A34F8" w:rsidRPr="0002182B">
        <w:rPr>
          <w:lang w:val="en-US"/>
        </w:rPr>
        <w:t>Int</w:t>
      </w:r>
      <w:r w:rsidRPr="0002182B">
        <w:rPr>
          <w:lang w:val="en-US"/>
        </w:rPr>
        <w:t xml:space="preserve"> Conference on Robotics and Automation, IEEE, pp. 1398–1404</w:t>
      </w:r>
      <w:bookmarkEnd w:id="96"/>
    </w:p>
    <w:p w14:paraId="5FE06420" w14:textId="77777777" w:rsidR="006A6BAA" w:rsidRPr="0002182B" w:rsidRDefault="006A6BAA" w:rsidP="00F341A0">
      <w:pPr>
        <w:pStyle w:val="SpReferences"/>
        <w:rPr>
          <w:lang w:val="en-US"/>
        </w:rPr>
      </w:pPr>
      <w:bookmarkStart w:id="97" w:name="_Ref413411636"/>
      <w:r w:rsidRPr="0002182B">
        <w:rPr>
          <w:lang w:val="en-US"/>
        </w:rPr>
        <w:t>Krogh BH (1984) A generalized potential field approach to obstacle avoidance control. In: Int Robotics Research Conference, Bethlehem</w:t>
      </w:r>
      <w:r w:rsidR="00E91F7B" w:rsidRPr="0002182B">
        <w:rPr>
          <w:lang w:val="en-US"/>
        </w:rPr>
        <w:t>, Pennsylvania</w:t>
      </w:r>
      <w:bookmarkEnd w:id="97"/>
    </w:p>
    <w:p w14:paraId="3E6E0E25" w14:textId="77777777" w:rsidR="000F1E7B" w:rsidRPr="0002182B" w:rsidRDefault="000F1E7B" w:rsidP="000F1E7B">
      <w:pPr>
        <w:pStyle w:val="SpReferences"/>
        <w:rPr>
          <w:lang w:val="en-US"/>
        </w:rPr>
      </w:pPr>
      <w:bookmarkStart w:id="98" w:name="_Ref412293507"/>
      <w:proofErr w:type="spellStart"/>
      <w:r w:rsidRPr="0002182B">
        <w:rPr>
          <w:lang w:val="en-US"/>
        </w:rPr>
        <w:t>Latombe</w:t>
      </w:r>
      <w:proofErr w:type="spellEnd"/>
      <w:r w:rsidRPr="0002182B">
        <w:rPr>
          <w:lang w:val="en-US"/>
        </w:rPr>
        <w:t xml:space="preserve"> JC (1990) Robot Motion Planning. Springer Verlag</w:t>
      </w:r>
      <w:bookmarkEnd w:id="98"/>
    </w:p>
    <w:p w14:paraId="1F217836" w14:textId="77777777" w:rsidR="000F1E7B" w:rsidRDefault="000F1E7B" w:rsidP="000F1E7B">
      <w:pPr>
        <w:pStyle w:val="SpReferences"/>
        <w:rPr>
          <w:lang w:val="en-US"/>
        </w:rPr>
      </w:pPr>
      <w:bookmarkStart w:id="99" w:name="_Ref412293428"/>
      <w:r w:rsidRPr="0002182B">
        <w:rPr>
          <w:lang w:val="en-US"/>
        </w:rPr>
        <w:t>LaValle SM (2006) Planning Algorithms. Cambridge University Press</w:t>
      </w:r>
      <w:bookmarkEnd w:id="99"/>
    </w:p>
    <w:p w14:paraId="620D7021" w14:textId="77777777" w:rsidR="00DE1125" w:rsidRPr="0087633A" w:rsidRDefault="00DE1125" w:rsidP="00DE1125">
      <w:pPr>
        <w:pStyle w:val="SpReferences"/>
        <w:rPr>
          <w:lang w:val="en-US"/>
        </w:rPr>
      </w:pPr>
      <w:bookmarkStart w:id="100" w:name="_Ref413733601"/>
      <w:proofErr w:type="spellStart"/>
      <w:r w:rsidRPr="00D24ADF">
        <w:rPr>
          <w:lang w:val="en-US"/>
        </w:rPr>
        <w:t>Lawitzky</w:t>
      </w:r>
      <w:proofErr w:type="spellEnd"/>
      <w:r w:rsidRPr="00D24ADF">
        <w:rPr>
          <w:lang w:val="en-US"/>
        </w:rPr>
        <w:t xml:space="preserve"> A, Nicklas A, </w:t>
      </w:r>
      <w:proofErr w:type="spellStart"/>
      <w:r w:rsidRPr="00D24ADF">
        <w:rPr>
          <w:lang w:val="en-US"/>
        </w:rPr>
        <w:t>Wollherr</w:t>
      </w:r>
      <w:proofErr w:type="spellEnd"/>
      <w:r w:rsidRPr="00D24ADF">
        <w:rPr>
          <w:lang w:val="en-US"/>
        </w:rPr>
        <w:t xml:space="preserve"> D, Buss M (2014) Determining states of inevitable collision using reachability analysis. </w:t>
      </w:r>
      <w:r w:rsidRPr="00DE1125">
        <w:rPr>
          <w:lang w:val="en-US"/>
        </w:rPr>
        <w:t>International Conference on</w:t>
      </w:r>
      <w:r>
        <w:rPr>
          <w:lang w:val="en-US"/>
        </w:rPr>
        <w:t xml:space="preserve"> </w:t>
      </w:r>
      <w:r w:rsidRPr="00D24ADF">
        <w:rPr>
          <w:lang w:val="en-US"/>
        </w:rPr>
        <w:t>Intelligent Robots and Systems, IEEE/RSJ, pp.</w:t>
      </w:r>
      <w:r w:rsidR="0087633A">
        <w:rPr>
          <w:lang w:val="en-US"/>
        </w:rPr>
        <w:t xml:space="preserve"> </w:t>
      </w:r>
      <w:r w:rsidRPr="0087633A">
        <w:rPr>
          <w:lang w:val="en-US"/>
        </w:rPr>
        <w:t>4142</w:t>
      </w:r>
      <w:r w:rsidRPr="0002182B">
        <w:rPr>
          <w:lang w:val="en-US"/>
        </w:rPr>
        <w:t>–</w:t>
      </w:r>
      <w:r w:rsidRPr="0087633A">
        <w:rPr>
          <w:lang w:val="en-US"/>
        </w:rPr>
        <w:t>4147</w:t>
      </w:r>
      <w:bookmarkEnd w:id="100"/>
    </w:p>
    <w:p w14:paraId="38938AE3" w14:textId="77777777" w:rsidR="000F1E7B" w:rsidRPr="0002182B" w:rsidRDefault="000F1E7B" w:rsidP="000F1E7B">
      <w:pPr>
        <w:pStyle w:val="SpReferences"/>
        <w:rPr>
          <w:lang w:val="en-US"/>
        </w:rPr>
      </w:pPr>
      <w:bookmarkStart w:id="101" w:name="_Ref412296036"/>
      <w:r w:rsidRPr="0002182B">
        <w:rPr>
          <w:lang w:val="en-US"/>
        </w:rPr>
        <w:t xml:space="preserve">Lewis F, </w:t>
      </w:r>
      <w:proofErr w:type="spellStart"/>
      <w:r w:rsidRPr="0002182B">
        <w:rPr>
          <w:lang w:val="en-US"/>
        </w:rPr>
        <w:t>Syrmos</w:t>
      </w:r>
      <w:proofErr w:type="spellEnd"/>
      <w:r w:rsidRPr="0002182B">
        <w:rPr>
          <w:lang w:val="en-US"/>
        </w:rPr>
        <w:t xml:space="preserve"> V (1995) Optimal Control. John Wiley &amp; Sons, Inc.</w:t>
      </w:r>
      <w:bookmarkStart w:id="102" w:name="_Ref412295547"/>
      <w:bookmarkEnd w:id="101"/>
    </w:p>
    <w:p w14:paraId="0F440BB2" w14:textId="77777777" w:rsidR="001008AE" w:rsidRPr="0002182B" w:rsidRDefault="000F1E7B" w:rsidP="00FC2136">
      <w:pPr>
        <w:pStyle w:val="SpReferences"/>
        <w:rPr>
          <w:lang w:val="en-US"/>
        </w:rPr>
      </w:pPr>
      <w:bookmarkStart w:id="103" w:name="_Ref412295684"/>
      <w:proofErr w:type="spellStart"/>
      <w:r w:rsidRPr="0002182B">
        <w:rPr>
          <w:lang w:val="en-US"/>
        </w:rPr>
        <w:t>Likhachev</w:t>
      </w:r>
      <w:proofErr w:type="spellEnd"/>
      <w:r w:rsidRPr="0002182B">
        <w:rPr>
          <w:lang w:val="en-US"/>
        </w:rPr>
        <w:t xml:space="preserve"> M, Ferguson D (2009) Planning long dynamically feasible maneuvers for autonomous vehicles. The Int J of Robotics Research, 28(8):933–945</w:t>
      </w:r>
      <w:bookmarkEnd w:id="102"/>
      <w:bookmarkEnd w:id="103"/>
    </w:p>
    <w:p w14:paraId="40816E5A" w14:textId="77777777" w:rsidR="002C6C64" w:rsidRPr="0002182B" w:rsidRDefault="002C6C64" w:rsidP="00797B7A">
      <w:pPr>
        <w:pStyle w:val="SpReferences"/>
        <w:rPr>
          <w:lang w:val="en-US"/>
        </w:rPr>
      </w:pPr>
      <w:bookmarkStart w:id="104" w:name="_Ref412295737"/>
      <w:r w:rsidRPr="0002182B">
        <w:rPr>
          <w:lang w:val="en-US"/>
        </w:rPr>
        <w:t xml:space="preserve">McNaughton M (2011) Parallel Algorithms for </w:t>
      </w:r>
      <w:r w:rsidR="00A5126E" w:rsidRPr="0002182B">
        <w:rPr>
          <w:lang w:val="en-US"/>
        </w:rPr>
        <w:t>Real-time Motion Planning. PhD-t</w:t>
      </w:r>
      <w:r w:rsidRPr="0002182B">
        <w:rPr>
          <w:lang w:val="en-US"/>
        </w:rPr>
        <w:t>hesis, Carnegie Mellon University</w:t>
      </w:r>
      <w:bookmarkEnd w:id="104"/>
    </w:p>
    <w:p w14:paraId="40733F7F" w14:textId="77777777" w:rsidR="00FC2136" w:rsidRPr="0002182B" w:rsidRDefault="00FC2136" w:rsidP="00797B7A">
      <w:pPr>
        <w:pStyle w:val="SpReferences"/>
        <w:rPr>
          <w:lang w:val="en-US"/>
        </w:rPr>
      </w:pPr>
      <w:bookmarkStart w:id="105" w:name="_Ref412295695"/>
      <w:proofErr w:type="spellStart"/>
      <w:r w:rsidRPr="0002182B">
        <w:rPr>
          <w:lang w:val="en-US"/>
        </w:rPr>
        <w:t>Montemerlo</w:t>
      </w:r>
      <w:proofErr w:type="spellEnd"/>
      <w:r w:rsidRPr="0002182B">
        <w:rPr>
          <w:lang w:val="en-US"/>
        </w:rPr>
        <w:t xml:space="preserve"> M et al. (2008) Junior: The Stanford entry in the Urban Challenge. </w:t>
      </w:r>
      <w:r w:rsidR="007A34F8" w:rsidRPr="0002182B">
        <w:rPr>
          <w:lang w:val="en-US"/>
        </w:rPr>
        <w:t>J</w:t>
      </w:r>
      <w:r w:rsidR="00DE1125">
        <w:rPr>
          <w:lang w:val="en-US"/>
        </w:rPr>
        <w:t xml:space="preserve"> of Field Robotics, 25(9): 569–</w:t>
      </w:r>
      <w:r w:rsidRPr="0002182B">
        <w:rPr>
          <w:lang w:val="en-US"/>
        </w:rPr>
        <w:t>597</w:t>
      </w:r>
      <w:bookmarkEnd w:id="105"/>
    </w:p>
    <w:p w14:paraId="2057CBF2" w14:textId="77777777" w:rsidR="009655B2" w:rsidRPr="0002182B" w:rsidRDefault="009655B2" w:rsidP="009655B2">
      <w:pPr>
        <w:pStyle w:val="SpReferences"/>
        <w:rPr>
          <w:lang w:val="en-US"/>
        </w:rPr>
      </w:pPr>
      <w:bookmarkStart w:id="106" w:name="_Ref413492334"/>
      <w:proofErr w:type="spellStart"/>
      <w:r w:rsidRPr="0002182B">
        <w:rPr>
          <w:lang w:val="en-US"/>
        </w:rPr>
        <w:t>Nocedal</w:t>
      </w:r>
      <w:proofErr w:type="spellEnd"/>
      <w:r w:rsidRPr="0002182B">
        <w:rPr>
          <w:lang w:val="en-US"/>
        </w:rPr>
        <w:t xml:space="preserve"> J, Wright SJ (2006) Numerical Optimization. Springer Science + Business Media</w:t>
      </w:r>
      <w:bookmarkEnd w:id="106"/>
    </w:p>
    <w:p w14:paraId="6337D077" w14:textId="77777777" w:rsidR="000F1E7B" w:rsidRPr="0002182B" w:rsidRDefault="000F1E7B" w:rsidP="000F1E7B">
      <w:pPr>
        <w:pStyle w:val="SpReferences"/>
        <w:rPr>
          <w:lang w:val="en-US"/>
        </w:rPr>
      </w:pPr>
      <w:r w:rsidRPr="0002182B">
        <w:rPr>
          <w:lang w:val="en-US"/>
        </w:rPr>
        <w:t xml:space="preserve">Park JM, Kim DW, Yoon YS, Kim HJ, Yi KS (2009) Obstacle avoidance of autonomous vehicles based on model predictive control. In: Proceedings of the Institution of Mechanical Engineers, Part D: </w:t>
      </w:r>
      <w:r w:rsidR="007A34F8" w:rsidRPr="0002182B">
        <w:rPr>
          <w:lang w:val="en-US"/>
        </w:rPr>
        <w:t>J</w:t>
      </w:r>
      <w:r w:rsidRPr="0002182B">
        <w:rPr>
          <w:lang w:val="en-US"/>
        </w:rPr>
        <w:t xml:space="preserve"> of Automobile Engineering, 223(12):1499–1516</w:t>
      </w:r>
    </w:p>
    <w:p w14:paraId="6F453EFE" w14:textId="77777777" w:rsidR="000F1E7B" w:rsidRPr="0002182B" w:rsidRDefault="000F1E7B" w:rsidP="000F1E7B">
      <w:pPr>
        <w:pStyle w:val="SpReferences"/>
        <w:rPr>
          <w:lang w:val="en-US"/>
        </w:rPr>
      </w:pPr>
      <w:bookmarkStart w:id="107" w:name="_Ref412295440"/>
      <w:proofErr w:type="spellStart"/>
      <w:r w:rsidRPr="0002182B">
        <w:rPr>
          <w:lang w:val="en-US"/>
        </w:rPr>
        <w:t>Pivtoraiko</w:t>
      </w:r>
      <w:proofErr w:type="spellEnd"/>
      <w:r w:rsidRPr="0002182B">
        <w:rPr>
          <w:lang w:val="en-US"/>
        </w:rPr>
        <w:t xml:space="preserve"> M, Knepper RA, Kelly A (2009) Differentially constrained mobile robot motion planning in state lattices. J of Field Robotics, 26(3):308–333</w:t>
      </w:r>
      <w:bookmarkEnd w:id="107"/>
    </w:p>
    <w:p w14:paraId="4E8E8757" w14:textId="77777777" w:rsidR="00456E21" w:rsidRPr="0002182B" w:rsidRDefault="00456E21" w:rsidP="00456E21">
      <w:pPr>
        <w:pStyle w:val="SpReferences"/>
        <w:rPr>
          <w:lang w:val="en-US"/>
        </w:rPr>
      </w:pPr>
      <w:bookmarkStart w:id="108" w:name="_Ref412295388"/>
      <w:r w:rsidRPr="0002182B">
        <w:rPr>
          <w:lang w:val="en-US"/>
        </w:rPr>
        <w:t>Rawlings JB (2000) Tutorial overview of model predictive control. Control Systems, IEEE, 20(3):38–52</w:t>
      </w:r>
      <w:bookmarkEnd w:id="108"/>
    </w:p>
    <w:p w14:paraId="4CEAF231" w14:textId="77777777" w:rsidR="00456E21" w:rsidRPr="0002182B" w:rsidRDefault="00456E21" w:rsidP="00456E21">
      <w:pPr>
        <w:pStyle w:val="SpReferences"/>
        <w:rPr>
          <w:lang w:val="en-US"/>
        </w:rPr>
      </w:pPr>
      <w:bookmarkStart w:id="109" w:name="_Ref412295349"/>
      <w:r w:rsidRPr="0002182B">
        <w:rPr>
          <w:lang w:val="en-US"/>
        </w:rPr>
        <w:lastRenderedPageBreak/>
        <w:t xml:space="preserve">Reeds JA, </w:t>
      </w:r>
      <w:proofErr w:type="spellStart"/>
      <w:r w:rsidRPr="0002182B">
        <w:rPr>
          <w:lang w:val="en-US"/>
        </w:rPr>
        <w:t>Shepp</w:t>
      </w:r>
      <w:proofErr w:type="spellEnd"/>
      <w:r w:rsidRPr="0002182B">
        <w:rPr>
          <w:lang w:val="en-US"/>
        </w:rPr>
        <w:t xml:space="preserve"> LA (1990) Optimal paths for a car that goes both forwards and backwards. Pacific J of Mathematics, 145(2):367–393</w:t>
      </w:r>
      <w:bookmarkEnd w:id="109"/>
    </w:p>
    <w:p w14:paraId="6C5A169E" w14:textId="77777777" w:rsidR="001F1BF9" w:rsidRPr="0002182B" w:rsidRDefault="001F1BF9" w:rsidP="001F1BF9">
      <w:pPr>
        <w:pStyle w:val="SpReferences"/>
        <w:rPr>
          <w:lang w:val="en-US"/>
        </w:rPr>
      </w:pPr>
      <w:bookmarkStart w:id="110" w:name="_Ref413495068"/>
      <w:proofErr w:type="spellStart"/>
      <w:r w:rsidRPr="0002182B">
        <w:rPr>
          <w:lang w:val="en-US"/>
        </w:rPr>
        <w:t>Rouchon</w:t>
      </w:r>
      <w:proofErr w:type="spellEnd"/>
      <w:r w:rsidRPr="0002182B">
        <w:rPr>
          <w:lang w:val="en-US"/>
        </w:rPr>
        <w:t xml:space="preserve"> P, </w:t>
      </w:r>
      <w:proofErr w:type="spellStart"/>
      <w:r w:rsidRPr="0002182B">
        <w:rPr>
          <w:lang w:val="en-US"/>
        </w:rPr>
        <w:t>Fliess</w:t>
      </w:r>
      <w:proofErr w:type="spellEnd"/>
      <w:r w:rsidRPr="0002182B">
        <w:rPr>
          <w:lang w:val="en-US"/>
        </w:rPr>
        <w:t xml:space="preserve"> M, Levine J, Martin P (1993) Flatness, motion planning and trailer systems. In: Conference on Decision and Control, IEEE, pp. 2700–2705</w:t>
      </w:r>
      <w:bookmarkEnd w:id="110"/>
    </w:p>
    <w:p w14:paraId="57229CEA" w14:textId="77777777" w:rsidR="00836E69" w:rsidRPr="0002182B" w:rsidRDefault="00836E69" w:rsidP="00836E69">
      <w:pPr>
        <w:pStyle w:val="SpReferences"/>
        <w:rPr>
          <w:lang w:val="en-US"/>
        </w:rPr>
      </w:pPr>
      <w:bookmarkStart w:id="111" w:name="_Ref412294275"/>
      <w:r w:rsidRPr="0002182B">
        <w:rPr>
          <w:lang w:val="en-US"/>
        </w:rPr>
        <w:t xml:space="preserve">Werling M, </w:t>
      </w:r>
      <w:proofErr w:type="spellStart"/>
      <w:r w:rsidRPr="0002182B">
        <w:rPr>
          <w:lang w:val="en-US"/>
        </w:rPr>
        <w:t>Kamm</w:t>
      </w:r>
      <w:r w:rsidR="002C05FB" w:rsidRPr="0002182B">
        <w:rPr>
          <w:lang w:val="en-US"/>
        </w:rPr>
        <w:t>el</w:t>
      </w:r>
      <w:proofErr w:type="spellEnd"/>
      <w:r w:rsidR="002C05FB" w:rsidRPr="0002182B">
        <w:rPr>
          <w:lang w:val="en-US"/>
        </w:rPr>
        <w:t xml:space="preserve"> S, Ziegler J, </w:t>
      </w:r>
      <w:proofErr w:type="spellStart"/>
      <w:r w:rsidR="002C05FB" w:rsidRPr="0002182B">
        <w:rPr>
          <w:lang w:val="en-US"/>
        </w:rPr>
        <w:t>Gröll</w:t>
      </w:r>
      <w:proofErr w:type="spellEnd"/>
      <w:r w:rsidR="002C05FB" w:rsidRPr="0002182B">
        <w:rPr>
          <w:lang w:val="en-US"/>
        </w:rPr>
        <w:t xml:space="preserve"> L (2012)</w:t>
      </w:r>
      <w:r w:rsidRPr="0002182B">
        <w:rPr>
          <w:lang w:val="en-US"/>
        </w:rPr>
        <w:t xml:space="preserve"> Optimal trajectories for time-critical street scenarios using discretized terminal manifolds. Int. J. of Robotics Research, 31(3):346–359</w:t>
      </w:r>
      <w:bookmarkEnd w:id="111"/>
    </w:p>
    <w:p w14:paraId="65EA9E0A" w14:textId="77777777" w:rsidR="00836E69" w:rsidRPr="0002182B" w:rsidRDefault="00836E69" w:rsidP="00836E69">
      <w:pPr>
        <w:pStyle w:val="SpReferences"/>
        <w:rPr>
          <w:lang w:val="en-US"/>
        </w:rPr>
      </w:pPr>
      <w:bookmarkStart w:id="112" w:name="_Ref412294203"/>
      <w:r w:rsidRPr="0002182B">
        <w:rPr>
          <w:lang w:val="en-US"/>
        </w:rPr>
        <w:t xml:space="preserve">Werling M, </w:t>
      </w:r>
      <w:proofErr w:type="spellStart"/>
      <w:r w:rsidRPr="0002182B">
        <w:rPr>
          <w:lang w:val="en-US"/>
        </w:rPr>
        <w:t>Liccardo</w:t>
      </w:r>
      <w:proofErr w:type="spellEnd"/>
      <w:r w:rsidRPr="0002182B">
        <w:rPr>
          <w:lang w:val="en-US"/>
        </w:rPr>
        <w:t xml:space="preserve"> D (2012) Automatic collision avoidance using model-predictive online optimization. In: Conference on Decision and Control, IEEE, pp. 6309–6314</w:t>
      </w:r>
      <w:bookmarkEnd w:id="112"/>
    </w:p>
    <w:p w14:paraId="74BDC816" w14:textId="77777777" w:rsidR="00C51DF0" w:rsidRPr="0002182B" w:rsidRDefault="00C51DF0" w:rsidP="00C51DF0">
      <w:pPr>
        <w:pStyle w:val="SpReferences"/>
        <w:rPr>
          <w:lang w:val="en-US"/>
        </w:rPr>
      </w:pPr>
      <w:bookmarkStart w:id="113" w:name="_Ref412295281"/>
      <w:r w:rsidRPr="0002182B">
        <w:rPr>
          <w:lang w:val="en-US"/>
        </w:rPr>
        <w:t>Yoon Y, Shin J, Kim HJ, Park Y, Sastry S (2009) Model-predictive active steering and obstacle avoidance for autonomous ground vehicles. Control Engineering Practice, 17(7):741–750</w:t>
      </w:r>
      <w:bookmarkEnd w:id="113"/>
    </w:p>
    <w:p w14:paraId="2FB1E7C2" w14:textId="77777777" w:rsidR="00456E21" w:rsidRPr="0002182B" w:rsidRDefault="00456E21" w:rsidP="00456E21">
      <w:pPr>
        <w:pStyle w:val="SpReferences"/>
        <w:rPr>
          <w:lang w:val="en-US"/>
        </w:rPr>
      </w:pPr>
      <w:bookmarkStart w:id="114" w:name="_Ref412294594"/>
      <w:r w:rsidRPr="0002182B">
        <w:rPr>
          <w:lang w:val="en-US"/>
        </w:rPr>
        <w:t xml:space="preserve">Ziegler J, Stiller C (2009) Spatiotemporal state lattices for fast trajectory planning in dynamic on-road driving scenarios. </w:t>
      </w:r>
      <w:r w:rsidR="007A34F8" w:rsidRPr="0002182B">
        <w:rPr>
          <w:lang w:val="en-US"/>
        </w:rPr>
        <w:t>Int</w:t>
      </w:r>
      <w:r w:rsidRPr="0002182B">
        <w:rPr>
          <w:lang w:val="en-US"/>
        </w:rPr>
        <w:t xml:space="preserve"> Conference on Intelligent Robots and Systems, IEEE/RSJ, pp</w:t>
      </w:r>
      <w:r w:rsidR="008572D5">
        <w:rPr>
          <w:lang w:val="en-US"/>
        </w:rPr>
        <w:t>.</w:t>
      </w:r>
      <w:r w:rsidRPr="0002182B">
        <w:rPr>
          <w:lang w:val="en-US"/>
        </w:rPr>
        <w:t xml:space="preserve"> 1879–1884</w:t>
      </w:r>
      <w:bookmarkEnd w:id="114"/>
    </w:p>
    <w:p w14:paraId="5714C961" w14:textId="77777777" w:rsidR="00BB015B" w:rsidRPr="0002182B" w:rsidRDefault="00BB015B" w:rsidP="00F341A0">
      <w:pPr>
        <w:pStyle w:val="SpReferences"/>
        <w:rPr>
          <w:lang w:val="en-US"/>
        </w:rPr>
      </w:pPr>
      <w:bookmarkStart w:id="115" w:name="_Ref413410266"/>
      <w:r w:rsidRPr="0002182B">
        <w:rPr>
          <w:lang w:val="en-US"/>
        </w:rPr>
        <w:t xml:space="preserve">Ziegler J, Bender P, Dang T, Stiller C. </w:t>
      </w:r>
      <w:r w:rsidR="002C05FB" w:rsidRPr="0002182B">
        <w:rPr>
          <w:lang w:val="en-US"/>
        </w:rPr>
        <w:t>(</w:t>
      </w:r>
      <w:proofErr w:type="gramStart"/>
      <w:r w:rsidR="002C05FB" w:rsidRPr="0002182B">
        <w:rPr>
          <w:lang w:val="en-US"/>
        </w:rPr>
        <w:t>2014 )</w:t>
      </w:r>
      <w:proofErr w:type="gramEnd"/>
      <w:r w:rsidR="002C05FB" w:rsidRPr="0002182B">
        <w:rPr>
          <w:lang w:val="en-US"/>
        </w:rPr>
        <w:t xml:space="preserve"> </w:t>
      </w:r>
      <w:r w:rsidRPr="0002182B">
        <w:rPr>
          <w:lang w:val="en-US"/>
        </w:rPr>
        <w:t>Trajectory planning for bertha - A local, continuous method. In</w:t>
      </w:r>
      <w:r w:rsidR="002C05FB" w:rsidRPr="0002182B">
        <w:rPr>
          <w:lang w:val="en-US"/>
        </w:rPr>
        <w:t>:</w:t>
      </w:r>
      <w:r w:rsidRPr="0002182B">
        <w:rPr>
          <w:lang w:val="en-US"/>
        </w:rPr>
        <w:t xml:space="preserve"> Intelligent Vehicles Symposium Proceedings, IEEE, </w:t>
      </w:r>
      <w:r w:rsidR="002C05FB" w:rsidRPr="0002182B">
        <w:rPr>
          <w:lang w:val="en-US"/>
        </w:rPr>
        <w:t>pp.</w:t>
      </w:r>
      <w:r w:rsidRPr="0002182B">
        <w:rPr>
          <w:lang w:val="en-US"/>
        </w:rPr>
        <w:t xml:space="preserve"> 450–457. IEEE,</w:t>
      </w:r>
      <w:bookmarkEnd w:id="115"/>
    </w:p>
    <w:p w14:paraId="537E6827" w14:textId="77777777" w:rsidR="003619D9" w:rsidRPr="00932BB5" w:rsidRDefault="00456E21" w:rsidP="003619D9">
      <w:pPr>
        <w:pStyle w:val="SpReferences"/>
        <w:rPr>
          <w:lang w:val="en-US"/>
        </w:rPr>
      </w:pPr>
      <w:bookmarkStart w:id="116" w:name="_Ref412294501"/>
      <w:r w:rsidRPr="0002182B">
        <w:rPr>
          <w:lang w:val="en-US"/>
        </w:rPr>
        <w:t xml:space="preserve">Ziegler J, Werling M, </w:t>
      </w:r>
      <w:proofErr w:type="spellStart"/>
      <w:r w:rsidRPr="0002182B">
        <w:rPr>
          <w:lang w:val="en-US"/>
        </w:rPr>
        <w:t>Schröder</w:t>
      </w:r>
      <w:proofErr w:type="spellEnd"/>
      <w:r w:rsidRPr="0002182B">
        <w:rPr>
          <w:lang w:val="en-US"/>
        </w:rPr>
        <w:t xml:space="preserve"> J (2008) Navigating car-like robots in unstructured environments using an obstacle sensitive cost function. Intelligent Vehicles Symposium, IEEE, pp</w:t>
      </w:r>
      <w:r w:rsidR="008572D5">
        <w:rPr>
          <w:lang w:val="en-US"/>
        </w:rPr>
        <w:t>.</w:t>
      </w:r>
      <w:r w:rsidRPr="0002182B">
        <w:rPr>
          <w:lang w:val="en-US"/>
        </w:rPr>
        <w:t xml:space="preserve"> 787–791</w:t>
      </w:r>
      <w:bookmarkStart w:id="117" w:name="_Toc266291724"/>
      <w:bookmarkStart w:id="118" w:name="_Toc269391843"/>
      <w:bookmarkEnd w:id="116"/>
    </w:p>
    <w:bookmarkEnd w:id="117"/>
    <w:bookmarkEnd w:id="118"/>
    <w:p w14:paraId="336E78CF" w14:textId="77777777" w:rsidR="00B37C7C" w:rsidRPr="0002182B" w:rsidRDefault="00B37C7C" w:rsidP="00C416EA">
      <w:pPr>
        <w:pStyle w:val="SpStandard"/>
        <w:ind w:right="2691"/>
        <w:rPr>
          <w:rFonts w:ascii="Minion Pro" w:eastAsia="Times New Roman" w:hAnsi="Minion Pro" w:cs="PalatinoLinotype-Roman"/>
          <w:sz w:val="16"/>
          <w:szCs w:val="16"/>
          <w:lang w:val="en-US"/>
        </w:rPr>
      </w:pPr>
    </w:p>
    <w:sectPr w:rsidR="00B37C7C" w:rsidRPr="0002182B" w:rsidSect="000020CD">
      <w:headerReference w:type="default" r:id="rId9"/>
      <w:footerReference w:type="default" r:id="rId10"/>
      <w:endnotePr>
        <w:numFmt w:val="decimal"/>
      </w:endnotePr>
      <w:pgSz w:w="11906" w:h="16838" w:code="9"/>
      <w:pgMar w:top="1418" w:right="1418" w:bottom="902" w:left="1418" w:header="709" w:footer="567"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231">
      <wne:macro wne:macroName="TVG.THPUBLIC.H1"/>
    </wne:keymap>
    <wne:keymap wne:kcmPrimary="0232">
      <wne:macro wne:macroName="TVG.THPUBLIC.H2"/>
    </wne:keymap>
    <wne:keymap wne:kcmPrimary="0233">
      <wne:macro wne:macroName="TVG.THPUBLIC.H3"/>
    </wne:keymap>
    <wne:keymap wne:kcmPrimary="0234">
      <wne:macro wne:macroName="TVG.THPUBLIC.H4"/>
    </wne:keymap>
    <wne:keymap wne:kcmPrimary="0235">
      <wne:macro wne:macroName="TVG.THPUBLIC.H5"/>
    </wne:keymap>
    <wne:keymap wne:kcmPrimary="0431">
      <wne:acd wne:acdName="acd67"/>
    </wne:keymap>
    <wne:keymap wne:kcmPrimary="0432">
      <wne:acd wne:acdName="acd68"/>
    </wne:keymap>
    <wne:keymap wne:kcmPrimary="0433">
      <wne:acd wne:acdName="acd69"/>
    </wne:keymap>
    <wne:keymap wne:kcmPrimary="0434">
      <wne:acd wne:acdName="acd70"/>
    </wne:keymap>
    <wne:keymap wne:kcmPrimary="0435">
      <wne:acd wne:acdName="acd71"/>
    </wne:keymap>
    <wne:keymap wne:kcmPrimary="0436">
      <wne:acd wne:acdName="acd72"/>
    </wne:keymap>
    <wne:keymap wne:kcmPrimary="0437">
      <wne:acd wne:acdName="acd53"/>
    </wne:keymap>
    <wne:keymap wne:kcmPrimary="0442" wne:kcmSecondary="0041">
      <wne:macro wne:macroName="TVG.THPUBLIC.INSAUTHORNOTE"/>
    </wne:keymap>
    <wne:keymap wne:kcmPrimary="0442" wne:kcmSecondary="004C">
      <wne:macro wne:macroName="TVG.THPUBLIC.INSBLOCKADE"/>
    </wne:keymap>
    <wne:keymap wne:kcmPrimary="0442" wne:kcmSecondary="0053">
      <wne:macro wne:macroName="TVG.THPUBLIC.INSSUPPLIERNOTE"/>
    </wne:keymap>
    <wne:keymap wne:kcmPrimary="0447">
      <wne:acd wne:acdName="acd58"/>
    </wne:keymap>
    <wne:keymap wne:kcmPrimary="044E" wne:kcmSecondary="0043">
      <wne:acd wne:acdName="acd42"/>
    </wne:keymap>
    <wne:keymap wne:kcmPrimary="0453" wne:kcmSecondary="0050">
      <wne:acd wne:acdName="acd48"/>
    </wne:keymap>
    <wne:keymap wne:kcmPrimary="0453" wne:kcmSecondary="0056">
      <wne:macro wne:macroName="TVG.THPUBLIC.INSPAGEREF"/>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Entry wne:acdName="acd49"/>
      <wne:acdEntry wne:acdName="acd50"/>
      <wne:acdEntry wne:acdName="acd51"/>
      <wne:acdEntry wne:acdName="acd52"/>
      <wne:acdEntry wne:acdName="acd53"/>
      <wne:acdEntry wne:acdName="acd54"/>
      <wne:acdEntry wne:acdName="acd55"/>
      <wne:acdEntry wne:acdName="acd56"/>
      <wne:acdEntry wne:acdName="acd57"/>
      <wne:acdEntry wne:acdName="acd58"/>
      <wne:acdEntry wne:acdName="acd59"/>
      <wne:acdEntry wne:acdName="acd60"/>
      <wne:acdEntry wne:acdName="acd61"/>
      <wne:acdEntry wne:acdName="acd62"/>
      <wne:acdEntry wne:acdName="acd63"/>
      <wne:acdEntry wne:acdName="acd64"/>
      <wne:acdEntry wne:acdName="acd65"/>
      <wne:acdEntry wne:acdName="acd66"/>
      <wne:acdEntry wne:acdName="acd67"/>
      <wne:acdEntry wne:acdName="acd68"/>
      <wne:acdEntry wne:acdName="acd69"/>
      <wne:acdEntry wne:acdName="acd70"/>
      <wne:acdEntry wne:acdName="acd71"/>
      <wne:acdEntry wne:acdName="acd72"/>
    </wne:acdManifest>
    <wne:toolbarData r:id="rId1"/>
  </wne:toolbars>
  <wne:acds>
    <wne:acd wne:acdName="acd0" wne:fciBasedOn="Symbol"/>
    <wne:acd wne:acdName="acd1" wne:fciBasedOn="Symbol"/>
    <wne:acd wne:acdName="acd2" wne:fciBasedOn="Symbol"/>
    <wne:acd wne:acdName="acd3" wne:fciBasedOn="Symbol"/>
    <wne:acd wne:acdName="acd4" wne:fciBasedOn="Symbol"/>
    <wne:acd wne:acdName="acd5" wne:fciBasedOn="Symbol"/>
    <wne:acd wne:acdName="acd6" wne:fciBasedOn="Symbol"/>
    <wne:acd wne:acdName="acd7" wne:fciBasedOn="Symbol"/>
    <wne:acd wne:acdName="acd8" wne:fciBasedOn="Symbol"/>
    <wne:acd wne:acdName="acd9" wne:fciBasedOn="Symbol"/>
    <wne:acd wne:acdName="acd10" wne:fciBasedOn="Symbol"/>
    <wne:acd wne:acdName="acd11" wne:fciBasedOn="Symbol"/>
    <wne:acd wne:acdName="acd12" wne:fciBasedOn="Symbol"/>
    <wne:acd wne:acdName="acd13" wne:fciBasedOn="Symbol"/>
    <wne:acd wne:acdName="acd14" wne:fciBasedOn="Symbol"/>
    <wne:acd wne:acdName="acd15" wne:fciBasedOn="Symbol"/>
    <wne:acd wne:acdName="acd16" wne:fciBasedOn="Symbol"/>
    <wne:acd wne:acdName="acd17" wne:fciBasedOn="Symbol"/>
    <wne:acd wne:acdName="acd18" wne:fciBasedOn="Symbol"/>
    <wne:acd wne:acdName="acd19" wne:fciBasedOn="Symbol"/>
    <wne:acd wne:acdName="acd20" wne:fciBasedOn="Symbol"/>
    <wne:acd wne:acdName="acd21" wne:fciBasedOn="Symbol"/>
    <wne:acd wne:acdName="acd22" wne:fciBasedOn="Symbol"/>
    <wne:acd wne:acdName="acd23" wne:fciBasedOn="Symbol"/>
    <wne:acd wne:acdName="acd24" wne:fciBasedOn="Symbol"/>
    <wne:acd wne:acdName="acd25" wne:fciBasedOn="Symbol"/>
    <wne:acd wne:acdName="acd26" wne:fciBasedOn="Symbol"/>
    <wne:acd wne:acdName="acd27" wne:fciBasedOn="Symbol"/>
    <wne:acd wne:acdName="acd28" wne:fciBasedOn="Symbol"/>
    <wne:acd wne:acdName="acd29" wne:fciBasedOn="Symbol"/>
    <wne:acd wne:acdName="acd30" wne:fciBasedOn="Symbol"/>
    <wne:acd wne:acdName="acd31" wne:fciBasedOn="Symbol"/>
    <wne:acd wne:acdName="acd32" wne:fciBasedOn="Symbol"/>
    <wne:acd wne:acdName="acd33" wne:fciBasedOn="Symbol"/>
    <wne:acd wne:acdName="acd34" wne:fciBasedOn="Symbol"/>
    <wne:acd wne:acdName="acd35" wne:fciBasedOn="Symbol"/>
    <wne:acd wne:acdName="acd36" wne:fciBasedOn="Symbol"/>
    <wne:acd wne:acdName="acd37" wne:fciBasedOn="Symbol"/>
    <wne:acd wne:acdName="acd38" wne:fciBasedOn="Symbol"/>
    <wne:acd wne:acdName="acd39" wne:fciBasedOn="Symbol"/>
    <wne:acd wne:acdName="acd40" wne:fciBasedOn="Symbol"/>
    <wne:acd wne:acdName="acd41" wne:fciBasedOn="Symbol"/>
    <wne:acd wne:argValue="AgA8AFQAXwBOAEMAPgA=" wne:acdName="acd42" wne:fciIndexBasedOn="0065"/>
    <wne:acd wne:acdName="acd43" wne:fciIndexBasedOn="0065"/>
    <wne:acd wne:acdName="acd44" wne:fciIndexBasedOn="0065"/>
    <wne:acd wne:acdName="acd45" wne:fciBasedOn="Symbol"/>
    <wne:acd wne:acdName="acd46" wne:fciBasedOn="Symbol"/>
    <wne:acd wne:acdName="acd47" wne:fciIndexBasedOn="0065"/>
    <wne:acd wne:argValue="AgA8AFQAXwBTAFAAPgA=" wne:acdName="acd48" wne:fciIndexBasedOn="0065"/>
    <wne:acd wne:acdName="acd49" wne:fciBasedOn="Symbol"/>
    <wne:acd wne:acdName="acd50" wne:fciBasedOn="Symbol"/>
    <wne:acd wne:acdName="acd51" wne:fciBasedOn="Symbol"/>
    <wne:acd wne:acdName="acd52" wne:fciBasedOn="Symbol"/>
    <wne:acd wne:argValue="AQAAAAcA" wne:acdName="acd53" wne:fciIndexBasedOn="0065"/>
    <wne:acd wne:acdName="acd54" wne:fciBasedOn="Symbol"/>
    <wne:acd wne:acdName="acd55" wne:fciBasedOn="Symbol"/>
    <wne:acd wne:acdName="acd56" wne:fciBasedOn="Symbol"/>
    <wne:acd wne:acdName="acd57" wne:fciIndexBasedOn="0065"/>
    <wne:acd wne:argValue="AgA8AFQAXwBHAFMAPgA=" wne:acdName="acd58" wne:fciIndexBasedOn="0065"/>
    <wne:acd wne:acdName="acd59" wne:fciIndexBasedOn="0065"/>
    <wne:acd wne:acdName="acd60" wne:fciBasedOn="Symbol"/>
    <wne:acd wne:acdName="acd61" wne:fciBasedOn="Symbol"/>
    <wne:acd wne:acdName="acd62" wne:fciBasedOn="Symbol"/>
    <wne:acd wne:acdName="acd63" wne:fciBasedOn="Symbol"/>
    <wne:acd wne:acdName="acd64" wne:fciBasedOn="Symbol"/>
    <wne:acd wne:acdName="acd65" wne:fciIndexBasedOn="0065"/>
    <wne:acd wne:acdName="acd66" wne:fciIndexBasedOn="0065"/>
    <wne:acd wne:argValue="AQAAAAEA" wne:acdName="acd67" wne:fciIndexBasedOn="0065"/>
    <wne:acd wne:argValue="AQAAAAIA" wne:acdName="acd68" wne:fciIndexBasedOn="0065"/>
    <wne:acd wne:argValue="AQAAAAMA" wne:acdName="acd69" wne:fciIndexBasedOn="0065"/>
    <wne:acd wne:argValue="AQAAAAQA" wne:acdName="acd70" wne:fciIndexBasedOn="0065"/>
    <wne:acd wne:argValue="AQAAAAUA" wne:acdName="acd71" wne:fciIndexBasedOn="0065"/>
    <wne:acd wne:argValue="AQAAAAYA" wne:acdName="acd72"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9B6EA5A" w14:textId="77777777" w:rsidR="00B75E4C" w:rsidRDefault="00B75E4C">
      <w:r>
        <w:separator/>
      </w:r>
    </w:p>
    <w:p w14:paraId="5949657F" w14:textId="77777777" w:rsidR="00B75E4C" w:rsidRDefault="00B75E4C"/>
  </w:endnote>
  <w:endnote w:type="continuationSeparator" w:id="0">
    <w:p w14:paraId="594C90BD" w14:textId="77777777" w:rsidR="00B75E4C" w:rsidRDefault="00B75E4C">
      <w:r>
        <w:continuationSeparator/>
      </w:r>
    </w:p>
    <w:p w14:paraId="69597AB3" w14:textId="77777777" w:rsidR="00B75E4C" w:rsidRDefault="00B75E4C"/>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20002A87" w:usb1="80000000" w:usb2="00000008" w:usb3="00000000" w:csb0="000001FF" w:csb1="00000000"/>
  </w:font>
  <w:font w:name="Arial Unicode MS">
    <w:panose1 w:val="020B0604020202020204"/>
    <w:charset w:val="80"/>
    <w:family w:val="swiss"/>
    <w:pitch w:val="variable"/>
    <w:sig w:usb0="F7FFAFFF" w:usb1="E9DFFFFF" w:usb2="0000003F" w:usb3="00000000" w:csb0="003F01FF" w:csb1="00000000"/>
  </w:font>
  <w:font w:name="Symbol">
    <w:panose1 w:val="05050102010706020507"/>
    <w:charset w:val="02"/>
    <w:family w:val="decorative"/>
    <w:pitch w:val="variable"/>
    <w:sig w:usb0="00000000" w:usb1="10000000" w:usb2="00000000" w:usb3="00000000" w:csb0="80000000" w:csb1="00000000"/>
  </w:font>
  <w:font w:name="Wingdings">
    <w:panose1 w:val="05000000000000000000"/>
    <w:charset w:val="4D"/>
    <w:family w:val="decorative"/>
    <w:pitch w:val="variable"/>
    <w:sig w:usb0="00000003" w:usb1="10000000" w:usb2="00000000" w:usb3="00000000" w:csb0="80000001" w:csb1="00000000"/>
  </w:font>
  <w:font w:name="Courier New">
    <w:panose1 w:val="02070309020205020404"/>
    <w:charset w:val="00"/>
    <w:family w:val="modern"/>
    <w:pitch w:val="fixed"/>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A00002EF" w:usb1="4000207B" w:usb2="00000000" w:usb3="00000000" w:csb0="0000009F" w:csb1="00000000"/>
  </w:font>
  <w:font w:name="Times">
    <w:altName w:val="Times"/>
    <w:panose1 w:val="00000500000000020000"/>
    <w:charset w:val="00"/>
    <w:family w:val="auto"/>
    <w:pitch w:val="variable"/>
    <w:sig w:usb0="E00002FF" w:usb1="5000205A" w:usb2="00000000" w:usb3="00000000" w:csb0="0000019F" w:csb1="00000000"/>
  </w:font>
  <w:font w:name="Trebuchet MS">
    <w:altName w:val="Trebuchet MS"/>
    <w:panose1 w:val="020B0603020202020204"/>
    <w:charset w:val="00"/>
    <w:family w:val="swiss"/>
    <w:pitch w:val="variable"/>
    <w:sig w:usb0="00000287" w:usb1="00000000" w:usb2="00000000" w:usb3="00000000" w:csb0="0000009F" w:csb1="00000000"/>
  </w:font>
  <w:font w:name="Palatino Linotype">
    <w:panose1 w:val="02040502050505030304"/>
    <w:charset w:val="00"/>
    <w:family w:val="roman"/>
    <w:pitch w:val="variable"/>
    <w:sig w:usb0="E0000287" w:usb1="40000013" w:usb2="00000000" w:usb3="00000000" w:csb0="0000019F" w:csb1="00000000"/>
  </w:font>
  <w:font w:name="Cambria Math">
    <w:panose1 w:val="02040503050406030204"/>
    <w:charset w:val="00"/>
    <w:family w:val="roman"/>
    <w:pitch w:val="variable"/>
    <w:sig w:usb0="E00002FF" w:usb1="420024FF" w:usb2="00000000" w:usb3="00000000" w:csb0="0000019F" w:csb1="00000000"/>
  </w:font>
  <w:font w:name="Minion Pro">
    <w:altName w:val="Cambria Math"/>
    <w:panose1 w:val="020B0604020202020204"/>
    <w:charset w:val="00"/>
    <w:family w:val="roman"/>
    <w:notTrueType/>
    <w:pitch w:val="variable"/>
    <w:sig w:usb0="00000001" w:usb1="5000607B" w:usb2="00000000" w:usb3="00000000" w:csb0="0000009F" w:csb1="00000000"/>
  </w:font>
  <w:font w:name="PalatinoLinotype-Roman">
    <w:panose1 w:val="020B0604020202020204"/>
    <w:charset w:val="00"/>
    <w:family w:val="roman"/>
    <w:notTrueType/>
    <w:pitch w:val="default"/>
    <w:sig w:usb0="00000003" w:usb1="00000000" w:usb2="00000000" w:usb3="00000000" w:csb0="00000001" w:csb1="00000000"/>
  </w:font>
  <w:font w:name="Cambria">
    <w:panose1 w:val="02040503050406030204"/>
    <w:charset w:val="00"/>
    <w:family w:val="roman"/>
    <w:pitch w:val="variable"/>
    <w:sig w:usb0="A00002EF" w:usb1="4000004B"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DEBB24E" w14:textId="77777777" w:rsidR="00C4779D" w:rsidRDefault="00C4779D"/>
  <w:p w14:paraId="26240C51" w14:textId="1CABDCE9" w:rsidR="00C4779D" w:rsidRPr="00D24ADF" w:rsidRDefault="00C4779D">
    <w:pPr>
      <w:pStyle w:val="Footer"/>
      <w:rPr>
        <w:lang w:val="de-DE"/>
      </w:rPr>
    </w:pPr>
    <w:r>
      <w:fldChar w:fldCharType="begin"/>
    </w:r>
    <w:r>
      <w:instrText xml:space="preserve"> SAVEDATE  \@ "dd.MM.yy"  \* MERGEFORMAT </w:instrText>
    </w:r>
    <w:r>
      <w:fldChar w:fldCharType="separate"/>
    </w:r>
    <w:r w:rsidR="009070D0">
      <w:rPr>
        <w:noProof/>
      </w:rPr>
      <w:t>19.03.21</w:t>
    </w:r>
    <w:r>
      <w:rPr>
        <w:noProof/>
      </w:rPr>
      <w:fldChar w:fldCharType="end"/>
    </w:r>
    <w:r w:rsidRPr="00D24ADF">
      <w:rPr>
        <w:lang w:val="de-DE"/>
      </w:rPr>
      <w:t xml:space="preserve"> </w:t>
    </w:r>
    <w:r w:rsidRPr="00D24ADF">
      <w:rPr>
        <w:rFonts w:cs="Arial Unicode MS" w:hint="eastAsia"/>
        <w:lang w:val="de-DE"/>
      </w:rPr>
      <w:t>–</w:t>
    </w:r>
    <w:r w:rsidRPr="00D24ADF">
      <w:rPr>
        <w:lang w:val="de-DE"/>
      </w:rPr>
      <w:t xml:space="preserve"> </w:t>
    </w:r>
    <w:r>
      <w:fldChar w:fldCharType="begin"/>
    </w:r>
    <w:r>
      <w:instrText xml:space="preserve"> SAVEDATE  \@ "HH:mm"  \* MERGEFORMAT </w:instrText>
    </w:r>
    <w:r>
      <w:fldChar w:fldCharType="separate"/>
    </w:r>
    <w:r w:rsidR="009070D0">
      <w:rPr>
        <w:noProof/>
      </w:rPr>
      <w:t>15:51</w:t>
    </w:r>
    <w:r>
      <w:rPr>
        <w:noProof/>
      </w:rPr>
      <w:fldChar w:fldCharType="end"/>
    </w:r>
    <w:r w:rsidRPr="00D24ADF">
      <w:rPr>
        <w:lang w:val="de-DE"/>
      </w:rPr>
      <w:tab/>
    </w:r>
    <w:r>
      <w:fldChar w:fldCharType="begin"/>
    </w:r>
    <w:r w:rsidRPr="00C4779D">
      <w:rPr>
        <w:lang w:val="de-DE"/>
      </w:rPr>
      <w:instrText xml:space="preserve"> FILENAME   \* MERGEFORMAT </w:instrText>
    </w:r>
    <w:r>
      <w:fldChar w:fldCharType="separate"/>
    </w:r>
    <w:r w:rsidRPr="00D24ADF">
      <w:rPr>
        <w:noProof/>
        <w:lang w:val="de-DE"/>
      </w:rPr>
      <w:t>sb7_fachbuch_referenz.docm</w:t>
    </w:r>
    <w:r>
      <w:rPr>
        <w:noProof/>
        <w:lang w:val="de-DE"/>
      </w:rPr>
      <w:fldChar w:fldCharType="end"/>
    </w:r>
    <w:r w:rsidRPr="00D24ADF">
      <w:rPr>
        <w:lang w:val="de-DE"/>
      </w:rPr>
      <w:tab/>
      <w:t xml:space="preserve">Seite </w:t>
    </w:r>
    <w:r>
      <w:fldChar w:fldCharType="begin"/>
    </w:r>
    <w:r w:rsidRPr="00D24ADF">
      <w:rPr>
        <w:lang w:val="de-DE"/>
      </w:rPr>
      <w:instrText xml:space="preserve"> PAGE </w:instrText>
    </w:r>
    <w:r>
      <w:fldChar w:fldCharType="separate"/>
    </w:r>
    <w:r>
      <w:rPr>
        <w:noProof/>
        <w:lang w:val="de-DE"/>
      </w:rPr>
      <w:t>15</w:t>
    </w:r>
    <w:r>
      <w:rPr>
        <w:noProof/>
      </w:rPr>
      <w:fldChar w:fldCharType="end"/>
    </w:r>
    <w:r w:rsidRPr="00D24ADF">
      <w:rPr>
        <w:lang w:val="de-DE"/>
      </w:rPr>
      <w:t xml:space="preserve"> von </w:t>
    </w:r>
    <w:r>
      <w:fldChar w:fldCharType="begin"/>
    </w:r>
    <w:r w:rsidRPr="00D24ADF">
      <w:rPr>
        <w:lang w:val="de-DE"/>
      </w:rPr>
      <w:instrText xml:space="preserve"> NUMPAGES </w:instrText>
    </w:r>
    <w:r>
      <w:fldChar w:fldCharType="separate"/>
    </w:r>
    <w:r>
      <w:rPr>
        <w:noProof/>
        <w:lang w:val="de-DE"/>
      </w:rPr>
      <w:t>16</w:t>
    </w:r>
    <w:r>
      <w:rPr>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09DBA9E" w14:textId="77777777" w:rsidR="00B75E4C" w:rsidRDefault="00B75E4C">
      <w:r>
        <w:separator/>
      </w:r>
    </w:p>
    <w:p w14:paraId="4E0D1497" w14:textId="77777777" w:rsidR="00B75E4C" w:rsidRDefault="00B75E4C"/>
  </w:footnote>
  <w:footnote w:type="continuationSeparator" w:id="0">
    <w:p w14:paraId="1A34C18D" w14:textId="77777777" w:rsidR="00B75E4C" w:rsidRDefault="00B75E4C">
      <w:r>
        <w:continuationSeparator/>
      </w:r>
    </w:p>
    <w:p w14:paraId="74F1F538" w14:textId="77777777" w:rsidR="00B75E4C" w:rsidRDefault="00B75E4C"/>
  </w:footnote>
  <w:footnote w:id="1">
    <w:p w14:paraId="2025BC9C" w14:textId="77777777" w:rsidR="00C4779D" w:rsidRPr="000B462D" w:rsidRDefault="00C4779D">
      <w:pPr>
        <w:pStyle w:val="FootnoteText"/>
        <w:rPr>
          <w:color w:val="00B050"/>
        </w:rPr>
      </w:pPr>
      <w:r w:rsidRPr="000B462D">
        <w:rPr>
          <w:rStyle w:val="FootnoteReference"/>
          <w:color w:val="00B050"/>
        </w:rPr>
        <w:footnoteRef/>
      </w:r>
      <w:r w:rsidRPr="000B462D">
        <w:rPr>
          <w:color w:val="00B050"/>
        </w:rPr>
        <w:t xml:space="preserve"> More precisely: a path, which does not have any time dependency</w:t>
      </w:r>
    </w:p>
  </w:footnote>
  <w:footnote w:id="2">
    <w:p w14:paraId="62C17221" w14:textId="77777777" w:rsidR="00C4779D" w:rsidRPr="0047380E" w:rsidRDefault="00C4779D" w:rsidP="00410C28">
      <w:pPr>
        <w:pStyle w:val="FootnoteText"/>
      </w:pPr>
      <w:r w:rsidRPr="000B462D">
        <w:rPr>
          <w:rStyle w:val="FootnoteReference"/>
          <w:color w:val="00B050"/>
        </w:rPr>
        <w:footnoteRef/>
      </w:r>
      <w:r w:rsidRPr="000B462D">
        <w:rPr>
          <w:color w:val="00B050"/>
        </w:rPr>
        <w:t xml:space="preserve"> Notice, that in control theory the term </w:t>
      </w:r>
      <w:r w:rsidRPr="000B462D">
        <w:rPr>
          <w:i/>
          <w:color w:val="00B050"/>
        </w:rPr>
        <w:t xml:space="preserve">trajectory planning </w:t>
      </w:r>
      <w:r w:rsidRPr="000B462D">
        <w:rPr>
          <w:color w:val="00B050"/>
        </w:rPr>
        <w:t>usually</w:t>
      </w:r>
      <w:r w:rsidRPr="000B462D">
        <w:rPr>
          <w:i/>
          <w:color w:val="00B050"/>
        </w:rPr>
        <w:t xml:space="preserve"> </w:t>
      </w:r>
      <w:r w:rsidRPr="000B462D">
        <w:rPr>
          <w:color w:val="00B050"/>
        </w:rPr>
        <w:t xml:space="preserve">implies that there is no feedback of the actual system states on the trajectory. The dynamical system is then only stabilized by a downstream trajectory tracking controller, which is not always advisable. We therefore use the term </w:t>
      </w:r>
      <w:r w:rsidRPr="000B462D">
        <w:rPr>
          <w:i/>
          <w:color w:val="00B050"/>
        </w:rPr>
        <w:t>trajectory optimization</w:t>
      </w:r>
      <w:r w:rsidRPr="000B462D">
        <w:rPr>
          <w:color w:val="00B050"/>
        </w:rPr>
        <w:t xml:space="preserve"> instead to be independent of the utilized stabilization concept.</w:t>
      </w:r>
    </w:p>
  </w:footnote>
  <w:footnote w:id="3">
    <w:p w14:paraId="32444471" w14:textId="768C6604" w:rsidR="00C4779D" w:rsidRPr="00BA5F4B" w:rsidRDefault="00C4779D">
      <w:pPr>
        <w:pStyle w:val="FootnoteText"/>
      </w:pPr>
      <w:r w:rsidRPr="00BA5F4B">
        <w:rPr>
          <w:rStyle w:val="FootnoteReference"/>
        </w:rPr>
        <w:footnoteRef/>
      </w:r>
      <w:r w:rsidRPr="00BA5F4B">
        <w:t xml:space="preserve"> </w:t>
      </w:r>
      <w:r w:rsidRPr="009879CF">
        <w:rPr>
          <w:color w:val="00B050"/>
        </w:rPr>
        <w:t xml:space="preserve">A </w:t>
      </w:r>
      <w:r w:rsidRPr="009879CF">
        <w:rPr>
          <w:i/>
          <w:color w:val="00B050"/>
        </w:rPr>
        <w:t>complete</w:t>
      </w:r>
      <w:r w:rsidRPr="009879CF">
        <w:rPr>
          <w:color w:val="00B050"/>
        </w:rPr>
        <w:t xml:space="preserve"> algorithm always finds the solution if it exists.</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E02C5DF" w14:textId="77777777" w:rsidR="00C4779D" w:rsidRDefault="00C4779D">
    <w:pPr>
      <w:pStyle w:val="Header"/>
    </w:pPr>
    <w:r>
      <w:tab/>
    </w:r>
    <w: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4584C25"/>
    <w:multiLevelType w:val="multilevel"/>
    <w:tmpl w:val="1B3084D6"/>
    <w:name w:val="&lt;T_Aufz_Strich"/>
    <w:lvl w:ilvl="0">
      <w:start w:val="1"/>
      <w:numFmt w:val="none"/>
      <w:lvlText w:val="●"/>
      <w:lvlJc w:val="left"/>
      <w:pPr>
        <w:tabs>
          <w:tab w:val="num" w:pos="369"/>
        </w:tabs>
        <w:ind w:left="369" w:hanging="369"/>
      </w:pPr>
    </w:lvl>
    <w:lvl w:ilvl="1">
      <w:start w:val="1"/>
      <w:numFmt w:val="none"/>
      <w:lvlText w:val="-"/>
      <w:lvlJc w:val="left"/>
      <w:pPr>
        <w:tabs>
          <w:tab w:val="num" w:pos="737"/>
        </w:tabs>
        <w:ind w:left="737" w:hanging="368"/>
      </w:pPr>
    </w:lvl>
    <w:lvl w:ilvl="2">
      <w:start w:val="1"/>
      <w:numFmt w:val="none"/>
      <w:lvlText w:val="○"/>
      <w:lvlJc w:val="left"/>
      <w:pPr>
        <w:tabs>
          <w:tab w:val="num" w:pos="1106"/>
        </w:tabs>
        <w:ind w:left="1106" w:hanging="369"/>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 w15:restartNumberingAfterBreak="0">
    <w:nsid w:val="05362772"/>
    <w:multiLevelType w:val="multilevel"/>
    <w:tmpl w:val="0407001D"/>
    <w:name w:val="thHeadings2"/>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 w15:restartNumberingAfterBreak="0">
    <w:nsid w:val="0562321D"/>
    <w:multiLevelType w:val="multilevel"/>
    <w:tmpl w:val="7AB031C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0B3B008B"/>
    <w:multiLevelType w:val="multilevel"/>
    <w:tmpl w:val="B1A48EA6"/>
    <w:lvl w:ilvl="0">
      <w:start w:val="1"/>
      <w:numFmt w:val="none"/>
      <w:lvlText w:val=""/>
      <w:lvlJc w:val="left"/>
      <w:pPr>
        <w:tabs>
          <w:tab w:val="num" w:pos="-198"/>
        </w:tabs>
        <w:ind w:left="-198" w:firstLine="198"/>
      </w:pPr>
    </w:lvl>
    <w:lvl w:ilvl="1">
      <w:start w:val="1"/>
      <w:numFmt w:val="lowerLetter"/>
      <w:lvlText w:val="%2)"/>
      <w:lvlJc w:val="left"/>
      <w:pPr>
        <w:tabs>
          <w:tab w:val="num" w:pos="170"/>
        </w:tabs>
        <w:ind w:left="170" w:firstLine="199"/>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4" w15:restartNumberingAfterBreak="0">
    <w:nsid w:val="0D7D1DF2"/>
    <w:multiLevelType w:val="multilevel"/>
    <w:tmpl w:val="3826966E"/>
    <w:name w:val="picList"/>
    <w:lvl w:ilvl="0">
      <w:start w:val="1"/>
      <w:numFmt w:val="decimal"/>
      <w:lvlRestart w:val="0"/>
      <w:lvlText w:val="Abb. \STYLEREF 1.%1"/>
      <w:lvlJc w:val="left"/>
      <w:pPr>
        <w:tabs>
          <w:tab w:val="num" w:pos="1134"/>
        </w:tabs>
        <w:ind w:left="0" w:firstLine="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5" w15:restartNumberingAfterBreak="0">
    <w:nsid w:val="0DF35844"/>
    <w:multiLevelType w:val="multilevel"/>
    <w:tmpl w:val="2034E034"/>
    <w:lvl w:ilvl="0">
      <w:start w:val="1"/>
      <w:numFmt w:val="none"/>
      <w:suff w:val="nothing"/>
      <w:lvlText w:val=""/>
      <w:lvlJc w:val="left"/>
      <w:pPr>
        <w:ind w:left="0" w:firstLine="0"/>
      </w:pPr>
      <w:rPr>
        <w:rFonts w:hint="default"/>
      </w:rPr>
    </w:lvl>
    <w:lvl w:ilvl="1">
      <w:start w:val="1"/>
      <w:numFmt w:val="lowerLetter"/>
      <w:lvlText w:val="T.-Abb. %2)"/>
      <w:lvlJc w:val="left"/>
      <w:pPr>
        <w:tabs>
          <w:tab w:val="num" w:pos="1134"/>
        </w:tabs>
        <w:ind w:left="1134" w:hanging="1134"/>
      </w:pPr>
      <w:rPr>
        <w:rFonts w:ascii="Arial Unicode MS" w:eastAsia="Arial Unicode MS" w:hAnsi="Arial Unicode MS" w:hint="eastAsia"/>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6" w15:restartNumberingAfterBreak="0">
    <w:nsid w:val="0E5927D2"/>
    <w:multiLevelType w:val="multilevel"/>
    <w:tmpl w:val="C870249A"/>
    <w:name w:val="SpListArabic"/>
    <w:lvl w:ilvl="0">
      <w:start w:val="1"/>
      <w:numFmt w:val="decimal"/>
      <w:pStyle w:val="SpListArabic1"/>
      <w:lvlText w:val="%1."/>
      <w:lvlJc w:val="left"/>
      <w:pPr>
        <w:tabs>
          <w:tab w:val="num" w:pos="369"/>
        </w:tabs>
        <w:ind w:left="369" w:hanging="369"/>
      </w:pPr>
    </w:lvl>
    <w:lvl w:ilvl="1">
      <w:start w:val="1"/>
      <w:numFmt w:val="decimal"/>
      <w:pStyle w:val="SpListArabic2"/>
      <w:lvlText w:val="%2."/>
      <w:lvlJc w:val="left"/>
      <w:pPr>
        <w:tabs>
          <w:tab w:val="num" w:pos="737"/>
        </w:tabs>
        <w:ind w:left="737" w:hanging="368"/>
      </w:pPr>
    </w:lvl>
    <w:lvl w:ilvl="2">
      <w:start w:val="1"/>
      <w:numFmt w:val="decimal"/>
      <w:pStyle w:val="SpListArabic3"/>
      <w:lvlText w:val="%3."/>
      <w:lvlJc w:val="left"/>
      <w:pPr>
        <w:tabs>
          <w:tab w:val="num" w:pos="1106"/>
        </w:tabs>
        <w:ind w:left="1106" w:hanging="369"/>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7" w15:restartNumberingAfterBreak="0">
    <w:nsid w:val="11CD1721"/>
    <w:multiLevelType w:val="multilevel"/>
    <w:tmpl w:val="314487FE"/>
    <w:lvl w:ilvl="0">
      <w:start w:val="1"/>
      <w:numFmt w:val="none"/>
      <w:suff w:val="nothing"/>
      <w:lvlText w:val=""/>
      <w:lvlJc w:val="left"/>
      <w:pPr>
        <w:ind w:left="0" w:firstLine="0"/>
      </w:pPr>
      <w:rPr>
        <w:rFonts w:hint="default"/>
      </w:rPr>
    </w:lvl>
    <w:lvl w:ilvl="1">
      <w:start w:val="1"/>
      <w:numFmt w:val="lowerLetter"/>
      <w:lvlText w:val="T.-Abb. %2)"/>
      <w:lvlJc w:val="left"/>
      <w:pPr>
        <w:tabs>
          <w:tab w:val="num" w:pos="1134"/>
        </w:tabs>
        <w:ind w:left="1134" w:hanging="1134"/>
      </w:pPr>
      <w:rPr>
        <w:rFonts w:ascii="Arial Unicode MS" w:eastAsia="Arial Unicode MS" w:hAnsi="Arial Unicode MS" w:hint="eastAsia"/>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8" w15:restartNumberingAfterBreak="0">
    <w:nsid w:val="1A5A33F9"/>
    <w:multiLevelType w:val="multilevel"/>
    <w:tmpl w:val="2C26F9DA"/>
    <w:name w:val="tabList"/>
    <w:lvl w:ilvl="0">
      <w:start w:val="1"/>
      <w:numFmt w:val="decimal"/>
      <w:lvlRestart w:val="0"/>
      <w:lvlText w:val="Tab. 2.%1"/>
      <w:lvlJc w:val="left"/>
      <w:pPr>
        <w:tabs>
          <w:tab w:val="num" w:pos="1134"/>
        </w:tabs>
        <w:ind w:left="0" w:firstLine="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9" w15:restartNumberingAfterBreak="0">
    <w:nsid w:val="1C6A3CFE"/>
    <w:multiLevelType w:val="multilevel"/>
    <w:tmpl w:val="0407001D"/>
    <w:name w:val="thHeadings3"/>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0" w15:restartNumberingAfterBreak="0">
    <w:nsid w:val="1E490CA1"/>
    <w:multiLevelType w:val="multilevel"/>
    <w:tmpl w:val="0A84A710"/>
    <w:lvl w:ilvl="0">
      <w:start w:val="1"/>
      <w:numFmt w:val="decimal"/>
      <w:lvlRestart w:val="0"/>
      <w:lvlText w:val="%1"/>
      <w:lvlJc w:val="left"/>
      <w:pPr>
        <w:tabs>
          <w:tab w:val="num" w:pos="1587"/>
        </w:tabs>
        <w:ind w:left="1587" w:hanging="1587"/>
      </w:pPr>
      <w:rPr>
        <w:rFonts w:ascii="Arial Unicode MS" w:eastAsia="Arial Unicode MS" w:hAnsi="Arial Unicode MS" w:hint="eastAsia"/>
      </w:rPr>
    </w:lvl>
    <w:lvl w:ilvl="1">
      <w:start w:val="1"/>
      <w:numFmt w:val="decimal"/>
      <w:lvlText w:val="%1.%2"/>
      <w:lvlJc w:val="left"/>
      <w:pPr>
        <w:tabs>
          <w:tab w:val="num" w:pos="1587"/>
        </w:tabs>
        <w:ind w:left="1587" w:hanging="1587"/>
      </w:pPr>
      <w:rPr>
        <w:rFonts w:ascii="Arial Unicode MS" w:eastAsia="Arial Unicode MS" w:hAnsi="Arial Unicode MS" w:hint="eastAsia"/>
      </w:rPr>
    </w:lvl>
    <w:lvl w:ilvl="2">
      <w:start w:val="1"/>
      <w:numFmt w:val="decimal"/>
      <w:lvlText w:val="%1.%2.%3"/>
      <w:lvlJc w:val="left"/>
      <w:pPr>
        <w:tabs>
          <w:tab w:val="num" w:pos="1587"/>
        </w:tabs>
        <w:ind w:left="1587" w:hanging="1587"/>
      </w:pPr>
      <w:rPr>
        <w:rFonts w:ascii="Arial Unicode MS" w:eastAsia="Arial Unicode MS" w:hAnsi="Arial Unicode MS" w:hint="eastAsia"/>
      </w:rPr>
    </w:lvl>
    <w:lvl w:ilvl="3">
      <w:start w:val="1"/>
      <w:numFmt w:val="decimal"/>
      <w:lvlText w:val="%1.%2.%3.%4"/>
      <w:lvlJc w:val="left"/>
      <w:pPr>
        <w:tabs>
          <w:tab w:val="num" w:pos="1587"/>
        </w:tabs>
        <w:ind w:left="1587" w:hanging="1587"/>
      </w:pPr>
      <w:rPr>
        <w:rFonts w:ascii="Symbol" w:hAnsi="Symbol" w:hint="default"/>
      </w:rPr>
    </w:lvl>
    <w:lvl w:ilvl="4">
      <w:start w:val="1"/>
      <w:numFmt w:val="decimal"/>
      <w:lvlText w:val="%1.%2.%3.%4.%5"/>
      <w:lvlJc w:val="left"/>
      <w:pPr>
        <w:tabs>
          <w:tab w:val="num" w:pos="1587"/>
        </w:tabs>
        <w:ind w:left="1587" w:hanging="1587"/>
      </w:pPr>
      <w:rPr>
        <w:rFonts w:ascii="Symbol" w:hAnsi="Symbol" w:hint="default"/>
      </w:rPr>
    </w:lvl>
    <w:lvl w:ilvl="5">
      <w:start w:val="1"/>
      <w:numFmt w:val="decimal"/>
      <w:lvlText w:val="%1.%2.%3.%4.%5.%6"/>
      <w:lvlJc w:val="left"/>
      <w:pPr>
        <w:tabs>
          <w:tab w:val="num" w:pos="1587"/>
        </w:tabs>
        <w:ind w:left="1587" w:hanging="1587"/>
      </w:pPr>
      <w:rPr>
        <w:rFonts w:ascii="Arial Unicode MS" w:eastAsia="Arial Unicode MS" w:hAnsi="Arial Unicode MS" w:hint="eastAsia"/>
      </w:rPr>
    </w:lvl>
    <w:lvl w:ilvl="6">
      <w:start w:val="1"/>
      <w:numFmt w:val="decimal"/>
      <w:lvlText w:val="%1.%2.%3.%4.%5.%6.%7"/>
      <w:lvlJc w:val="left"/>
      <w:pPr>
        <w:tabs>
          <w:tab w:val="num" w:pos="1587"/>
        </w:tabs>
        <w:ind w:left="1587" w:hanging="1587"/>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1" w15:restartNumberingAfterBreak="0">
    <w:nsid w:val="21CB11B9"/>
    <w:multiLevelType w:val="multilevel"/>
    <w:tmpl w:val="91EEE372"/>
    <w:lvl w:ilvl="0">
      <w:start w:val="1"/>
      <w:numFmt w:val="decimal"/>
      <w:lvlRestart w:val="0"/>
      <w:lvlText w:val="%1"/>
      <w:lvlJc w:val="left"/>
      <w:pPr>
        <w:tabs>
          <w:tab w:val="num" w:pos="1587"/>
        </w:tabs>
        <w:ind w:left="1587" w:hanging="1587"/>
      </w:pPr>
      <w:rPr>
        <w:rFonts w:ascii="Arial Unicode MS" w:eastAsia="Arial Unicode MS" w:hAnsi="Arial Unicode MS" w:hint="eastAsia"/>
      </w:rPr>
    </w:lvl>
    <w:lvl w:ilvl="1">
      <w:start w:val="1"/>
      <w:numFmt w:val="decimal"/>
      <w:lvlText w:val="%1.%2"/>
      <w:lvlJc w:val="left"/>
      <w:pPr>
        <w:tabs>
          <w:tab w:val="num" w:pos="1587"/>
        </w:tabs>
        <w:ind w:left="1587" w:hanging="1587"/>
      </w:pPr>
      <w:rPr>
        <w:rFonts w:ascii="Arial Unicode MS" w:eastAsia="Arial Unicode MS" w:hAnsi="Arial Unicode MS" w:hint="eastAsia"/>
      </w:rPr>
    </w:lvl>
    <w:lvl w:ilvl="2">
      <w:start w:val="1"/>
      <w:numFmt w:val="decimal"/>
      <w:lvlText w:val="%1.%2.%3"/>
      <w:lvlJc w:val="left"/>
      <w:pPr>
        <w:tabs>
          <w:tab w:val="num" w:pos="1587"/>
        </w:tabs>
        <w:ind w:left="1587" w:hanging="1587"/>
      </w:pPr>
      <w:rPr>
        <w:rFonts w:ascii="Arial Unicode MS" w:eastAsia="Arial Unicode MS" w:hAnsi="Arial Unicode MS" w:hint="eastAsia"/>
      </w:rPr>
    </w:lvl>
    <w:lvl w:ilvl="3">
      <w:start w:val="1"/>
      <w:numFmt w:val="decimal"/>
      <w:lvlText w:val="%1.%2.%3.%4"/>
      <w:lvlJc w:val="left"/>
      <w:pPr>
        <w:tabs>
          <w:tab w:val="num" w:pos="1587"/>
        </w:tabs>
        <w:ind w:left="1587" w:hanging="1587"/>
      </w:pPr>
      <w:rPr>
        <w:rFonts w:ascii="Arial Unicode MS" w:eastAsia="Arial Unicode MS" w:hAnsi="Arial Unicode MS" w:hint="eastAsia"/>
      </w:rPr>
    </w:lvl>
    <w:lvl w:ilvl="4">
      <w:start w:val="1"/>
      <w:numFmt w:val="decimal"/>
      <w:lvlText w:val="%1.%2.%3.%4.%5"/>
      <w:lvlJc w:val="left"/>
      <w:pPr>
        <w:tabs>
          <w:tab w:val="num" w:pos="1587"/>
        </w:tabs>
        <w:ind w:left="1587" w:hanging="1587"/>
      </w:pPr>
      <w:rPr>
        <w:rFonts w:ascii="Symbol" w:hAnsi="Symbol" w:hint="default"/>
      </w:rPr>
    </w:lvl>
    <w:lvl w:ilvl="5">
      <w:start w:val="1"/>
      <w:numFmt w:val="decimal"/>
      <w:lvlText w:val="%1.%2.%3.%4.%5.%6"/>
      <w:lvlJc w:val="left"/>
      <w:pPr>
        <w:tabs>
          <w:tab w:val="num" w:pos="1587"/>
        </w:tabs>
        <w:ind w:left="1587" w:hanging="1587"/>
      </w:pPr>
      <w:rPr>
        <w:rFonts w:ascii="Arial Unicode MS" w:eastAsia="Arial Unicode MS" w:hAnsi="Arial Unicode MS" w:hint="eastAsia"/>
      </w:rPr>
    </w:lvl>
    <w:lvl w:ilvl="6">
      <w:start w:val="1"/>
      <w:numFmt w:val="decimal"/>
      <w:lvlText w:val="%1.%2.%3.%4.%5.%6.%7"/>
      <w:lvlJc w:val="left"/>
      <w:pPr>
        <w:tabs>
          <w:tab w:val="num" w:pos="1587"/>
        </w:tabs>
        <w:ind w:left="1587" w:hanging="1587"/>
      </w:pPr>
      <w:rPr>
        <w:rFonts w:ascii="Arial Unicode MS" w:eastAsia="Arial Unicode MS" w:hAnsi="Arial Unicode MS" w:hint="eastAsia"/>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2" w15:restartNumberingAfterBreak="0">
    <w:nsid w:val="29BC416F"/>
    <w:multiLevelType w:val="multilevel"/>
    <w:tmpl w:val="A9186E4C"/>
    <w:name w:val="SpReference"/>
    <w:lvl w:ilvl="0">
      <w:start w:val="1"/>
      <w:numFmt w:val="decimal"/>
      <w:lvlText w:val="[]"/>
      <w:lvlJc w:val="left"/>
      <w:pPr>
        <w:tabs>
          <w:tab w:val="num" w:pos="454"/>
        </w:tabs>
        <w:ind w:left="454" w:hanging="454"/>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3" w15:restartNumberingAfterBreak="0">
    <w:nsid w:val="29C2213B"/>
    <w:multiLevelType w:val="multilevel"/>
    <w:tmpl w:val="BF5A51E8"/>
    <w:name w:val="thHeadings"/>
    <w:lvl w:ilvl="0">
      <w:start w:val="57"/>
      <w:numFmt w:val="decimal"/>
      <w:lvlRestart w:val="0"/>
      <w:pStyle w:val="Heading1"/>
      <w:lvlText w:val="%1"/>
      <w:lvlJc w:val="left"/>
      <w:pPr>
        <w:tabs>
          <w:tab w:val="num" w:pos="1587"/>
        </w:tabs>
        <w:ind w:left="1587" w:hanging="1587"/>
      </w:pPr>
      <w:rPr>
        <w:rFonts w:ascii="Arial Unicode MS" w:eastAsia="Arial Unicode MS" w:hAnsi="Arial Unicode MS" w:hint="eastAsia"/>
      </w:rPr>
    </w:lvl>
    <w:lvl w:ilvl="1">
      <w:start w:val="1"/>
      <w:numFmt w:val="decimal"/>
      <w:pStyle w:val="Heading2"/>
      <w:lvlText w:val="%1.%2"/>
      <w:lvlJc w:val="left"/>
      <w:pPr>
        <w:tabs>
          <w:tab w:val="num" w:pos="1871"/>
        </w:tabs>
        <w:ind w:left="1871" w:hanging="1587"/>
      </w:pPr>
      <w:rPr>
        <w:rFonts w:ascii="Arial Unicode MS" w:eastAsia="Arial Unicode MS" w:hAnsi="Arial Unicode MS" w:hint="eastAsia"/>
      </w:rPr>
    </w:lvl>
    <w:lvl w:ilvl="2">
      <w:start w:val="1"/>
      <w:numFmt w:val="decimal"/>
      <w:pStyle w:val="Heading3"/>
      <w:lvlText w:val="%1.%2.%3"/>
      <w:lvlJc w:val="left"/>
      <w:pPr>
        <w:tabs>
          <w:tab w:val="num" w:pos="1871"/>
        </w:tabs>
        <w:ind w:left="1871" w:hanging="1587"/>
      </w:pPr>
      <w:rPr>
        <w:rFonts w:ascii="Arial Unicode MS" w:eastAsia="Arial Unicode MS" w:hAnsi="Arial Unicode MS" w:hint="eastAsia"/>
      </w:rPr>
    </w:lvl>
    <w:lvl w:ilvl="3">
      <w:start w:val="1"/>
      <w:numFmt w:val="decimal"/>
      <w:pStyle w:val="Heading4"/>
      <w:lvlText w:val="%1.%2.%3.%4"/>
      <w:lvlJc w:val="left"/>
      <w:pPr>
        <w:tabs>
          <w:tab w:val="num" w:pos="1587"/>
        </w:tabs>
        <w:ind w:left="1587" w:hanging="1587"/>
      </w:pPr>
      <w:rPr>
        <w:rFonts w:ascii="Arial Unicode MS" w:eastAsia="Arial Unicode MS" w:hAnsi="Arial Unicode MS" w:hint="eastAsia"/>
      </w:rPr>
    </w:lvl>
    <w:lvl w:ilvl="4">
      <w:start w:val="1"/>
      <w:numFmt w:val="decimal"/>
      <w:pStyle w:val="Heading5"/>
      <w:lvlText w:val="%1.%2.%3.%4.%5"/>
      <w:lvlJc w:val="left"/>
      <w:pPr>
        <w:tabs>
          <w:tab w:val="num" w:pos="1587"/>
        </w:tabs>
        <w:ind w:left="1587" w:hanging="1587"/>
      </w:pPr>
      <w:rPr>
        <w:rFonts w:ascii="Arial Unicode MS" w:eastAsia="Arial Unicode MS" w:hAnsi="Arial Unicode MS" w:hint="eastAsia"/>
      </w:rPr>
    </w:lvl>
    <w:lvl w:ilvl="5">
      <w:start w:val="1"/>
      <w:numFmt w:val="decimal"/>
      <w:pStyle w:val="Heading6"/>
      <w:lvlText w:val="%1.%2.%3.%4.%5.%6"/>
      <w:lvlJc w:val="left"/>
      <w:pPr>
        <w:tabs>
          <w:tab w:val="num" w:pos="1587"/>
        </w:tabs>
        <w:ind w:left="1587" w:hanging="1587"/>
      </w:pPr>
      <w:rPr>
        <w:rFonts w:ascii="Arial Unicode MS" w:eastAsia="Arial Unicode MS" w:hAnsi="Arial Unicode MS" w:hint="eastAsia"/>
      </w:rPr>
    </w:lvl>
    <w:lvl w:ilvl="6">
      <w:start w:val="1"/>
      <w:numFmt w:val="decimal"/>
      <w:pStyle w:val="Heading7"/>
      <w:lvlText w:val="%1.%2.%3.%4.%5.%6.%7"/>
      <w:lvlJc w:val="left"/>
      <w:pPr>
        <w:tabs>
          <w:tab w:val="num" w:pos="1587"/>
        </w:tabs>
        <w:ind w:left="1587" w:hanging="1587"/>
      </w:pPr>
      <w:rPr>
        <w:rFonts w:ascii="Arial Unicode MS" w:eastAsia="Arial Unicode MS" w:hAnsi="Arial Unicode MS" w:hint="eastAsia"/>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4" w15:restartNumberingAfterBreak="0">
    <w:nsid w:val="3423702A"/>
    <w:multiLevelType w:val="multilevel"/>
    <w:tmpl w:val="93D28650"/>
    <w:lvl w:ilvl="0">
      <w:start w:val="1"/>
      <w:numFmt w:val="none"/>
      <w:lvlRestart w:val="0"/>
      <w:suff w:val="nothing"/>
      <w:lvlText w:val=""/>
      <w:lvlJc w:val="left"/>
      <w:pPr>
        <w:tabs>
          <w:tab w:val="num" w:pos="0"/>
        </w:tabs>
        <w:ind w:left="0" w:firstLine="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5" w15:restartNumberingAfterBreak="0">
    <w:nsid w:val="34696853"/>
    <w:multiLevelType w:val="multilevel"/>
    <w:tmpl w:val="C33083B6"/>
    <w:lvl w:ilvl="0">
      <w:start w:val="1"/>
      <w:numFmt w:val="none"/>
      <w:suff w:val="nothing"/>
      <w:lvlText w:val=""/>
      <w:lvlJc w:val="left"/>
      <w:pPr>
        <w:ind w:left="0" w:firstLine="0"/>
      </w:pPr>
      <w:rPr>
        <w:rFonts w:hint="default"/>
      </w:rPr>
    </w:lvl>
    <w:lvl w:ilvl="1">
      <w:start w:val="1"/>
      <w:numFmt w:val="lowerLetter"/>
      <w:lvlText w:val="T.-Abb. %2)"/>
      <w:lvlJc w:val="left"/>
      <w:pPr>
        <w:tabs>
          <w:tab w:val="num" w:pos="1134"/>
        </w:tabs>
        <w:ind w:left="1134" w:hanging="1134"/>
      </w:pPr>
      <w:rPr>
        <w:rFonts w:ascii="Arial Unicode MS" w:eastAsia="Arial Unicode MS" w:hAnsi="Arial Unicode MS" w:hint="eastAsia"/>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16" w15:restartNumberingAfterBreak="0">
    <w:nsid w:val="357347A2"/>
    <w:multiLevelType w:val="multilevel"/>
    <w:tmpl w:val="75522C18"/>
    <w:lvl w:ilvl="0">
      <w:start w:val="1"/>
      <w:numFmt w:val="decimal"/>
      <w:lvlRestart w:val="0"/>
      <w:lvlText w:val="%1"/>
      <w:lvlJc w:val="left"/>
      <w:pPr>
        <w:tabs>
          <w:tab w:val="num" w:pos="1587"/>
        </w:tabs>
        <w:ind w:left="1587" w:hanging="1587"/>
      </w:pPr>
      <w:rPr>
        <w:rFonts w:ascii="Arial Unicode MS" w:eastAsia="Arial Unicode MS" w:hAnsi="Arial Unicode MS" w:hint="eastAsia"/>
      </w:rPr>
    </w:lvl>
    <w:lvl w:ilvl="1">
      <w:start w:val="1"/>
      <w:numFmt w:val="decimal"/>
      <w:lvlText w:val="%1.%2"/>
      <w:lvlJc w:val="left"/>
      <w:pPr>
        <w:tabs>
          <w:tab w:val="num" w:pos="1587"/>
        </w:tabs>
        <w:ind w:left="1587" w:hanging="1587"/>
      </w:pPr>
      <w:rPr>
        <w:rFonts w:ascii="Arial Unicode MS" w:eastAsia="Arial Unicode MS" w:hAnsi="Arial Unicode MS" w:hint="eastAsia"/>
      </w:rPr>
    </w:lvl>
    <w:lvl w:ilvl="2">
      <w:start w:val="1"/>
      <w:numFmt w:val="decimal"/>
      <w:lvlText w:val="%1.%2.%3"/>
      <w:lvlJc w:val="left"/>
      <w:pPr>
        <w:tabs>
          <w:tab w:val="num" w:pos="1587"/>
        </w:tabs>
        <w:ind w:left="1587" w:hanging="1587"/>
      </w:pPr>
      <w:rPr>
        <w:rFonts w:ascii="Arial Unicode MS" w:eastAsia="Arial Unicode MS" w:hAnsi="Arial Unicode MS" w:hint="eastAsia"/>
      </w:rPr>
    </w:lvl>
    <w:lvl w:ilvl="3">
      <w:start w:val="1"/>
      <w:numFmt w:val="decimal"/>
      <w:lvlText w:val="%1.%2.%3.%4"/>
      <w:lvlJc w:val="left"/>
      <w:pPr>
        <w:tabs>
          <w:tab w:val="num" w:pos="1587"/>
        </w:tabs>
        <w:ind w:left="1587" w:hanging="1587"/>
      </w:pPr>
      <w:rPr>
        <w:rFonts w:ascii="Symbol" w:hAnsi="Symbol" w:hint="default"/>
      </w:rPr>
    </w:lvl>
    <w:lvl w:ilvl="4">
      <w:start w:val="1"/>
      <w:numFmt w:val="decimal"/>
      <w:lvlText w:val="%1.%2.%3.%4.%5"/>
      <w:lvlJc w:val="left"/>
      <w:pPr>
        <w:tabs>
          <w:tab w:val="num" w:pos="1587"/>
        </w:tabs>
        <w:ind w:left="1587" w:hanging="1587"/>
      </w:pPr>
      <w:rPr>
        <w:rFonts w:ascii="Symbol" w:hAnsi="Symbol" w:hint="default"/>
      </w:rPr>
    </w:lvl>
    <w:lvl w:ilvl="5">
      <w:start w:val="1"/>
      <w:numFmt w:val="decimal"/>
      <w:lvlText w:val="%1.%2.%3.%4.%5.%6"/>
      <w:lvlJc w:val="left"/>
      <w:pPr>
        <w:tabs>
          <w:tab w:val="num" w:pos="1587"/>
        </w:tabs>
        <w:ind w:left="1587" w:hanging="1587"/>
      </w:pPr>
      <w:rPr>
        <w:rFonts w:ascii="Arial Unicode MS" w:eastAsia="Arial Unicode MS" w:hAnsi="Arial Unicode MS" w:hint="eastAsia"/>
      </w:rPr>
    </w:lvl>
    <w:lvl w:ilvl="6">
      <w:start w:val="1"/>
      <w:numFmt w:val="decimal"/>
      <w:lvlText w:val="%1.%2.%3.%4.%5.%6.%7"/>
      <w:lvlJc w:val="left"/>
      <w:pPr>
        <w:tabs>
          <w:tab w:val="num" w:pos="1587"/>
        </w:tabs>
        <w:ind w:left="1587" w:hanging="1587"/>
      </w:pPr>
      <w:rPr>
        <w:rFonts w:ascii="Arial Unicode MS" w:eastAsia="Arial Unicode MS" w:hAnsi="Arial Unicode MS" w:hint="eastAsia"/>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7" w15:restartNumberingAfterBreak="0">
    <w:nsid w:val="359836FF"/>
    <w:multiLevelType w:val="multilevel"/>
    <w:tmpl w:val="6C2EB086"/>
    <w:name w:val="Teilabbildung"/>
    <w:lvl w:ilvl="0">
      <w:start w:val="1"/>
      <w:numFmt w:val="decimal"/>
      <w:suff w:val="nothing"/>
      <w:lvlText w:val=""/>
      <w:lvlJc w:val="left"/>
      <w:pPr>
        <w:ind w:left="0" w:firstLine="0"/>
      </w:pPr>
      <w:rPr>
        <w:rFonts w:hint="default"/>
      </w:rPr>
    </w:lvl>
    <w:lvl w:ilvl="1">
      <w:start w:val="1"/>
      <w:numFmt w:val="lowerLetter"/>
      <w:lvlText w:val="T.-Abb. %1.%2"/>
      <w:lvlJc w:val="left"/>
      <w:pPr>
        <w:tabs>
          <w:tab w:val="num" w:pos="1418"/>
        </w:tabs>
        <w:ind w:left="1418" w:hanging="1418"/>
      </w:pPr>
      <w:rPr>
        <w:rFonts w:ascii="Arial Unicode MS" w:eastAsia="Arial Unicode MS" w:hAnsi="Arial Unicode MS" w:hint="eastAsia"/>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18" w15:restartNumberingAfterBreak="0">
    <w:nsid w:val="37493C3E"/>
    <w:multiLevelType w:val="multilevel"/>
    <w:tmpl w:val="4DD671BC"/>
    <w:lvl w:ilvl="0">
      <w:start w:val="1"/>
      <w:numFmt w:val="none"/>
      <w:suff w:val="nothing"/>
      <w:lvlText w:val=""/>
      <w:lvlJc w:val="left"/>
      <w:pPr>
        <w:ind w:left="0" w:firstLine="0"/>
      </w:pPr>
      <w:rPr>
        <w:rFonts w:hint="default"/>
      </w:rPr>
    </w:lvl>
    <w:lvl w:ilvl="1">
      <w:start w:val="1"/>
      <w:numFmt w:val="lowerLetter"/>
      <w:lvlText w:val="T.-Abb. %2)"/>
      <w:lvlJc w:val="left"/>
      <w:pPr>
        <w:tabs>
          <w:tab w:val="num" w:pos="851"/>
        </w:tabs>
        <w:ind w:left="851" w:hanging="851"/>
      </w:pPr>
      <w:rPr>
        <w:rFonts w:ascii="Arial Unicode MS" w:eastAsia="Arial Unicode MS" w:hAnsi="Arial Unicode MS" w:hint="eastAsia"/>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19" w15:restartNumberingAfterBreak="0">
    <w:nsid w:val="37F15CC9"/>
    <w:multiLevelType w:val="multilevel"/>
    <w:tmpl w:val="0407001D"/>
    <w:name w:val="thHeadings22"/>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0" w15:restartNumberingAfterBreak="0">
    <w:nsid w:val="39523534"/>
    <w:multiLevelType w:val="multilevel"/>
    <w:tmpl w:val="FBA2161E"/>
    <w:lvl w:ilvl="0">
      <w:start w:val="1"/>
      <w:numFmt w:val="none"/>
      <w:suff w:val="nothing"/>
      <w:lvlText w:val=""/>
      <w:lvlJc w:val="left"/>
      <w:pPr>
        <w:ind w:left="0" w:firstLine="0"/>
      </w:pPr>
      <w:rPr>
        <w:rFonts w:hint="default"/>
      </w:rPr>
    </w:lvl>
    <w:lvl w:ilvl="1">
      <w:start w:val="1"/>
      <w:numFmt w:val="lowerLetter"/>
      <w:lvlText w:val="%2)"/>
      <w:lvlJc w:val="left"/>
      <w:pPr>
        <w:tabs>
          <w:tab w:val="num" w:pos="369"/>
        </w:tabs>
        <w:ind w:left="369" w:firstLine="0"/>
      </w:pPr>
      <w:rPr>
        <w:rFonts w:hint="default"/>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21" w15:restartNumberingAfterBreak="0">
    <w:nsid w:val="3D5075CB"/>
    <w:multiLevelType w:val="multilevel"/>
    <w:tmpl w:val="80E2DFD0"/>
    <w:name w:val="eqCounter"/>
    <w:lvl w:ilvl="0">
      <w:start w:val="1"/>
      <w:numFmt w:val="decimal"/>
      <w:lvlText w:val="%1"/>
      <w:lvlJc w:val="right"/>
      <w:pPr>
        <w:tabs>
          <w:tab w:val="num" w:pos="2268"/>
        </w:tabs>
        <w:ind w:left="2268" w:hanging="567"/>
      </w:pPr>
      <w:rPr>
        <w:rFonts w:hint="default"/>
      </w:rPr>
    </w:lvl>
    <w:lvl w:ilvl="1">
      <w:start w:val="1"/>
      <w:numFmt w:val="lowerLetter"/>
      <w:lvlText w:val="%2)"/>
      <w:lvlJc w:val="left"/>
      <w:pPr>
        <w:tabs>
          <w:tab w:val="num" w:pos="720"/>
        </w:tabs>
        <w:ind w:left="720" w:hanging="360"/>
      </w:pPr>
      <w:rPr>
        <w:rFonts w:hint="default"/>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22" w15:restartNumberingAfterBreak="0">
    <w:nsid w:val="433E53EC"/>
    <w:multiLevelType w:val="hybridMultilevel"/>
    <w:tmpl w:val="15CA44C4"/>
    <w:lvl w:ilvl="0" w:tplc="ACB2B24A">
      <w:start w:val="1"/>
      <w:numFmt w:val="decimal"/>
      <w:lvlText w:val="[%1]"/>
      <w:lvlJc w:val="left"/>
      <w:pPr>
        <w:tabs>
          <w:tab w:val="num" w:pos="567"/>
        </w:tabs>
        <w:ind w:left="567" w:hanging="567"/>
      </w:pPr>
      <w:rPr>
        <w:rFonts w:ascii="Arial Unicode MS" w:eastAsia="Arial Unicode MS" w:hAnsi="Arial Unicode MS" w:hint="eastAsia"/>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23" w15:restartNumberingAfterBreak="0">
    <w:nsid w:val="4BC16173"/>
    <w:multiLevelType w:val="multilevel"/>
    <w:tmpl w:val="A970AD20"/>
    <w:lvl w:ilvl="0">
      <w:start w:val="1"/>
      <w:numFmt w:val="none"/>
      <w:suff w:val="nothing"/>
      <w:lvlText w:val=""/>
      <w:lvlJc w:val="left"/>
      <w:pPr>
        <w:ind w:left="0" w:firstLine="0"/>
      </w:pPr>
      <w:rPr>
        <w:rFonts w:hint="default"/>
      </w:rPr>
    </w:lvl>
    <w:lvl w:ilvl="1">
      <w:start w:val="1"/>
      <w:numFmt w:val="lowerLetter"/>
      <w:lvlText w:val="Teil-Abb. %2)"/>
      <w:lvlJc w:val="left"/>
      <w:pPr>
        <w:tabs>
          <w:tab w:val="num" w:pos="1269"/>
        </w:tabs>
        <w:ind w:left="1269" w:hanging="369"/>
      </w:pPr>
      <w:rPr>
        <w:rFonts w:ascii="Arial Unicode MS" w:eastAsia="Arial Unicode MS" w:hAnsi="Arial Unicode MS" w:hint="eastAsia"/>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24" w15:restartNumberingAfterBreak="0">
    <w:nsid w:val="4FF661B9"/>
    <w:multiLevelType w:val="multilevel"/>
    <w:tmpl w:val="04F6A05A"/>
    <w:name w:val="SpListDashTable"/>
    <w:lvl w:ilvl="0">
      <w:start w:val="1"/>
      <w:numFmt w:val="none"/>
      <w:pStyle w:val="SpListDashTable1"/>
      <w:lvlText w:val="‒"/>
      <w:lvlJc w:val="left"/>
      <w:pPr>
        <w:tabs>
          <w:tab w:val="num" w:pos="170"/>
        </w:tabs>
        <w:ind w:left="170" w:hanging="170"/>
      </w:pPr>
    </w:lvl>
    <w:lvl w:ilvl="1">
      <w:start w:val="1"/>
      <w:numFmt w:val="none"/>
      <w:pStyle w:val="SpListDashTable2"/>
      <w:lvlText w:val="‒"/>
      <w:lvlJc w:val="left"/>
      <w:pPr>
        <w:tabs>
          <w:tab w:val="num" w:pos="340"/>
        </w:tabs>
        <w:ind w:left="340" w:hanging="170"/>
      </w:pPr>
    </w:lvl>
    <w:lvl w:ilvl="2">
      <w:start w:val="1"/>
      <w:numFmt w:val="none"/>
      <w:pStyle w:val="SpListDashTable3"/>
      <w:lvlText w:val="-"/>
      <w:lvlJc w:val="left"/>
      <w:pPr>
        <w:tabs>
          <w:tab w:val="num" w:pos="510"/>
        </w:tabs>
        <w:ind w:left="510" w:hanging="17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5" w15:restartNumberingAfterBreak="0">
    <w:nsid w:val="51FC7E5D"/>
    <w:multiLevelType w:val="multilevel"/>
    <w:tmpl w:val="DA440662"/>
    <w:lvl w:ilvl="0">
      <w:start w:val="1"/>
      <w:numFmt w:val="decimal"/>
      <w:suff w:val="nothing"/>
      <w:lvlText w:val="%1"/>
      <w:lvlJc w:val="left"/>
      <w:pPr>
        <w:ind w:left="0" w:firstLine="0"/>
      </w:pPr>
      <w:rPr>
        <w:rFonts w:hint="default"/>
      </w:rPr>
    </w:lvl>
    <w:lvl w:ilvl="1">
      <w:start w:val="1"/>
      <w:numFmt w:val="lowerLetter"/>
      <w:lvlText w:val="T.-Abb. %2)"/>
      <w:lvlJc w:val="left"/>
      <w:pPr>
        <w:tabs>
          <w:tab w:val="num" w:pos="1134"/>
        </w:tabs>
        <w:ind w:left="1134" w:hanging="1134"/>
      </w:pPr>
      <w:rPr>
        <w:rFonts w:ascii="Arial Unicode MS" w:eastAsia="Arial Unicode MS" w:hAnsi="Arial Unicode MS" w:hint="eastAsia"/>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26" w15:restartNumberingAfterBreak="0">
    <w:nsid w:val="57DA01AF"/>
    <w:multiLevelType w:val="multilevel"/>
    <w:tmpl w:val="8D2EBAD4"/>
    <w:lvl w:ilvl="0">
      <w:start w:val="1"/>
      <w:numFmt w:val="decimal"/>
      <w:lvlText w:val="[%1]"/>
      <w:lvlJc w:val="left"/>
      <w:pPr>
        <w:tabs>
          <w:tab w:val="num" w:pos="357"/>
        </w:tabs>
        <w:ind w:left="357" w:hanging="357"/>
      </w:pPr>
      <w:rPr>
        <w:rFonts w:ascii="Arial Unicode MS" w:eastAsia="Arial Unicode MS" w:hAnsi="Arial Unicode MS" w:hint="eastAsia"/>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7" w15:restartNumberingAfterBreak="0">
    <w:nsid w:val="59B82D87"/>
    <w:multiLevelType w:val="multilevel"/>
    <w:tmpl w:val="E208E5A2"/>
    <w:lvl w:ilvl="0">
      <w:start w:val="1"/>
      <w:numFmt w:val="none"/>
      <w:lvlText w:val=""/>
      <w:lvlJc w:val="left"/>
      <w:pPr>
        <w:tabs>
          <w:tab w:val="num" w:pos="369"/>
        </w:tabs>
        <w:ind w:left="369" w:hanging="369"/>
      </w:pPr>
    </w:lvl>
    <w:lvl w:ilvl="1">
      <w:start w:val="1"/>
      <w:numFmt w:val="none"/>
      <w:lvlText w:val=""/>
      <w:lvlJc w:val="left"/>
      <w:pPr>
        <w:tabs>
          <w:tab w:val="num" w:pos="737"/>
        </w:tabs>
        <w:ind w:left="737" w:hanging="368"/>
      </w:pPr>
    </w:lvl>
    <w:lvl w:ilvl="2">
      <w:start w:val="1"/>
      <w:numFmt w:val="none"/>
      <w:lvlText w:val=""/>
      <w:lvlJc w:val="left"/>
      <w:pPr>
        <w:tabs>
          <w:tab w:val="num" w:pos="1106"/>
        </w:tabs>
        <w:ind w:left="1106" w:hanging="369"/>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8" w15:restartNumberingAfterBreak="0">
    <w:nsid w:val="5B0D50AC"/>
    <w:multiLevelType w:val="multilevel"/>
    <w:tmpl w:val="652A778C"/>
    <w:lvl w:ilvl="0">
      <w:start w:val="1"/>
      <w:numFmt w:val="none"/>
      <w:suff w:val="nothing"/>
      <w:lvlText w:val=""/>
      <w:lvlJc w:val="left"/>
      <w:pPr>
        <w:ind w:left="0" w:firstLine="0"/>
      </w:pPr>
      <w:rPr>
        <w:rFonts w:hint="default"/>
      </w:rPr>
    </w:lvl>
    <w:lvl w:ilvl="1">
      <w:start w:val="1"/>
      <w:numFmt w:val="lowerLetter"/>
      <w:lvlText w:val="T.-Abb. %2)"/>
      <w:lvlJc w:val="left"/>
      <w:pPr>
        <w:tabs>
          <w:tab w:val="num" w:pos="369"/>
        </w:tabs>
        <w:ind w:left="369" w:hanging="369"/>
      </w:pPr>
      <w:rPr>
        <w:rFonts w:ascii="Arial Unicode MS" w:eastAsia="Arial Unicode MS" w:hAnsi="Arial Unicode MS" w:hint="eastAsia"/>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29" w15:restartNumberingAfterBreak="0">
    <w:nsid w:val="5B6F7965"/>
    <w:multiLevelType w:val="hybridMultilevel"/>
    <w:tmpl w:val="0B0E97E4"/>
    <w:lvl w:ilvl="0" w:tplc="C9184096">
      <w:start w:val="20"/>
      <w:numFmt w:val="bullet"/>
      <w:lvlText w:val=""/>
      <w:lvlJc w:val="left"/>
      <w:pPr>
        <w:ind w:left="720" w:hanging="360"/>
      </w:pPr>
      <w:rPr>
        <w:rFonts w:ascii="Wingdings" w:eastAsia="Arial Unicode MS"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0" w15:restartNumberingAfterBreak="0">
    <w:nsid w:val="5D875918"/>
    <w:multiLevelType w:val="multilevel"/>
    <w:tmpl w:val="14D44E16"/>
    <w:name w:val="&lt;T_Aufz_Leer"/>
    <w:lvl w:ilvl="0">
      <w:start w:val="1"/>
      <w:numFmt w:val="decimal"/>
      <w:lvlText w:val="%1."/>
      <w:lvlJc w:val="left"/>
      <w:pPr>
        <w:tabs>
          <w:tab w:val="num" w:pos="369"/>
        </w:tabs>
        <w:ind w:left="369" w:hanging="369"/>
      </w:pPr>
    </w:lvl>
    <w:lvl w:ilvl="1">
      <w:start w:val="1"/>
      <w:numFmt w:val="decimal"/>
      <w:lvlText w:val="%2."/>
      <w:lvlJc w:val="left"/>
      <w:pPr>
        <w:tabs>
          <w:tab w:val="num" w:pos="737"/>
        </w:tabs>
        <w:ind w:left="737" w:hanging="368"/>
      </w:pPr>
    </w:lvl>
    <w:lvl w:ilvl="2">
      <w:start w:val="1"/>
      <w:numFmt w:val="decimal"/>
      <w:lvlText w:val="%3."/>
      <w:lvlJc w:val="left"/>
      <w:pPr>
        <w:tabs>
          <w:tab w:val="num" w:pos="1106"/>
        </w:tabs>
        <w:ind w:left="1106" w:hanging="369"/>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31" w15:restartNumberingAfterBreak="0">
    <w:nsid w:val="66005B0E"/>
    <w:multiLevelType w:val="hybridMultilevel"/>
    <w:tmpl w:val="C580384E"/>
    <w:lvl w:ilvl="0" w:tplc="00C61A86">
      <w:numFmt w:val="bullet"/>
      <w:lvlText w:val="-"/>
      <w:lvlJc w:val="left"/>
      <w:pPr>
        <w:ind w:left="720" w:hanging="360"/>
      </w:pPr>
      <w:rPr>
        <w:rFonts w:ascii="Arial Unicode MS" w:eastAsia="Arial Unicode MS" w:hAnsi="Arial Unicode MS" w:cs="Arial Unicode MS" w:hint="eastAsia"/>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2" w15:restartNumberingAfterBreak="0">
    <w:nsid w:val="67A567E1"/>
    <w:multiLevelType w:val="multilevel"/>
    <w:tmpl w:val="93D28650"/>
    <w:lvl w:ilvl="0">
      <w:start w:val="1"/>
      <w:numFmt w:val="none"/>
      <w:lvlRestart w:val="0"/>
      <w:suff w:val="nothing"/>
      <w:lvlText w:val=""/>
      <w:lvlJc w:val="left"/>
      <w:pPr>
        <w:tabs>
          <w:tab w:val="num" w:pos="0"/>
        </w:tabs>
        <w:ind w:left="0" w:firstLine="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33" w15:restartNumberingAfterBreak="0">
    <w:nsid w:val="685C4C22"/>
    <w:multiLevelType w:val="multilevel"/>
    <w:tmpl w:val="D674A014"/>
    <w:name w:val="&lt;T_Aufz_Zahl"/>
    <w:lvl w:ilvl="0">
      <w:start w:val="1"/>
      <w:numFmt w:val="decimal"/>
      <w:pStyle w:val="SpReferences"/>
      <w:lvlText w:val="[%1]"/>
      <w:lvlJc w:val="left"/>
      <w:pPr>
        <w:tabs>
          <w:tab w:val="num" w:pos="510"/>
        </w:tabs>
        <w:ind w:left="510" w:hanging="510"/>
      </w:pPr>
      <w:rPr>
        <w:i w:val="0"/>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4" w15:restartNumberingAfterBreak="0">
    <w:nsid w:val="76097F62"/>
    <w:multiLevelType w:val="multilevel"/>
    <w:tmpl w:val="423C5378"/>
    <w:name w:val="aufmacherList"/>
    <w:lvl w:ilvl="0">
      <w:start w:val="1"/>
      <w:numFmt w:val="lowerLetter"/>
      <w:lvlText w:val="%1."/>
      <w:lvlJc w:val="left"/>
      <w:pPr>
        <w:tabs>
          <w:tab w:val="num" w:pos="369"/>
        </w:tabs>
        <w:ind w:left="369" w:hanging="369"/>
      </w:pPr>
    </w:lvl>
    <w:lvl w:ilvl="1">
      <w:start w:val="1"/>
      <w:numFmt w:val="lowerLetter"/>
      <w:lvlText w:val="%2."/>
      <w:lvlJc w:val="left"/>
      <w:pPr>
        <w:tabs>
          <w:tab w:val="num" w:pos="737"/>
        </w:tabs>
        <w:ind w:left="737" w:hanging="368"/>
      </w:pPr>
    </w:lvl>
    <w:lvl w:ilvl="2">
      <w:start w:val="1"/>
      <w:numFmt w:val="lowerLetter"/>
      <w:lvlText w:val="%3."/>
      <w:lvlJc w:val="left"/>
      <w:pPr>
        <w:tabs>
          <w:tab w:val="num" w:pos="1106"/>
        </w:tabs>
        <w:ind w:left="1106" w:hanging="369"/>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35" w15:restartNumberingAfterBreak="0">
    <w:nsid w:val="783A1A71"/>
    <w:multiLevelType w:val="multilevel"/>
    <w:tmpl w:val="2C62F74A"/>
    <w:lvl w:ilvl="0">
      <w:start w:val="1"/>
      <w:numFmt w:val="none"/>
      <w:pStyle w:val="SpListDash1"/>
      <w:lvlText w:val="-"/>
      <w:lvlJc w:val="left"/>
      <w:pPr>
        <w:tabs>
          <w:tab w:val="num" w:pos="369"/>
        </w:tabs>
        <w:ind w:left="369" w:hanging="369"/>
      </w:pPr>
    </w:lvl>
    <w:lvl w:ilvl="1">
      <w:start w:val="1"/>
      <w:numFmt w:val="none"/>
      <w:pStyle w:val="SpListDash2"/>
      <w:lvlText w:val="-"/>
      <w:lvlJc w:val="left"/>
      <w:pPr>
        <w:tabs>
          <w:tab w:val="num" w:pos="737"/>
        </w:tabs>
        <w:ind w:left="737" w:hanging="368"/>
      </w:pPr>
    </w:lvl>
    <w:lvl w:ilvl="2">
      <w:start w:val="1"/>
      <w:numFmt w:val="none"/>
      <w:pStyle w:val="SpListDash3"/>
      <w:lvlText w:val="-"/>
      <w:lvlJc w:val="left"/>
      <w:pPr>
        <w:tabs>
          <w:tab w:val="num" w:pos="1106"/>
        </w:tabs>
        <w:ind w:left="1106" w:hanging="369"/>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36" w15:restartNumberingAfterBreak="0">
    <w:nsid w:val="7A072D5E"/>
    <w:multiLevelType w:val="multilevel"/>
    <w:tmpl w:val="769E137A"/>
    <w:name w:val="&lt;T_Aufz_Bstabe"/>
    <w:lvl w:ilvl="0">
      <w:start w:val="1"/>
      <w:numFmt w:val="lowerLetter"/>
      <w:pStyle w:val="SpListChar1"/>
      <w:lvlText w:val="%1)"/>
      <w:lvlJc w:val="left"/>
      <w:pPr>
        <w:tabs>
          <w:tab w:val="num" w:pos="369"/>
        </w:tabs>
        <w:ind w:left="369" w:hanging="369"/>
      </w:pPr>
    </w:lvl>
    <w:lvl w:ilvl="1">
      <w:start w:val="1"/>
      <w:numFmt w:val="lowerLetter"/>
      <w:pStyle w:val="SpListChar2"/>
      <w:lvlText w:val="%2)"/>
      <w:lvlJc w:val="left"/>
      <w:pPr>
        <w:tabs>
          <w:tab w:val="num" w:pos="737"/>
        </w:tabs>
        <w:ind w:left="737" w:hanging="368"/>
      </w:pPr>
    </w:lvl>
    <w:lvl w:ilvl="2">
      <w:start w:val="1"/>
      <w:numFmt w:val="lowerLetter"/>
      <w:pStyle w:val="SpListChar3"/>
      <w:lvlText w:val="%3)"/>
      <w:lvlJc w:val="left"/>
      <w:pPr>
        <w:tabs>
          <w:tab w:val="num" w:pos="1106"/>
        </w:tabs>
        <w:ind w:left="1106" w:hanging="369"/>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37" w15:restartNumberingAfterBreak="0">
    <w:nsid w:val="7B106F5D"/>
    <w:multiLevelType w:val="multilevel"/>
    <w:tmpl w:val="FE56ADBC"/>
    <w:name w:val="SpListDash"/>
    <w:lvl w:ilvl="0">
      <w:start w:val="1"/>
      <w:numFmt w:val="none"/>
      <w:pStyle w:val="SpListEmpty1"/>
      <w:lvlText w:val=""/>
      <w:lvlJc w:val="left"/>
      <w:pPr>
        <w:tabs>
          <w:tab w:val="num" w:pos="369"/>
        </w:tabs>
        <w:ind w:left="369" w:hanging="369"/>
      </w:pPr>
    </w:lvl>
    <w:lvl w:ilvl="1">
      <w:start w:val="1"/>
      <w:numFmt w:val="none"/>
      <w:pStyle w:val="SpListEmpty2"/>
      <w:lvlText w:val=""/>
      <w:lvlJc w:val="left"/>
      <w:pPr>
        <w:tabs>
          <w:tab w:val="num" w:pos="737"/>
        </w:tabs>
        <w:ind w:left="737" w:hanging="368"/>
      </w:pPr>
    </w:lvl>
    <w:lvl w:ilvl="2">
      <w:start w:val="1"/>
      <w:numFmt w:val="none"/>
      <w:pStyle w:val="SpListEmpty3"/>
      <w:lvlText w:val=""/>
      <w:lvlJc w:val="left"/>
      <w:pPr>
        <w:tabs>
          <w:tab w:val="num" w:pos="1106"/>
        </w:tabs>
        <w:ind w:left="1106" w:hanging="369"/>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abstractNumId w:val="0"/>
  </w:num>
  <w:num w:numId="2">
    <w:abstractNumId w:val="30"/>
  </w:num>
  <w:num w:numId="3">
    <w:abstractNumId w:val="34"/>
  </w:num>
  <w:num w:numId="4">
    <w:abstractNumId w:val="27"/>
  </w:num>
  <w:num w:numId="5">
    <w:abstractNumId w:val="13"/>
  </w:num>
  <w:num w:numId="6">
    <w:abstractNumId w:val="32"/>
  </w:num>
  <w:num w:numId="7">
    <w:abstractNumId w:val="10"/>
  </w:num>
  <w:num w:numId="8">
    <w:abstractNumId w:val="22"/>
  </w:num>
  <w:num w:numId="9">
    <w:abstractNumId w:val="26"/>
  </w:num>
  <w:num w:numId="10">
    <w:abstractNumId w:val="17"/>
  </w:num>
  <w:num w:numId="11">
    <w:abstractNumId w:val="3"/>
  </w:num>
  <w:num w:numId="12">
    <w:abstractNumId w:val="20"/>
  </w:num>
  <w:num w:numId="13">
    <w:abstractNumId w:val="23"/>
  </w:num>
  <w:num w:numId="14">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28"/>
  </w:num>
  <w:num w:numId="16">
    <w:abstractNumId w:val="18"/>
  </w:num>
  <w:num w:numId="17">
    <w:abstractNumId w:val="15"/>
  </w:num>
  <w:num w:numId="18">
    <w:abstractNumId w:val="5"/>
  </w:num>
  <w:num w:numId="19">
    <w:abstractNumId w:val="25"/>
  </w:num>
  <w:num w:numId="20">
    <w:abstractNumId w:val="7"/>
  </w:num>
  <w:num w:numId="21">
    <w:abstractNumId w:val="14"/>
  </w:num>
  <w:num w:numId="22">
    <w:abstractNumId w:val="16"/>
  </w:num>
  <w:num w:numId="23">
    <w:abstractNumId w:val="11"/>
  </w:num>
  <w:num w:numId="24">
    <w:abstractNumId w:val="21"/>
  </w:num>
  <w:num w:numId="25">
    <w:abstractNumId w:val="36"/>
  </w:num>
  <w:num w:numId="26">
    <w:abstractNumId w:val="37"/>
  </w:num>
  <w:num w:numId="27">
    <w:abstractNumId w:val="35"/>
  </w:num>
  <w:num w:numId="28">
    <w:abstractNumId w:val="6"/>
  </w:num>
  <w:num w:numId="29">
    <w:abstractNumId w:val="2"/>
  </w:num>
  <w:num w:numId="30">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33"/>
  </w:num>
  <w:num w:numId="34">
    <w:abstractNumId w:val="33"/>
  </w:num>
  <w:num w:numId="35">
    <w:abstractNumId w:val="24"/>
  </w:num>
  <w:num w:numId="36">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13"/>
  </w:num>
  <w:num w:numId="38">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lvlOverride w:ilvl="8"/>
  </w:num>
  <w:num w:numId="39">
    <w:abstractNumId w:val="3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1">
    <w:abstractNumId w:val="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2">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abstractNumId w:val="3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4">
    <w:abstractNumId w:val="31"/>
  </w:num>
  <w:num w:numId="45">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7">
    <w:abstractNumId w:val="29"/>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230"/>
  <w:proofState w:spelling="clean" w:grammar="clean"/>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efaultTabStop w:val="708"/>
  <w:hyphenationZone w:val="425"/>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thChapterNr" w:val="橄棣㧀ͪΌ찔榶"/>
    <w:docVar w:name="thVersion" w:val="1.0.18"/>
  </w:docVars>
  <w:rsids>
    <w:rsidRoot w:val="000020CD"/>
    <w:rsid w:val="00000180"/>
    <w:rsid w:val="000020CD"/>
    <w:rsid w:val="00002135"/>
    <w:rsid w:val="00005189"/>
    <w:rsid w:val="000058D9"/>
    <w:rsid w:val="0000599D"/>
    <w:rsid w:val="00006574"/>
    <w:rsid w:val="000107C9"/>
    <w:rsid w:val="0001097B"/>
    <w:rsid w:val="0001100D"/>
    <w:rsid w:val="00011AEF"/>
    <w:rsid w:val="00014140"/>
    <w:rsid w:val="00014220"/>
    <w:rsid w:val="00014304"/>
    <w:rsid w:val="00015B3F"/>
    <w:rsid w:val="00016C56"/>
    <w:rsid w:val="00017597"/>
    <w:rsid w:val="00017781"/>
    <w:rsid w:val="00017B18"/>
    <w:rsid w:val="0002182B"/>
    <w:rsid w:val="00023188"/>
    <w:rsid w:val="00023E9E"/>
    <w:rsid w:val="00024A29"/>
    <w:rsid w:val="000308AE"/>
    <w:rsid w:val="00033873"/>
    <w:rsid w:val="00034944"/>
    <w:rsid w:val="00034E1D"/>
    <w:rsid w:val="00034FAC"/>
    <w:rsid w:val="00042C42"/>
    <w:rsid w:val="0004378A"/>
    <w:rsid w:val="0004391D"/>
    <w:rsid w:val="00044146"/>
    <w:rsid w:val="0004477F"/>
    <w:rsid w:val="0004619B"/>
    <w:rsid w:val="00047BBE"/>
    <w:rsid w:val="00050FA1"/>
    <w:rsid w:val="0005143C"/>
    <w:rsid w:val="00051C4F"/>
    <w:rsid w:val="0005237F"/>
    <w:rsid w:val="00052FF5"/>
    <w:rsid w:val="000557C5"/>
    <w:rsid w:val="00055A1C"/>
    <w:rsid w:val="00060BB7"/>
    <w:rsid w:val="000618F5"/>
    <w:rsid w:val="000623C2"/>
    <w:rsid w:val="000635C3"/>
    <w:rsid w:val="000639BC"/>
    <w:rsid w:val="00067A6D"/>
    <w:rsid w:val="00067B94"/>
    <w:rsid w:val="00067FEC"/>
    <w:rsid w:val="00070AF6"/>
    <w:rsid w:val="000721F5"/>
    <w:rsid w:val="00073705"/>
    <w:rsid w:val="00075D2F"/>
    <w:rsid w:val="000769C8"/>
    <w:rsid w:val="000825B8"/>
    <w:rsid w:val="00082C74"/>
    <w:rsid w:val="00083038"/>
    <w:rsid w:val="0008354C"/>
    <w:rsid w:val="00084B3F"/>
    <w:rsid w:val="00090443"/>
    <w:rsid w:val="00090783"/>
    <w:rsid w:val="00090C20"/>
    <w:rsid w:val="0009203B"/>
    <w:rsid w:val="00092072"/>
    <w:rsid w:val="00093EF5"/>
    <w:rsid w:val="000940F9"/>
    <w:rsid w:val="000942F6"/>
    <w:rsid w:val="000A122D"/>
    <w:rsid w:val="000A27BD"/>
    <w:rsid w:val="000A318B"/>
    <w:rsid w:val="000A4383"/>
    <w:rsid w:val="000A448A"/>
    <w:rsid w:val="000B00C3"/>
    <w:rsid w:val="000B0626"/>
    <w:rsid w:val="000B177A"/>
    <w:rsid w:val="000B1E44"/>
    <w:rsid w:val="000B1ED9"/>
    <w:rsid w:val="000B3025"/>
    <w:rsid w:val="000B3AF2"/>
    <w:rsid w:val="000B4529"/>
    <w:rsid w:val="000B45A1"/>
    <w:rsid w:val="000B462D"/>
    <w:rsid w:val="000B55E8"/>
    <w:rsid w:val="000B7F8C"/>
    <w:rsid w:val="000C3E73"/>
    <w:rsid w:val="000D0EC7"/>
    <w:rsid w:val="000D36FF"/>
    <w:rsid w:val="000D72B4"/>
    <w:rsid w:val="000E2939"/>
    <w:rsid w:val="000E2C1C"/>
    <w:rsid w:val="000E2DDD"/>
    <w:rsid w:val="000E31B9"/>
    <w:rsid w:val="000E564E"/>
    <w:rsid w:val="000E7B15"/>
    <w:rsid w:val="000F0123"/>
    <w:rsid w:val="000F1E7B"/>
    <w:rsid w:val="000F5E49"/>
    <w:rsid w:val="001008AE"/>
    <w:rsid w:val="00102264"/>
    <w:rsid w:val="00102483"/>
    <w:rsid w:val="0010302D"/>
    <w:rsid w:val="00104A7A"/>
    <w:rsid w:val="001074AF"/>
    <w:rsid w:val="001076C1"/>
    <w:rsid w:val="001077E0"/>
    <w:rsid w:val="001077FA"/>
    <w:rsid w:val="00110784"/>
    <w:rsid w:val="00111A2E"/>
    <w:rsid w:val="00112C21"/>
    <w:rsid w:val="001139BB"/>
    <w:rsid w:val="00113AA9"/>
    <w:rsid w:val="00114243"/>
    <w:rsid w:val="0011492F"/>
    <w:rsid w:val="001152AD"/>
    <w:rsid w:val="00117286"/>
    <w:rsid w:val="001206CF"/>
    <w:rsid w:val="00120A78"/>
    <w:rsid w:val="00121275"/>
    <w:rsid w:val="0012141F"/>
    <w:rsid w:val="001234A8"/>
    <w:rsid w:val="00124699"/>
    <w:rsid w:val="0012567D"/>
    <w:rsid w:val="001256F0"/>
    <w:rsid w:val="00126E23"/>
    <w:rsid w:val="0012767C"/>
    <w:rsid w:val="00130F52"/>
    <w:rsid w:val="0013123B"/>
    <w:rsid w:val="001328D9"/>
    <w:rsid w:val="00134D95"/>
    <w:rsid w:val="0013542A"/>
    <w:rsid w:val="00135FF4"/>
    <w:rsid w:val="00137B15"/>
    <w:rsid w:val="0014130F"/>
    <w:rsid w:val="001413F3"/>
    <w:rsid w:val="00141B23"/>
    <w:rsid w:val="001428D1"/>
    <w:rsid w:val="00142DB1"/>
    <w:rsid w:val="001430D5"/>
    <w:rsid w:val="00143C4B"/>
    <w:rsid w:val="00144090"/>
    <w:rsid w:val="00147833"/>
    <w:rsid w:val="00147D8B"/>
    <w:rsid w:val="00150BAA"/>
    <w:rsid w:val="0015151E"/>
    <w:rsid w:val="001517BB"/>
    <w:rsid w:val="00151B59"/>
    <w:rsid w:val="00154602"/>
    <w:rsid w:val="00155753"/>
    <w:rsid w:val="00155AA6"/>
    <w:rsid w:val="00157EBC"/>
    <w:rsid w:val="0016007B"/>
    <w:rsid w:val="00160D76"/>
    <w:rsid w:val="00161212"/>
    <w:rsid w:val="00161779"/>
    <w:rsid w:val="00161F22"/>
    <w:rsid w:val="001644FF"/>
    <w:rsid w:val="00164D88"/>
    <w:rsid w:val="001658D2"/>
    <w:rsid w:val="00166B10"/>
    <w:rsid w:val="00174814"/>
    <w:rsid w:val="00175340"/>
    <w:rsid w:val="00175EAD"/>
    <w:rsid w:val="001800E4"/>
    <w:rsid w:val="00183DB6"/>
    <w:rsid w:val="00185297"/>
    <w:rsid w:val="00185507"/>
    <w:rsid w:val="00190229"/>
    <w:rsid w:val="00190289"/>
    <w:rsid w:val="001902F8"/>
    <w:rsid w:val="0019068B"/>
    <w:rsid w:val="00190A2E"/>
    <w:rsid w:val="00192B2F"/>
    <w:rsid w:val="00193552"/>
    <w:rsid w:val="00193EF8"/>
    <w:rsid w:val="00194EC0"/>
    <w:rsid w:val="00196AB4"/>
    <w:rsid w:val="001A0821"/>
    <w:rsid w:val="001A2340"/>
    <w:rsid w:val="001A2980"/>
    <w:rsid w:val="001A2C54"/>
    <w:rsid w:val="001A3CAE"/>
    <w:rsid w:val="001A6BA4"/>
    <w:rsid w:val="001A6D92"/>
    <w:rsid w:val="001B05B6"/>
    <w:rsid w:val="001B06CD"/>
    <w:rsid w:val="001B0D54"/>
    <w:rsid w:val="001B26E9"/>
    <w:rsid w:val="001B2C5F"/>
    <w:rsid w:val="001B3934"/>
    <w:rsid w:val="001B4519"/>
    <w:rsid w:val="001B4CB7"/>
    <w:rsid w:val="001B5047"/>
    <w:rsid w:val="001C0423"/>
    <w:rsid w:val="001C1E30"/>
    <w:rsid w:val="001C2184"/>
    <w:rsid w:val="001C3236"/>
    <w:rsid w:val="001C455A"/>
    <w:rsid w:val="001C4F49"/>
    <w:rsid w:val="001C5897"/>
    <w:rsid w:val="001C7466"/>
    <w:rsid w:val="001D0127"/>
    <w:rsid w:val="001D0DB7"/>
    <w:rsid w:val="001D0F6B"/>
    <w:rsid w:val="001D161C"/>
    <w:rsid w:val="001D248D"/>
    <w:rsid w:val="001D2508"/>
    <w:rsid w:val="001D4599"/>
    <w:rsid w:val="001D6163"/>
    <w:rsid w:val="001D6A4F"/>
    <w:rsid w:val="001D6C99"/>
    <w:rsid w:val="001D70DC"/>
    <w:rsid w:val="001D7A51"/>
    <w:rsid w:val="001D7C28"/>
    <w:rsid w:val="001E10BA"/>
    <w:rsid w:val="001E1A72"/>
    <w:rsid w:val="001E49CB"/>
    <w:rsid w:val="001E4A1B"/>
    <w:rsid w:val="001E5495"/>
    <w:rsid w:val="001E6D99"/>
    <w:rsid w:val="001E6F95"/>
    <w:rsid w:val="001E72BC"/>
    <w:rsid w:val="001E79B5"/>
    <w:rsid w:val="001F0781"/>
    <w:rsid w:val="001F08A8"/>
    <w:rsid w:val="001F1BF9"/>
    <w:rsid w:val="001F2DAE"/>
    <w:rsid w:val="001F2E63"/>
    <w:rsid w:val="001F412E"/>
    <w:rsid w:val="001F5AEF"/>
    <w:rsid w:val="001F6121"/>
    <w:rsid w:val="001F665C"/>
    <w:rsid w:val="001F71CE"/>
    <w:rsid w:val="00200809"/>
    <w:rsid w:val="00200968"/>
    <w:rsid w:val="00204D31"/>
    <w:rsid w:val="00206831"/>
    <w:rsid w:val="00206DBB"/>
    <w:rsid w:val="00206DE6"/>
    <w:rsid w:val="00207726"/>
    <w:rsid w:val="0020772D"/>
    <w:rsid w:val="00207884"/>
    <w:rsid w:val="00207A1D"/>
    <w:rsid w:val="00207E1C"/>
    <w:rsid w:val="00211DAD"/>
    <w:rsid w:val="0021225C"/>
    <w:rsid w:val="002132C3"/>
    <w:rsid w:val="00213EF8"/>
    <w:rsid w:val="002144B8"/>
    <w:rsid w:val="002148FB"/>
    <w:rsid w:val="00214A82"/>
    <w:rsid w:val="00215380"/>
    <w:rsid w:val="002155A6"/>
    <w:rsid w:val="0021579D"/>
    <w:rsid w:val="00215D4E"/>
    <w:rsid w:val="0021695B"/>
    <w:rsid w:val="0021790E"/>
    <w:rsid w:val="0022000D"/>
    <w:rsid w:val="002218F4"/>
    <w:rsid w:val="002241C5"/>
    <w:rsid w:val="00225F9C"/>
    <w:rsid w:val="002310D4"/>
    <w:rsid w:val="00232608"/>
    <w:rsid w:val="002359C9"/>
    <w:rsid w:val="00235B76"/>
    <w:rsid w:val="00240928"/>
    <w:rsid w:val="00240D68"/>
    <w:rsid w:val="00241061"/>
    <w:rsid w:val="00241572"/>
    <w:rsid w:val="002417A0"/>
    <w:rsid w:val="00241A8F"/>
    <w:rsid w:val="0024263D"/>
    <w:rsid w:val="0024325F"/>
    <w:rsid w:val="00243ABC"/>
    <w:rsid w:val="0024445E"/>
    <w:rsid w:val="00244927"/>
    <w:rsid w:val="00245828"/>
    <w:rsid w:val="0024765F"/>
    <w:rsid w:val="00247DA0"/>
    <w:rsid w:val="00250320"/>
    <w:rsid w:val="002514FE"/>
    <w:rsid w:val="00252824"/>
    <w:rsid w:val="00253D07"/>
    <w:rsid w:val="002548B9"/>
    <w:rsid w:val="00255304"/>
    <w:rsid w:val="00256541"/>
    <w:rsid w:val="00260927"/>
    <w:rsid w:val="002613C9"/>
    <w:rsid w:val="00263F39"/>
    <w:rsid w:val="0026528C"/>
    <w:rsid w:val="00265929"/>
    <w:rsid w:val="00266E1F"/>
    <w:rsid w:val="00271E33"/>
    <w:rsid w:val="0027208B"/>
    <w:rsid w:val="002721BC"/>
    <w:rsid w:val="00275664"/>
    <w:rsid w:val="00276413"/>
    <w:rsid w:val="00276D80"/>
    <w:rsid w:val="00277A5C"/>
    <w:rsid w:val="00277E5D"/>
    <w:rsid w:val="00280784"/>
    <w:rsid w:val="00280ED5"/>
    <w:rsid w:val="00280F79"/>
    <w:rsid w:val="00281EA7"/>
    <w:rsid w:val="00282AC5"/>
    <w:rsid w:val="00285827"/>
    <w:rsid w:val="00285C81"/>
    <w:rsid w:val="0028625B"/>
    <w:rsid w:val="002865AA"/>
    <w:rsid w:val="00287B1A"/>
    <w:rsid w:val="00287E53"/>
    <w:rsid w:val="002917B4"/>
    <w:rsid w:val="00292229"/>
    <w:rsid w:val="00293F47"/>
    <w:rsid w:val="00294ACE"/>
    <w:rsid w:val="00295507"/>
    <w:rsid w:val="00295B38"/>
    <w:rsid w:val="00297DEF"/>
    <w:rsid w:val="002A1576"/>
    <w:rsid w:val="002A2136"/>
    <w:rsid w:val="002A4172"/>
    <w:rsid w:val="002A49D7"/>
    <w:rsid w:val="002A707B"/>
    <w:rsid w:val="002B092A"/>
    <w:rsid w:val="002B27C7"/>
    <w:rsid w:val="002B38B7"/>
    <w:rsid w:val="002B737F"/>
    <w:rsid w:val="002C05FB"/>
    <w:rsid w:val="002C35DA"/>
    <w:rsid w:val="002C5808"/>
    <w:rsid w:val="002C6140"/>
    <w:rsid w:val="002C6C64"/>
    <w:rsid w:val="002D04BC"/>
    <w:rsid w:val="002D1672"/>
    <w:rsid w:val="002D1A4B"/>
    <w:rsid w:val="002D203F"/>
    <w:rsid w:val="002D465D"/>
    <w:rsid w:val="002D4AC6"/>
    <w:rsid w:val="002D4BAB"/>
    <w:rsid w:val="002D5684"/>
    <w:rsid w:val="002D6A1F"/>
    <w:rsid w:val="002E0AD9"/>
    <w:rsid w:val="002E12C7"/>
    <w:rsid w:val="002E2138"/>
    <w:rsid w:val="002E245F"/>
    <w:rsid w:val="002E248D"/>
    <w:rsid w:val="002E6674"/>
    <w:rsid w:val="002E6B0A"/>
    <w:rsid w:val="002E6DFB"/>
    <w:rsid w:val="002E73FB"/>
    <w:rsid w:val="002F16E8"/>
    <w:rsid w:val="002F35C1"/>
    <w:rsid w:val="002F7C85"/>
    <w:rsid w:val="002F7E77"/>
    <w:rsid w:val="00301146"/>
    <w:rsid w:val="00301A06"/>
    <w:rsid w:val="00302071"/>
    <w:rsid w:val="0030279E"/>
    <w:rsid w:val="003054CB"/>
    <w:rsid w:val="003057EF"/>
    <w:rsid w:val="00305B21"/>
    <w:rsid w:val="003063DB"/>
    <w:rsid w:val="003065BD"/>
    <w:rsid w:val="0030667F"/>
    <w:rsid w:val="00306A3E"/>
    <w:rsid w:val="00306B0D"/>
    <w:rsid w:val="003100CE"/>
    <w:rsid w:val="00310A29"/>
    <w:rsid w:val="003117DA"/>
    <w:rsid w:val="00311BB8"/>
    <w:rsid w:val="00311BDC"/>
    <w:rsid w:val="00311D32"/>
    <w:rsid w:val="0031236A"/>
    <w:rsid w:val="003127DC"/>
    <w:rsid w:val="003139E1"/>
    <w:rsid w:val="00314591"/>
    <w:rsid w:val="003160B2"/>
    <w:rsid w:val="00321083"/>
    <w:rsid w:val="003234D8"/>
    <w:rsid w:val="00330079"/>
    <w:rsid w:val="00332F83"/>
    <w:rsid w:val="003336A0"/>
    <w:rsid w:val="00335549"/>
    <w:rsid w:val="003374CA"/>
    <w:rsid w:val="003401BF"/>
    <w:rsid w:val="00340343"/>
    <w:rsid w:val="00342272"/>
    <w:rsid w:val="00343D3B"/>
    <w:rsid w:val="00343E95"/>
    <w:rsid w:val="00346D91"/>
    <w:rsid w:val="00347BCA"/>
    <w:rsid w:val="003517EF"/>
    <w:rsid w:val="0035182C"/>
    <w:rsid w:val="003544F5"/>
    <w:rsid w:val="0035533A"/>
    <w:rsid w:val="003556FB"/>
    <w:rsid w:val="00356A67"/>
    <w:rsid w:val="00357038"/>
    <w:rsid w:val="00357F8A"/>
    <w:rsid w:val="003605C0"/>
    <w:rsid w:val="003619D9"/>
    <w:rsid w:val="00362585"/>
    <w:rsid w:val="00364272"/>
    <w:rsid w:val="00364FF5"/>
    <w:rsid w:val="00365083"/>
    <w:rsid w:val="00365380"/>
    <w:rsid w:val="003656FF"/>
    <w:rsid w:val="00372E49"/>
    <w:rsid w:val="0037304F"/>
    <w:rsid w:val="00373C44"/>
    <w:rsid w:val="00373D83"/>
    <w:rsid w:val="00375151"/>
    <w:rsid w:val="00375A6D"/>
    <w:rsid w:val="00375EDF"/>
    <w:rsid w:val="00375FAF"/>
    <w:rsid w:val="003771FC"/>
    <w:rsid w:val="00380335"/>
    <w:rsid w:val="00381A5D"/>
    <w:rsid w:val="003835E6"/>
    <w:rsid w:val="00383C81"/>
    <w:rsid w:val="0038516B"/>
    <w:rsid w:val="00385274"/>
    <w:rsid w:val="003876E0"/>
    <w:rsid w:val="00390013"/>
    <w:rsid w:val="0039244F"/>
    <w:rsid w:val="003926A7"/>
    <w:rsid w:val="0039270F"/>
    <w:rsid w:val="00392E7E"/>
    <w:rsid w:val="00393F8A"/>
    <w:rsid w:val="00394D97"/>
    <w:rsid w:val="00396302"/>
    <w:rsid w:val="00397EF3"/>
    <w:rsid w:val="003A0279"/>
    <w:rsid w:val="003A05F2"/>
    <w:rsid w:val="003A18FD"/>
    <w:rsid w:val="003A25D0"/>
    <w:rsid w:val="003A2F2A"/>
    <w:rsid w:val="003A3146"/>
    <w:rsid w:val="003A3FE7"/>
    <w:rsid w:val="003A418C"/>
    <w:rsid w:val="003A5B1E"/>
    <w:rsid w:val="003A5DD8"/>
    <w:rsid w:val="003A73F6"/>
    <w:rsid w:val="003B1B8F"/>
    <w:rsid w:val="003B2E80"/>
    <w:rsid w:val="003B3F4B"/>
    <w:rsid w:val="003B42E8"/>
    <w:rsid w:val="003B4BE8"/>
    <w:rsid w:val="003B6A0C"/>
    <w:rsid w:val="003B6AE7"/>
    <w:rsid w:val="003C03D1"/>
    <w:rsid w:val="003C059C"/>
    <w:rsid w:val="003C12EF"/>
    <w:rsid w:val="003C20DB"/>
    <w:rsid w:val="003C2CF4"/>
    <w:rsid w:val="003C49DA"/>
    <w:rsid w:val="003C4B90"/>
    <w:rsid w:val="003C54C2"/>
    <w:rsid w:val="003C580C"/>
    <w:rsid w:val="003C5A61"/>
    <w:rsid w:val="003D21E1"/>
    <w:rsid w:val="003D31BB"/>
    <w:rsid w:val="003D432C"/>
    <w:rsid w:val="003D56E2"/>
    <w:rsid w:val="003D610C"/>
    <w:rsid w:val="003D6461"/>
    <w:rsid w:val="003E0670"/>
    <w:rsid w:val="003E0782"/>
    <w:rsid w:val="003E0EB0"/>
    <w:rsid w:val="003E1412"/>
    <w:rsid w:val="003E2299"/>
    <w:rsid w:val="003E3440"/>
    <w:rsid w:val="003E4885"/>
    <w:rsid w:val="003E4E37"/>
    <w:rsid w:val="003E68D2"/>
    <w:rsid w:val="003E6CB3"/>
    <w:rsid w:val="003E765D"/>
    <w:rsid w:val="003E7867"/>
    <w:rsid w:val="003E7C5C"/>
    <w:rsid w:val="003E7FB8"/>
    <w:rsid w:val="003F2E0F"/>
    <w:rsid w:val="003F4045"/>
    <w:rsid w:val="003F526A"/>
    <w:rsid w:val="003F5BCB"/>
    <w:rsid w:val="003F7021"/>
    <w:rsid w:val="003F7C71"/>
    <w:rsid w:val="0040138E"/>
    <w:rsid w:val="0040149B"/>
    <w:rsid w:val="00402E99"/>
    <w:rsid w:val="00404123"/>
    <w:rsid w:val="004054F8"/>
    <w:rsid w:val="00405B55"/>
    <w:rsid w:val="00405C08"/>
    <w:rsid w:val="00407738"/>
    <w:rsid w:val="00407DE7"/>
    <w:rsid w:val="004106E4"/>
    <w:rsid w:val="00410C28"/>
    <w:rsid w:val="00411277"/>
    <w:rsid w:val="004125D1"/>
    <w:rsid w:val="00414BC6"/>
    <w:rsid w:val="0041573E"/>
    <w:rsid w:val="00417518"/>
    <w:rsid w:val="00417F14"/>
    <w:rsid w:val="0042229A"/>
    <w:rsid w:val="0042421F"/>
    <w:rsid w:val="00426022"/>
    <w:rsid w:val="00427366"/>
    <w:rsid w:val="00430716"/>
    <w:rsid w:val="00431AB5"/>
    <w:rsid w:val="00432E93"/>
    <w:rsid w:val="00434BFA"/>
    <w:rsid w:val="004353D1"/>
    <w:rsid w:val="0043582C"/>
    <w:rsid w:val="00436E8D"/>
    <w:rsid w:val="00437C13"/>
    <w:rsid w:val="00441541"/>
    <w:rsid w:val="00445007"/>
    <w:rsid w:val="00445B35"/>
    <w:rsid w:val="00445BF1"/>
    <w:rsid w:val="00450983"/>
    <w:rsid w:val="00451A16"/>
    <w:rsid w:val="00451D87"/>
    <w:rsid w:val="0045361E"/>
    <w:rsid w:val="00454B41"/>
    <w:rsid w:val="004567B7"/>
    <w:rsid w:val="00456D50"/>
    <w:rsid w:val="00456E21"/>
    <w:rsid w:val="00457974"/>
    <w:rsid w:val="00462A5B"/>
    <w:rsid w:val="00463282"/>
    <w:rsid w:val="00464085"/>
    <w:rsid w:val="004653F6"/>
    <w:rsid w:val="00467510"/>
    <w:rsid w:val="0046785F"/>
    <w:rsid w:val="004704BE"/>
    <w:rsid w:val="0047346C"/>
    <w:rsid w:val="0047355A"/>
    <w:rsid w:val="0047380E"/>
    <w:rsid w:val="00474017"/>
    <w:rsid w:val="0047449C"/>
    <w:rsid w:val="00474571"/>
    <w:rsid w:val="004755CD"/>
    <w:rsid w:val="00475860"/>
    <w:rsid w:val="00475FFD"/>
    <w:rsid w:val="0047634F"/>
    <w:rsid w:val="00477F2E"/>
    <w:rsid w:val="00480274"/>
    <w:rsid w:val="00481994"/>
    <w:rsid w:val="004823E5"/>
    <w:rsid w:val="00482487"/>
    <w:rsid w:val="004825F7"/>
    <w:rsid w:val="00482CEB"/>
    <w:rsid w:val="0048354C"/>
    <w:rsid w:val="00485F4D"/>
    <w:rsid w:val="00487AAE"/>
    <w:rsid w:val="0049023B"/>
    <w:rsid w:val="0049090A"/>
    <w:rsid w:val="004909BE"/>
    <w:rsid w:val="00490C77"/>
    <w:rsid w:val="00491524"/>
    <w:rsid w:val="00492D46"/>
    <w:rsid w:val="0049444D"/>
    <w:rsid w:val="004945E5"/>
    <w:rsid w:val="0049516E"/>
    <w:rsid w:val="00497B8F"/>
    <w:rsid w:val="004A14FD"/>
    <w:rsid w:val="004A1743"/>
    <w:rsid w:val="004A5C30"/>
    <w:rsid w:val="004A5F56"/>
    <w:rsid w:val="004A5F5B"/>
    <w:rsid w:val="004A708D"/>
    <w:rsid w:val="004B038E"/>
    <w:rsid w:val="004B0630"/>
    <w:rsid w:val="004B2544"/>
    <w:rsid w:val="004B37F9"/>
    <w:rsid w:val="004B384C"/>
    <w:rsid w:val="004B4488"/>
    <w:rsid w:val="004B641C"/>
    <w:rsid w:val="004C0333"/>
    <w:rsid w:val="004C10C4"/>
    <w:rsid w:val="004C1790"/>
    <w:rsid w:val="004C1F1A"/>
    <w:rsid w:val="004C22A5"/>
    <w:rsid w:val="004C2627"/>
    <w:rsid w:val="004C6C5E"/>
    <w:rsid w:val="004C77D3"/>
    <w:rsid w:val="004D328C"/>
    <w:rsid w:val="004D3684"/>
    <w:rsid w:val="004D53CE"/>
    <w:rsid w:val="004D5BF4"/>
    <w:rsid w:val="004D7005"/>
    <w:rsid w:val="004E142D"/>
    <w:rsid w:val="004E319E"/>
    <w:rsid w:val="004E490F"/>
    <w:rsid w:val="004E4D54"/>
    <w:rsid w:val="004E6602"/>
    <w:rsid w:val="004E67C9"/>
    <w:rsid w:val="004F24A9"/>
    <w:rsid w:val="004F3F07"/>
    <w:rsid w:val="004F43EA"/>
    <w:rsid w:val="004F7284"/>
    <w:rsid w:val="005000F6"/>
    <w:rsid w:val="005005AE"/>
    <w:rsid w:val="00500D5F"/>
    <w:rsid w:val="005027CF"/>
    <w:rsid w:val="0051168D"/>
    <w:rsid w:val="00511E2F"/>
    <w:rsid w:val="005122D1"/>
    <w:rsid w:val="005156E5"/>
    <w:rsid w:val="005174DB"/>
    <w:rsid w:val="0051757D"/>
    <w:rsid w:val="00520616"/>
    <w:rsid w:val="00521B25"/>
    <w:rsid w:val="00523CA3"/>
    <w:rsid w:val="005260E6"/>
    <w:rsid w:val="0052651D"/>
    <w:rsid w:val="005272B4"/>
    <w:rsid w:val="00527406"/>
    <w:rsid w:val="005274C2"/>
    <w:rsid w:val="00527CC7"/>
    <w:rsid w:val="00530DC7"/>
    <w:rsid w:val="00531EF8"/>
    <w:rsid w:val="00534A0E"/>
    <w:rsid w:val="00534A79"/>
    <w:rsid w:val="005362FD"/>
    <w:rsid w:val="00536871"/>
    <w:rsid w:val="0053709E"/>
    <w:rsid w:val="00537258"/>
    <w:rsid w:val="00537A7C"/>
    <w:rsid w:val="00537B75"/>
    <w:rsid w:val="0054245D"/>
    <w:rsid w:val="00542CAF"/>
    <w:rsid w:val="00543E4E"/>
    <w:rsid w:val="00544216"/>
    <w:rsid w:val="0054445D"/>
    <w:rsid w:val="00544C3D"/>
    <w:rsid w:val="0054595C"/>
    <w:rsid w:val="00546B05"/>
    <w:rsid w:val="00547DCF"/>
    <w:rsid w:val="00550594"/>
    <w:rsid w:val="00550970"/>
    <w:rsid w:val="00550E47"/>
    <w:rsid w:val="0055116D"/>
    <w:rsid w:val="00551C95"/>
    <w:rsid w:val="005538B1"/>
    <w:rsid w:val="00554264"/>
    <w:rsid w:val="00554573"/>
    <w:rsid w:val="00554F65"/>
    <w:rsid w:val="0055610F"/>
    <w:rsid w:val="00557E03"/>
    <w:rsid w:val="00560757"/>
    <w:rsid w:val="00561B5A"/>
    <w:rsid w:val="00563706"/>
    <w:rsid w:val="00565088"/>
    <w:rsid w:val="00565923"/>
    <w:rsid w:val="00565E7A"/>
    <w:rsid w:val="0056667F"/>
    <w:rsid w:val="00566FAF"/>
    <w:rsid w:val="00567B8B"/>
    <w:rsid w:val="005722A9"/>
    <w:rsid w:val="005728A9"/>
    <w:rsid w:val="00572ABF"/>
    <w:rsid w:val="00572B5F"/>
    <w:rsid w:val="00572B6C"/>
    <w:rsid w:val="00573FE0"/>
    <w:rsid w:val="00574C23"/>
    <w:rsid w:val="0057525E"/>
    <w:rsid w:val="005766EC"/>
    <w:rsid w:val="00576954"/>
    <w:rsid w:val="0058217A"/>
    <w:rsid w:val="00582737"/>
    <w:rsid w:val="00582FAE"/>
    <w:rsid w:val="005836F6"/>
    <w:rsid w:val="005857F1"/>
    <w:rsid w:val="00586025"/>
    <w:rsid w:val="00586D27"/>
    <w:rsid w:val="005871F6"/>
    <w:rsid w:val="00587719"/>
    <w:rsid w:val="00587D4B"/>
    <w:rsid w:val="00590638"/>
    <w:rsid w:val="00590CDF"/>
    <w:rsid w:val="00591924"/>
    <w:rsid w:val="005934CB"/>
    <w:rsid w:val="00594B08"/>
    <w:rsid w:val="0059622B"/>
    <w:rsid w:val="00597D19"/>
    <w:rsid w:val="00597DF4"/>
    <w:rsid w:val="005A1A4A"/>
    <w:rsid w:val="005A2CB8"/>
    <w:rsid w:val="005A512F"/>
    <w:rsid w:val="005A5467"/>
    <w:rsid w:val="005A6E11"/>
    <w:rsid w:val="005A70F1"/>
    <w:rsid w:val="005B1681"/>
    <w:rsid w:val="005B1D29"/>
    <w:rsid w:val="005B2268"/>
    <w:rsid w:val="005B38C8"/>
    <w:rsid w:val="005B6249"/>
    <w:rsid w:val="005B7240"/>
    <w:rsid w:val="005C08B7"/>
    <w:rsid w:val="005C25CB"/>
    <w:rsid w:val="005C2901"/>
    <w:rsid w:val="005C33D1"/>
    <w:rsid w:val="005C3724"/>
    <w:rsid w:val="005C52D7"/>
    <w:rsid w:val="005C5C48"/>
    <w:rsid w:val="005D025F"/>
    <w:rsid w:val="005D08B7"/>
    <w:rsid w:val="005D0E75"/>
    <w:rsid w:val="005D1EA3"/>
    <w:rsid w:val="005D34AA"/>
    <w:rsid w:val="005D3EA8"/>
    <w:rsid w:val="005D5877"/>
    <w:rsid w:val="005D7BA8"/>
    <w:rsid w:val="005D7DF3"/>
    <w:rsid w:val="005E0435"/>
    <w:rsid w:val="005E08DD"/>
    <w:rsid w:val="005E0A59"/>
    <w:rsid w:val="005E22DC"/>
    <w:rsid w:val="005E420F"/>
    <w:rsid w:val="005E5D50"/>
    <w:rsid w:val="005F2316"/>
    <w:rsid w:val="005F39F9"/>
    <w:rsid w:val="005F3EEC"/>
    <w:rsid w:val="005F5AB6"/>
    <w:rsid w:val="005F7EDD"/>
    <w:rsid w:val="006001A8"/>
    <w:rsid w:val="00600C36"/>
    <w:rsid w:val="00601D7A"/>
    <w:rsid w:val="00601F1C"/>
    <w:rsid w:val="00601F91"/>
    <w:rsid w:val="00602588"/>
    <w:rsid w:val="00603303"/>
    <w:rsid w:val="006034D3"/>
    <w:rsid w:val="00603D98"/>
    <w:rsid w:val="0060463C"/>
    <w:rsid w:val="00610AAA"/>
    <w:rsid w:val="00610ED6"/>
    <w:rsid w:val="006118F9"/>
    <w:rsid w:val="00616825"/>
    <w:rsid w:val="006217CD"/>
    <w:rsid w:val="00621ADF"/>
    <w:rsid w:val="0062224F"/>
    <w:rsid w:val="006225F3"/>
    <w:rsid w:val="006230A2"/>
    <w:rsid w:val="00623D88"/>
    <w:rsid w:val="006258AE"/>
    <w:rsid w:val="00625BA5"/>
    <w:rsid w:val="00627F01"/>
    <w:rsid w:val="00630165"/>
    <w:rsid w:val="006312E6"/>
    <w:rsid w:val="0063274F"/>
    <w:rsid w:val="0063382E"/>
    <w:rsid w:val="00635445"/>
    <w:rsid w:val="006378CD"/>
    <w:rsid w:val="00640F14"/>
    <w:rsid w:val="006426D0"/>
    <w:rsid w:val="00643035"/>
    <w:rsid w:val="00647A4F"/>
    <w:rsid w:val="00652A0E"/>
    <w:rsid w:val="00653192"/>
    <w:rsid w:val="0065333D"/>
    <w:rsid w:val="00654B79"/>
    <w:rsid w:val="00655715"/>
    <w:rsid w:val="006564BC"/>
    <w:rsid w:val="00656BCE"/>
    <w:rsid w:val="006572C5"/>
    <w:rsid w:val="00660F56"/>
    <w:rsid w:val="00661817"/>
    <w:rsid w:val="00663A41"/>
    <w:rsid w:val="00665A62"/>
    <w:rsid w:val="00666266"/>
    <w:rsid w:val="006667E1"/>
    <w:rsid w:val="006717B3"/>
    <w:rsid w:val="00671B4F"/>
    <w:rsid w:val="00674B87"/>
    <w:rsid w:val="00675DC1"/>
    <w:rsid w:val="006806BC"/>
    <w:rsid w:val="00680ED6"/>
    <w:rsid w:val="00681962"/>
    <w:rsid w:val="0068309F"/>
    <w:rsid w:val="006836C8"/>
    <w:rsid w:val="00684538"/>
    <w:rsid w:val="00684B64"/>
    <w:rsid w:val="00684E30"/>
    <w:rsid w:val="00687F5D"/>
    <w:rsid w:val="00690F87"/>
    <w:rsid w:val="00692089"/>
    <w:rsid w:val="0069283D"/>
    <w:rsid w:val="00692F9D"/>
    <w:rsid w:val="00693EFA"/>
    <w:rsid w:val="00695C2B"/>
    <w:rsid w:val="0069660B"/>
    <w:rsid w:val="006A0E12"/>
    <w:rsid w:val="006A0F0E"/>
    <w:rsid w:val="006A1691"/>
    <w:rsid w:val="006A22B7"/>
    <w:rsid w:val="006A243C"/>
    <w:rsid w:val="006A2DBB"/>
    <w:rsid w:val="006A6912"/>
    <w:rsid w:val="006A6916"/>
    <w:rsid w:val="006A6BAA"/>
    <w:rsid w:val="006A71D7"/>
    <w:rsid w:val="006B0DF7"/>
    <w:rsid w:val="006B1A75"/>
    <w:rsid w:val="006B3BBC"/>
    <w:rsid w:val="006B43BA"/>
    <w:rsid w:val="006B5854"/>
    <w:rsid w:val="006C00DC"/>
    <w:rsid w:val="006C00EC"/>
    <w:rsid w:val="006C094F"/>
    <w:rsid w:val="006C0FB6"/>
    <w:rsid w:val="006C124F"/>
    <w:rsid w:val="006C2E81"/>
    <w:rsid w:val="006C333D"/>
    <w:rsid w:val="006C3457"/>
    <w:rsid w:val="006C428E"/>
    <w:rsid w:val="006C5005"/>
    <w:rsid w:val="006C52E7"/>
    <w:rsid w:val="006C5B2D"/>
    <w:rsid w:val="006C5FF6"/>
    <w:rsid w:val="006C7A52"/>
    <w:rsid w:val="006C7C58"/>
    <w:rsid w:val="006D3E49"/>
    <w:rsid w:val="006D3FC9"/>
    <w:rsid w:val="006D40C1"/>
    <w:rsid w:val="006D4506"/>
    <w:rsid w:val="006D6707"/>
    <w:rsid w:val="006D6C60"/>
    <w:rsid w:val="006D717C"/>
    <w:rsid w:val="006D7409"/>
    <w:rsid w:val="006E03A7"/>
    <w:rsid w:val="006E0F5A"/>
    <w:rsid w:val="006E25CB"/>
    <w:rsid w:val="006E2E3B"/>
    <w:rsid w:val="006E30F8"/>
    <w:rsid w:val="006E350A"/>
    <w:rsid w:val="006E50E9"/>
    <w:rsid w:val="006E6027"/>
    <w:rsid w:val="006E665B"/>
    <w:rsid w:val="006E6CC6"/>
    <w:rsid w:val="006E7070"/>
    <w:rsid w:val="006E762B"/>
    <w:rsid w:val="006F1533"/>
    <w:rsid w:val="006F28C1"/>
    <w:rsid w:val="006F28C4"/>
    <w:rsid w:val="006F2D2A"/>
    <w:rsid w:val="006F5373"/>
    <w:rsid w:val="006F5CC6"/>
    <w:rsid w:val="0070001C"/>
    <w:rsid w:val="00700B1A"/>
    <w:rsid w:val="00700C49"/>
    <w:rsid w:val="00701393"/>
    <w:rsid w:val="00701E90"/>
    <w:rsid w:val="007021BD"/>
    <w:rsid w:val="00702A4E"/>
    <w:rsid w:val="00702EA8"/>
    <w:rsid w:val="00702FAF"/>
    <w:rsid w:val="00703956"/>
    <w:rsid w:val="00703B63"/>
    <w:rsid w:val="00704068"/>
    <w:rsid w:val="00704AF3"/>
    <w:rsid w:val="00704DF6"/>
    <w:rsid w:val="007073FF"/>
    <w:rsid w:val="00711776"/>
    <w:rsid w:val="00711ABC"/>
    <w:rsid w:val="007129B0"/>
    <w:rsid w:val="00712DAF"/>
    <w:rsid w:val="00713A8D"/>
    <w:rsid w:val="00713E7B"/>
    <w:rsid w:val="00715922"/>
    <w:rsid w:val="00715D3E"/>
    <w:rsid w:val="00716573"/>
    <w:rsid w:val="00717BF4"/>
    <w:rsid w:val="00720FAA"/>
    <w:rsid w:val="00721E9B"/>
    <w:rsid w:val="0072261C"/>
    <w:rsid w:val="0072363B"/>
    <w:rsid w:val="0072364F"/>
    <w:rsid w:val="007237B3"/>
    <w:rsid w:val="00724756"/>
    <w:rsid w:val="00725591"/>
    <w:rsid w:val="00725D4E"/>
    <w:rsid w:val="00726493"/>
    <w:rsid w:val="00726F62"/>
    <w:rsid w:val="0072744E"/>
    <w:rsid w:val="00727E29"/>
    <w:rsid w:val="00727E79"/>
    <w:rsid w:val="00730429"/>
    <w:rsid w:val="00732B27"/>
    <w:rsid w:val="007334C3"/>
    <w:rsid w:val="00735565"/>
    <w:rsid w:val="00736567"/>
    <w:rsid w:val="00736EE7"/>
    <w:rsid w:val="007377FB"/>
    <w:rsid w:val="007402BC"/>
    <w:rsid w:val="00740319"/>
    <w:rsid w:val="00740C58"/>
    <w:rsid w:val="00740C71"/>
    <w:rsid w:val="00740D63"/>
    <w:rsid w:val="00740FAF"/>
    <w:rsid w:val="0074243C"/>
    <w:rsid w:val="0074306D"/>
    <w:rsid w:val="007435C3"/>
    <w:rsid w:val="007477E9"/>
    <w:rsid w:val="00751EBF"/>
    <w:rsid w:val="00751EF0"/>
    <w:rsid w:val="0075285D"/>
    <w:rsid w:val="00753642"/>
    <w:rsid w:val="00753FAE"/>
    <w:rsid w:val="00754166"/>
    <w:rsid w:val="007542DD"/>
    <w:rsid w:val="00755B5B"/>
    <w:rsid w:val="00755CBC"/>
    <w:rsid w:val="0075714F"/>
    <w:rsid w:val="00757766"/>
    <w:rsid w:val="00760296"/>
    <w:rsid w:val="00760DC4"/>
    <w:rsid w:val="007610FE"/>
    <w:rsid w:val="007611BE"/>
    <w:rsid w:val="007622CA"/>
    <w:rsid w:val="00762444"/>
    <w:rsid w:val="007632C2"/>
    <w:rsid w:val="0076406B"/>
    <w:rsid w:val="00764966"/>
    <w:rsid w:val="00767341"/>
    <w:rsid w:val="00770026"/>
    <w:rsid w:val="0077021E"/>
    <w:rsid w:val="00770A4E"/>
    <w:rsid w:val="0077171A"/>
    <w:rsid w:val="00774ED4"/>
    <w:rsid w:val="00775268"/>
    <w:rsid w:val="00775EE9"/>
    <w:rsid w:val="00776462"/>
    <w:rsid w:val="00781A0A"/>
    <w:rsid w:val="00781D96"/>
    <w:rsid w:val="007826AA"/>
    <w:rsid w:val="00783CDC"/>
    <w:rsid w:val="00784637"/>
    <w:rsid w:val="00791EF2"/>
    <w:rsid w:val="00791F18"/>
    <w:rsid w:val="00791F63"/>
    <w:rsid w:val="00792381"/>
    <w:rsid w:val="00792423"/>
    <w:rsid w:val="00792FE1"/>
    <w:rsid w:val="00794741"/>
    <w:rsid w:val="00794C3C"/>
    <w:rsid w:val="00795189"/>
    <w:rsid w:val="00795AD1"/>
    <w:rsid w:val="007971D6"/>
    <w:rsid w:val="00797B7A"/>
    <w:rsid w:val="007A34F8"/>
    <w:rsid w:val="007A4789"/>
    <w:rsid w:val="007A5D66"/>
    <w:rsid w:val="007A6BEA"/>
    <w:rsid w:val="007A6C11"/>
    <w:rsid w:val="007A7025"/>
    <w:rsid w:val="007A722D"/>
    <w:rsid w:val="007B0359"/>
    <w:rsid w:val="007B1600"/>
    <w:rsid w:val="007B2110"/>
    <w:rsid w:val="007B399B"/>
    <w:rsid w:val="007B438A"/>
    <w:rsid w:val="007B4B58"/>
    <w:rsid w:val="007B55B2"/>
    <w:rsid w:val="007B5A5A"/>
    <w:rsid w:val="007B5BC3"/>
    <w:rsid w:val="007B799E"/>
    <w:rsid w:val="007C059F"/>
    <w:rsid w:val="007C085E"/>
    <w:rsid w:val="007C0DAB"/>
    <w:rsid w:val="007C0EE0"/>
    <w:rsid w:val="007C1C8A"/>
    <w:rsid w:val="007C4EEC"/>
    <w:rsid w:val="007D0225"/>
    <w:rsid w:val="007D16CA"/>
    <w:rsid w:val="007D1DB9"/>
    <w:rsid w:val="007D4593"/>
    <w:rsid w:val="007E020A"/>
    <w:rsid w:val="007E0B13"/>
    <w:rsid w:val="007E108C"/>
    <w:rsid w:val="007E1FB3"/>
    <w:rsid w:val="007E320F"/>
    <w:rsid w:val="007F0E57"/>
    <w:rsid w:val="007F1889"/>
    <w:rsid w:val="007F222C"/>
    <w:rsid w:val="007F3FF9"/>
    <w:rsid w:val="007F41BC"/>
    <w:rsid w:val="007F6539"/>
    <w:rsid w:val="008002A0"/>
    <w:rsid w:val="00800B5F"/>
    <w:rsid w:val="008011F2"/>
    <w:rsid w:val="008028B3"/>
    <w:rsid w:val="008040A0"/>
    <w:rsid w:val="008045D3"/>
    <w:rsid w:val="0080518A"/>
    <w:rsid w:val="00805BF2"/>
    <w:rsid w:val="0080610C"/>
    <w:rsid w:val="00807FBD"/>
    <w:rsid w:val="008103C6"/>
    <w:rsid w:val="0081310C"/>
    <w:rsid w:val="00814873"/>
    <w:rsid w:val="008153DA"/>
    <w:rsid w:val="008156B5"/>
    <w:rsid w:val="00815920"/>
    <w:rsid w:val="00815B97"/>
    <w:rsid w:val="008167B3"/>
    <w:rsid w:val="00817269"/>
    <w:rsid w:val="00817334"/>
    <w:rsid w:val="00821BAF"/>
    <w:rsid w:val="008221E3"/>
    <w:rsid w:val="008223D6"/>
    <w:rsid w:val="00823D0E"/>
    <w:rsid w:val="00824153"/>
    <w:rsid w:val="00824352"/>
    <w:rsid w:val="008243D2"/>
    <w:rsid w:val="00824A5B"/>
    <w:rsid w:val="008276E8"/>
    <w:rsid w:val="00827D99"/>
    <w:rsid w:val="008300B8"/>
    <w:rsid w:val="00830133"/>
    <w:rsid w:val="00832615"/>
    <w:rsid w:val="00833089"/>
    <w:rsid w:val="0083409F"/>
    <w:rsid w:val="00834697"/>
    <w:rsid w:val="00834AFF"/>
    <w:rsid w:val="008362E9"/>
    <w:rsid w:val="00836E69"/>
    <w:rsid w:val="00837CBF"/>
    <w:rsid w:val="00841600"/>
    <w:rsid w:val="00843F9C"/>
    <w:rsid w:val="00845112"/>
    <w:rsid w:val="00845B70"/>
    <w:rsid w:val="008464FD"/>
    <w:rsid w:val="00846E6B"/>
    <w:rsid w:val="00847DF4"/>
    <w:rsid w:val="00847FBC"/>
    <w:rsid w:val="008505A9"/>
    <w:rsid w:val="00851868"/>
    <w:rsid w:val="0085240B"/>
    <w:rsid w:val="00852B6A"/>
    <w:rsid w:val="00855652"/>
    <w:rsid w:val="00856009"/>
    <w:rsid w:val="008572D5"/>
    <w:rsid w:val="008609F5"/>
    <w:rsid w:val="00860F90"/>
    <w:rsid w:val="00861842"/>
    <w:rsid w:val="008624F3"/>
    <w:rsid w:val="00862A6E"/>
    <w:rsid w:val="00863040"/>
    <w:rsid w:val="008645B6"/>
    <w:rsid w:val="008652AA"/>
    <w:rsid w:val="00865612"/>
    <w:rsid w:val="008663AF"/>
    <w:rsid w:val="00867D3C"/>
    <w:rsid w:val="00867E0A"/>
    <w:rsid w:val="00871C47"/>
    <w:rsid w:val="00871F96"/>
    <w:rsid w:val="00872432"/>
    <w:rsid w:val="008724C2"/>
    <w:rsid w:val="00872A50"/>
    <w:rsid w:val="00874204"/>
    <w:rsid w:val="0087480B"/>
    <w:rsid w:val="00874A87"/>
    <w:rsid w:val="008760CA"/>
    <w:rsid w:val="0087633A"/>
    <w:rsid w:val="00876B23"/>
    <w:rsid w:val="0087793C"/>
    <w:rsid w:val="00877A29"/>
    <w:rsid w:val="00877BFF"/>
    <w:rsid w:val="00880164"/>
    <w:rsid w:val="008802E4"/>
    <w:rsid w:val="00881E04"/>
    <w:rsid w:val="00882951"/>
    <w:rsid w:val="00883173"/>
    <w:rsid w:val="008855AE"/>
    <w:rsid w:val="00886F86"/>
    <w:rsid w:val="008904BA"/>
    <w:rsid w:val="008908DA"/>
    <w:rsid w:val="00891B14"/>
    <w:rsid w:val="00892165"/>
    <w:rsid w:val="00892B25"/>
    <w:rsid w:val="00893376"/>
    <w:rsid w:val="00897FD5"/>
    <w:rsid w:val="008A04AC"/>
    <w:rsid w:val="008A1B09"/>
    <w:rsid w:val="008A209C"/>
    <w:rsid w:val="008A271F"/>
    <w:rsid w:val="008A4ECD"/>
    <w:rsid w:val="008A5BCE"/>
    <w:rsid w:val="008A742A"/>
    <w:rsid w:val="008B21A3"/>
    <w:rsid w:val="008B47AE"/>
    <w:rsid w:val="008B523C"/>
    <w:rsid w:val="008B5924"/>
    <w:rsid w:val="008B5E7A"/>
    <w:rsid w:val="008B6117"/>
    <w:rsid w:val="008B641D"/>
    <w:rsid w:val="008B67E6"/>
    <w:rsid w:val="008B7165"/>
    <w:rsid w:val="008B768A"/>
    <w:rsid w:val="008C0A18"/>
    <w:rsid w:val="008C1A4D"/>
    <w:rsid w:val="008C2ECA"/>
    <w:rsid w:val="008C31AC"/>
    <w:rsid w:val="008C71CB"/>
    <w:rsid w:val="008D01E1"/>
    <w:rsid w:val="008D1F65"/>
    <w:rsid w:val="008D2AEC"/>
    <w:rsid w:val="008D4C32"/>
    <w:rsid w:val="008E0C89"/>
    <w:rsid w:val="008E569F"/>
    <w:rsid w:val="008E6E21"/>
    <w:rsid w:val="008E704B"/>
    <w:rsid w:val="008E7905"/>
    <w:rsid w:val="008E7E86"/>
    <w:rsid w:val="008F08AD"/>
    <w:rsid w:val="008F2AAA"/>
    <w:rsid w:val="008F3008"/>
    <w:rsid w:val="008F54C1"/>
    <w:rsid w:val="00900188"/>
    <w:rsid w:val="009003FD"/>
    <w:rsid w:val="00901C37"/>
    <w:rsid w:val="00903125"/>
    <w:rsid w:val="009036B0"/>
    <w:rsid w:val="00904F43"/>
    <w:rsid w:val="0090629D"/>
    <w:rsid w:val="009063C0"/>
    <w:rsid w:val="00906A7E"/>
    <w:rsid w:val="009070D0"/>
    <w:rsid w:val="0091241A"/>
    <w:rsid w:val="00913044"/>
    <w:rsid w:val="00913BAC"/>
    <w:rsid w:val="0091592F"/>
    <w:rsid w:val="0092167F"/>
    <w:rsid w:val="00922227"/>
    <w:rsid w:val="009224B1"/>
    <w:rsid w:val="00926B4B"/>
    <w:rsid w:val="00932278"/>
    <w:rsid w:val="00932BB5"/>
    <w:rsid w:val="0093333C"/>
    <w:rsid w:val="0093576B"/>
    <w:rsid w:val="00935E3B"/>
    <w:rsid w:val="009364EF"/>
    <w:rsid w:val="0093754F"/>
    <w:rsid w:val="009413D4"/>
    <w:rsid w:val="009417B8"/>
    <w:rsid w:val="009420B1"/>
    <w:rsid w:val="009423F2"/>
    <w:rsid w:val="00943360"/>
    <w:rsid w:val="00944364"/>
    <w:rsid w:val="00946710"/>
    <w:rsid w:val="009501DF"/>
    <w:rsid w:val="0095101A"/>
    <w:rsid w:val="009518C3"/>
    <w:rsid w:val="00952A0C"/>
    <w:rsid w:val="00953677"/>
    <w:rsid w:val="0095469A"/>
    <w:rsid w:val="00955090"/>
    <w:rsid w:val="009563DC"/>
    <w:rsid w:val="009567D6"/>
    <w:rsid w:val="00960A4D"/>
    <w:rsid w:val="00964992"/>
    <w:rsid w:val="00965486"/>
    <w:rsid w:val="009655B2"/>
    <w:rsid w:val="0096613B"/>
    <w:rsid w:val="00967A00"/>
    <w:rsid w:val="00971146"/>
    <w:rsid w:val="0097154C"/>
    <w:rsid w:val="009720D0"/>
    <w:rsid w:val="0097500D"/>
    <w:rsid w:val="00980037"/>
    <w:rsid w:val="009839BF"/>
    <w:rsid w:val="00985A6F"/>
    <w:rsid w:val="00986100"/>
    <w:rsid w:val="009879CF"/>
    <w:rsid w:val="00990EC1"/>
    <w:rsid w:val="0099119F"/>
    <w:rsid w:val="009919A8"/>
    <w:rsid w:val="00994161"/>
    <w:rsid w:val="0099463A"/>
    <w:rsid w:val="009969B5"/>
    <w:rsid w:val="00996D06"/>
    <w:rsid w:val="009A0060"/>
    <w:rsid w:val="009A0571"/>
    <w:rsid w:val="009A1737"/>
    <w:rsid w:val="009A2153"/>
    <w:rsid w:val="009A4128"/>
    <w:rsid w:val="009A4C70"/>
    <w:rsid w:val="009A67EC"/>
    <w:rsid w:val="009A6AE1"/>
    <w:rsid w:val="009A7ECB"/>
    <w:rsid w:val="009B0BC5"/>
    <w:rsid w:val="009B14C0"/>
    <w:rsid w:val="009B2860"/>
    <w:rsid w:val="009B3063"/>
    <w:rsid w:val="009B4645"/>
    <w:rsid w:val="009B4862"/>
    <w:rsid w:val="009B6900"/>
    <w:rsid w:val="009B7636"/>
    <w:rsid w:val="009B7AD1"/>
    <w:rsid w:val="009C0063"/>
    <w:rsid w:val="009C2896"/>
    <w:rsid w:val="009C3110"/>
    <w:rsid w:val="009C3717"/>
    <w:rsid w:val="009C44E1"/>
    <w:rsid w:val="009C4D9B"/>
    <w:rsid w:val="009C55DB"/>
    <w:rsid w:val="009C56B5"/>
    <w:rsid w:val="009C6411"/>
    <w:rsid w:val="009D1FB0"/>
    <w:rsid w:val="009D2D94"/>
    <w:rsid w:val="009D3051"/>
    <w:rsid w:val="009D32FC"/>
    <w:rsid w:val="009D4217"/>
    <w:rsid w:val="009D4AA1"/>
    <w:rsid w:val="009D4F9C"/>
    <w:rsid w:val="009D6A04"/>
    <w:rsid w:val="009D6A06"/>
    <w:rsid w:val="009E0FCA"/>
    <w:rsid w:val="009E127D"/>
    <w:rsid w:val="009E1CEC"/>
    <w:rsid w:val="009E22F0"/>
    <w:rsid w:val="009E2BFA"/>
    <w:rsid w:val="009E3D83"/>
    <w:rsid w:val="009F1CA5"/>
    <w:rsid w:val="009F4B33"/>
    <w:rsid w:val="009F791C"/>
    <w:rsid w:val="00A035EA"/>
    <w:rsid w:val="00A0470A"/>
    <w:rsid w:val="00A05BDD"/>
    <w:rsid w:val="00A0729D"/>
    <w:rsid w:val="00A100CD"/>
    <w:rsid w:val="00A11025"/>
    <w:rsid w:val="00A12960"/>
    <w:rsid w:val="00A12B11"/>
    <w:rsid w:val="00A12B25"/>
    <w:rsid w:val="00A14024"/>
    <w:rsid w:val="00A141CC"/>
    <w:rsid w:val="00A1483A"/>
    <w:rsid w:val="00A149E4"/>
    <w:rsid w:val="00A15805"/>
    <w:rsid w:val="00A168EE"/>
    <w:rsid w:val="00A16E8E"/>
    <w:rsid w:val="00A17735"/>
    <w:rsid w:val="00A20F0F"/>
    <w:rsid w:val="00A2161B"/>
    <w:rsid w:val="00A21C79"/>
    <w:rsid w:val="00A22C7A"/>
    <w:rsid w:val="00A2407B"/>
    <w:rsid w:val="00A241CF"/>
    <w:rsid w:val="00A25C4F"/>
    <w:rsid w:val="00A27C32"/>
    <w:rsid w:val="00A30C91"/>
    <w:rsid w:val="00A336C0"/>
    <w:rsid w:val="00A37589"/>
    <w:rsid w:val="00A37D5D"/>
    <w:rsid w:val="00A416F0"/>
    <w:rsid w:val="00A427BF"/>
    <w:rsid w:val="00A429D5"/>
    <w:rsid w:val="00A4387D"/>
    <w:rsid w:val="00A439AE"/>
    <w:rsid w:val="00A4473D"/>
    <w:rsid w:val="00A458B5"/>
    <w:rsid w:val="00A46085"/>
    <w:rsid w:val="00A46A61"/>
    <w:rsid w:val="00A4722B"/>
    <w:rsid w:val="00A477CD"/>
    <w:rsid w:val="00A5126E"/>
    <w:rsid w:val="00A5415C"/>
    <w:rsid w:val="00A55C87"/>
    <w:rsid w:val="00A562B9"/>
    <w:rsid w:val="00A57CD8"/>
    <w:rsid w:val="00A57F03"/>
    <w:rsid w:val="00A60162"/>
    <w:rsid w:val="00A621BF"/>
    <w:rsid w:val="00A629D9"/>
    <w:rsid w:val="00A63767"/>
    <w:rsid w:val="00A64B3F"/>
    <w:rsid w:val="00A65D8A"/>
    <w:rsid w:val="00A65FC0"/>
    <w:rsid w:val="00A67C71"/>
    <w:rsid w:val="00A67C89"/>
    <w:rsid w:val="00A67FC0"/>
    <w:rsid w:val="00A70FB3"/>
    <w:rsid w:val="00A72236"/>
    <w:rsid w:val="00A72A17"/>
    <w:rsid w:val="00A72CF1"/>
    <w:rsid w:val="00A72E3B"/>
    <w:rsid w:val="00A7364E"/>
    <w:rsid w:val="00A73994"/>
    <w:rsid w:val="00A73DBF"/>
    <w:rsid w:val="00A77C7C"/>
    <w:rsid w:val="00A82296"/>
    <w:rsid w:val="00A835BD"/>
    <w:rsid w:val="00A83F9A"/>
    <w:rsid w:val="00A83FA2"/>
    <w:rsid w:val="00A8588B"/>
    <w:rsid w:val="00A95281"/>
    <w:rsid w:val="00A954B3"/>
    <w:rsid w:val="00A95914"/>
    <w:rsid w:val="00A9648F"/>
    <w:rsid w:val="00A96D45"/>
    <w:rsid w:val="00AA00DD"/>
    <w:rsid w:val="00AA0F8F"/>
    <w:rsid w:val="00AA3810"/>
    <w:rsid w:val="00AA3F8A"/>
    <w:rsid w:val="00AA40DD"/>
    <w:rsid w:val="00AA48DD"/>
    <w:rsid w:val="00AA5091"/>
    <w:rsid w:val="00AA5F9D"/>
    <w:rsid w:val="00AA6433"/>
    <w:rsid w:val="00AA69A3"/>
    <w:rsid w:val="00AA72CE"/>
    <w:rsid w:val="00AB079D"/>
    <w:rsid w:val="00AB14EA"/>
    <w:rsid w:val="00AB407A"/>
    <w:rsid w:val="00AB7818"/>
    <w:rsid w:val="00AB794E"/>
    <w:rsid w:val="00AC2D91"/>
    <w:rsid w:val="00AC55EC"/>
    <w:rsid w:val="00AC56F9"/>
    <w:rsid w:val="00AC5EEF"/>
    <w:rsid w:val="00AC7237"/>
    <w:rsid w:val="00AC7239"/>
    <w:rsid w:val="00AC7F26"/>
    <w:rsid w:val="00AD2039"/>
    <w:rsid w:val="00AD23C3"/>
    <w:rsid w:val="00AD23C6"/>
    <w:rsid w:val="00AD5675"/>
    <w:rsid w:val="00AE0433"/>
    <w:rsid w:val="00AE1CA0"/>
    <w:rsid w:val="00AE2F64"/>
    <w:rsid w:val="00AE3979"/>
    <w:rsid w:val="00AE4578"/>
    <w:rsid w:val="00AE4889"/>
    <w:rsid w:val="00AE5923"/>
    <w:rsid w:val="00AE64E6"/>
    <w:rsid w:val="00AE6AA2"/>
    <w:rsid w:val="00AE719C"/>
    <w:rsid w:val="00AE738C"/>
    <w:rsid w:val="00AF0083"/>
    <w:rsid w:val="00AF06FB"/>
    <w:rsid w:val="00AF2120"/>
    <w:rsid w:val="00AF29DB"/>
    <w:rsid w:val="00AF347B"/>
    <w:rsid w:val="00AF6951"/>
    <w:rsid w:val="00AF7AA4"/>
    <w:rsid w:val="00B01263"/>
    <w:rsid w:val="00B014C9"/>
    <w:rsid w:val="00B0157A"/>
    <w:rsid w:val="00B020B6"/>
    <w:rsid w:val="00B02927"/>
    <w:rsid w:val="00B043D1"/>
    <w:rsid w:val="00B05E81"/>
    <w:rsid w:val="00B06218"/>
    <w:rsid w:val="00B07212"/>
    <w:rsid w:val="00B07CF3"/>
    <w:rsid w:val="00B12952"/>
    <w:rsid w:val="00B136E6"/>
    <w:rsid w:val="00B13B20"/>
    <w:rsid w:val="00B1405D"/>
    <w:rsid w:val="00B1432D"/>
    <w:rsid w:val="00B16721"/>
    <w:rsid w:val="00B173D8"/>
    <w:rsid w:val="00B17B22"/>
    <w:rsid w:val="00B208DC"/>
    <w:rsid w:val="00B21151"/>
    <w:rsid w:val="00B215F2"/>
    <w:rsid w:val="00B2212E"/>
    <w:rsid w:val="00B22488"/>
    <w:rsid w:val="00B23CC4"/>
    <w:rsid w:val="00B240C8"/>
    <w:rsid w:val="00B240FC"/>
    <w:rsid w:val="00B24F96"/>
    <w:rsid w:val="00B26159"/>
    <w:rsid w:val="00B26CD8"/>
    <w:rsid w:val="00B273EE"/>
    <w:rsid w:val="00B31FC2"/>
    <w:rsid w:val="00B320D4"/>
    <w:rsid w:val="00B326A5"/>
    <w:rsid w:val="00B32F2A"/>
    <w:rsid w:val="00B33FAF"/>
    <w:rsid w:val="00B35726"/>
    <w:rsid w:val="00B3670C"/>
    <w:rsid w:val="00B367B4"/>
    <w:rsid w:val="00B36851"/>
    <w:rsid w:val="00B37C7C"/>
    <w:rsid w:val="00B409D6"/>
    <w:rsid w:val="00B4223E"/>
    <w:rsid w:val="00B4226C"/>
    <w:rsid w:val="00B4350E"/>
    <w:rsid w:val="00B4453F"/>
    <w:rsid w:val="00B44CA5"/>
    <w:rsid w:val="00B4554D"/>
    <w:rsid w:val="00B461B1"/>
    <w:rsid w:val="00B462BB"/>
    <w:rsid w:val="00B52089"/>
    <w:rsid w:val="00B523C6"/>
    <w:rsid w:val="00B5624E"/>
    <w:rsid w:val="00B57CE1"/>
    <w:rsid w:val="00B619FE"/>
    <w:rsid w:val="00B62200"/>
    <w:rsid w:val="00B623FC"/>
    <w:rsid w:val="00B63E9C"/>
    <w:rsid w:val="00B64460"/>
    <w:rsid w:val="00B7399F"/>
    <w:rsid w:val="00B74EEE"/>
    <w:rsid w:val="00B7513A"/>
    <w:rsid w:val="00B754F9"/>
    <w:rsid w:val="00B75E4C"/>
    <w:rsid w:val="00B76706"/>
    <w:rsid w:val="00B76E0B"/>
    <w:rsid w:val="00B76FF5"/>
    <w:rsid w:val="00B80B1F"/>
    <w:rsid w:val="00B80B91"/>
    <w:rsid w:val="00B82368"/>
    <w:rsid w:val="00B8277D"/>
    <w:rsid w:val="00B83AA8"/>
    <w:rsid w:val="00B83F98"/>
    <w:rsid w:val="00B850EA"/>
    <w:rsid w:val="00B86056"/>
    <w:rsid w:val="00B915C4"/>
    <w:rsid w:val="00B91C31"/>
    <w:rsid w:val="00B91D79"/>
    <w:rsid w:val="00B91DD3"/>
    <w:rsid w:val="00B92026"/>
    <w:rsid w:val="00B93364"/>
    <w:rsid w:val="00B934BA"/>
    <w:rsid w:val="00B93570"/>
    <w:rsid w:val="00B93AD0"/>
    <w:rsid w:val="00B93E2A"/>
    <w:rsid w:val="00B95479"/>
    <w:rsid w:val="00B958EB"/>
    <w:rsid w:val="00B95B9C"/>
    <w:rsid w:val="00B96F87"/>
    <w:rsid w:val="00BA0CF7"/>
    <w:rsid w:val="00BA37F5"/>
    <w:rsid w:val="00BA3D5E"/>
    <w:rsid w:val="00BA4630"/>
    <w:rsid w:val="00BA5F4B"/>
    <w:rsid w:val="00BA62F6"/>
    <w:rsid w:val="00BA65AC"/>
    <w:rsid w:val="00BA74A5"/>
    <w:rsid w:val="00BA77AD"/>
    <w:rsid w:val="00BB015B"/>
    <w:rsid w:val="00BB037B"/>
    <w:rsid w:val="00BB0BD0"/>
    <w:rsid w:val="00BB2559"/>
    <w:rsid w:val="00BB2660"/>
    <w:rsid w:val="00BB2BC0"/>
    <w:rsid w:val="00BB5176"/>
    <w:rsid w:val="00BB5E6B"/>
    <w:rsid w:val="00BB75D6"/>
    <w:rsid w:val="00BC21CF"/>
    <w:rsid w:val="00BC3F35"/>
    <w:rsid w:val="00BC455B"/>
    <w:rsid w:val="00BC5392"/>
    <w:rsid w:val="00BC5D7E"/>
    <w:rsid w:val="00BC6C82"/>
    <w:rsid w:val="00BC6EB8"/>
    <w:rsid w:val="00BC7183"/>
    <w:rsid w:val="00BD0013"/>
    <w:rsid w:val="00BD2E43"/>
    <w:rsid w:val="00BD3D08"/>
    <w:rsid w:val="00BD512E"/>
    <w:rsid w:val="00BD56FE"/>
    <w:rsid w:val="00BD6353"/>
    <w:rsid w:val="00BD7C37"/>
    <w:rsid w:val="00BE0A41"/>
    <w:rsid w:val="00BE0BD5"/>
    <w:rsid w:val="00BE140B"/>
    <w:rsid w:val="00BE14C7"/>
    <w:rsid w:val="00BE4BEC"/>
    <w:rsid w:val="00BE5BB3"/>
    <w:rsid w:val="00BE6FF5"/>
    <w:rsid w:val="00BE7533"/>
    <w:rsid w:val="00BF3649"/>
    <w:rsid w:val="00BF3D33"/>
    <w:rsid w:val="00BF3D4E"/>
    <w:rsid w:val="00BF470C"/>
    <w:rsid w:val="00BF6D17"/>
    <w:rsid w:val="00C0016D"/>
    <w:rsid w:val="00C0077C"/>
    <w:rsid w:val="00C00A29"/>
    <w:rsid w:val="00C01A06"/>
    <w:rsid w:val="00C026CF"/>
    <w:rsid w:val="00C02849"/>
    <w:rsid w:val="00C042B3"/>
    <w:rsid w:val="00C0602E"/>
    <w:rsid w:val="00C07520"/>
    <w:rsid w:val="00C10F42"/>
    <w:rsid w:val="00C115D6"/>
    <w:rsid w:val="00C12BAD"/>
    <w:rsid w:val="00C1353F"/>
    <w:rsid w:val="00C140D5"/>
    <w:rsid w:val="00C14AE2"/>
    <w:rsid w:val="00C14C59"/>
    <w:rsid w:val="00C219B9"/>
    <w:rsid w:val="00C22806"/>
    <w:rsid w:val="00C23240"/>
    <w:rsid w:val="00C241B7"/>
    <w:rsid w:val="00C2431A"/>
    <w:rsid w:val="00C24DBF"/>
    <w:rsid w:val="00C25B37"/>
    <w:rsid w:val="00C266C2"/>
    <w:rsid w:val="00C27F41"/>
    <w:rsid w:val="00C30E3D"/>
    <w:rsid w:val="00C31651"/>
    <w:rsid w:val="00C349D3"/>
    <w:rsid w:val="00C3558C"/>
    <w:rsid w:val="00C356C7"/>
    <w:rsid w:val="00C35DF1"/>
    <w:rsid w:val="00C3632C"/>
    <w:rsid w:val="00C36DBE"/>
    <w:rsid w:val="00C40631"/>
    <w:rsid w:val="00C416EA"/>
    <w:rsid w:val="00C41C62"/>
    <w:rsid w:val="00C42AA6"/>
    <w:rsid w:val="00C447A2"/>
    <w:rsid w:val="00C4779D"/>
    <w:rsid w:val="00C50614"/>
    <w:rsid w:val="00C51DF0"/>
    <w:rsid w:val="00C541FD"/>
    <w:rsid w:val="00C54867"/>
    <w:rsid w:val="00C54B29"/>
    <w:rsid w:val="00C5568E"/>
    <w:rsid w:val="00C55C3A"/>
    <w:rsid w:val="00C56100"/>
    <w:rsid w:val="00C57203"/>
    <w:rsid w:val="00C60B98"/>
    <w:rsid w:val="00C61A39"/>
    <w:rsid w:val="00C6237D"/>
    <w:rsid w:val="00C6416C"/>
    <w:rsid w:val="00C6550C"/>
    <w:rsid w:val="00C65E01"/>
    <w:rsid w:val="00C66C65"/>
    <w:rsid w:val="00C70D2C"/>
    <w:rsid w:val="00C70E11"/>
    <w:rsid w:val="00C71ABF"/>
    <w:rsid w:val="00C71B43"/>
    <w:rsid w:val="00C72080"/>
    <w:rsid w:val="00C72E57"/>
    <w:rsid w:val="00C74464"/>
    <w:rsid w:val="00C7555D"/>
    <w:rsid w:val="00C76082"/>
    <w:rsid w:val="00C76715"/>
    <w:rsid w:val="00C76967"/>
    <w:rsid w:val="00C77E3A"/>
    <w:rsid w:val="00C800FF"/>
    <w:rsid w:val="00C804F3"/>
    <w:rsid w:val="00C80D7E"/>
    <w:rsid w:val="00C81948"/>
    <w:rsid w:val="00C85016"/>
    <w:rsid w:val="00C85410"/>
    <w:rsid w:val="00C86654"/>
    <w:rsid w:val="00C924A6"/>
    <w:rsid w:val="00C92DEA"/>
    <w:rsid w:val="00C949A0"/>
    <w:rsid w:val="00C94A6D"/>
    <w:rsid w:val="00C96B23"/>
    <w:rsid w:val="00C970C7"/>
    <w:rsid w:val="00C97E93"/>
    <w:rsid w:val="00CA13E1"/>
    <w:rsid w:val="00CA1CF5"/>
    <w:rsid w:val="00CA2229"/>
    <w:rsid w:val="00CA601C"/>
    <w:rsid w:val="00CA634F"/>
    <w:rsid w:val="00CA70F1"/>
    <w:rsid w:val="00CB0EB8"/>
    <w:rsid w:val="00CB16E5"/>
    <w:rsid w:val="00CB1A2D"/>
    <w:rsid w:val="00CB23EC"/>
    <w:rsid w:val="00CB28AF"/>
    <w:rsid w:val="00CB33DA"/>
    <w:rsid w:val="00CB44AF"/>
    <w:rsid w:val="00CB4B46"/>
    <w:rsid w:val="00CB4C66"/>
    <w:rsid w:val="00CB4E78"/>
    <w:rsid w:val="00CB5F2F"/>
    <w:rsid w:val="00CB6792"/>
    <w:rsid w:val="00CB6AF7"/>
    <w:rsid w:val="00CC2456"/>
    <w:rsid w:val="00CC4163"/>
    <w:rsid w:val="00CC4230"/>
    <w:rsid w:val="00CC4E00"/>
    <w:rsid w:val="00CC5544"/>
    <w:rsid w:val="00CC6E0B"/>
    <w:rsid w:val="00CC7428"/>
    <w:rsid w:val="00CC7A42"/>
    <w:rsid w:val="00CD1664"/>
    <w:rsid w:val="00CD636C"/>
    <w:rsid w:val="00CD6850"/>
    <w:rsid w:val="00CD6948"/>
    <w:rsid w:val="00CD6F9A"/>
    <w:rsid w:val="00CD7550"/>
    <w:rsid w:val="00CE141E"/>
    <w:rsid w:val="00CE1EF1"/>
    <w:rsid w:val="00CE4371"/>
    <w:rsid w:val="00CE54F0"/>
    <w:rsid w:val="00CE5BD2"/>
    <w:rsid w:val="00CF0E1D"/>
    <w:rsid w:val="00CF0FB6"/>
    <w:rsid w:val="00CF1101"/>
    <w:rsid w:val="00CF11B7"/>
    <w:rsid w:val="00CF1AFC"/>
    <w:rsid w:val="00CF2314"/>
    <w:rsid w:val="00CF2865"/>
    <w:rsid w:val="00CF3369"/>
    <w:rsid w:val="00CF4FFD"/>
    <w:rsid w:val="00CF51A0"/>
    <w:rsid w:val="00CF551B"/>
    <w:rsid w:val="00D023C0"/>
    <w:rsid w:val="00D03AD6"/>
    <w:rsid w:val="00D03B0B"/>
    <w:rsid w:val="00D05212"/>
    <w:rsid w:val="00D05ADD"/>
    <w:rsid w:val="00D05EEA"/>
    <w:rsid w:val="00D05F54"/>
    <w:rsid w:val="00D070F0"/>
    <w:rsid w:val="00D07570"/>
    <w:rsid w:val="00D102E6"/>
    <w:rsid w:val="00D10B33"/>
    <w:rsid w:val="00D11199"/>
    <w:rsid w:val="00D1194E"/>
    <w:rsid w:val="00D145C1"/>
    <w:rsid w:val="00D173A4"/>
    <w:rsid w:val="00D214CC"/>
    <w:rsid w:val="00D22498"/>
    <w:rsid w:val="00D22BF2"/>
    <w:rsid w:val="00D249AD"/>
    <w:rsid w:val="00D24ADF"/>
    <w:rsid w:val="00D253E9"/>
    <w:rsid w:val="00D2704C"/>
    <w:rsid w:val="00D306EA"/>
    <w:rsid w:val="00D32200"/>
    <w:rsid w:val="00D35204"/>
    <w:rsid w:val="00D37495"/>
    <w:rsid w:val="00D40595"/>
    <w:rsid w:val="00D40F8D"/>
    <w:rsid w:val="00D420F3"/>
    <w:rsid w:val="00D422BC"/>
    <w:rsid w:val="00D44D91"/>
    <w:rsid w:val="00D4505F"/>
    <w:rsid w:val="00D45279"/>
    <w:rsid w:val="00D4531F"/>
    <w:rsid w:val="00D45671"/>
    <w:rsid w:val="00D472DA"/>
    <w:rsid w:val="00D47E11"/>
    <w:rsid w:val="00D53C76"/>
    <w:rsid w:val="00D53CD2"/>
    <w:rsid w:val="00D54034"/>
    <w:rsid w:val="00D55415"/>
    <w:rsid w:val="00D5662D"/>
    <w:rsid w:val="00D566BD"/>
    <w:rsid w:val="00D6067C"/>
    <w:rsid w:val="00D625B4"/>
    <w:rsid w:val="00D62669"/>
    <w:rsid w:val="00D62DB1"/>
    <w:rsid w:val="00D649E1"/>
    <w:rsid w:val="00D64F77"/>
    <w:rsid w:val="00D658C6"/>
    <w:rsid w:val="00D6643C"/>
    <w:rsid w:val="00D665C1"/>
    <w:rsid w:val="00D67164"/>
    <w:rsid w:val="00D719B9"/>
    <w:rsid w:val="00D7263B"/>
    <w:rsid w:val="00D72A3A"/>
    <w:rsid w:val="00D74CA1"/>
    <w:rsid w:val="00D761D8"/>
    <w:rsid w:val="00D808AC"/>
    <w:rsid w:val="00D8238A"/>
    <w:rsid w:val="00D8277D"/>
    <w:rsid w:val="00D8358B"/>
    <w:rsid w:val="00D850AC"/>
    <w:rsid w:val="00D86B15"/>
    <w:rsid w:val="00D87050"/>
    <w:rsid w:val="00D8724A"/>
    <w:rsid w:val="00D90F80"/>
    <w:rsid w:val="00D927B9"/>
    <w:rsid w:val="00D92BA5"/>
    <w:rsid w:val="00D92BEC"/>
    <w:rsid w:val="00D93C25"/>
    <w:rsid w:val="00D93F81"/>
    <w:rsid w:val="00D94821"/>
    <w:rsid w:val="00D95BB0"/>
    <w:rsid w:val="00D96580"/>
    <w:rsid w:val="00D971CD"/>
    <w:rsid w:val="00D97CBA"/>
    <w:rsid w:val="00DA0D7C"/>
    <w:rsid w:val="00DA1048"/>
    <w:rsid w:val="00DA306D"/>
    <w:rsid w:val="00DA3764"/>
    <w:rsid w:val="00DA3C8E"/>
    <w:rsid w:val="00DA4006"/>
    <w:rsid w:val="00DA5E96"/>
    <w:rsid w:val="00DA62C7"/>
    <w:rsid w:val="00DA7979"/>
    <w:rsid w:val="00DB0BDA"/>
    <w:rsid w:val="00DB1C5F"/>
    <w:rsid w:val="00DB35F2"/>
    <w:rsid w:val="00DB40F1"/>
    <w:rsid w:val="00DB44CF"/>
    <w:rsid w:val="00DB7D8C"/>
    <w:rsid w:val="00DC2A7F"/>
    <w:rsid w:val="00DC2F04"/>
    <w:rsid w:val="00DC30D2"/>
    <w:rsid w:val="00DC568A"/>
    <w:rsid w:val="00DC574A"/>
    <w:rsid w:val="00DC6178"/>
    <w:rsid w:val="00DC73DD"/>
    <w:rsid w:val="00DD1D17"/>
    <w:rsid w:val="00DD32E8"/>
    <w:rsid w:val="00DD3625"/>
    <w:rsid w:val="00DD46E5"/>
    <w:rsid w:val="00DD6663"/>
    <w:rsid w:val="00DE011E"/>
    <w:rsid w:val="00DE1125"/>
    <w:rsid w:val="00DE32F5"/>
    <w:rsid w:val="00DE366C"/>
    <w:rsid w:val="00DE3AEC"/>
    <w:rsid w:val="00DE3B23"/>
    <w:rsid w:val="00DE4095"/>
    <w:rsid w:val="00DE71FB"/>
    <w:rsid w:val="00DE754D"/>
    <w:rsid w:val="00DF0C30"/>
    <w:rsid w:val="00DF15A6"/>
    <w:rsid w:val="00DF24D7"/>
    <w:rsid w:val="00DF2F36"/>
    <w:rsid w:val="00DF546A"/>
    <w:rsid w:val="00E000D2"/>
    <w:rsid w:val="00E01C68"/>
    <w:rsid w:val="00E01E88"/>
    <w:rsid w:val="00E033AA"/>
    <w:rsid w:val="00E07627"/>
    <w:rsid w:val="00E1035C"/>
    <w:rsid w:val="00E14BAE"/>
    <w:rsid w:val="00E168D3"/>
    <w:rsid w:val="00E208B7"/>
    <w:rsid w:val="00E248E9"/>
    <w:rsid w:val="00E24C3D"/>
    <w:rsid w:val="00E25F3E"/>
    <w:rsid w:val="00E26C41"/>
    <w:rsid w:val="00E27215"/>
    <w:rsid w:val="00E27699"/>
    <w:rsid w:val="00E31C90"/>
    <w:rsid w:val="00E31F86"/>
    <w:rsid w:val="00E32AB5"/>
    <w:rsid w:val="00E34150"/>
    <w:rsid w:val="00E34A7C"/>
    <w:rsid w:val="00E420E1"/>
    <w:rsid w:val="00E4258B"/>
    <w:rsid w:val="00E4287C"/>
    <w:rsid w:val="00E42EF5"/>
    <w:rsid w:val="00E43364"/>
    <w:rsid w:val="00E4682E"/>
    <w:rsid w:val="00E478DE"/>
    <w:rsid w:val="00E50155"/>
    <w:rsid w:val="00E513CC"/>
    <w:rsid w:val="00E51935"/>
    <w:rsid w:val="00E51C7E"/>
    <w:rsid w:val="00E53136"/>
    <w:rsid w:val="00E53192"/>
    <w:rsid w:val="00E54880"/>
    <w:rsid w:val="00E55150"/>
    <w:rsid w:val="00E552FC"/>
    <w:rsid w:val="00E567CC"/>
    <w:rsid w:val="00E5772A"/>
    <w:rsid w:val="00E6046B"/>
    <w:rsid w:val="00E60EDF"/>
    <w:rsid w:val="00E6210F"/>
    <w:rsid w:val="00E62414"/>
    <w:rsid w:val="00E62B88"/>
    <w:rsid w:val="00E62BC8"/>
    <w:rsid w:val="00E63BD7"/>
    <w:rsid w:val="00E65BB4"/>
    <w:rsid w:val="00E66B84"/>
    <w:rsid w:val="00E66CD9"/>
    <w:rsid w:val="00E66D7F"/>
    <w:rsid w:val="00E67702"/>
    <w:rsid w:val="00E67ACA"/>
    <w:rsid w:val="00E67C2A"/>
    <w:rsid w:val="00E67E80"/>
    <w:rsid w:val="00E702B1"/>
    <w:rsid w:val="00E715E4"/>
    <w:rsid w:val="00E726F2"/>
    <w:rsid w:val="00E733BB"/>
    <w:rsid w:val="00E8294D"/>
    <w:rsid w:val="00E83140"/>
    <w:rsid w:val="00E84053"/>
    <w:rsid w:val="00E843AC"/>
    <w:rsid w:val="00E854E4"/>
    <w:rsid w:val="00E85BAD"/>
    <w:rsid w:val="00E86672"/>
    <w:rsid w:val="00E872B8"/>
    <w:rsid w:val="00E87EC5"/>
    <w:rsid w:val="00E90662"/>
    <w:rsid w:val="00E917AB"/>
    <w:rsid w:val="00E91F7B"/>
    <w:rsid w:val="00E93266"/>
    <w:rsid w:val="00E95FF5"/>
    <w:rsid w:val="00E96093"/>
    <w:rsid w:val="00E978AB"/>
    <w:rsid w:val="00E97B49"/>
    <w:rsid w:val="00EA03EC"/>
    <w:rsid w:val="00EA082D"/>
    <w:rsid w:val="00EA0E75"/>
    <w:rsid w:val="00EA1125"/>
    <w:rsid w:val="00EA48D6"/>
    <w:rsid w:val="00EA5861"/>
    <w:rsid w:val="00EA5AF8"/>
    <w:rsid w:val="00EA6342"/>
    <w:rsid w:val="00EA66DA"/>
    <w:rsid w:val="00EA6F4B"/>
    <w:rsid w:val="00EA7A99"/>
    <w:rsid w:val="00EA7F0C"/>
    <w:rsid w:val="00EB03C5"/>
    <w:rsid w:val="00EB0CB0"/>
    <w:rsid w:val="00EB0DFA"/>
    <w:rsid w:val="00EB248C"/>
    <w:rsid w:val="00EB508E"/>
    <w:rsid w:val="00EB5E80"/>
    <w:rsid w:val="00EB5FF9"/>
    <w:rsid w:val="00EB60D8"/>
    <w:rsid w:val="00EB62BB"/>
    <w:rsid w:val="00EB6F56"/>
    <w:rsid w:val="00EB7BE9"/>
    <w:rsid w:val="00EB7F60"/>
    <w:rsid w:val="00EC0DB4"/>
    <w:rsid w:val="00EC1F1D"/>
    <w:rsid w:val="00EC3BEF"/>
    <w:rsid w:val="00EC3D5A"/>
    <w:rsid w:val="00EC3F3C"/>
    <w:rsid w:val="00EC5671"/>
    <w:rsid w:val="00EC5CE0"/>
    <w:rsid w:val="00EC6DB9"/>
    <w:rsid w:val="00EC72D6"/>
    <w:rsid w:val="00EC7830"/>
    <w:rsid w:val="00EC7832"/>
    <w:rsid w:val="00ED1260"/>
    <w:rsid w:val="00ED1FDE"/>
    <w:rsid w:val="00ED4118"/>
    <w:rsid w:val="00ED4CBC"/>
    <w:rsid w:val="00ED4E8B"/>
    <w:rsid w:val="00ED50AD"/>
    <w:rsid w:val="00ED5112"/>
    <w:rsid w:val="00ED73EC"/>
    <w:rsid w:val="00EE0648"/>
    <w:rsid w:val="00EE0770"/>
    <w:rsid w:val="00EE1D4D"/>
    <w:rsid w:val="00EE2A16"/>
    <w:rsid w:val="00EE2D3A"/>
    <w:rsid w:val="00EE32B8"/>
    <w:rsid w:val="00EE4C59"/>
    <w:rsid w:val="00EE5E34"/>
    <w:rsid w:val="00EE6084"/>
    <w:rsid w:val="00EE6115"/>
    <w:rsid w:val="00EE6F8E"/>
    <w:rsid w:val="00EE7605"/>
    <w:rsid w:val="00EF0324"/>
    <w:rsid w:val="00EF1035"/>
    <w:rsid w:val="00EF1AA6"/>
    <w:rsid w:val="00EF27A6"/>
    <w:rsid w:val="00EF2C21"/>
    <w:rsid w:val="00EF38CE"/>
    <w:rsid w:val="00EF4415"/>
    <w:rsid w:val="00EF4BE4"/>
    <w:rsid w:val="00EF6653"/>
    <w:rsid w:val="00EF7C40"/>
    <w:rsid w:val="00F00A62"/>
    <w:rsid w:val="00F00CE4"/>
    <w:rsid w:val="00F047C6"/>
    <w:rsid w:val="00F06C5C"/>
    <w:rsid w:val="00F10AFE"/>
    <w:rsid w:val="00F116C0"/>
    <w:rsid w:val="00F11B87"/>
    <w:rsid w:val="00F11DFA"/>
    <w:rsid w:val="00F123E8"/>
    <w:rsid w:val="00F13080"/>
    <w:rsid w:val="00F13CDB"/>
    <w:rsid w:val="00F168C5"/>
    <w:rsid w:val="00F168E8"/>
    <w:rsid w:val="00F1698A"/>
    <w:rsid w:val="00F16F52"/>
    <w:rsid w:val="00F17519"/>
    <w:rsid w:val="00F2080B"/>
    <w:rsid w:val="00F21194"/>
    <w:rsid w:val="00F2145A"/>
    <w:rsid w:val="00F2215D"/>
    <w:rsid w:val="00F22195"/>
    <w:rsid w:val="00F22A23"/>
    <w:rsid w:val="00F235E8"/>
    <w:rsid w:val="00F24A1E"/>
    <w:rsid w:val="00F24BB1"/>
    <w:rsid w:val="00F25EEE"/>
    <w:rsid w:val="00F27173"/>
    <w:rsid w:val="00F3085D"/>
    <w:rsid w:val="00F30EA9"/>
    <w:rsid w:val="00F3219B"/>
    <w:rsid w:val="00F33F62"/>
    <w:rsid w:val="00F341A0"/>
    <w:rsid w:val="00F3512E"/>
    <w:rsid w:val="00F355A6"/>
    <w:rsid w:val="00F35ED5"/>
    <w:rsid w:val="00F41074"/>
    <w:rsid w:val="00F4199E"/>
    <w:rsid w:val="00F424C2"/>
    <w:rsid w:val="00F463F5"/>
    <w:rsid w:val="00F464EB"/>
    <w:rsid w:val="00F508B3"/>
    <w:rsid w:val="00F528B5"/>
    <w:rsid w:val="00F54EC5"/>
    <w:rsid w:val="00F55CD5"/>
    <w:rsid w:val="00F55E7D"/>
    <w:rsid w:val="00F5651B"/>
    <w:rsid w:val="00F579A9"/>
    <w:rsid w:val="00F57FF8"/>
    <w:rsid w:val="00F61D67"/>
    <w:rsid w:val="00F61F1E"/>
    <w:rsid w:val="00F63A8F"/>
    <w:rsid w:val="00F63E32"/>
    <w:rsid w:val="00F6575F"/>
    <w:rsid w:val="00F67207"/>
    <w:rsid w:val="00F67AEB"/>
    <w:rsid w:val="00F721FF"/>
    <w:rsid w:val="00F72ED5"/>
    <w:rsid w:val="00F731A2"/>
    <w:rsid w:val="00F732F6"/>
    <w:rsid w:val="00F73598"/>
    <w:rsid w:val="00F7375B"/>
    <w:rsid w:val="00F766BC"/>
    <w:rsid w:val="00F772BE"/>
    <w:rsid w:val="00F775BF"/>
    <w:rsid w:val="00F77DCC"/>
    <w:rsid w:val="00F80F32"/>
    <w:rsid w:val="00F8155C"/>
    <w:rsid w:val="00F836E1"/>
    <w:rsid w:val="00F86810"/>
    <w:rsid w:val="00F91A97"/>
    <w:rsid w:val="00F92342"/>
    <w:rsid w:val="00F94683"/>
    <w:rsid w:val="00F95CE0"/>
    <w:rsid w:val="00FA0866"/>
    <w:rsid w:val="00FA2BEB"/>
    <w:rsid w:val="00FA5BC8"/>
    <w:rsid w:val="00FB184B"/>
    <w:rsid w:val="00FB19CC"/>
    <w:rsid w:val="00FB244B"/>
    <w:rsid w:val="00FC2136"/>
    <w:rsid w:val="00FC41DE"/>
    <w:rsid w:val="00FC617D"/>
    <w:rsid w:val="00FC6232"/>
    <w:rsid w:val="00FC6DBF"/>
    <w:rsid w:val="00FC7181"/>
    <w:rsid w:val="00FC7767"/>
    <w:rsid w:val="00FD1039"/>
    <w:rsid w:val="00FD1C38"/>
    <w:rsid w:val="00FD4460"/>
    <w:rsid w:val="00FD5482"/>
    <w:rsid w:val="00FD7AA2"/>
    <w:rsid w:val="00FE0D99"/>
    <w:rsid w:val="00FE2626"/>
    <w:rsid w:val="00FE38DD"/>
    <w:rsid w:val="00FE624C"/>
    <w:rsid w:val="00FE68B1"/>
    <w:rsid w:val="00FF03DA"/>
    <w:rsid w:val="00FF0A8B"/>
    <w:rsid w:val="00FF0C7F"/>
    <w:rsid w:val="00FF359F"/>
    <w:rsid w:val="00FF50ED"/>
    <w:rsid w:val="00FF65CC"/>
    <w:rsid w:val="00FF66B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B56CD93"/>
  <w15:docId w15:val="{668CFBA6-B99B-4303-A2FD-F25F8FBD003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de-DE" w:eastAsia="de-DE"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iPriority="99" w:unhideWhenUsed="1"/>
    <w:lsdException w:name="index 2" w:semiHidden="1" w:uiPriority="99"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B523C6"/>
    <w:pPr>
      <w:widowControl w:val="0"/>
      <w:spacing w:line="260" w:lineRule="exact"/>
    </w:pPr>
    <w:rPr>
      <w:rFonts w:ascii="Arial Unicode MS" w:hAnsi="Arial Unicode MS"/>
      <w:szCs w:val="24"/>
      <w:lang w:val="en-US"/>
    </w:rPr>
  </w:style>
  <w:style w:type="paragraph" w:styleId="Heading1">
    <w:name w:val="heading 1"/>
    <w:basedOn w:val="SpBasis"/>
    <w:next w:val="SpStandard"/>
    <w:link w:val="Heading1Char"/>
    <w:qFormat/>
    <w:rsid w:val="00B523C6"/>
    <w:pPr>
      <w:keepNext/>
      <w:keepLines/>
      <w:widowControl/>
      <w:numPr>
        <w:numId w:val="5"/>
      </w:numPr>
      <w:suppressAutoHyphens/>
      <w:spacing w:before="240" w:after="120" w:line="380" w:lineRule="exact"/>
      <w:outlineLvl w:val="0"/>
    </w:pPr>
    <w:rPr>
      <w:rFonts w:cs="Arial"/>
      <w:b/>
      <w:bCs/>
      <w:color w:val="FF0000"/>
      <w:sz w:val="32"/>
    </w:rPr>
  </w:style>
  <w:style w:type="paragraph" w:styleId="Heading2">
    <w:name w:val="heading 2"/>
    <w:basedOn w:val="Heading1"/>
    <w:next w:val="SpStandard"/>
    <w:link w:val="Heading2Char"/>
    <w:qFormat/>
    <w:rsid w:val="00207A1D"/>
    <w:pPr>
      <w:numPr>
        <w:ilvl w:val="1"/>
      </w:numPr>
      <w:tabs>
        <w:tab w:val="clear" w:pos="1871"/>
        <w:tab w:val="num" w:pos="1587"/>
      </w:tabs>
      <w:spacing w:line="340" w:lineRule="exact"/>
      <w:ind w:left="1587"/>
      <w:outlineLvl w:val="1"/>
    </w:pPr>
    <w:rPr>
      <w:bCs w:val="0"/>
      <w:iCs/>
      <w:color w:val="0000FF"/>
      <w:sz w:val="28"/>
      <w:szCs w:val="28"/>
    </w:rPr>
  </w:style>
  <w:style w:type="paragraph" w:styleId="Heading3">
    <w:name w:val="heading 3"/>
    <w:basedOn w:val="Heading2"/>
    <w:next w:val="SpStandard"/>
    <w:link w:val="Heading3Char"/>
    <w:qFormat/>
    <w:rsid w:val="00207A1D"/>
    <w:pPr>
      <w:numPr>
        <w:ilvl w:val="2"/>
      </w:numPr>
      <w:spacing w:line="300" w:lineRule="exact"/>
      <w:outlineLvl w:val="2"/>
    </w:pPr>
    <w:rPr>
      <w:b w:val="0"/>
      <w:bCs/>
      <w:color w:val="008000"/>
      <w:sz w:val="24"/>
      <w:szCs w:val="26"/>
    </w:rPr>
  </w:style>
  <w:style w:type="paragraph" w:styleId="Heading4">
    <w:name w:val="heading 4"/>
    <w:basedOn w:val="Heading3"/>
    <w:next w:val="SpStandard"/>
    <w:link w:val="Heading4Char"/>
    <w:qFormat/>
    <w:rsid w:val="00207A1D"/>
    <w:pPr>
      <w:numPr>
        <w:ilvl w:val="3"/>
      </w:numPr>
      <w:spacing w:line="280" w:lineRule="exact"/>
      <w:outlineLvl w:val="3"/>
    </w:pPr>
    <w:rPr>
      <w:bCs w:val="0"/>
      <w:color w:val="FF6600"/>
      <w:sz w:val="22"/>
      <w:szCs w:val="28"/>
    </w:rPr>
  </w:style>
  <w:style w:type="paragraph" w:styleId="Heading5">
    <w:name w:val="heading 5"/>
    <w:basedOn w:val="Heading4"/>
    <w:next w:val="SpStandard"/>
    <w:link w:val="Heading5Char"/>
    <w:qFormat/>
    <w:rsid w:val="00207A1D"/>
    <w:pPr>
      <w:numPr>
        <w:ilvl w:val="4"/>
      </w:numPr>
      <w:spacing w:line="260" w:lineRule="exact"/>
      <w:outlineLvl w:val="4"/>
    </w:pPr>
    <w:rPr>
      <w:b/>
      <w:bCs/>
      <w:iCs w:val="0"/>
      <w:color w:val="666699"/>
      <w:sz w:val="20"/>
      <w:szCs w:val="26"/>
    </w:rPr>
  </w:style>
  <w:style w:type="paragraph" w:styleId="Heading6">
    <w:name w:val="heading 6"/>
    <w:basedOn w:val="Heading5"/>
    <w:next w:val="SpStandard"/>
    <w:link w:val="Heading6Char"/>
    <w:qFormat/>
    <w:rsid w:val="00207A1D"/>
    <w:pPr>
      <w:numPr>
        <w:ilvl w:val="5"/>
      </w:numPr>
      <w:outlineLvl w:val="5"/>
    </w:pPr>
    <w:rPr>
      <w:bCs w:val="0"/>
      <w:i/>
      <w:szCs w:val="22"/>
    </w:rPr>
  </w:style>
  <w:style w:type="paragraph" w:styleId="Heading7">
    <w:name w:val="heading 7"/>
    <w:basedOn w:val="Heading6"/>
    <w:next w:val="SpStandard"/>
    <w:qFormat/>
    <w:rsid w:val="00207A1D"/>
    <w:pPr>
      <w:numPr>
        <w:ilvl w:val="6"/>
      </w:numPr>
      <w:outlineLvl w:val="6"/>
    </w:pPr>
    <w:rPr>
      <w:color w:val="808080"/>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pBasis">
    <w:name w:val="SpBasis"/>
    <w:next w:val="SpStandard"/>
    <w:rsid w:val="007F1889"/>
    <w:pPr>
      <w:widowControl w:val="0"/>
      <w:spacing w:line="260" w:lineRule="exact"/>
    </w:pPr>
    <w:rPr>
      <w:rFonts w:ascii="Arial Unicode MS" w:eastAsia="Arial Unicode MS" w:hAnsi="Arial Unicode MS"/>
    </w:rPr>
  </w:style>
  <w:style w:type="paragraph" w:customStyle="1" w:styleId="SpStandard">
    <w:name w:val="SpStandard"/>
    <w:basedOn w:val="SpBasis"/>
    <w:link w:val="SpStandardZchn"/>
    <w:rsid w:val="00652A0E"/>
    <w:pPr>
      <w:spacing w:after="120"/>
    </w:pPr>
  </w:style>
  <w:style w:type="character" w:customStyle="1" w:styleId="SpStandardZchn">
    <w:name w:val="SpStandard Zchn"/>
    <w:basedOn w:val="DefaultParagraphFont"/>
    <w:link w:val="SpStandard"/>
    <w:rsid w:val="004C77D3"/>
    <w:rPr>
      <w:rFonts w:ascii="Arial Unicode MS" w:eastAsia="Arial Unicode MS" w:hAnsi="Arial Unicode MS"/>
    </w:rPr>
  </w:style>
  <w:style w:type="paragraph" w:styleId="Header">
    <w:name w:val="header"/>
    <w:basedOn w:val="Normal"/>
    <w:link w:val="HeaderChar"/>
    <w:rsid w:val="000020CD"/>
    <w:pPr>
      <w:pBdr>
        <w:bottom w:val="single" w:sz="4" w:space="1" w:color="auto"/>
      </w:pBdr>
      <w:tabs>
        <w:tab w:val="center" w:pos="4536"/>
        <w:tab w:val="right" w:pos="9072"/>
      </w:tabs>
      <w:suppressAutoHyphens/>
      <w:spacing w:before="120"/>
    </w:pPr>
    <w:rPr>
      <w:sz w:val="16"/>
      <w:szCs w:val="16"/>
    </w:rPr>
  </w:style>
  <w:style w:type="paragraph" w:styleId="Footer">
    <w:name w:val="footer"/>
    <w:basedOn w:val="Normal"/>
    <w:rsid w:val="00B523C6"/>
    <w:pPr>
      <w:pBdr>
        <w:top w:val="single" w:sz="8" w:space="6" w:color="auto"/>
      </w:pBdr>
      <w:tabs>
        <w:tab w:val="center" w:pos="4536"/>
        <w:tab w:val="right" w:pos="9072"/>
      </w:tabs>
    </w:pPr>
    <w:rPr>
      <w:rFonts w:eastAsia="Arial Unicode MS"/>
      <w:sz w:val="16"/>
      <w:szCs w:val="20"/>
    </w:rPr>
  </w:style>
  <w:style w:type="paragraph" w:styleId="Caption">
    <w:name w:val="caption"/>
    <w:basedOn w:val="Normal"/>
    <w:next w:val="Normal"/>
    <w:qFormat/>
    <w:rsid w:val="000020CD"/>
    <w:rPr>
      <w:b/>
      <w:bCs/>
      <w:szCs w:val="20"/>
    </w:rPr>
  </w:style>
  <w:style w:type="character" w:styleId="FootnoteReference">
    <w:name w:val="footnote reference"/>
    <w:basedOn w:val="DefaultParagraphFont"/>
    <w:semiHidden/>
    <w:rsid w:val="000020CD"/>
    <w:rPr>
      <w:vertAlign w:val="superscript"/>
    </w:rPr>
  </w:style>
  <w:style w:type="paragraph" w:styleId="FootnoteText">
    <w:name w:val="footnote text"/>
    <w:basedOn w:val="Normal"/>
    <w:link w:val="FootnoteTextChar"/>
    <w:semiHidden/>
    <w:rsid w:val="000020CD"/>
    <w:rPr>
      <w:szCs w:val="20"/>
    </w:rPr>
  </w:style>
  <w:style w:type="paragraph" w:styleId="DocumentMap">
    <w:name w:val="Document Map"/>
    <w:basedOn w:val="Normal"/>
    <w:semiHidden/>
    <w:rsid w:val="000020CD"/>
    <w:pPr>
      <w:shd w:val="clear" w:color="auto" w:fill="000080"/>
    </w:pPr>
    <w:rPr>
      <w:rFonts w:ascii="Tahoma" w:hAnsi="Tahoma" w:cs="Tahoma"/>
      <w:szCs w:val="20"/>
    </w:rPr>
  </w:style>
  <w:style w:type="table" w:styleId="TableGrid">
    <w:name w:val="Table Grid"/>
    <w:basedOn w:val="TableNormal"/>
    <w:rsid w:val="000020CD"/>
    <w:pPr>
      <w:widowControl w:val="0"/>
      <w:spacing w:line="260" w:lineRule="exac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EndnoteText">
    <w:name w:val="endnote text"/>
    <w:basedOn w:val="Normal"/>
    <w:semiHidden/>
    <w:rsid w:val="00034944"/>
    <w:rPr>
      <w:szCs w:val="20"/>
    </w:rPr>
  </w:style>
  <w:style w:type="character" w:styleId="EndnoteReference">
    <w:name w:val="endnote reference"/>
    <w:basedOn w:val="DefaultParagraphFont"/>
    <w:semiHidden/>
    <w:rsid w:val="00034944"/>
    <w:rPr>
      <w:vertAlign w:val="superscript"/>
    </w:rPr>
  </w:style>
  <w:style w:type="character" w:styleId="Hyperlink">
    <w:name w:val="Hyperlink"/>
    <w:basedOn w:val="DefaultParagraphFont"/>
    <w:rsid w:val="00340343"/>
    <w:rPr>
      <w:color w:val="0000FF"/>
      <w:u w:val="single"/>
    </w:rPr>
  </w:style>
  <w:style w:type="paragraph" w:customStyle="1" w:styleId="SpH1SubHeader">
    <w:name w:val="SpH1SubHeader"/>
    <w:basedOn w:val="SpBasis"/>
    <w:next w:val="SpStandard"/>
    <w:rsid w:val="00652A0E"/>
    <w:pPr>
      <w:spacing w:before="120" w:after="120" w:line="300" w:lineRule="exact"/>
    </w:pPr>
    <w:rPr>
      <w:b/>
      <w:color w:val="666699"/>
      <w:sz w:val="22"/>
    </w:rPr>
  </w:style>
  <w:style w:type="paragraph" w:customStyle="1" w:styleId="SpReferences">
    <w:name w:val="SpReferences"/>
    <w:basedOn w:val="SpBasis"/>
    <w:rsid w:val="004D5BF4"/>
    <w:pPr>
      <w:numPr>
        <w:numId w:val="34"/>
      </w:numPr>
      <w:spacing w:after="120" w:line="220" w:lineRule="exact"/>
    </w:pPr>
    <w:rPr>
      <w:sz w:val="16"/>
    </w:rPr>
  </w:style>
  <w:style w:type="paragraph" w:customStyle="1" w:styleId="SpTabLeg">
    <w:name w:val="SpTab_Leg"/>
    <w:basedOn w:val="SpBasis"/>
    <w:next w:val="SpTabBody"/>
    <w:rsid w:val="00652A0E"/>
    <w:pPr>
      <w:pBdr>
        <w:top w:val="single" w:sz="4" w:space="1" w:color="000000"/>
        <w:left w:val="single" w:sz="4" w:space="4" w:color="000000"/>
        <w:right w:val="single" w:sz="4" w:space="4" w:color="000000"/>
      </w:pBdr>
      <w:spacing w:before="120" w:after="120"/>
    </w:pPr>
    <w:rPr>
      <w:color w:val="000000"/>
    </w:rPr>
  </w:style>
  <w:style w:type="paragraph" w:customStyle="1" w:styleId="SpTabBody">
    <w:name w:val="SpTab_Body"/>
    <w:basedOn w:val="SpBasis"/>
    <w:rsid w:val="00652A0E"/>
    <w:pPr>
      <w:spacing w:before="40" w:after="80"/>
    </w:pPr>
  </w:style>
  <w:style w:type="paragraph" w:customStyle="1" w:styleId="SpTabFooter">
    <w:name w:val="SpTab_Footer"/>
    <w:basedOn w:val="SpTabLeg"/>
    <w:rsid w:val="00900188"/>
    <w:pPr>
      <w:pBdr>
        <w:top w:val="none" w:sz="0" w:space="0" w:color="auto"/>
        <w:left w:val="none" w:sz="0" w:space="0" w:color="auto"/>
        <w:right w:val="none" w:sz="0" w:space="0" w:color="auto"/>
      </w:pBdr>
      <w:spacing w:before="0"/>
    </w:pPr>
    <w:rPr>
      <w:color w:val="E36C0A" w:themeColor="accent6" w:themeShade="BF"/>
    </w:rPr>
  </w:style>
  <w:style w:type="paragraph" w:customStyle="1" w:styleId="SpTabHeader">
    <w:name w:val="SpTab_Header"/>
    <w:basedOn w:val="SpTabBody"/>
    <w:next w:val="SpTabBody"/>
    <w:rsid w:val="00E31F86"/>
    <w:rPr>
      <w:b/>
    </w:rPr>
  </w:style>
  <w:style w:type="paragraph" w:customStyle="1" w:styleId="SpTabLegohne">
    <w:name w:val="SpTab_Leg_ohne"/>
    <w:basedOn w:val="SpTabLeg"/>
    <w:next w:val="SpTabBody"/>
    <w:rsid w:val="00652A0E"/>
  </w:style>
  <w:style w:type="paragraph" w:customStyle="1" w:styleId="SpMarginStart">
    <w:name w:val="SpMarginStart"/>
    <w:basedOn w:val="SpBasis"/>
    <w:next w:val="SpMarginText"/>
    <w:rsid w:val="00901C37"/>
    <w:pPr>
      <w:keepNext/>
      <w:keepLines/>
      <w:pBdr>
        <w:top w:val="thinThickMediumGap" w:sz="24" w:space="1" w:color="FF9900"/>
        <w:left w:val="thinThickMediumGap" w:sz="24" w:space="4" w:color="FF9900"/>
        <w:right w:val="thinThickMediumGap" w:sz="24" w:space="4" w:color="FF9900"/>
      </w:pBdr>
      <w:spacing w:before="240" w:after="120" w:line="240" w:lineRule="exact"/>
      <w:ind w:left="5670"/>
    </w:pPr>
    <w:rPr>
      <w:b/>
      <w:color w:val="FF0000"/>
    </w:rPr>
  </w:style>
  <w:style w:type="paragraph" w:customStyle="1" w:styleId="SpMarginText">
    <w:name w:val="SpMarginText"/>
    <w:basedOn w:val="SpBasis"/>
    <w:qFormat/>
    <w:rsid w:val="00901C37"/>
    <w:pPr>
      <w:ind w:left="5670"/>
    </w:pPr>
  </w:style>
  <w:style w:type="paragraph" w:customStyle="1" w:styleId="SpMarginStop">
    <w:name w:val="SpMarginStop"/>
    <w:basedOn w:val="SpBasis"/>
    <w:next w:val="SpStandard"/>
    <w:rsid w:val="00901C37"/>
    <w:pPr>
      <w:keepNext/>
      <w:keepLines/>
      <w:pBdr>
        <w:left w:val="thinThickMediumGap" w:sz="24" w:space="4" w:color="FF9900"/>
        <w:bottom w:val="thinThickMediumGap" w:sz="24" w:space="1" w:color="FF9900"/>
        <w:right w:val="thinThickMediumGap" w:sz="24" w:space="4" w:color="FF9900"/>
      </w:pBdr>
      <w:spacing w:before="240" w:after="120" w:line="240" w:lineRule="exact"/>
      <w:ind w:left="5670"/>
    </w:pPr>
    <w:rPr>
      <w:b/>
      <w:color w:val="FF0000"/>
    </w:rPr>
  </w:style>
  <w:style w:type="character" w:customStyle="1" w:styleId="SpFigTitle">
    <w:name w:val="SpFigTitle"/>
    <w:basedOn w:val="DefaultParagraphFont"/>
    <w:rsid w:val="00652A0E"/>
    <w:rPr>
      <w:b/>
      <w:color w:val="0000FF"/>
    </w:rPr>
  </w:style>
  <w:style w:type="paragraph" w:styleId="Subtitle">
    <w:name w:val="Subtitle"/>
    <w:basedOn w:val="Normal"/>
    <w:link w:val="SubtitleChar"/>
    <w:qFormat/>
    <w:rsid w:val="00652A0E"/>
    <w:pPr>
      <w:spacing w:after="60"/>
      <w:jc w:val="center"/>
      <w:outlineLvl w:val="1"/>
    </w:pPr>
    <w:rPr>
      <w:rFonts w:ascii="Arial" w:hAnsi="Arial" w:cs="Arial"/>
      <w:sz w:val="24"/>
    </w:rPr>
  </w:style>
  <w:style w:type="character" w:customStyle="1" w:styleId="SubtitleChar">
    <w:name w:val="Subtitle Char"/>
    <w:basedOn w:val="DefaultParagraphFont"/>
    <w:link w:val="Subtitle"/>
    <w:rsid w:val="00652A0E"/>
    <w:rPr>
      <w:rFonts w:ascii="Arial" w:hAnsi="Arial" w:cs="Arial"/>
      <w:sz w:val="24"/>
      <w:szCs w:val="24"/>
    </w:rPr>
  </w:style>
  <w:style w:type="paragraph" w:customStyle="1" w:styleId="SpPart">
    <w:name w:val="SpPart"/>
    <w:basedOn w:val="SpBasis"/>
    <w:next w:val="SpStandard"/>
    <w:rsid w:val="00824352"/>
    <w:pPr>
      <w:spacing w:line="240" w:lineRule="auto"/>
      <w:outlineLvl w:val="0"/>
    </w:pPr>
    <w:rPr>
      <w:b/>
      <w:color w:val="215868" w:themeColor="accent5" w:themeShade="80"/>
      <w:sz w:val="36"/>
      <w:szCs w:val="32"/>
    </w:rPr>
  </w:style>
  <w:style w:type="paragraph" w:customStyle="1" w:styleId="SpSpecialStop">
    <w:name w:val="SpSpecialStop"/>
    <w:basedOn w:val="SpSpecialStart"/>
    <w:next w:val="SpStandard"/>
    <w:rsid w:val="00652A0E"/>
    <w:pPr>
      <w:pBdr>
        <w:top w:val="none" w:sz="0" w:space="0" w:color="auto"/>
        <w:bottom w:val="single" w:sz="4" w:space="1" w:color="FF0000"/>
      </w:pBdr>
    </w:pPr>
  </w:style>
  <w:style w:type="paragraph" w:customStyle="1" w:styleId="SpSpecialStart">
    <w:name w:val="SpSpecialStart"/>
    <w:basedOn w:val="SpBasis"/>
    <w:next w:val="SpStandard"/>
    <w:rsid w:val="00652A0E"/>
    <w:pPr>
      <w:keepNext/>
      <w:keepLines/>
      <w:pBdr>
        <w:top w:val="single" w:sz="8" w:space="1" w:color="FF0000"/>
        <w:left w:val="single" w:sz="8" w:space="4" w:color="FF0000"/>
        <w:right w:val="single" w:sz="8" w:space="4" w:color="FF0000"/>
      </w:pBdr>
      <w:spacing w:before="240" w:after="120" w:line="240" w:lineRule="exact"/>
    </w:pPr>
    <w:rPr>
      <w:b/>
      <w:color w:val="FF0000"/>
    </w:rPr>
  </w:style>
  <w:style w:type="paragraph" w:customStyle="1" w:styleId="SpBoxStart">
    <w:name w:val="SpBoxStart"/>
    <w:basedOn w:val="SpSpecialStart"/>
    <w:next w:val="SpStandard"/>
    <w:rsid w:val="00652A0E"/>
    <w:pPr>
      <w:pBdr>
        <w:top w:val="wave" w:sz="6" w:space="1" w:color="008000"/>
        <w:left w:val="wave" w:sz="6" w:space="4" w:color="008000"/>
        <w:right w:val="wave" w:sz="6" w:space="4" w:color="008000"/>
      </w:pBdr>
    </w:pPr>
    <w:rPr>
      <w:color w:val="008000"/>
    </w:rPr>
  </w:style>
  <w:style w:type="paragraph" w:customStyle="1" w:styleId="SpBoxStop">
    <w:name w:val="SpBoxStop"/>
    <w:basedOn w:val="SpBoxStart"/>
    <w:next w:val="SpStandard"/>
    <w:rsid w:val="00652A0E"/>
    <w:pPr>
      <w:pBdr>
        <w:top w:val="none" w:sz="0" w:space="0" w:color="auto"/>
        <w:bottom w:val="wave" w:sz="6" w:space="1" w:color="008000"/>
      </w:pBdr>
    </w:pPr>
  </w:style>
  <w:style w:type="paragraph" w:customStyle="1" w:styleId="SpSpecialHead1">
    <w:name w:val="SpSpecialHead1"/>
    <w:basedOn w:val="SpBasis"/>
    <w:next w:val="SpStandard"/>
    <w:rsid w:val="004C77D3"/>
    <w:pPr>
      <w:keepNext/>
      <w:keepLines/>
      <w:widowControl/>
      <w:suppressAutoHyphens/>
      <w:spacing w:before="120" w:line="300" w:lineRule="exact"/>
    </w:pPr>
    <w:rPr>
      <w:b/>
      <w:color w:val="333333"/>
      <w:szCs w:val="26"/>
    </w:rPr>
  </w:style>
  <w:style w:type="paragraph" w:customStyle="1" w:styleId="SpSpecialHead3">
    <w:name w:val="SpSpecialHead3"/>
    <w:basedOn w:val="SpBasis"/>
    <w:next w:val="SpStandard"/>
    <w:rsid w:val="00652A0E"/>
    <w:pPr>
      <w:keepNext/>
      <w:keepLines/>
      <w:widowControl/>
      <w:suppressAutoHyphens/>
      <w:spacing w:before="120" w:line="280" w:lineRule="exact"/>
    </w:pPr>
    <w:rPr>
      <w:b/>
      <w:color w:val="808080"/>
    </w:rPr>
  </w:style>
  <w:style w:type="paragraph" w:customStyle="1" w:styleId="SpAuthor">
    <w:name w:val="SpAuthor"/>
    <w:basedOn w:val="SpBasis"/>
    <w:next w:val="SpStandard"/>
    <w:rsid w:val="00652A0E"/>
    <w:pPr>
      <w:spacing w:after="120"/>
    </w:pPr>
    <w:rPr>
      <w:b/>
      <w:bCs/>
      <w:i/>
      <w:iCs/>
    </w:rPr>
  </w:style>
  <w:style w:type="paragraph" w:customStyle="1" w:styleId="SpFigLegend">
    <w:name w:val="SpFigLegend"/>
    <w:basedOn w:val="SpBasis"/>
    <w:next w:val="SpStandard"/>
    <w:link w:val="SpFigLegendZchn"/>
    <w:rsid w:val="00652A0E"/>
    <w:pPr>
      <w:pBdr>
        <w:left w:val="single" w:sz="8" w:space="4" w:color="FF0000"/>
        <w:right w:val="single" w:sz="8" w:space="4" w:color="FF0000"/>
      </w:pBdr>
      <w:spacing w:before="120" w:after="120"/>
    </w:pPr>
  </w:style>
  <w:style w:type="paragraph" w:customStyle="1" w:styleId="SpListDash1">
    <w:name w:val="SpListDash1"/>
    <w:basedOn w:val="SpStandard"/>
    <w:link w:val="SpListDash1Zchn"/>
    <w:rsid w:val="008F3008"/>
    <w:pPr>
      <w:numPr>
        <w:numId w:val="27"/>
      </w:numPr>
      <w:spacing w:after="0"/>
    </w:pPr>
  </w:style>
  <w:style w:type="character" w:customStyle="1" w:styleId="SpListDash1Zchn">
    <w:name w:val="SpListDash1 Zchn"/>
    <w:basedOn w:val="SpStandardZchn"/>
    <w:link w:val="SpListDash1"/>
    <w:rsid w:val="008F3008"/>
    <w:rPr>
      <w:rFonts w:ascii="Arial Unicode MS" w:eastAsia="Arial Unicode MS" w:hAnsi="Arial Unicode MS"/>
    </w:rPr>
  </w:style>
  <w:style w:type="paragraph" w:customStyle="1" w:styleId="SpListDash2">
    <w:name w:val="SpListDash2"/>
    <w:basedOn w:val="SpStandard"/>
    <w:link w:val="SpListDash2Zchn"/>
    <w:rsid w:val="008F3008"/>
    <w:pPr>
      <w:numPr>
        <w:ilvl w:val="1"/>
        <w:numId w:val="27"/>
      </w:numPr>
      <w:spacing w:after="0"/>
    </w:pPr>
  </w:style>
  <w:style w:type="character" w:customStyle="1" w:styleId="SpListDash2Zchn">
    <w:name w:val="SpListDash2 Zchn"/>
    <w:basedOn w:val="SpStandardZchn"/>
    <w:link w:val="SpListDash2"/>
    <w:rsid w:val="008F3008"/>
    <w:rPr>
      <w:rFonts w:ascii="Arial Unicode MS" w:eastAsia="Arial Unicode MS" w:hAnsi="Arial Unicode MS"/>
    </w:rPr>
  </w:style>
  <w:style w:type="paragraph" w:customStyle="1" w:styleId="SpFigureStart">
    <w:name w:val="SpFigureStart"/>
    <w:basedOn w:val="SpBasis"/>
    <w:next w:val="SpStandard"/>
    <w:rsid w:val="00652A0E"/>
    <w:pPr>
      <w:pBdr>
        <w:top w:val="single" w:sz="4" w:space="2" w:color="FF0000"/>
        <w:left w:val="single" w:sz="4" w:space="4" w:color="FF0000"/>
        <w:right w:val="single" w:sz="4" w:space="4" w:color="FF0000"/>
      </w:pBdr>
      <w:spacing w:before="120"/>
    </w:pPr>
    <w:rPr>
      <w:b/>
      <w:color w:val="999999"/>
    </w:rPr>
  </w:style>
  <w:style w:type="paragraph" w:customStyle="1" w:styleId="SpFigureStop">
    <w:name w:val="SpFigureStop"/>
    <w:basedOn w:val="SpBasis"/>
    <w:next w:val="SpStandard"/>
    <w:rsid w:val="00652A0E"/>
    <w:pPr>
      <w:pBdr>
        <w:left w:val="single" w:sz="4" w:space="4" w:color="FF0000"/>
        <w:bottom w:val="single" w:sz="4" w:space="1" w:color="FF0000"/>
        <w:right w:val="single" w:sz="4" w:space="4" w:color="FF0000"/>
      </w:pBdr>
      <w:spacing w:before="120" w:after="240"/>
    </w:pPr>
    <w:rPr>
      <w:b/>
      <w:color w:val="999999"/>
    </w:rPr>
  </w:style>
  <w:style w:type="paragraph" w:customStyle="1" w:styleId="SpFigFilename">
    <w:name w:val="SpFigFilename"/>
    <w:basedOn w:val="SpBasis"/>
    <w:next w:val="SpStandard"/>
    <w:rsid w:val="00652A0E"/>
    <w:pPr>
      <w:pBdr>
        <w:left w:val="single" w:sz="8" w:space="4" w:color="FF0000"/>
        <w:right w:val="single" w:sz="8" w:space="4" w:color="FF0000"/>
      </w:pBdr>
      <w:shd w:val="clear" w:color="auto" w:fill="E6E6E6"/>
    </w:pPr>
    <w:rPr>
      <w:lang w:val="en-GB"/>
    </w:rPr>
  </w:style>
  <w:style w:type="paragraph" w:customStyle="1" w:styleId="SpListDash3">
    <w:name w:val="SpListDash3"/>
    <w:basedOn w:val="SpStandard"/>
    <w:link w:val="SpListDash3Zchn"/>
    <w:rsid w:val="008F3008"/>
    <w:pPr>
      <w:numPr>
        <w:ilvl w:val="2"/>
        <w:numId w:val="27"/>
      </w:numPr>
      <w:spacing w:after="0"/>
    </w:pPr>
  </w:style>
  <w:style w:type="character" w:customStyle="1" w:styleId="SpListDash3Zchn">
    <w:name w:val="SpListDash3 Zchn"/>
    <w:basedOn w:val="SpStandardZchn"/>
    <w:link w:val="SpListDash3"/>
    <w:rsid w:val="008F3008"/>
    <w:rPr>
      <w:rFonts w:ascii="Arial Unicode MS" w:eastAsia="Arial Unicode MS" w:hAnsi="Arial Unicode MS"/>
    </w:rPr>
  </w:style>
  <w:style w:type="paragraph" w:customStyle="1" w:styleId="SpListArabic1">
    <w:name w:val="SpListArabic1"/>
    <w:basedOn w:val="SpStandard"/>
    <w:link w:val="SpListArabic1Zchn"/>
    <w:rsid w:val="008F3008"/>
    <w:pPr>
      <w:numPr>
        <w:numId w:val="28"/>
      </w:numPr>
      <w:spacing w:after="0"/>
    </w:pPr>
  </w:style>
  <w:style w:type="character" w:customStyle="1" w:styleId="SpListArabic1Zchn">
    <w:name w:val="SpListArabic1 Zchn"/>
    <w:basedOn w:val="SpStandardZchn"/>
    <w:link w:val="SpListArabic1"/>
    <w:rsid w:val="008F3008"/>
    <w:rPr>
      <w:rFonts w:ascii="Arial Unicode MS" w:eastAsia="Arial Unicode MS" w:hAnsi="Arial Unicode MS"/>
    </w:rPr>
  </w:style>
  <w:style w:type="paragraph" w:customStyle="1" w:styleId="SpListArabic2">
    <w:name w:val="SpListArabic2"/>
    <w:basedOn w:val="SpStandard"/>
    <w:link w:val="SpListArabic2Zchn"/>
    <w:rsid w:val="008F3008"/>
    <w:pPr>
      <w:numPr>
        <w:ilvl w:val="1"/>
        <w:numId w:val="28"/>
      </w:numPr>
      <w:spacing w:after="0"/>
    </w:pPr>
  </w:style>
  <w:style w:type="character" w:customStyle="1" w:styleId="SpListArabic2Zchn">
    <w:name w:val="SpListArabic2 Zchn"/>
    <w:basedOn w:val="SpStandardZchn"/>
    <w:link w:val="SpListArabic2"/>
    <w:rsid w:val="008F3008"/>
    <w:rPr>
      <w:rFonts w:ascii="Arial Unicode MS" w:eastAsia="Arial Unicode MS" w:hAnsi="Arial Unicode MS"/>
    </w:rPr>
  </w:style>
  <w:style w:type="paragraph" w:customStyle="1" w:styleId="SpListArabic3">
    <w:name w:val="SpListArabic3"/>
    <w:basedOn w:val="SpStandard"/>
    <w:link w:val="SpListArabic3Zchn"/>
    <w:rsid w:val="008F3008"/>
    <w:pPr>
      <w:numPr>
        <w:ilvl w:val="2"/>
        <w:numId w:val="28"/>
      </w:numPr>
      <w:spacing w:after="0"/>
    </w:pPr>
  </w:style>
  <w:style w:type="character" w:customStyle="1" w:styleId="SpListArabic3Zchn">
    <w:name w:val="SpListArabic3 Zchn"/>
    <w:basedOn w:val="SpStandardZchn"/>
    <w:link w:val="SpListArabic3"/>
    <w:rsid w:val="008F3008"/>
    <w:rPr>
      <w:rFonts w:ascii="Arial Unicode MS" w:eastAsia="Arial Unicode MS" w:hAnsi="Arial Unicode MS"/>
    </w:rPr>
  </w:style>
  <w:style w:type="paragraph" w:customStyle="1" w:styleId="SpEquation">
    <w:name w:val="SpEquation"/>
    <w:basedOn w:val="SpBasis"/>
    <w:next w:val="SpStandard"/>
    <w:rsid w:val="005000F6"/>
    <w:pPr>
      <w:tabs>
        <w:tab w:val="right" w:pos="9072"/>
      </w:tabs>
      <w:spacing w:line="360" w:lineRule="auto"/>
    </w:pPr>
  </w:style>
  <w:style w:type="paragraph" w:customStyle="1" w:styleId="SpListChar1">
    <w:name w:val="SpListChar1"/>
    <w:basedOn w:val="SpStandard"/>
    <w:link w:val="SpListChar1Zchn"/>
    <w:rsid w:val="008F3008"/>
    <w:pPr>
      <w:numPr>
        <w:numId w:val="25"/>
      </w:numPr>
      <w:spacing w:after="0"/>
    </w:pPr>
  </w:style>
  <w:style w:type="character" w:customStyle="1" w:styleId="SpListChar1Zchn">
    <w:name w:val="SpListChar1 Zchn"/>
    <w:basedOn w:val="SpStandardZchn"/>
    <w:link w:val="SpListChar1"/>
    <w:rsid w:val="008F3008"/>
    <w:rPr>
      <w:rFonts w:ascii="Arial Unicode MS" w:eastAsia="Arial Unicode MS" w:hAnsi="Arial Unicode MS"/>
    </w:rPr>
  </w:style>
  <w:style w:type="paragraph" w:customStyle="1" w:styleId="SpListChar2">
    <w:name w:val="SpListChar2"/>
    <w:basedOn w:val="SpStandard"/>
    <w:link w:val="SpListChar2Zchn"/>
    <w:rsid w:val="008F3008"/>
    <w:pPr>
      <w:numPr>
        <w:ilvl w:val="1"/>
        <w:numId w:val="25"/>
      </w:numPr>
      <w:spacing w:after="0"/>
    </w:pPr>
  </w:style>
  <w:style w:type="character" w:customStyle="1" w:styleId="SpListChar2Zchn">
    <w:name w:val="SpListChar2 Zchn"/>
    <w:basedOn w:val="SpStandardZchn"/>
    <w:link w:val="SpListChar2"/>
    <w:rsid w:val="008F3008"/>
    <w:rPr>
      <w:rFonts w:ascii="Arial Unicode MS" w:eastAsia="Arial Unicode MS" w:hAnsi="Arial Unicode MS"/>
    </w:rPr>
  </w:style>
  <w:style w:type="paragraph" w:customStyle="1" w:styleId="SpListChar3">
    <w:name w:val="SpListChar3"/>
    <w:basedOn w:val="SpStandard"/>
    <w:link w:val="SpListChar3Zchn"/>
    <w:rsid w:val="008F3008"/>
    <w:pPr>
      <w:numPr>
        <w:ilvl w:val="2"/>
        <w:numId w:val="25"/>
      </w:numPr>
      <w:spacing w:after="0"/>
    </w:pPr>
  </w:style>
  <w:style w:type="character" w:customStyle="1" w:styleId="SpListChar3Zchn">
    <w:name w:val="SpListChar3 Zchn"/>
    <w:basedOn w:val="SpStandardZchn"/>
    <w:link w:val="SpListChar3"/>
    <w:rsid w:val="008F3008"/>
    <w:rPr>
      <w:rFonts w:ascii="Arial Unicode MS" w:eastAsia="Arial Unicode MS" w:hAnsi="Arial Unicode MS"/>
    </w:rPr>
  </w:style>
  <w:style w:type="paragraph" w:customStyle="1" w:styleId="SpListEmpty1">
    <w:name w:val="SpListEmpty1"/>
    <w:basedOn w:val="SpStandard"/>
    <w:link w:val="SpListEmpty1Zchn"/>
    <w:rsid w:val="008F3008"/>
    <w:pPr>
      <w:numPr>
        <w:numId w:val="26"/>
      </w:numPr>
      <w:spacing w:after="0"/>
    </w:pPr>
  </w:style>
  <w:style w:type="character" w:customStyle="1" w:styleId="SpListEmpty1Zchn">
    <w:name w:val="SpListEmpty1 Zchn"/>
    <w:basedOn w:val="SpStandardZchn"/>
    <w:link w:val="SpListEmpty1"/>
    <w:rsid w:val="008F3008"/>
    <w:rPr>
      <w:rFonts w:ascii="Arial Unicode MS" w:eastAsia="Arial Unicode MS" w:hAnsi="Arial Unicode MS"/>
    </w:rPr>
  </w:style>
  <w:style w:type="paragraph" w:customStyle="1" w:styleId="SpListEmpty2">
    <w:name w:val="SpListEmpty2"/>
    <w:basedOn w:val="SpStandard"/>
    <w:link w:val="SpListEmpty2Zchn"/>
    <w:rsid w:val="008F3008"/>
    <w:pPr>
      <w:numPr>
        <w:ilvl w:val="1"/>
        <w:numId w:val="26"/>
      </w:numPr>
      <w:spacing w:after="0"/>
    </w:pPr>
  </w:style>
  <w:style w:type="character" w:customStyle="1" w:styleId="SpListEmpty2Zchn">
    <w:name w:val="SpListEmpty2 Zchn"/>
    <w:basedOn w:val="SpStandardZchn"/>
    <w:link w:val="SpListEmpty2"/>
    <w:rsid w:val="008F3008"/>
    <w:rPr>
      <w:rFonts w:ascii="Arial Unicode MS" w:eastAsia="Arial Unicode MS" w:hAnsi="Arial Unicode MS"/>
    </w:rPr>
  </w:style>
  <w:style w:type="paragraph" w:customStyle="1" w:styleId="SpListEmpty3">
    <w:name w:val="SpListEmpty3"/>
    <w:basedOn w:val="SpStandard"/>
    <w:link w:val="SpListEmpty3Zchn"/>
    <w:rsid w:val="008F3008"/>
    <w:pPr>
      <w:numPr>
        <w:ilvl w:val="2"/>
        <w:numId w:val="26"/>
      </w:numPr>
      <w:spacing w:after="0"/>
    </w:pPr>
  </w:style>
  <w:style w:type="character" w:customStyle="1" w:styleId="SpListEmpty3Zchn">
    <w:name w:val="SpListEmpty3 Zchn"/>
    <w:basedOn w:val="SpStandardZchn"/>
    <w:link w:val="SpListEmpty3"/>
    <w:rsid w:val="008F3008"/>
    <w:rPr>
      <w:rFonts w:ascii="Arial Unicode MS" w:eastAsia="Arial Unicode MS" w:hAnsi="Arial Unicode MS"/>
    </w:rPr>
  </w:style>
  <w:style w:type="paragraph" w:customStyle="1" w:styleId="SpHintAuthor">
    <w:name w:val="SpHintAuthor"/>
    <w:basedOn w:val="Normal"/>
    <w:next w:val="SpStandard"/>
    <w:rsid w:val="00FF50ED"/>
    <w:pPr>
      <w:pBdr>
        <w:top w:val="single" w:sz="8" w:space="1" w:color="auto"/>
        <w:left w:val="single" w:sz="8" w:space="4" w:color="auto"/>
        <w:bottom w:val="single" w:sz="8" w:space="1" w:color="auto"/>
        <w:right w:val="single" w:sz="8" w:space="4" w:color="auto"/>
      </w:pBdr>
      <w:shd w:val="clear" w:color="auto" w:fill="DDDDDD"/>
      <w:tabs>
        <w:tab w:val="left" w:pos="2835"/>
      </w:tabs>
      <w:spacing w:before="240" w:after="240"/>
    </w:pPr>
    <w:rPr>
      <w:rFonts w:eastAsia="Arial Unicode MS"/>
      <w:szCs w:val="20"/>
      <w:lang w:val="en-GB"/>
    </w:rPr>
  </w:style>
  <w:style w:type="paragraph" w:customStyle="1" w:styleId="SpHintCopyEditing">
    <w:name w:val="SpHintCopyEditing"/>
    <w:basedOn w:val="Normal"/>
    <w:next w:val="SpStandard"/>
    <w:rsid w:val="00FF50ED"/>
    <w:pPr>
      <w:pBdr>
        <w:top w:val="single" w:sz="8" w:space="1" w:color="FF0000"/>
        <w:left w:val="single" w:sz="8" w:space="4" w:color="FF0000"/>
        <w:bottom w:val="single" w:sz="8" w:space="1" w:color="FF0000"/>
        <w:right w:val="single" w:sz="8" w:space="4" w:color="FF0000"/>
      </w:pBdr>
      <w:tabs>
        <w:tab w:val="left" w:pos="2835"/>
      </w:tabs>
      <w:spacing w:before="240" w:after="240"/>
    </w:pPr>
    <w:rPr>
      <w:rFonts w:eastAsia="Arial Unicode MS"/>
      <w:szCs w:val="20"/>
    </w:rPr>
  </w:style>
  <w:style w:type="paragraph" w:customStyle="1" w:styleId="SpBlockQuote">
    <w:name w:val="SpBlockQuote"/>
    <w:basedOn w:val="Normal"/>
    <w:rsid w:val="00AF347B"/>
    <w:pPr>
      <w:spacing w:before="120" w:after="120"/>
      <w:ind w:left="567" w:right="567"/>
    </w:pPr>
    <w:rPr>
      <w:rFonts w:eastAsia="Arial Unicode MS"/>
      <w:color w:val="333399"/>
      <w:szCs w:val="20"/>
    </w:rPr>
  </w:style>
  <w:style w:type="character" w:customStyle="1" w:styleId="SpMarginLex">
    <w:name w:val="SpMarginLex"/>
    <w:basedOn w:val="DefaultParagraphFont"/>
    <w:rsid w:val="00B367B4"/>
    <w:rPr>
      <w:color w:val="FF6600"/>
    </w:rPr>
  </w:style>
  <w:style w:type="paragraph" w:customStyle="1" w:styleId="SpFigQuelle">
    <w:name w:val="SpFigQuelle"/>
    <w:basedOn w:val="SpFigFilename"/>
    <w:next w:val="Normal"/>
    <w:rsid w:val="008002A0"/>
    <w:pPr>
      <w:shd w:val="clear" w:color="auto" w:fill="C0C0C0"/>
    </w:pPr>
  </w:style>
  <w:style w:type="paragraph" w:customStyle="1" w:styleId="SpSpecialHead2">
    <w:name w:val="SpSpecialHead2"/>
    <w:basedOn w:val="Normal"/>
    <w:next w:val="SpStandard"/>
    <w:rsid w:val="00EF2C21"/>
    <w:pPr>
      <w:keepNext/>
      <w:keepLines/>
      <w:widowControl/>
      <w:suppressAutoHyphens/>
      <w:spacing w:before="120" w:after="120" w:line="300" w:lineRule="exact"/>
    </w:pPr>
    <w:rPr>
      <w:rFonts w:eastAsia="Arial Unicode MS"/>
      <w:b/>
      <w:color w:val="008000"/>
      <w:szCs w:val="26"/>
    </w:rPr>
  </w:style>
  <w:style w:type="paragraph" w:customStyle="1" w:styleId="SpLiteral">
    <w:name w:val="SpLiteral"/>
    <w:basedOn w:val="Normal"/>
    <w:rsid w:val="001A3CAE"/>
    <w:pPr>
      <w:spacing w:after="120"/>
    </w:pPr>
    <w:rPr>
      <w:rFonts w:ascii="Courier New" w:eastAsia="Arial Unicode MS" w:hAnsi="Courier New"/>
      <w:szCs w:val="20"/>
    </w:rPr>
  </w:style>
  <w:style w:type="paragraph" w:customStyle="1" w:styleId="SpMotto">
    <w:name w:val="SpMotto"/>
    <w:basedOn w:val="SpStandard"/>
    <w:next w:val="SpStandard"/>
    <w:rsid w:val="00B36851"/>
    <w:rPr>
      <w:b/>
      <w:color w:val="008080"/>
    </w:rPr>
  </w:style>
  <w:style w:type="paragraph" w:customStyle="1" w:styleId="SpInlineBoxStart">
    <w:name w:val="SpInlineBoxStart"/>
    <w:basedOn w:val="SpSpecialStart"/>
    <w:next w:val="SpStandard"/>
    <w:qFormat/>
    <w:rsid w:val="00736567"/>
    <w:pPr>
      <w:pBdr>
        <w:top w:val="single" w:sz="8" w:space="1" w:color="1F497D" w:themeColor="text2"/>
        <w:left w:val="single" w:sz="8" w:space="4" w:color="1F497D" w:themeColor="text2"/>
        <w:right w:val="single" w:sz="8" w:space="4" w:color="1F497D" w:themeColor="text2"/>
      </w:pBdr>
    </w:pPr>
    <w:rPr>
      <w:color w:val="1F497D" w:themeColor="text2"/>
    </w:rPr>
  </w:style>
  <w:style w:type="paragraph" w:customStyle="1" w:styleId="SpInlineBoxEnd">
    <w:name w:val="SpInlineBoxEnd"/>
    <w:basedOn w:val="SpSpecialStop"/>
    <w:next w:val="SpStandard"/>
    <w:qFormat/>
    <w:rsid w:val="00736567"/>
    <w:pPr>
      <w:pBdr>
        <w:left w:val="single" w:sz="8" w:space="4" w:color="1F497D" w:themeColor="text2"/>
        <w:bottom w:val="single" w:sz="8" w:space="1" w:color="1F497D" w:themeColor="text2"/>
        <w:right w:val="single" w:sz="8" w:space="4" w:color="1F497D" w:themeColor="text2"/>
      </w:pBdr>
    </w:pPr>
    <w:rPr>
      <w:color w:val="1F497D" w:themeColor="text2"/>
    </w:rPr>
  </w:style>
  <w:style w:type="paragraph" w:customStyle="1" w:styleId="SpTerm">
    <w:name w:val="SpTerm"/>
    <w:basedOn w:val="SpStandard"/>
    <w:next w:val="SpDescription"/>
    <w:qFormat/>
    <w:rsid w:val="00BC455B"/>
    <w:pPr>
      <w:spacing w:before="160" w:after="40"/>
    </w:pPr>
    <w:rPr>
      <w:b/>
      <w:color w:val="1F497D" w:themeColor="text2"/>
    </w:rPr>
  </w:style>
  <w:style w:type="paragraph" w:customStyle="1" w:styleId="SpDescription">
    <w:name w:val="SpDescription"/>
    <w:basedOn w:val="SpStandard"/>
    <w:next w:val="SpTerm"/>
    <w:qFormat/>
    <w:rsid w:val="00BC455B"/>
  </w:style>
  <w:style w:type="character" w:styleId="PlaceholderText">
    <w:name w:val="Placeholder Text"/>
    <w:basedOn w:val="DefaultParagraphFont"/>
    <w:uiPriority w:val="99"/>
    <w:semiHidden/>
    <w:rsid w:val="006B43BA"/>
    <w:rPr>
      <w:color w:val="808080"/>
    </w:rPr>
  </w:style>
  <w:style w:type="paragraph" w:styleId="BalloonText">
    <w:name w:val="Balloon Text"/>
    <w:basedOn w:val="Normal"/>
    <w:link w:val="BalloonTextChar"/>
    <w:rsid w:val="006B43BA"/>
    <w:pPr>
      <w:spacing w:line="240" w:lineRule="auto"/>
    </w:pPr>
    <w:rPr>
      <w:rFonts w:ascii="Tahoma" w:hAnsi="Tahoma" w:cs="Tahoma"/>
      <w:sz w:val="16"/>
      <w:szCs w:val="16"/>
    </w:rPr>
  </w:style>
  <w:style w:type="character" w:customStyle="1" w:styleId="BalloonTextChar">
    <w:name w:val="Balloon Text Char"/>
    <w:basedOn w:val="DefaultParagraphFont"/>
    <w:link w:val="BalloonText"/>
    <w:rsid w:val="006B43BA"/>
    <w:rPr>
      <w:rFonts w:ascii="Tahoma" w:hAnsi="Tahoma" w:cs="Tahoma"/>
      <w:sz w:val="16"/>
      <w:szCs w:val="16"/>
    </w:rPr>
  </w:style>
  <w:style w:type="table" w:customStyle="1" w:styleId="TTSBasis">
    <w:name w:val="&lt;T_TS_Basis&gt;"/>
    <w:basedOn w:val="TableNormal"/>
    <w:rsid w:val="00900188"/>
    <w:rPr>
      <w:rFonts w:ascii="Arial Unicode MS" w:hAnsi="Arial Unicode MS"/>
    </w:rPr>
    <w:tblPr>
      <w:tblBorders>
        <w:bottom w:val="single" w:sz="4" w:space="0" w:color="auto"/>
      </w:tblBorders>
    </w:tblPr>
    <w:tblStylePr w:type="firstRow">
      <w:rPr>
        <w:b/>
      </w:rPr>
      <w:tblPr/>
      <w:tcPr>
        <w:tcBorders>
          <w:top w:val="single" w:sz="4" w:space="0" w:color="auto"/>
          <w:left w:val="nil"/>
          <w:bottom w:val="single" w:sz="4" w:space="0" w:color="auto"/>
          <w:right w:val="nil"/>
          <w:insideH w:val="nil"/>
          <w:insideV w:val="nil"/>
          <w:tl2br w:val="nil"/>
          <w:tr2bl w:val="nil"/>
        </w:tcBorders>
        <w:shd w:val="clear" w:color="auto" w:fill="CCCCCC"/>
      </w:tcPr>
    </w:tblStylePr>
  </w:style>
  <w:style w:type="table" w:customStyle="1" w:styleId="SpTableStandard">
    <w:name w:val="SpTableStandard"/>
    <w:basedOn w:val="TableNormal"/>
    <w:uiPriority w:val="99"/>
    <w:qFormat/>
    <w:rsid w:val="00EA6342"/>
    <w:rPr>
      <w:rFonts w:ascii="Arial Unicode MS" w:eastAsiaTheme="minorHAnsi" w:hAnsi="Arial Unicode MS" w:cstheme="minorBidi"/>
      <w:szCs w:val="22"/>
      <w:lang w:eastAsia="en-US"/>
    </w:rPr>
    <w:tblPr>
      <w:tblBorders>
        <w:top w:val="single" w:sz="2" w:space="0" w:color="auto"/>
        <w:left w:val="single" w:sz="2" w:space="0" w:color="auto"/>
        <w:bottom w:val="single" w:sz="2" w:space="0" w:color="auto"/>
        <w:right w:val="single" w:sz="2" w:space="0" w:color="auto"/>
        <w:insideH w:val="single" w:sz="2" w:space="0" w:color="auto"/>
        <w:insideV w:val="single" w:sz="2" w:space="0" w:color="auto"/>
      </w:tblBorders>
    </w:tblPr>
  </w:style>
  <w:style w:type="paragraph" w:customStyle="1" w:styleId="reference">
    <w:name w:val="reference"/>
    <w:basedOn w:val="Normal"/>
    <w:rsid w:val="009C0063"/>
    <w:pPr>
      <w:widowControl/>
      <w:tabs>
        <w:tab w:val="left" w:pos="340"/>
      </w:tabs>
      <w:overflowPunct w:val="0"/>
      <w:autoSpaceDE w:val="0"/>
      <w:autoSpaceDN w:val="0"/>
      <w:adjustRightInd w:val="0"/>
      <w:spacing w:line="240" w:lineRule="auto"/>
      <w:ind w:left="340" w:hanging="340"/>
      <w:jc w:val="both"/>
      <w:textAlignment w:val="baseline"/>
    </w:pPr>
    <w:rPr>
      <w:rFonts w:ascii="Times" w:hAnsi="Times"/>
      <w:szCs w:val="20"/>
    </w:rPr>
  </w:style>
  <w:style w:type="character" w:customStyle="1" w:styleId="SpCharBold">
    <w:name w:val="SpCharBold"/>
    <w:basedOn w:val="DefaultParagraphFont"/>
    <w:rsid w:val="00B01263"/>
    <w:rPr>
      <w:b/>
      <w:color w:val="auto"/>
    </w:rPr>
  </w:style>
  <w:style w:type="character" w:customStyle="1" w:styleId="Heading2Char">
    <w:name w:val="Heading 2 Char"/>
    <w:basedOn w:val="DefaultParagraphFont"/>
    <w:link w:val="Heading2"/>
    <w:rsid w:val="00B01263"/>
    <w:rPr>
      <w:rFonts w:ascii="Arial Unicode MS" w:eastAsia="Arial Unicode MS" w:hAnsi="Arial Unicode MS" w:cs="Arial"/>
      <w:b/>
      <w:iCs/>
      <w:color w:val="0000FF"/>
      <w:sz w:val="28"/>
      <w:szCs w:val="28"/>
    </w:rPr>
  </w:style>
  <w:style w:type="character" w:customStyle="1" w:styleId="Heading3Char">
    <w:name w:val="Heading 3 Char"/>
    <w:basedOn w:val="DefaultParagraphFont"/>
    <w:link w:val="Heading3"/>
    <w:rsid w:val="00B01263"/>
    <w:rPr>
      <w:rFonts w:ascii="Arial Unicode MS" w:eastAsia="Arial Unicode MS" w:hAnsi="Arial Unicode MS" w:cs="Arial"/>
      <w:bCs/>
      <w:iCs/>
      <w:color w:val="008000"/>
      <w:sz w:val="24"/>
      <w:szCs w:val="26"/>
    </w:rPr>
  </w:style>
  <w:style w:type="character" w:customStyle="1" w:styleId="Heading1Char">
    <w:name w:val="Heading 1 Char"/>
    <w:basedOn w:val="DefaultParagraphFont"/>
    <w:link w:val="Heading1"/>
    <w:rsid w:val="003619D9"/>
    <w:rPr>
      <w:rFonts w:ascii="Arial Unicode MS" w:eastAsia="Arial Unicode MS" w:hAnsi="Arial Unicode MS" w:cs="Arial"/>
      <w:b/>
      <w:bCs/>
      <w:color w:val="FF0000"/>
      <w:sz w:val="32"/>
    </w:rPr>
  </w:style>
  <w:style w:type="character" w:customStyle="1" w:styleId="Heading4Char">
    <w:name w:val="Heading 4 Char"/>
    <w:basedOn w:val="DefaultParagraphFont"/>
    <w:link w:val="Heading4"/>
    <w:rsid w:val="003619D9"/>
    <w:rPr>
      <w:rFonts w:ascii="Arial Unicode MS" w:eastAsia="Arial Unicode MS" w:hAnsi="Arial Unicode MS" w:cs="Arial"/>
      <w:iCs/>
      <w:color w:val="FF6600"/>
      <w:sz w:val="22"/>
      <w:szCs w:val="28"/>
    </w:rPr>
  </w:style>
  <w:style w:type="character" w:customStyle="1" w:styleId="Heading5Char">
    <w:name w:val="Heading 5 Char"/>
    <w:basedOn w:val="DefaultParagraphFont"/>
    <w:link w:val="Heading5"/>
    <w:rsid w:val="003619D9"/>
    <w:rPr>
      <w:rFonts w:ascii="Arial Unicode MS" w:eastAsia="Arial Unicode MS" w:hAnsi="Arial Unicode MS" w:cs="Arial"/>
      <w:b/>
      <w:bCs/>
      <w:color w:val="666699"/>
      <w:szCs w:val="26"/>
    </w:rPr>
  </w:style>
  <w:style w:type="character" w:customStyle="1" w:styleId="Heading6Char">
    <w:name w:val="Heading 6 Char"/>
    <w:basedOn w:val="DefaultParagraphFont"/>
    <w:link w:val="Heading6"/>
    <w:rsid w:val="003619D9"/>
    <w:rPr>
      <w:rFonts w:ascii="Arial Unicode MS" w:eastAsia="Arial Unicode MS" w:hAnsi="Arial Unicode MS" w:cs="Arial"/>
      <w:b/>
      <w:i/>
      <w:color w:val="666699"/>
      <w:szCs w:val="22"/>
    </w:rPr>
  </w:style>
  <w:style w:type="character" w:customStyle="1" w:styleId="HeaderChar">
    <w:name w:val="Header Char"/>
    <w:basedOn w:val="DefaultParagraphFont"/>
    <w:link w:val="Header"/>
    <w:rsid w:val="003619D9"/>
    <w:rPr>
      <w:rFonts w:ascii="Arial Unicode MS" w:hAnsi="Arial Unicode MS"/>
      <w:sz w:val="16"/>
      <w:szCs w:val="16"/>
    </w:rPr>
  </w:style>
  <w:style w:type="character" w:customStyle="1" w:styleId="FootnoteTextChar">
    <w:name w:val="Footnote Text Char"/>
    <w:basedOn w:val="DefaultParagraphFont"/>
    <w:link w:val="FootnoteText"/>
    <w:semiHidden/>
    <w:rsid w:val="003619D9"/>
    <w:rPr>
      <w:rFonts w:ascii="Arial Unicode MS" w:hAnsi="Arial Unicode MS"/>
    </w:rPr>
  </w:style>
  <w:style w:type="paragraph" w:customStyle="1" w:styleId="SpTabLegend">
    <w:name w:val="SpTabLegend"/>
    <w:basedOn w:val="SpFigLegend"/>
    <w:next w:val="SpStandard"/>
    <w:link w:val="SpTabLegendZchnZchn"/>
    <w:rsid w:val="003619D9"/>
    <w:pPr>
      <w:keepNext/>
      <w:keepLines/>
      <w:widowControl/>
      <w:pBdr>
        <w:top w:val="single" w:sz="4" w:space="3" w:color="333333"/>
        <w:left w:val="none" w:sz="0" w:space="0" w:color="auto"/>
        <w:right w:val="none" w:sz="0" w:space="0" w:color="auto"/>
      </w:pBdr>
      <w:spacing w:before="480" w:line="240" w:lineRule="exact"/>
      <w:ind w:left="1474" w:hanging="1474"/>
      <w:contextualSpacing/>
    </w:pPr>
  </w:style>
  <w:style w:type="paragraph" w:customStyle="1" w:styleId="SpFigContainer">
    <w:name w:val="SpFigContainer"/>
    <w:basedOn w:val="SpFigLegend"/>
    <w:next w:val="SpStandard"/>
    <w:rsid w:val="003619D9"/>
    <w:pPr>
      <w:keepNext/>
      <w:keepLines/>
      <w:widowControl/>
      <w:pBdr>
        <w:left w:val="none" w:sz="0" w:space="0" w:color="auto"/>
        <w:bottom w:val="single" w:sz="4" w:space="8" w:color="333333"/>
        <w:right w:val="none" w:sz="0" w:space="0" w:color="auto"/>
      </w:pBdr>
      <w:spacing w:before="240" w:after="240" w:line="240" w:lineRule="auto"/>
      <w:ind w:left="1474" w:hanging="1474"/>
    </w:pPr>
    <w:rPr>
      <w:rFonts w:ascii="Trebuchet MS" w:hAnsi="Trebuchet MS"/>
      <w:sz w:val="18"/>
    </w:rPr>
  </w:style>
  <w:style w:type="paragraph" w:customStyle="1" w:styleId="SpSpecialHead1Container">
    <w:name w:val="SpSpecialHead1Container"/>
    <w:basedOn w:val="SpEyeCatcher"/>
    <w:next w:val="SpStandard"/>
    <w:rsid w:val="003619D9"/>
    <w:pPr>
      <w:keepNext/>
      <w:keepLines/>
      <w:widowControl/>
      <w:suppressAutoHyphens/>
      <w:spacing w:before="180" w:after="0"/>
      <w:jc w:val="left"/>
    </w:pPr>
    <w:rPr>
      <w:rFonts w:ascii="Trebuchet MS" w:hAnsi="Trebuchet MS"/>
      <w:b/>
      <w:color w:val="333333"/>
      <w:szCs w:val="26"/>
    </w:rPr>
  </w:style>
  <w:style w:type="paragraph" w:customStyle="1" w:styleId="SpEyeCatcher">
    <w:name w:val="SpEyeCatcher"/>
    <w:basedOn w:val="Normal"/>
    <w:rsid w:val="003619D9"/>
    <w:pPr>
      <w:pBdr>
        <w:top w:val="single" w:sz="2" w:space="1" w:color="FFFFFF"/>
        <w:left w:val="single" w:sz="24" w:space="6" w:color="333333"/>
        <w:bottom w:val="single" w:sz="2" w:space="1" w:color="FFFFFF"/>
      </w:pBdr>
      <w:spacing w:before="120" w:after="120" w:line="240" w:lineRule="exact"/>
      <w:ind w:left="198"/>
      <w:jc w:val="both"/>
    </w:pPr>
    <w:rPr>
      <w:rFonts w:ascii="Palatino Linotype" w:eastAsia="Arial Unicode MS" w:hAnsi="Palatino Linotype"/>
      <w:sz w:val="18"/>
      <w:szCs w:val="20"/>
    </w:rPr>
  </w:style>
  <w:style w:type="paragraph" w:customStyle="1" w:styleId="SpHRefList">
    <w:name w:val="SpHRefList"/>
    <w:basedOn w:val="Heading2"/>
    <w:next w:val="SpStandard"/>
    <w:rsid w:val="003619D9"/>
    <w:pPr>
      <w:numPr>
        <w:ilvl w:val="0"/>
        <w:numId w:val="0"/>
      </w:numPr>
      <w:spacing w:before="480" w:after="240"/>
    </w:pPr>
    <w:rPr>
      <w:rFonts w:ascii="Trebuchet MS" w:hAnsi="Trebuchet MS"/>
      <w:color w:val="333333"/>
    </w:rPr>
  </w:style>
  <w:style w:type="paragraph" w:customStyle="1" w:styleId="SpEyeCatcher2">
    <w:name w:val="SpEyeCatcher2"/>
    <w:basedOn w:val="SpEyeCatcher"/>
    <w:rsid w:val="003619D9"/>
    <w:pPr>
      <w:pBdr>
        <w:top w:val="single" w:sz="2" w:space="0" w:color="FFFFFF"/>
        <w:left w:val="single" w:sz="8" w:space="6" w:color="auto"/>
        <w:bottom w:val="single" w:sz="2" w:space="0" w:color="FFFFFF"/>
      </w:pBdr>
    </w:pPr>
  </w:style>
  <w:style w:type="table" w:customStyle="1" w:styleId="Tabelle-GWV-1">
    <w:name w:val="Tabelle-GWV-1"/>
    <w:basedOn w:val="TableNormal"/>
    <w:rsid w:val="003619D9"/>
    <w:pPr>
      <w:widowControl w:val="0"/>
      <w:spacing w:line="200" w:lineRule="exact"/>
    </w:pPr>
    <w:rPr>
      <w:rFonts w:ascii="Trebuchet MS" w:hAnsi="Trebuchet MS"/>
      <w:sz w:val="16"/>
    </w:rPr>
    <w:tblPr>
      <w:tblStyleRowBandSize w:val="1"/>
      <w:jc w:val="center"/>
      <w:tblBorders>
        <w:top w:val="single" w:sz="4" w:space="0" w:color="333333"/>
        <w:bottom w:val="single" w:sz="4" w:space="0" w:color="333333"/>
        <w:insideH w:val="single" w:sz="4" w:space="0" w:color="333333"/>
        <w:insideV w:val="single" w:sz="4" w:space="0" w:color="333333"/>
      </w:tblBorders>
      <w:tblCellMar>
        <w:top w:w="85" w:type="dxa"/>
        <w:right w:w="57" w:type="dxa"/>
      </w:tblCellMar>
    </w:tblPr>
    <w:trPr>
      <w:jc w:val="center"/>
    </w:trPr>
    <w:tblStylePr w:type="firstRow">
      <w:pPr>
        <w:wordWrap/>
        <w:spacing w:afterLines="0" w:afterAutospacing="0" w:line="220" w:lineRule="exact"/>
      </w:pPr>
      <w:rPr>
        <w:rFonts w:ascii="Trebuchet MS" w:hAnsi="Trebuchet MS"/>
        <w:b/>
        <w:i w:val="0"/>
        <w:sz w:val="16"/>
      </w:rPr>
      <w:tblPr/>
      <w:tcPr>
        <w:tcBorders>
          <w:top w:val="single" w:sz="4" w:space="0" w:color="333333"/>
          <w:left w:val="nil"/>
          <w:bottom w:val="single" w:sz="4" w:space="0" w:color="333333"/>
          <w:right w:val="nil"/>
          <w:insideH w:val="nil"/>
          <w:insideV w:val="single" w:sz="4" w:space="0" w:color="333333"/>
          <w:tl2br w:val="nil"/>
          <w:tr2bl w:val="nil"/>
        </w:tcBorders>
        <w:shd w:val="clear" w:color="auto" w:fill="B3B3B3"/>
      </w:tcPr>
    </w:tblStylePr>
  </w:style>
  <w:style w:type="table" w:customStyle="1" w:styleId="Tabelle-GWV-2">
    <w:name w:val="Tabelle-GWV-2"/>
    <w:basedOn w:val="Tabelle-GWV-1"/>
    <w:rsid w:val="003619D9"/>
    <w:tblPr/>
    <w:tblStylePr w:type="firstRow">
      <w:pPr>
        <w:wordWrap/>
        <w:spacing w:afterLines="0" w:afterAutospacing="0" w:line="220" w:lineRule="exact"/>
      </w:pPr>
      <w:rPr>
        <w:rFonts w:ascii="Trebuchet MS" w:hAnsi="Trebuchet MS"/>
        <w:b/>
        <w:i w:val="0"/>
        <w:sz w:val="16"/>
      </w:rPr>
      <w:tblPr/>
      <w:tcPr>
        <w:tcBorders>
          <w:top w:val="single" w:sz="4" w:space="0" w:color="333333"/>
          <w:left w:val="nil"/>
          <w:bottom w:val="single" w:sz="4" w:space="0" w:color="333333"/>
          <w:right w:val="nil"/>
          <w:insideH w:val="nil"/>
          <w:insideV w:val="single" w:sz="4" w:space="0" w:color="333333"/>
          <w:tl2br w:val="nil"/>
          <w:tr2bl w:val="nil"/>
        </w:tcBorders>
        <w:shd w:val="clear" w:color="auto" w:fill="B3B3B3"/>
      </w:tcPr>
    </w:tblStylePr>
    <w:tblStylePr w:type="firstCol">
      <w:tblPr/>
      <w:tcPr>
        <w:tcBorders>
          <w:top w:val="single" w:sz="4" w:space="0" w:color="333333"/>
          <w:left w:val="nil"/>
          <w:bottom w:val="single" w:sz="4" w:space="0" w:color="333333"/>
          <w:right w:val="nil"/>
          <w:insideH w:val="nil"/>
          <w:insideV w:val="nil"/>
          <w:tl2br w:val="nil"/>
          <w:tr2bl w:val="nil"/>
        </w:tcBorders>
        <w:shd w:val="clear" w:color="auto" w:fill="CCCCCC"/>
      </w:tcPr>
    </w:tblStylePr>
  </w:style>
  <w:style w:type="character" w:customStyle="1" w:styleId="SpFigLegendZchn">
    <w:name w:val="SpFigLegend Zchn"/>
    <w:basedOn w:val="DefaultParagraphFont"/>
    <w:link w:val="SpFigLegend"/>
    <w:rsid w:val="003619D9"/>
    <w:rPr>
      <w:rFonts w:ascii="Arial Unicode MS" w:eastAsia="Arial Unicode MS" w:hAnsi="Arial Unicode MS"/>
    </w:rPr>
  </w:style>
  <w:style w:type="character" w:customStyle="1" w:styleId="SpTabLegendZchnZchn">
    <w:name w:val="SpTabLegend Zchn Zchn"/>
    <w:basedOn w:val="SpFigLegendZchn"/>
    <w:link w:val="SpTabLegend"/>
    <w:rsid w:val="003619D9"/>
    <w:rPr>
      <w:rFonts w:ascii="Arial Unicode MS" w:eastAsia="Arial Unicode MS" w:hAnsi="Arial Unicode MS"/>
    </w:rPr>
  </w:style>
  <w:style w:type="paragraph" w:customStyle="1" w:styleId="SpListDashTable1">
    <w:name w:val="SpListDashTable1"/>
    <w:basedOn w:val="SpStandard"/>
    <w:rsid w:val="003619D9"/>
    <w:pPr>
      <w:numPr>
        <w:numId w:val="35"/>
      </w:numPr>
      <w:tabs>
        <w:tab w:val="clear" w:pos="170"/>
        <w:tab w:val="num" w:pos="360"/>
      </w:tabs>
      <w:spacing w:after="0" w:line="190" w:lineRule="exact"/>
      <w:ind w:left="0" w:firstLine="0"/>
    </w:pPr>
    <w:rPr>
      <w:sz w:val="16"/>
    </w:rPr>
  </w:style>
  <w:style w:type="paragraph" w:customStyle="1" w:styleId="SpListDashTable2">
    <w:name w:val="SpListDashTable2"/>
    <w:basedOn w:val="SpStandard"/>
    <w:rsid w:val="003619D9"/>
    <w:pPr>
      <w:numPr>
        <w:ilvl w:val="1"/>
        <w:numId w:val="35"/>
      </w:numPr>
      <w:tabs>
        <w:tab w:val="clear" w:pos="340"/>
        <w:tab w:val="num" w:pos="360"/>
      </w:tabs>
      <w:spacing w:after="0" w:line="190" w:lineRule="exact"/>
      <w:ind w:left="0" w:firstLine="0"/>
    </w:pPr>
    <w:rPr>
      <w:sz w:val="16"/>
    </w:rPr>
  </w:style>
  <w:style w:type="paragraph" w:customStyle="1" w:styleId="SpListDashTable3">
    <w:name w:val="SpListDashTable3"/>
    <w:basedOn w:val="SpStandard"/>
    <w:rsid w:val="003619D9"/>
    <w:pPr>
      <w:numPr>
        <w:ilvl w:val="2"/>
        <w:numId w:val="35"/>
      </w:numPr>
      <w:tabs>
        <w:tab w:val="clear" w:pos="510"/>
        <w:tab w:val="num" w:pos="360"/>
      </w:tabs>
      <w:spacing w:after="0" w:line="240" w:lineRule="exact"/>
      <w:ind w:left="0" w:firstLine="0"/>
      <w:jc w:val="both"/>
    </w:pPr>
    <w:rPr>
      <w:rFonts w:ascii="Palatino Linotype" w:hAnsi="Palatino Linotype"/>
      <w:sz w:val="18"/>
    </w:rPr>
  </w:style>
  <w:style w:type="paragraph" w:customStyle="1" w:styleId="SpTabQuelle">
    <w:name w:val="SpTabQuelle"/>
    <w:basedOn w:val="SpFigQuelle"/>
    <w:next w:val="SpStandard"/>
    <w:qFormat/>
    <w:rsid w:val="003619D9"/>
    <w:pPr>
      <w:pBdr>
        <w:left w:val="none" w:sz="0" w:space="0" w:color="auto"/>
        <w:right w:val="none" w:sz="0" w:space="0" w:color="auto"/>
      </w:pBdr>
      <w:shd w:val="clear" w:color="auto" w:fill="auto"/>
      <w:spacing w:before="120" w:after="240" w:line="200" w:lineRule="exact"/>
      <w:jc w:val="right"/>
    </w:pPr>
    <w:rPr>
      <w:rFonts w:ascii="Palatino Linotype" w:hAnsi="Palatino Linotype"/>
      <w:sz w:val="16"/>
      <w:lang w:val="de-DE"/>
    </w:rPr>
  </w:style>
  <w:style w:type="paragraph" w:customStyle="1" w:styleId="SpStandardTable">
    <w:name w:val="SpStandardTable"/>
    <w:basedOn w:val="SpStandard"/>
    <w:rsid w:val="003619D9"/>
    <w:pPr>
      <w:spacing w:after="60" w:line="190" w:lineRule="exact"/>
    </w:pPr>
    <w:rPr>
      <w:sz w:val="16"/>
    </w:rPr>
  </w:style>
  <w:style w:type="paragraph" w:customStyle="1" w:styleId="SpEquationTable">
    <w:name w:val="SpEquationTable"/>
    <w:basedOn w:val="SpEquation"/>
    <w:rsid w:val="003619D9"/>
    <w:pPr>
      <w:tabs>
        <w:tab w:val="clear" w:pos="9072"/>
        <w:tab w:val="right" w:pos="7258"/>
      </w:tabs>
      <w:spacing w:before="60" w:after="60"/>
    </w:pPr>
    <w:rPr>
      <w:sz w:val="16"/>
    </w:rPr>
  </w:style>
  <w:style w:type="paragraph" w:styleId="Index1">
    <w:name w:val="index 1"/>
    <w:basedOn w:val="Normal"/>
    <w:next w:val="Normal"/>
    <w:autoRedefine/>
    <w:uiPriority w:val="99"/>
    <w:rsid w:val="003619D9"/>
    <w:pPr>
      <w:spacing w:line="240" w:lineRule="auto"/>
      <w:ind w:left="200" w:hanging="200"/>
    </w:pPr>
  </w:style>
  <w:style w:type="paragraph" w:styleId="Index2">
    <w:name w:val="index 2"/>
    <w:basedOn w:val="Normal"/>
    <w:next w:val="Normal"/>
    <w:autoRedefine/>
    <w:uiPriority w:val="99"/>
    <w:rsid w:val="003619D9"/>
    <w:pPr>
      <w:spacing w:line="240" w:lineRule="auto"/>
      <w:ind w:left="400" w:hanging="200"/>
    </w:pPr>
  </w:style>
  <w:style w:type="character" w:styleId="CommentReference">
    <w:name w:val="annotation reference"/>
    <w:basedOn w:val="DefaultParagraphFont"/>
    <w:semiHidden/>
    <w:unhideWhenUsed/>
    <w:rsid w:val="00D24ADF"/>
    <w:rPr>
      <w:sz w:val="16"/>
      <w:szCs w:val="16"/>
    </w:rPr>
  </w:style>
  <w:style w:type="paragraph" w:styleId="CommentText">
    <w:name w:val="annotation text"/>
    <w:basedOn w:val="Normal"/>
    <w:link w:val="CommentTextChar"/>
    <w:semiHidden/>
    <w:unhideWhenUsed/>
    <w:rsid w:val="00D24ADF"/>
    <w:pPr>
      <w:spacing w:line="240" w:lineRule="auto"/>
    </w:pPr>
    <w:rPr>
      <w:szCs w:val="20"/>
    </w:rPr>
  </w:style>
  <w:style w:type="character" w:customStyle="1" w:styleId="CommentTextChar">
    <w:name w:val="Comment Text Char"/>
    <w:basedOn w:val="DefaultParagraphFont"/>
    <w:link w:val="CommentText"/>
    <w:semiHidden/>
    <w:rsid w:val="00D24ADF"/>
    <w:rPr>
      <w:rFonts w:ascii="Arial Unicode MS" w:hAnsi="Arial Unicode MS"/>
      <w:lang w:val="en-US"/>
    </w:rPr>
  </w:style>
  <w:style w:type="paragraph" w:styleId="CommentSubject">
    <w:name w:val="annotation subject"/>
    <w:basedOn w:val="CommentText"/>
    <w:next w:val="CommentText"/>
    <w:link w:val="CommentSubjectChar"/>
    <w:semiHidden/>
    <w:unhideWhenUsed/>
    <w:rsid w:val="00D24ADF"/>
    <w:rPr>
      <w:b/>
      <w:bCs/>
    </w:rPr>
  </w:style>
  <w:style w:type="character" w:customStyle="1" w:styleId="CommentSubjectChar">
    <w:name w:val="Comment Subject Char"/>
    <w:basedOn w:val="CommentTextChar"/>
    <w:link w:val="CommentSubject"/>
    <w:semiHidden/>
    <w:rsid w:val="00D24ADF"/>
    <w:rPr>
      <w:rFonts w:ascii="Arial Unicode MS" w:hAnsi="Arial Unicode MS"/>
      <w:b/>
      <w:bCs/>
      <w:lang w:val="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New/>
    <wne:eventDocOpen/>
  </wne:docEvents>
  <wne:mcds>
    <wne:mcd wne:macroName="SB7_FACHMEDIEN.BLOCKER.ANSICHTFUßZEILE" wne:name="sb7_fachmedien.blocker.AnsichtFußzeile" wne:bEncrypt="00" wne:cmg="56"/>
    <wne:mcd wne:macroName="SB7_FACHMEDIEN.BLOCKER.ANSICHTKOPFZEILE" wne:name="sb7_fachmedien.blocker.AnsichtKopfzeile" wne:bEncrypt="00" wne:cmg="56"/>
    <wne:mcd wne:macroName="SB7_FACHMEDIEN.BLOCKER.ANZEIGENFORMATIERUNG" wne:name="sb7_fachmedien.blocker.AnzeigenFormatierung" wne:bEncrypt="00" wne:cmg="56"/>
    <wne:mcd wne:macroName="SB7_FACHMEDIEN.BLOCKER.EXTRASANPASSEN" wne:name="sb7_fachmedien.blocker.ExtrasAnpassen" wne:bEncrypt="00" wne:cmg="56"/>
    <wne:mcd wne:macroName="SB7_FACHMEDIEN.BLOCKER.EXTRASMAKRO" wne:name="sb7_fachmedien.blocker.ExtrasMakro" wne:bEncrypt="00" wne:cmg="56"/>
    <wne:mcd wne:macroName="SB7_FACHMEDIEN.BLOCKER.EXTRASOPTIONEN" wne:name="sb7_fachmedien.blocker.ExtrasOptionen" wne:bEncrypt="00" wne:cmg="56"/>
    <wne:mcd wne:macroName="SB7_FACHMEDIEN.BLOCKER.FORMATABSATZ" wne:name="sb7_fachmedien.blocker.FormatAbsatz" wne:bEncrypt="00" wne:cmg="56"/>
    <wne:mcd wne:macroName="SB7_FACHMEDIEN.BLOCKER.FORMATDESIGN" wne:name="sb7_fachmedien.blocker.FormatDesign" wne:bEncrypt="00" wne:cmg="56"/>
    <wne:mcd wne:macroName="SB7_FACHMEDIEN.BLOCKER.FORMATEIGENSCHAFTEN" wne:name="sb7_fachmedien.blocker.FormatEigenschaften" wne:bEncrypt="00" wne:cmg="56"/>
    <wne:mcd wne:macroName="SB7_FACHMEDIEN.BLOCKER.FORMATFORMATVORLAGE" wne:name="sb7_fachmedien.blocker.FormatFormatVorlage" wne:bEncrypt="00" wne:cmg="56"/>
    <wne:mcd wne:macroName="SB7_FACHMEDIEN.BLOCKER.FORMATFORMATVORLAGENGRUPPE" wne:name="sb7_fachmedien.blocker.FormatFormatvorlagenGruppe" wne:bEncrypt="00" wne:cmg="56"/>
    <wne:mcd wne:macroName="SB7_FACHMEDIEN.BLOCKER.FORMATIERFENSTER" wne:name="sb7_fachmedien.blocker.Formatierfenster" wne:bEncrypt="00" wne:cmg="56"/>
    <wne:mcd wne:macroName="SB7_FACHMEDIEN.BLOCKER.FORMATPOSRAHMEN" wne:name="sb7_fachmedien.blocker.FormatPosRahmen" wne:bEncrypt="00" wne:cmg="56"/>
    <wne:mcd wne:macroName="SB7_FACHMEDIEN.BLOCKER.FORMATVORLAGE" wne:name="sb7_fachmedien.blocker.Formatvorlage" wne:bEncrypt="00" wne:cmg="56"/>
    <wne:mcd wne:macroName="SB7_FACHMEDIEN.BLOCKER.FORMATVORLAGEÄNDERN" wne:name="sb7_fachmedien.blocker.FormatvorlageÄndern" wne:bEncrypt="00" wne:cmg="56"/>
    <wne:mcd wne:macroName="SB7_FACHMEDIEN.BLOCKER.FORMATVORLAGENACHBEISPIEL" wne:name="sb7_fachmedien.blocker.FormatvorlageNachBeispiel" wne:bEncrypt="00" wne:cmg="56"/>
    <wne:mcd wne:macroName="SB7_FACHMEDIEN.BLOCKER.FORMATVORLAGENEUDEFINIEREN" wne:name="sb7_fachmedien.blocker.FormatvorlageNeuDefinieren" wne:bEncrypt="00" wne:cmg="56"/>
    <wne:mcd wne:macroName="SB7_FACHMEDIEN.BLOCKER.FORMATVORLAGESICHTBAR" wne:name="sb7_fachmedien.blocker.FormatvorlageSichtbar" wne:bEncrypt="00" wne:cmg="56"/>
    <wne:mcd wne:macroName="SB7_FACHMEDIEN.BLOCKER.FORMATZEICHEN" wne:name="sb7_fachmedien.blocker.FormatZeichen" wne:bEncrypt="00" wne:cmg="56"/>
    <wne:mcd wne:macroName="SB7_FACHMEDIEN.BLOCKER.SCHRIFTART" wne:name="sb7_fachmedien.blocker.Schriftart" wne:bEncrypt="00" wne:cmg="56"/>
    <wne:mcd wne:macroName="SB7_FACHMEDIEN.BLOCKER.SCHRIFTGRADAUSWAHL" wne:name="sb7_fachmedien.blocker.Schriftgradauswahl" wne:bEncrypt="00" wne:cmg="56"/>
    <wne:mcd wne:macroName="SB7_FACHMEDIEN.MPUBLIC.DUMMY" wne:name="sb7_fachmedien.mPublic.Dummy" wne:bEncrypt="00" wne:cmg="56"/>
    <wne:mcd wne:macroName="SB7_FACHMEDIEN.MPUBLIC.GETVERSION" wne:name="sb7_fachmedien.mPublic.GetVersion" wne:bEncrypt="00" wne:cmg="56"/>
    <wne:mcd wne:macroName="SB7_FACHMEDIEN.MPUBLIC.SCBIBLIO" wne:name="sb7_fachmedien.mPublic.scBiblio" wne:bEncrypt="00" wne:cmg="56"/>
    <wne:mcd wne:macroName="SB7_FACHMEDIEN.MPUBLIC.SCBLOCKQUOTE" wne:name="sb7_fachmedien.mPublic.scBlockquote" wne:bEncrypt="00" wne:cmg="56"/>
    <wne:mcd wne:macroName="SB7_FACHMEDIEN.MPUBLIC.SCDASH1" wne:name="sb7_fachmedien.mPublic.scDash1" wne:bEncrypt="00" wne:cmg="56"/>
    <wne:mcd wne:macroName="SB7_FACHMEDIEN.MPUBLIC.SCDASH2" wne:name="sb7_fachmedien.mPublic.scDash2" wne:bEncrypt="00" wne:cmg="56"/>
    <wne:mcd wne:macroName="SB7_FACHMEDIEN.MPUBLIC.SCGS" wne:name="sb7_fachmedien.mPublic.scGS" wne:bEncrypt="00" wne:cmg="56"/>
    <wne:mcd wne:macroName="SB7_FACHMEDIEN.MPUBLIC.SCINSEQUATION" wne:name="sb7_fachmedien.mPublic.scInsEquation" wne:bEncrypt="00" wne:cmg="56"/>
    <wne:mcd wne:macroName="SB7_FACHMEDIEN.MPUBLIC.SCINSFREEREF" wne:name="sb7_fachmedien.mPublic.scInsFreeRef" wne:bEncrypt="00" wne:cmg="56"/>
    <wne:mcd wne:macroName="SB7_FACHMEDIEN.MPUBLIC.SCINSHEADINGREF" wne:name="sb7_fachmedien.mPublic.scInsHeadingRef" wne:bEncrypt="00" wne:cmg="56"/>
    <wne:mcd wne:macroName="SB7_FACHMEDIEN.MPUBLIC.SCINSPIC" wne:name="sb7_fachmedien.mPublic.scInsPic" wne:bEncrypt="00" wne:cmg="56"/>
    <wne:mcd wne:macroName="SB7_FACHMEDIEN.MPUBLIC.SCINSPICREF" wne:name="sb7_fachmedien.mPublic.scInsPicRef" wne:bEncrypt="00" wne:cmg="56"/>
    <wne:mcd wne:macroName="SB7_FACHMEDIEN.MPUBLIC.SCINSTABLE" wne:name="sb7_fachmedien.mPublic.scInsTable" wne:bEncrypt="00" wne:cmg="56"/>
    <wne:mcd wne:macroName="SB7_FACHMEDIEN.MPUBLIC.SCINSTABLEREF" wne:name="sb7_fachmedien.mPublic.scInsTableRef" wne:bEncrypt="00" wne:cmg="56"/>
    <wne:mcd wne:macroName="SB7_FACHMEDIEN.MPUBLIC.SCPHEAD1" wne:name="sb7_fachmedien.mPublic.scPhead1" wne:bEncrypt="00" wne:cmg="56"/>
    <wne:mcd wne:macroName="SB7_FACHMEDIEN.MPUBLIC.SCPHEAD2" wne:name="sb7_fachmedien.mPublic.scPhead2" wne:bEncrypt="00" wne:cmg="56"/>
    <wne:mcd wne:macroName="SB7_FACHMEDIEN.MPUBLIC.SCPHEAD3" wne:name="sb7_fachmedien.mPublic.scPhead3" wne:bEncrypt="00" wne:cmg="56"/>
    <wne:mcd wne:macroName="SB7_FACHMEDIEN.MPUBLIC.SCTERM" wne:name="sb7_fachmedien.mPublic.scTerm" wne:bEncrypt="00" wne:cmg="56"/>
    <wne:mcd wne:macroName="SB7_FACHMEDIEN.MPUBLIC.WORDCOUNT" wne:name="sb7_fachmedien.mPublic.WordCou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73207965">
      <w:bodyDiv w:val="1"/>
      <w:marLeft w:val="0"/>
      <w:marRight w:val="0"/>
      <w:marTop w:val="0"/>
      <w:marBottom w:val="0"/>
      <w:divBdr>
        <w:top w:val="none" w:sz="0" w:space="0" w:color="auto"/>
        <w:left w:val="none" w:sz="0" w:space="0" w:color="auto"/>
        <w:bottom w:val="none" w:sz="0" w:space="0" w:color="auto"/>
        <w:right w:val="none" w:sz="0" w:space="0" w:color="auto"/>
      </w:divBdr>
    </w:div>
    <w:div w:id="456140797">
      <w:bodyDiv w:val="1"/>
      <w:marLeft w:val="0"/>
      <w:marRight w:val="0"/>
      <w:marTop w:val="0"/>
      <w:marBottom w:val="0"/>
      <w:divBdr>
        <w:top w:val="none" w:sz="0" w:space="0" w:color="auto"/>
        <w:left w:val="none" w:sz="0" w:space="0" w:color="auto"/>
        <w:bottom w:val="none" w:sz="0" w:space="0" w:color="auto"/>
        <w:right w:val="none" w:sz="0" w:space="0" w:color="auto"/>
      </w:divBdr>
    </w:div>
    <w:div w:id="750739162">
      <w:bodyDiv w:val="1"/>
      <w:marLeft w:val="0"/>
      <w:marRight w:val="0"/>
      <w:marTop w:val="0"/>
      <w:marBottom w:val="0"/>
      <w:divBdr>
        <w:top w:val="none" w:sz="0" w:space="0" w:color="auto"/>
        <w:left w:val="none" w:sz="0" w:space="0" w:color="auto"/>
        <w:bottom w:val="none" w:sz="0" w:space="0" w:color="auto"/>
        <w:right w:val="none" w:sz="0" w:space="0" w:color="auto"/>
      </w:divBdr>
    </w:div>
    <w:div w:id="1027217486">
      <w:bodyDiv w:val="1"/>
      <w:marLeft w:val="0"/>
      <w:marRight w:val="0"/>
      <w:marTop w:val="0"/>
      <w:marBottom w:val="0"/>
      <w:divBdr>
        <w:top w:val="none" w:sz="0" w:space="0" w:color="auto"/>
        <w:left w:val="none" w:sz="0" w:space="0" w:color="auto"/>
        <w:bottom w:val="none" w:sz="0" w:space="0" w:color="auto"/>
        <w:right w:val="none" w:sz="0" w:space="0" w:color="auto"/>
      </w:divBdr>
    </w:div>
    <w:div w:id="1140732712">
      <w:bodyDiv w:val="1"/>
      <w:marLeft w:val="0"/>
      <w:marRight w:val="0"/>
      <w:marTop w:val="0"/>
      <w:marBottom w:val="0"/>
      <w:divBdr>
        <w:top w:val="none" w:sz="0" w:space="0" w:color="auto"/>
        <w:left w:val="none" w:sz="0" w:space="0" w:color="auto"/>
        <w:bottom w:val="none" w:sz="0" w:space="0" w:color="auto"/>
        <w:right w:val="none" w:sz="0" w:space="0" w:color="auto"/>
      </w:divBdr>
    </w:div>
    <w:div w:id="1163545879">
      <w:bodyDiv w:val="1"/>
      <w:marLeft w:val="0"/>
      <w:marRight w:val="0"/>
      <w:marTop w:val="0"/>
      <w:marBottom w:val="0"/>
      <w:divBdr>
        <w:top w:val="none" w:sz="0" w:space="0" w:color="auto"/>
        <w:left w:val="none" w:sz="0" w:space="0" w:color="auto"/>
        <w:bottom w:val="none" w:sz="0" w:space="0" w:color="auto"/>
        <w:right w:val="none" w:sz="0" w:space="0" w:color="auto"/>
      </w:divBdr>
    </w:div>
    <w:div w:id="1354921715">
      <w:bodyDiv w:val="1"/>
      <w:marLeft w:val="0"/>
      <w:marRight w:val="0"/>
      <w:marTop w:val="0"/>
      <w:marBottom w:val="0"/>
      <w:divBdr>
        <w:top w:val="none" w:sz="0" w:space="0" w:color="auto"/>
        <w:left w:val="none" w:sz="0" w:space="0" w:color="auto"/>
        <w:bottom w:val="none" w:sz="0" w:space="0" w:color="auto"/>
        <w:right w:val="none" w:sz="0" w:space="0" w:color="auto"/>
      </w:divBdr>
    </w:div>
    <w:div w:id="1358896984">
      <w:bodyDiv w:val="1"/>
      <w:marLeft w:val="0"/>
      <w:marRight w:val="0"/>
      <w:marTop w:val="0"/>
      <w:marBottom w:val="0"/>
      <w:divBdr>
        <w:top w:val="none" w:sz="0" w:space="0" w:color="auto"/>
        <w:left w:val="none" w:sz="0" w:space="0" w:color="auto"/>
        <w:bottom w:val="none" w:sz="0" w:space="0" w:color="auto"/>
        <w:right w:val="none" w:sz="0" w:space="0" w:color="auto"/>
      </w:divBdr>
      <w:divsChild>
        <w:div w:id="201286905">
          <w:marLeft w:val="0"/>
          <w:marRight w:val="0"/>
          <w:marTop w:val="60"/>
          <w:marBottom w:val="0"/>
          <w:divBdr>
            <w:top w:val="none" w:sz="0" w:space="0" w:color="auto"/>
            <w:left w:val="none" w:sz="0" w:space="0" w:color="auto"/>
            <w:bottom w:val="none" w:sz="0" w:space="0" w:color="auto"/>
            <w:right w:val="none" w:sz="0" w:space="0" w:color="auto"/>
          </w:divBdr>
          <w:divsChild>
            <w:div w:id="809176779">
              <w:marLeft w:val="0"/>
              <w:marRight w:val="0"/>
              <w:marTop w:val="0"/>
              <w:marBottom w:val="0"/>
              <w:divBdr>
                <w:top w:val="none" w:sz="0" w:space="0" w:color="auto"/>
                <w:left w:val="none" w:sz="0" w:space="0" w:color="auto"/>
                <w:bottom w:val="none" w:sz="0" w:space="0" w:color="auto"/>
                <w:right w:val="none" w:sz="0" w:space="0" w:color="auto"/>
              </w:divBdr>
              <w:divsChild>
                <w:div w:id="1112088476">
                  <w:marLeft w:val="0"/>
                  <w:marRight w:val="0"/>
                  <w:marTop w:val="300"/>
                  <w:marBottom w:val="0"/>
                  <w:divBdr>
                    <w:top w:val="single" w:sz="6" w:space="0" w:color="C8C8C8"/>
                    <w:left w:val="single" w:sz="6" w:space="0" w:color="C8C8C8"/>
                    <w:bottom w:val="single" w:sz="6" w:space="0" w:color="C8C8C8"/>
                    <w:right w:val="single" w:sz="6" w:space="0" w:color="C8C8C8"/>
                  </w:divBdr>
                </w:div>
              </w:divsChild>
            </w:div>
          </w:divsChild>
        </w:div>
      </w:divsChild>
    </w:div>
    <w:div w:id="1373725378">
      <w:bodyDiv w:val="1"/>
      <w:marLeft w:val="0"/>
      <w:marRight w:val="0"/>
      <w:marTop w:val="0"/>
      <w:marBottom w:val="0"/>
      <w:divBdr>
        <w:top w:val="none" w:sz="0" w:space="0" w:color="auto"/>
        <w:left w:val="none" w:sz="0" w:space="0" w:color="auto"/>
        <w:bottom w:val="none" w:sz="0" w:space="0" w:color="auto"/>
        <w:right w:val="none" w:sz="0" w:space="0" w:color="auto"/>
      </w:divBdr>
    </w:div>
    <w:div w:id="1650012914">
      <w:bodyDiv w:val="1"/>
      <w:marLeft w:val="0"/>
      <w:marRight w:val="0"/>
      <w:marTop w:val="0"/>
      <w:marBottom w:val="0"/>
      <w:divBdr>
        <w:top w:val="none" w:sz="0" w:space="0" w:color="auto"/>
        <w:left w:val="none" w:sz="0" w:space="0" w:color="auto"/>
        <w:bottom w:val="none" w:sz="0" w:space="0" w:color="auto"/>
        <w:right w:val="none" w:sz="0" w:space="0" w:color="auto"/>
      </w:divBdr>
    </w:div>
    <w:div w:id="1724913088">
      <w:bodyDiv w:val="1"/>
      <w:marLeft w:val="0"/>
      <w:marRight w:val="0"/>
      <w:marTop w:val="0"/>
      <w:marBottom w:val="0"/>
      <w:divBdr>
        <w:top w:val="none" w:sz="0" w:space="0" w:color="auto"/>
        <w:left w:val="none" w:sz="0" w:space="0" w:color="auto"/>
        <w:bottom w:val="none" w:sz="0" w:space="0" w:color="auto"/>
        <w:right w:val="none" w:sz="0" w:space="0" w:color="auto"/>
      </w:divBdr>
    </w:div>
    <w:div w:id="1797330142">
      <w:bodyDiv w:val="1"/>
      <w:marLeft w:val="0"/>
      <w:marRight w:val="0"/>
      <w:marTop w:val="0"/>
      <w:marBottom w:val="0"/>
      <w:divBdr>
        <w:top w:val="none" w:sz="0" w:space="0" w:color="auto"/>
        <w:left w:val="none" w:sz="0" w:space="0" w:color="auto"/>
        <w:bottom w:val="none" w:sz="0" w:space="0" w:color="auto"/>
        <w:right w:val="none" w:sz="0" w:space="0" w:color="auto"/>
      </w:divBdr>
    </w:div>
    <w:div w:id="1854369882">
      <w:bodyDiv w:val="1"/>
      <w:marLeft w:val="0"/>
      <w:marRight w:val="0"/>
      <w:marTop w:val="0"/>
      <w:marBottom w:val="0"/>
      <w:divBdr>
        <w:top w:val="none" w:sz="0" w:space="0" w:color="auto"/>
        <w:left w:val="none" w:sz="0" w:space="0" w:color="auto"/>
        <w:bottom w:val="none" w:sz="0" w:space="0" w:color="auto"/>
        <w:right w:val="none" w:sz="0" w:space="0" w:color="auto"/>
      </w:divBdr>
    </w:div>
    <w:div w:id="20657188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61</TotalTime>
  <Pages>16</Pages>
  <Words>7860</Words>
  <Characters>44803</Characters>
  <Application>Microsoft Office Word</Application>
  <DocSecurity>0</DocSecurity>
  <Lines>373</Lines>
  <Paragraphs>105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sb7</vt:lpstr>
      <vt:lpstr>sb7</vt:lpstr>
    </vt:vector>
  </TitlesOfParts>
  <Company>Springer Verlag</Company>
  <LinksUpToDate>false</LinksUpToDate>
  <CharactersWithSpaces>52558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sb7</dc:title>
  <dc:subject/>
  <dc:creator>Volker Leins</dc:creator>
  <cp:keywords/>
  <dc:description/>
  <cp:lastModifiedBy>Moritz Werling</cp:lastModifiedBy>
  <cp:revision>47</cp:revision>
  <cp:lastPrinted>2011-08-30T21:18:00Z</cp:lastPrinted>
  <dcterms:created xsi:type="dcterms:W3CDTF">2015-04-07T09:24:00Z</dcterms:created>
  <dcterms:modified xsi:type="dcterms:W3CDTF">2021-03-22T08:07:00Z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ies>
</file>