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BB3CD" w14:textId="24496A7C" w:rsidR="00727FAB" w:rsidRPr="00520D7F" w:rsidRDefault="00520D7F" w:rsidP="00520D7F">
      <w:pPr>
        <w:pStyle w:val="Title"/>
        <w:jc w:val="center"/>
      </w:pPr>
      <w:r w:rsidRPr="00520D7F">
        <w:t>Final Project Proposal</w:t>
      </w:r>
    </w:p>
    <w:p w14:paraId="505F1BC4" w14:textId="0988712C" w:rsidR="00520D7F" w:rsidRPr="00F12EE0" w:rsidRDefault="00520D7F" w:rsidP="00F12EE0">
      <w:pPr>
        <w:jc w:val="center"/>
        <w:rPr>
          <w:i/>
          <w:iCs/>
        </w:rPr>
      </w:pPr>
      <w:r w:rsidRPr="00520D7F">
        <w:rPr>
          <w:i/>
          <w:iCs/>
        </w:rPr>
        <w:t>Moritz Wilksch</w:t>
      </w:r>
    </w:p>
    <w:p w14:paraId="3692C75B" w14:textId="38BDC0F6" w:rsidR="00520D7F" w:rsidRDefault="00520D7F" w:rsidP="00E538E3">
      <w:pPr>
        <w:pStyle w:val="Heading2"/>
        <w:jc w:val="both"/>
        <w:rPr>
          <w:lang w:val="en-US"/>
        </w:rPr>
      </w:pPr>
      <w:r w:rsidRPr="00520D7F">
        <w:rPr>
          <w:lang w:val="en-US"/>
        </w:rPr>
        <w:t>Overview</w:t>
      </w:r>
    </w:p>
    <w:p w14:paraId="69FD3BB7" w14:textId="38EC8293" w:rsidR="00520D7F" w:rsidRPr="00520D7F" w:rsidRDefault="008D3BBB" w:rsidP="00E538E3">
      <w:pPr>
        <w:jc w:val="both"/>
      </w:pPr>
      <w:r>
        <w:t>In this final project</w:t>
      </w:r>
      <w:r w:rsidR="00CE298F">
        <w:t>,</w:t>
      </w:r>
      <w:r>
        <w:t xml:space="preserve"> I plan to</w:t>
      </w:r>
      <w:r w:rsidR="00F93C19">
        <w:t xml:space="preserve"> analyze the real estate market in Berlin, Germany. Specifically, I want to study which real estate attributes influence the selling or rental price </w:t>
      </w:r>
      <w:r w:rsidR="00A233E9">
        <w:t xml:space="preserve">of residential properties </w:t>
      </w:r>
      <w:r w:rsidR="00E538E3">
        <w:t xml:space="preserve">using </w:t>
      </w:r>
      <w:r w:rsidR="00F93C19">
        <w:t xml:space="preserve">data set that </w:t>
      </w:r>
      <w:r w:rsidR="00957F0B">
        <w:t>I</w:t>
      </w:r>
      <w:r w:rsidR="00F93C19">
        <w:t xml:space="preserve"> scraped from </w:t>
      </w:r>
      <w:r w:rsidR="00F93C19" w:rsidRPr="00F12EE0">
        <w:t>www.immobilienscout24.de</w:t>
      </w:r>
      <w:r w:rsidR="00F93C19">
        <w:t xml:space="preserve">, </w:t>
      </w:r>
      <w:r w:rsidR="00F93C19" w:rsidRPr="00F12EE0">
        <w:t>www.immowelt.de</w:t>
      </w:r>
      <w:r w:rsidR="00F93C19">
        <w:t xml:space="preserve">, and </w:t>
      </w:r>
      <w:r w:rsidR="00F93C19" w:rsidRPr="00F12EE0">
        <w:t>www.ebay-kleina</w:t>
      </w:r>
      <w:r w:rsidR="00F93C19" w:rsidRPr="00F12EE0">
        <w:t>n</w:t>
      </w:r>
      <w:r w:rsidR="00F93C19" w:rsidRPr="00F12EE0">
        <w:t>zeigen.de</w:t>
      </w:r>
      <w:r w:rsidR="00F93C19">
        <w:t xml:space="preserve">, the three largest online marketplaces for properties in Germany (equivalent to </w:t>
      </w:r>
      <w:r w:rsidR="00F93C19" w:rsidRPr="00F12EE0">
        <w:t>www.zillow.com</w:t>
      </w:r>
      <w:r w:rsidR="00F93C19">
        <w:t xml:space="preserve"> </w:t>
      </w:r>
      <w:r w:rsidR="00E538E3">
        <w:t xml:space="preserve">and </w:t>
      </w:r>
      <w:r w:rsidR="00F93C19">
        <w:t>craigslist</w:t>
      </w:r>
      <w:r w:rsidR="00E538E3">
        <w:t>.org</w:t>
      </w:r>
      <w:r w:rsidR="00F93C19">
        <w:t xml:space="preserve"> in the US).</w:t>
      </w:r>
    </w:p>
    <w:p w14:paraId="370645E8" w14:textId="25E554C3" w:rsidR="00520D7F" w:rsidRDefault="00520D7F" w:rsidP="00E538E3">
      <w:pPr>
        <w:pStyle w:val="Heading2"/>
        <w:jc w:val="both"/>
        <w:rPr>
          <w:lang w:val="en-US"/>
        </w:rPr>
      </w:pPr>
      <w:r w:rsidRPr="00520D7F">
        <w:rPr>
          <w:lang w:val="en-US"/>
        </w:rPr>
        <w:t>Research Questions</w:t>
      </w:r>
    </w:p>
    <w:p w14:paraId="2A6318B2" w14:textId="2C903D6D" w:rsidR="00520D7F" w:rsidRPr="00520D7F" w:rsidRDefault="00E538E3" w:rsidP="00E538E3">
      <w:pPr>
        <w:jc w:val="both"/>
      </w:pPr>
      <w:r>
        <w:t>Real estate prices in major cities have been rising for the past years. T</w:t>
      </w:r>
      <w:r w:rsidR="00F12EE0">
        <w:t xml:space="preserve">his project </w:t>
      </w:r>
      <w:r>
        <w:t xml:space="preserve">aims to </w:t>
      </w:r>
      <w:r w:rsidR="00957F0B">
        <w:t>stud</w:t>
      </w:r>
      <w:r>
        <w:t xml:space="preserve">y </w:t>
      </w:r>
      <w:r w:rsidR="00957F0B">
        <w:t>what attributes are associated with high apartment prices.</w:t>
      </w:r>
      <w:r>
        <w:t xml:space="preserve"> Moreover, I want to characterize the nature of these relationships to gain a deeper understanding of </w:t>
      </w:r>
      <w:r w:rsidR="00CE298F">
        <w:t xml:space="preserve">how real estate </w:t>
      </w:r>
      <w:proofErr w:type="gramStart"/>
      <w:r w:rsidR="00CE298F">
        <w:t>owners</w:t>
      </w:r>
      <w:proofErr w:type="gramEnd"/>
      <w:r w:rsidR="00CE298F">
        <w:t xml:space="preserve"> price their properties. Ideally, this leads to a comprehensive analysis that could inform searches for affordable housing. To my knowledge, there is little previous research based on actual real estate listings, as most research reports on real estate markets are rather high-level and focus on descriptive statistics for different boroughs. </w:t>
      </w:r>
    </w:p>
    <w:p w14:paraId="15203A23" w14:textId="25FCAEB1" w:rsidR="00520D7F" w:rsidRPr="00520D7F" w:rsidRDefault="00520D7F" w:rsidP="00E538E3">
      <w:pPr>
        <w:pStyle w:val="Heading2"/>
        <w:jc w:val="both"/>
        <w:rPr>
          <w:lang w:val="en-US"/>
        </w:rPr>
      </w:pPr>
      <w:r w:rsidRPr="00520D7F">
        <w:rPr>
          <w:lang w:val="en-US"/>
        </w:rPr>
        <w:t>Data</w:t>
      </w:r>
    </w:p>
    <w:p w14:paraId="69C67073" w14:textId="417D9A98" w:rsidR="00520D7F" w:rsidRDefault="00965890" w:rsidP="00E538E3">
      <w:pPr>
        <w:jc w:val="both"/>
      </w:pPr>
      <w:r>
        <w:t>The entire data set contains around 11</w:t>
      </w:r>
      <w:r w:rsidR="00A233E9">
        <w:t>1</w:t>
      </w:r>
      <w:r>
        <w:t xml:space="preserve">,000 real estate listing all over Germany. As this data is quite heterogenous, I want to focus the analysis on all properties in Berlin </w:t>
      </w:r>
      <m:oMath>
        <m:r>
          <w:rPr>
            <w:rFonts w:ascii="Cambria Math" w:hAnsi="Cambria Math"/>
          </w:rPr>
          <m:t>(n≈8,</m:t>
        </m:r>
        <m:r>
          <w:rPr>
            <w:rFonts w:ascii="Cambria Math" w:hAnsi="Cambria Math"/>
          </w:rPr>
          <m:t>6</m:t>
        </m:r>
        <m:r>
          <w:rPr>
            <w:rFonts w:ascii="Cambria Math" w:hAnsi="Cambria Math"/>
          </w:rPr>
          <m:t>00)</m:t>
        </m:r>
      </m:oMath>
      <w:r>
        <w:t>. Overall, there are approximately 30 different variables for each property, but several of them hardly contain any values as not all platforms and listings publish all information. As the data has been web scraped (and is quite “dirty”), the data cleaning will take some significant effort before modeling.</w:t>
      </w:r>
      <w:r w:rsidR="00D8499F">
        <w:t xml:space="preserve"> Moreover, it contains free text data (</w:t>
      </w:r>
      <w:r w:rsidR="001A0053">
        <w:t>the listings title and the realtors’</w:t>
      </w:r>
      <w:r w:rsidR="00D8499F">
        <w:t xml:space="preserve"> description of the property), but </w:t>
      </w:r>
      <w:r w:rsidR="008E5289">
        <w:t xml:space="preserve">it will be hard </w:t>
      </w:r>
      <w:r w:rsidR="00D8499F">
        <w:t>to use</w:t>
      </w:r>
      <w:r w:rsidR="008E5289">
        <w:t xml:space="preserve"> these features</w:t>
      </w:r>
      <w:r w:rsidR="00D8499F">
        <w:t xml:space="preserve"> for this modeling task</w:t>
      </w:r>
      <w:r w:rsidR="00F90704">
        <w:t xml:space="preserve"> (maybe the presence of some keywords could be used to model the price)</w:t>
      </w:r>
      <w:r w:rsidR="00D8499F">
        <w:t>.</w:t>
      </w:r>
      <w:r w:rsidR="001A0053">
        <w:t xml:space="preserve"> Thus, the analysis will focus on the following variables:</w:t>
      </w:r>
    </w:p>
    <w:p w14:paraId="54E38CC7" w14:textId="77777777" w:rsidR="001A0053" w:rsidRDefault="001A0053" w:rsidP="00E538E3">
      <w:pPr>
        <w:jc w:val="both"/>
      </w:pPr>
    </w:p>
    <w:p w14:paraId="4FA8735A" w14:textId="3BCA1F72" w:rsidR="001A0053" w:rsidRPr="001A0053" w:rsidRDefault="001A0053" w:rsidP="001A0053">
      <w:pPr>
        <w:jc w:val="center"/>
        <w:rPr>
          <w:rFonts w:ascii="Menlo" w:hAnsi="Menlo" w:cs="Menlo"/>
          <w:sz w:val="18"/>
          <w:szCs w:val="22"/>
          <w:lang w:val="en-DE"/>
        </w:rPr>
      </w:pPr>
      <w:r w:rsidRPr="001A0053">
        <w:rPr>
          <w:rFonts w:ascii="Menlo" w:hAnsi="Menlo" w:cs="Menlo"/>
          <w:sz w:val="18"/>
          <w:szCs w:val="22"/>
          <w:lang w:val="en-DE"/>
        </w:rPr>
        <w:t>location, object_type,</w:t>
      </w:r>
      <w:r w:rsidRPr="001A0053">
        <w:rPr>
          <w:rFonts w:ascii="Menlo" w:hAnsi="Menlo" w:cs="Menlo"/>
          <w:sz w:val="18"/>
          <w:szCs w:val="22"/>
        </w:rPr>
        <w:t xml:space="preserve"> </w:t>
      </w:r>
      <w:r w:rsidRPr="001A0053">
        <w:rPr>
          <w:rFonts w:ascii="Menlo" w:hAnsi="Menlo" w:cs="Menlo"/>
          <w:sz w:val="18"/>
          <w:szCs w:val="22"/>
          <w:lang w:val="en-DE"/>
        </w:rPr>
        <w:t>price,</w:t>
      </w:r>
      <w:r w:rsidRPr="001A0053">
        <w:rPr>
          <w:rFonts w:ascii="Menlo" w:hAnsi="Menlo" w:cs="Menlo"/>
          <w:sz w:val="18"/>
          <w:szCs w:val="22"/>
        </w:rPr>
        <w:t xml:space="preserve"> </w:t>
      </w:r>
      <w:r w:rsidRPr="001A0053">
        <w:rPr>
          <w:rFonts w:ascii="Menlo" w:hAnsi="Menlo" w:cs="Menlo"/>
          <w:sz w:val="18"/>
          <w:szCs w:val="22"/>
          <w:lang w:val="en-DE"/>
        </w:rPr>
        <w:t>private_offer,</w:t>
      </w:r>
      <w:r w:rsidRPr="001A0053">
        <w:rPr>
          <w:rFonts w:ascii="Menlo" w:hAnsi="Menlo" w:cs="Menlo"/>
          <w:sz w:val="18"/>
          <w:szCs w:val="22"/>
        </w:rPr>
        <w:t xml:space="preserve"> </w:t>
      </w:r>
      <w:r w:rsidRPr="001A0053">
        <w:rPr>
          <w:rFonts w:ascii="Menlo" w:hAnsi="Menlo" w:cs="Menlo"/>
          <w:sz w:val="18"/>
          <w:szCs w:val="22"/>
          <w:lang w:val="en-DE"/>
        </w:rPr>
        <w:t>rooms,</w:t>
      </w:r>
      <w:r w:rsidRPr="001A0053">
        <w:rPr>
          <w:rFonts w:ascii="Menlo" w:hAnsi="Menlo" w:cs="Menlo"/>
          <w:sz w:val="18"/>
          <w:szCs w:val="22"/>
        </w:rPr>
        <w:t xml:space="preserve"> </w:t>
      </w:r>
      <w:r w:rsidRPr="001A0053">
        <w:rPr>
          <w:rFonts w:ascii="Menlo" w:hAnsi="Menlo" w:cs="Menlo"/>
          <w:sz w:val="18"/>
          <w:szCs w:val="22"/>
          <w:lang w:val="en-DE"/>
        </w:rPr>
        <w:t>square_meters,</w:t>
      </w:r>
      <w:r w:rsidRPr="001A0053">
        <w:rPr>
          <w:rFonts w:ascii="Menlo" w:hAnsi="Menlo" w:cs="Menlo"/>
          <w:sz w:val="18"/>
          <w:szCs w:val="22"/>
        </w:rPr>
        <w:t xml:space="preserve"> </w:t>
      </w:r>
      <w:r w:rsidRPr="001A0053">
        <w:rPr>
          <w:rFonts w:ascii="Menlo" w:hAnsi="Menlo" w:cs="Menlo"/>
          <w:sz w:val="18"/>
          <w:szCs w:val="22"/>
          <w:lang w:val="en-DE"/>
        </w:rPr>
        <w:t>to_rent,</w:t>
      </w:r>
      <w:r w:rsidRPr="001A0053">
        <w:rPr>
          <w:rFonts w:ascii="Menlo" w:hAnsi="Menlo" w:cs="Menlo"/>
          <w:sz w:val="18"/>
          <w:szCs w:val="22"/>
        </w:rPr>
        <w:t xml:space="preserve"> </w:t>
      </w:r>
      <w:r w:rsidRPr="001A0053">
        <w:rPr>
          <w:rFonts w:ascii="Menlo" w:hAnsi="Menlo" w:cs="Menlo"/>
          <w:sz w:val="18"/>
          <w:szCs w:val="22"/>
          <w:lang w:val="en-DE"/>
        </w:rPr>
        <w:t>zip_code</w:t>
      </w:r>
    </w:p>
    <w:p w14:paraId="7BF082B6" w14:textId="4EDAD389" w:rsidR="00F90704" w:rsidRDefault="00F90704" w:rsidP="00E538E3">
      <w:pPr>
        <w:jc w:val="both"/>
      </w:pPr>
    </w:p>
    <w:p w14:paraId="2AF314F8" w14:textId="5F16776D" w:rsidR="00FE37E3" w:rsidRDefault="00FE37E3" w:rsidP="00E538E3">
      <w:pPr>
        <w:jc w:val="both"/>
      </w:pPr>
      <w:r>
        <w:t xml:space="preserve">A sample </w:t>
      </w:r>
      <w:r w:rsidR="00062C9F">
        <w:t>of</w:t>
      </w:r>
      <w:r>
        <w:t xml:space="preserve"> the data set is available here:</w:t>
      </w:r>
    </w:p>
    <w:p w14:paraId="2D2B0074" w14:textId="0105492D" w:rsidR="00520D7F" w:rsidRPr="00E75B00" w:rsidRDefault="00FE37E3" w:rsidP="00E538E3">
      <w:pPr>
        <w:jc w:val="both"/>
        <w:rPr>
          <w:color w:val="0070C0"/>
        </w:rPr>
      </w:pPr>
      <w:hyperlink r:id="rId6" w:history="1">
        <w:r w:rsidRPr="00E75B00">
          <w:rPr>
            <w:rStyle w:val="Hyperlink"/>
            <w:color w:val="0070C0"/>
          </w:rPr>
          <w:t>https://gist.github.com/moritzwilksch/20b2727fe1</w:t>
        </w:r>
        <w:r w:rsidRPr="00E75B00">
          <w:rPr>
            <w:rStyle w:val="Hyperlink"/>
            <w:color w:val="0070C0"/>
          </w:rPr>
          <w:t>f</w:t>
        </w:r>
        <w:r w:rsidRPr="00E75B00">
          <w:rPr>
            <w:rStyle w:val="Hyperlink"/>
            <w:color w:val="0070C0"/>
          </w:rPr>
          <w:t>47caa244fafb13242b90a</w:t>
        </w:r>
      </w:hyperlink>
      <w:r w:rsidRPr="00E75B00">
        <w:rPr>
          <w:color w:val="0070C0"/>
        </w:rPr>
        <w:t xml:space="preserve"> </w:t>
      </w:r>
    </w:p>
    <w:p w14:paraId="0C3F50C0" w14:textId="210A5B0F" w:rsidR="00520D7F" w:rsidRPr="00520D7F" w:rsidRDefault="00520D7F" w:rsidP="00E538E3">
      <w:pPr>
        <w:pStyle w:val="Heading2"/>
        <w:jc w:val="both"/>
        <w:rPr>
          <w:lang w:val="en-US"/>
        </w:rPr>
      </w:pPr>
      <w:r w:rsidRPr="00520D7F">
        <w:rPr>
          <w:lang w:val="en-US"/>
        </w:rPr>
        <w:t>Project Plan</w:t>
      </w:r>
    </w:p>
    <w:p w14:paraId="2B2F5125" w14:textId="26D084C9" w:rsidR="009A459F" w:rsidRDefault="009A459F" w:rsidP="00F93C19">
      <w:pPr>
        <w:jc w:val="both"/>
      </w:pPr>
      <w:r>
        <w:t>Mainly, I will try to use a linear regression model to regress price on property attributes. It might be wise to build two models, one for rental properties and one for properties for sale. This enables me to answer inferential questions and visualize interesting relationships (e.g., plot the influence of the zip code on price on a map). Should the linear regressions predictive performance be inadequate, I might consider using non-linear but interpretable models like decision trees and compare them against the linear regression.</w:t>
      </w:r>
    </w:p>
    <w:p w14:paraId="2882D33C" w14:textId="77777777" w:rsidR="00780B94" w:rsidRDefault="00780B94" w:rsidP="00F93C19">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9"/>
        <w:gridCol w:w="6396"/>
      </w:tblGrid>
      <w:tr w:rsidR="00153086" w:rsidRPr="00D65102" w14:paraId="640E50CC" w14:textId="77777777" w:rsidTr="00D65102">
        <w:trPr>
          <w:trHeight w:val="63"/>
        </w:trPr>
        <w:tc>
          <w:tcPr>
            <w:tcW w:w="2319" w:type="dxa"/>
            <w:tcBorders>
              <w:top w:val="single" w:sz="4" w:space="0" w:color="auto"/>
              <w:bottom w:val="single" w:sz="4" w:space="0" w:color="auto"/>
            </w:tcBorders>
          </w:tcPr>
          <w:p w14:paraId="590BE637" w14:textId="5D2162EE" w:rsidR="00153086" w:rsidRPr="00D65102" w:rsidRDefault="00153086" w:rsidP="00D65102">
            <w:pPr>
              <w:spacing w:line="240" w:lineRule="auto"/>
              <w:jc w:val="both"/>
              <w:rPr>
                <w:b/>
                <w:bCs/>
              </w:rPr>
            </w:pPr>
            <w:r w:rsidRPr="00D65102">
              <w:rPr>
                <w:b/>
                <w:bCs/>
              </w:rPr>
              <w:t>Date</w:t>
            </w:r>
          </w:p>
        </w:tc>
        <w:tc>
          <w:tcPr>
            <w:tcW w:w="6396" w:type="dxa"/>
            <w:tcBorders>
              <w:top w:val="single" w:sz="4" w:space="0" w:color="auto"/>
              <w:bottom w:val="single" w:sz="4" w:space="0" w:color="auto"/>
            </w:tcBorders>
          </w:tcPr>
          <w:p w14:paraId="388BBE3F" w14:textId="7BB03FB8" w:rsidR="00153086" w:rsidRPr="00D65102" w:rsidRDefault="00153086" w:rsidP="00D65102">
            <w:pPr>
              <w:spacing w:line="240" w:lineRule="auto"/>
              <w:jc w:val="both"/>
              <w:rPr>
                <w:b/>
                <w:bCs/>
              </w:rPr>
            </w:pPr>
            <w:r w:rsidRPr="00D65102">
              <w:rPr>
                <w:b/>
                <w:bCs/>
              </w:rPr>
              <w:t>Milestone</w:t>
            </w:r>
          </w:p>
        </w:tc>
      </w:tr>
      <w:tr w:rsidR="00153086" w14:paraId="3E206F70" w14:textId="77777777" w:rsidTr="00D65102">
        <w:trPr>
          <w:trHeight w:val="63"/>
        </w:trPr>
        <w:tc>
          <w:tcPr>
            <w:tcW w:w="2319" w:type="dxa"/>
            <w:tcBorders>
              <w:top w:val="single" w:sz="4" w:space="0" w:color="auto"/>
            </w:tcBorders>
          </w:tcPr>
          <w:p w14:paraId="143EA11E" w14:textId="160E8F52" w:rsidR="00153086" w:rsidRDefault="00724E2E" w:rsidP="00D65102">
            <w:pPr>
              <w:spacing w:line="240" w:lineRule="auto"/>
              <w:jc w:val="both"/>
            </w:pPr>
            <w:r>
              <w:t>November 8</w:t>
            </w:r>
            <w:r w:rsidRPr="00724E2E">
              <w:rPr>
                <w:vertAlign w:val="superscript"/>
              </w:rPr>
              <w:t>th</w:t>
            </w:r>
            <w:r>
              <w:t>, 2021</w:t>
            </w:r>
          </w:p>
        </w:tc>
        <w:tc>
          <w:tcPr>
            <w:tcW w:w="6396" w:type="dxa"/>
            <w:tcBorders>
              <w:top w:val="single" w:sz="4" w:space="0" w:color="auto"/>
            </w:tcBorders>
          </w:tcPr>
          <w:p w14:paraId="41B7AACE" w14:textId="0F513726" w:rsidR="00153086" w:rsidRDefault="00153086" w:rsidP="00D65102">
            <w:pPr>
              <w:spacing w:line="240" w:lineRule="auto"/>
              <w:jc w:val="both"/>
            </w:pPr>
            <w:r>
              <w:t xml:space="preserve">Data </w:t>
            </w:r>
            <w:r w:rsidR="00000172">
              <w:t>c</w:t>
            </w:r>
            <w:r>
              <w:t>leaning</w:t>
            </w:r>
          </w:p>
        </w:tc>
      </w:tr>
      <w:tr w:rsidR="00153086" w14:paraId="3686CAA4" w14:textId="77777777" w:rsidTr="00D65102">
        <w:trPr>
          <w:trHeight w:val="73"/>
        </w:trPr>
        <w:tc>
          <w:tcPr>
            <w:tcW w:w="2319" w:type="dxa"/>
          </w:tcPr>
          <w:p w14:paraId="7D5FE3EA" w14:textId="31C8C574" w:rsidR="00153086" w:rsidRDefault="00724E2E" w:rsidP="00D65102">
            <w:pPr>
              <w:spacing w:line="240" w:lineRule="auto"/>
              <w:jc w:val="both"/>
            </w:pPr>
            <w:r>
              <w:t>November 22</w:t>
            </w:r>
            <w:r w:rsidRPr="00724E2E">
              <w:rPr>
                <w:vertAlign w:val="superscript"/>
              </w:rPr>
              <w:t>nd</w:t>
            </w:r>
            <w:r>
              <w:t>, 2021</w:t>
            </w:r>
          </w:p>
        </w:tc>
        <w:tc>
          <w:tcPr>
            <w:tcW w:w="6396" w:type="dxa"/>
          </w:tcPr>
          <w:p w14:paraId="62B78C1B" w14:textId="31B8F51B" w:rsidR="00153086" w:rsidRDefault="00153086" w:rsidP="00D65102">
            <w:pPr>
              <w:spacing w:line="240" w:lineRule="auto"/>
              <w:jc w:val="both"/>
            </w:pPr>
            <w:r>
              <w:t xml:space="preserve">Linear </w:t>
            </w:r>
            <w:r w:rsidR="00000172">
              <w:t>m</w:t>
            </w:r>
            <w:r>
              <w:t>odeling</w:t>
            </w:r>
          </w:p>
        </w:tc>
      </w:tr>
      <w:tr w:rsidR="00153086" w14:paraId="1DB04C40" w14:textId="77777777" w:rsidTr="00D65102">
        <w:trPr>
          <w:trHeight w:val="73"/>
        </w:trPr>
        <w:tc>
          <w:tcPr>
            <w:tcW w:w="2319" w:type="dxa"/>
          </w:tcPr>
          <w:p w14:paraId="6C18BF74" w14:textId="2D09133E" w:rsidR="00153086" w:rsidRDefault="00724E2E" w:rsidP="00D65102">
            <w:pPr>
              <w:spacing w:line="240" w:lineRule="auto"/>
              <w:jc w:val="both"/>
            </w:pPr>
            <w:r>
              <w:t>December 6</w:t>
            </w:r>
            <w:r w:rsidRPr="00724E2E">
              <w:rPr>
                <w:vertAlign w:val="superscript"/>
              </w:rPr>
              <w:t>th</w:t>
            </w:r>
            <w:r>
              <w:t>, 2021</w:t>
            </w:r>
          </w:p>
        </w:tc>
        <w:tc>
          <w:tcPr>
            <w:tcW w:w="6396" w:type="dxa"/>
          </w:tcPr>
          <w:p w14:paraId="0C75C918" w14:textId="605B3A18" w:rsidR="00000172" w:rsidRDefault="00000172" w:rsidP="00D65102">
            <w:pPr>
              <w:spacing w:line="240" w:lineRule="auto"/>
              <w:jc w:val="both"/>
            </w:pPr>
            <w:r>
              <w:t>Model interpretation, visualization + a</w:t>
            </w:r>
            <w:r w:rsidR="00153086">
              <w:t xml:space="preserve">dditional </w:t>
            </w:r>
            <w:r w:rsidR="00780B94">
              <w:t>modeling</w:t>
            </w:r>
            <w:r>
              <w:t xml:space="preserve"> if necessary</w:t>
            </w:r>
          </w:p>
        </w:tc>
      </w:tr>
      <w:tr w:rsidR="00000172" w14:paraId="2FB5D126" w14:textId="77777777" w:rsidTr="00D65102">
        <w:trPr>
          <w:trHeight w:val="73"/>
        </w:trPr>
        <w:tc>
          <w:tcPr>
            <w:tcW w:w="2319" w:type="dxa"/>
            <w:tcBorders>
              <w:bottom w:val="single" w:sz="4" w:space="0" w:color="auto"/>
            </w:tcBorders>
          </w:tcPr>
          <w:p w14:paraId="0190BAB3" w14:textId="4A4C6397" w:rsidR="00000172" w:rsidRDefault="00000172" w:rsidP="00D65102">
            <w:pPr>
              <w:spacing w:line="240" w:lineRule="auto"/>
              <w:jc w:val="both"/>
            </w:pPr>
            <w:r>
              <w:t>December 12</w:t>
            </w:r>
            <w:r w:rsidRPr="00000172">
              <w:rPr>
                <w:vertAlign w:val="superscript"/>
              </w:rPr>
              <w:t>th</w:t>
            </w:r>
            <w:r>
              <w:t>, 2021</w:t>
            </w:r>
          </w:p>
        </w:tc>
        <w:tc>
          <w:tcPr>
            <w:tcW w:w="6396" w:type="dxa"/>
            <w:tcBorders>
              <w:bottom w:val="single" w:sz="4" w:space="0" w:color="auto"/>
            </w:tcBorders>
          </w:tcPr>
          <w:p w14:paraId="28571463" w14:textId="66B1175F" w:rsidR="00000172" w:rsidRDefault="00000172" w:rsidP="00D65102">
            <w:pPr>
              <w:spacing w:line="240" w:lineRule="auto"/>
              <w:jc w:val="both"/>
            </w:pPr>
            <w:r>
              <w:t>Submit deliverables</w:t>
            </w:r>
          </w:p>
        </w:tc>
      </w:tr>
    </w:tbl>
    <w:p w14:paraId="5CE9DA4A" w14:textId="77777777" w:rsidR="00153086" w:rsidRPr="00520D7F" w:rsidRDefault="00153086" w:rsidP="00F93C19">
      <w:pPr>
        <w:jc w:val="both"/>
      </w:pPr>
    </w:p>
    <w:sectPr w:rsidR="00153086" w:rsidRPr="00520D7F" w:rsidSect="007578C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79FB"/>
    <w:multiLevelType w:val="multilevel"/>
    <w:tmpl w:val="4E5235AA"/>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Arial Unicode MS" w:eastAsia="Arial Unicode MS" w:hAnsi="Arial Unicode MS" w:hint="eastAsia"/>
      </w:rPr>
    </w:lvl>
    <w:lvl w:ilvl="3">
      <w:start w:val="1"/>
      <w:numFmt w:val="bullet"/>
      <w:lvlText w:val=""/>
      <w:lvlJc w:val="left"/>
      <w:pPr>
        <w:ind w:left="2880" w:hanging="360"/>
      </w:pPr>
      <w:rPr>
        <w:rFonts w:ascii="Symbol" w:hAnsi="Symbol" w:hint="default"/>
        <w:color w:val="auto"/>
      </w:rPr>
    </w:lvl>
    <w:lvl w:ilvl="4">
      <w:start w:val="1"/>
      <w:numFmt w:val="bullet"/>
      <w:lvlText w:val=""/>
      <w:lvlJc w:val="left"/>
      <w:pPr>
        <w:ind w:left="3600" w:hanging="360"/>
      </w:pPr>
      <w:rPr>
        <w:rFonts w:ascii="Wingdings" w:hAnsi="Wingding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A56384E"/>
    <w:multiLevelType w:val="hybridMultilevel"/>
    <w:tmpl w:val="922C2232"/>
    <w:lvl w:ilvl="0" w:tplc="04090001">
      <w:start w:val="1"/>
      <w:numFmt w:val="bullet"/>
      <w:lvlText w:val=""/>
      <w:lvlJc w:val="left"/>
      <w:pPr>
        <w:ind w:left="2880" w:hanging="360"/>
      </w:pPr>
      <w:rPr>
        <w:rFonts w:ascii="Symbol" w:hAnsi="Symbol" w:hint="default"/>
        <w:color w:val="auto"/>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start w:val="1"/>
      <w:numFmt w:val="bullet"/>
      <w:lvlText w:val="o"/>
      <w:lvlJc w:val="left"/>
      <w:pPr>
        <w:ind w:left="2520" w:hanging="360"/>
      </w:pPr>
      <w:rPr>
        <w:rFonts w:ascii="Courier New" w:hAnsi="Courier New" w:cs="Courier New" w:hint="default"/>
      </w:rPr>
    </w:lvl>
    <w:lvl w:ilvl="5" w:tplc="04090005">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0E4D4A9D"/>
    <w:multiLevelType w:val="multilevel"/>
    <w:tmpl w:val="4E5235AA"/>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Arial Unicode MS" w:eastAsia="Arial Unicode MS" w:hAnsi="Arial Unicode MS" w:hint="eastAsia"/>
      </w:rPr>
    </w:lvl>
    <w:lvl w:ilvl="3">
      <w:start w:val="1"/>
      <w:numFmt w:val="bullet"/>
      <w:lvlText w:val=""/>
      <w:lvlJc w:val="left"/>
      <w:pPr>
        <w:ind w:left="2880" w:hanging="360"/>
      </w:pPr>
      <w:rPr>
        <w:rFonts w:ascii="Symbol" w:hAnsi="Symbol" w:hint="default"/>
        <w:color w:val="auto"/>
      </w:rPr>
    </w:lvl>
    <w:lvl w:ilvl="4">
      <w:start w:val="1"/>
      <w:numFmt w:val="bullet"/>
      <w:lvlText w:val=""/>
      <w:lvlJc w:val="left"/>
      <w:pPr>
        <w:ind w:left="3600" w:hanging="360"/>
      </w:pPr>
      <w:rPr>
        <w:rFonts w:ascii="Wingdings" w:hAnsi="Wingding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8BF1F5F"/>
    <w:multiLevelType w:val="hybridMultilevel"/>
    <w:tmpl w:val="1640E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518F1"/>
    <w:multiLevelType w:val="hybridMultilevel"/>
    <w:tmpl w:val="09AA2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72250A"/>
    <w:multiLevelType w:val="hybridMultilevel"/>
    <w:tmpl w:val="61F090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661C3C"/>
    <w:multiLevelType w:val="hybridMultilevel"/>
    <w:tmpl w:val="4D6ED96C"/>
    <w:lvl w:ilvl="0" w:tplc="FE1E52FE">
      <w:numFmt w:val="bullet"/>
      <w:lvlText w:val="-"/>
      <w:lvlJc w:val="left"/>
      <w:pPr>
        <w:ind w:left="720" w:hanging="360"/>
      </w:pPr>
      <w:rPr>
        <w:rFonts w:ascii="CMU Serif Roman" w:eastAsia="MS Mincho" w:hAnsi="CMU Serif Roman" w:cs="CMU Serif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624B9"/>
    <w:multiLevelType w:val="hybridMultilevel"/>
    <w:tmpl w:val="A09E3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3A7029"/>
    <w:multiLevelType w:val="hybridMultilevel"/>
    <w:tmpl w:val="68202388"/>
    <w:lvl w:ilvl="0" w:tplc="DF7C54E6">
      <w:start w:val="1"/>
      <w:numFmt w:val="bullet"/>
      <w:lvlText w:val=""/>
      <w:lvlJc w:val="left"/>
      <w:pPr>
        <w:ind w:left="720" w:hanging="360"/>
      </w:pPr>
      <w:rPr>
        <w:rFonts w:ascii="Wingdings" w:eastAsiaTheme="minorHAnsi" w:hAnsi="Wingdings" w:cs="CMU Serif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206B9A"/>
    <w:multiLevelType w:val="hybridMultilevel"/>
    <w:tmpl w:val="A1EA4148"/>
    <w:lvl w:ilvl="0" w:tplc="1A1AC35E">
      <w:start w:val="2"/>
      <w:numFmt w:val="bullet"/>
      <w:lvlText w:val="-"/>
      <w:lvlJc w:val="left"/>
      <w:pPr>
        <w:ind w:left="720" w:hanging="360"/>
      </w:pPr>
      <w:rPr>
        <w:rFonts w:ascii="CMU Serif Roman" w:eastAsiaTheme="minorHAnsi" w:hAnsi="CMU Serif Roman" w:cs="CMU Serif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CB64F5"/>
    <w:multiLevelType w:val="hybridMultilevel"/>
    <w:tmpl w:val="4216CAE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1A1AC35E">
      <w:start w:val="2"/>
      <w:numFmt w:val="bullet"/>
      <w:lvlText w:val="-"/>
      <w:lvlJc w:val="left"/>
      <w:pPr>
        <w:ind w:left="2880" w:hanging="360"/>
      </w:pPr>
      <w:rPr>
        <w:rFonts w:ascii="CMU Serif Roman" w:eastAsiaTheme="minorHAnsi" w:hAnsi="CMU Serif Roman" w:cs="CMU Serif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2265A8"/>
    <w:multiLevelType w:val="hybridMultilevel"/>
    <w:tmpl w:val="D144C9F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344D04"/>
    <w:multiLevelType w:val="hybridMultilevel"/>
    <w:tmpl w:val="95C0836E"/>
    <w:lvl w:ilvl="0" w:tplc="A8347E4A">
      <w:start w:val="1"/>
      <w:numFmt w:val="bullet"/>
      <w:pStyle w:val="ListParagraph"/>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70A4DBA4">
      <w:start w:val="2"/>
      <w:numFmt w:val="bullet"/>
      <w:lvlText w:val="-"/>
      <w:lvlJc w:val="left"/>
      <w:pPr>
        <w:ind w:left="2880" w:hanging="360"/>
      </w:pPr>
      <w:rPr>
        <w:rFonts w:ascii="CMU Serif Roman" w:eastAsiaTheme="minorHAnsi" w:hAnsi="CMU Serif Roman" w:cs="CMU Serif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3"/>
  </w:num>
  <w:num w:numId="4">
    <w:abstractNumId w:val="10"/>
  </w:num>
  <w:num w:numId="5">
    <w:abstractNumId w:val="5"/>
  </w:num>
  <w:num w:numId="6">
    <w:abstractNumId w:val="4"/>
  </w:num>
  <w:num w:numId="7">
    <w:abstractNumId w:val="1"/>
  </w:num>
  <w:num w:numId="8">
    <w:abstractNumId w:val="12"/>
  </w:num>
  <w:num w:numId="9">
    <w:abstractNumId w:val="8"/>
  </w:num>
  <w:num w:numId="10">
    <w:abstractNumId w:val="6"/>
  </w:num>
  <w:num w:numId="11">
    <w:abstractNumId w:val="11"/>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4"/>
  <w:activeWritingStyle w:appName="MSWord" w:lang="en-US" w:vendorID="64" w:dllVersion="4096" w:nlCheck="1" w:checkStyle="0"/>
  <w:activeWritingStyle w:appName="MSWord" w:lang="de-DE" w:vendorID="64" w:dllVersion="0" w:nlCheck="1" w:checkStyle="0"/>
  <w:activeWritingStyle w:appName="MSWord" w:lang="en-US" w:vendorID="64" w:dllVersion="0" w:nlCheck="1" w:checkStyle="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D7F"/>
    <w:rsid w:val="00000172"/>
    <w:rsid w:val="00062C9F"/>
    <w:rsid w:val="00153086"/>
    <w:rsid w:val="001A0053"/>
    <w:rsid w:val="00270D35"/>
    <w:rsid w:val="003958FD"/>
    <w:rsid w:val="003B632F"/>
    <w:rsid w:val="00466A80"/>
    <w:rsid w:val="00520D7F"/>
    <w:rsid w:val="00665FF3"/>
    <w:rsid w:val="006866E5"/>
    <w:rsid w:val="006F38E4"/>
    <w:rsid w:val="00721373"/>
    <w:rsid w:val="00724E2E"/>
    <w:rsid w:val="00727FAB"/>
    <w:rsid w:val="007578CF"/>
    <w:rsid w:val="00780B94"/>
    <w:rsid w:val="007F3080"/>
    <w:rsid w:val="008A039A"/>
    <w:rsid w:val="008B6E8C"/>
    <w:rsid w:val="008D3BBB"/>
    <w:rsid w:val="008E37D1"/>
    <w:rsid w:val="008E5289"/>
    <w:rsid w:val="0090012B"/>
    <w:rsid w:val="00957F0B"/>
    <w:rsid w:val="00965890"/>
    <w:rsid w:val="009A459F"/>
    <w:rsid w:val="00A06C3F"/>
    <w:rsid w:val="00A233E9"/>
    <w:rsid w:val="00BE465A"/>
    <w:rsid w:val="00BF23AF"/>
    <w:rsid w:val="00CE298F"/>
    <w:rsid w:val="00D50232"/>
    <w:rsid w:val="00D65102"/>
    <w:rsid w:val="00D8499F"/>
    <w:rsid w:val="00D9280D"/>
    <w:rsid w:val="00DB1E60"/>
    <w:rsid w:val="00DE475B"/>
    <w:rsid w:val="00E538E3"/>
    <w:rsid w:val="00E75B00"/>
    <w:rsid w:val="00EC46FD"/>
    <w:rsid w:val="00EE5752"/>
    <w:rsid w:val="00F12EE0"/>
    <w:rsid w:val="00F47C7F"/>
    <w:rsid w:val="00F90704"/>
    <w:rsid w:val="00F93C19"/>
    <w:rsid w:val="00FE37E3"/>
    <w:rsid w:val="00FF56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AC2DAF1"/>
  <w15:chartTrackingRefBased/>
  <w15:docId w15:val="{AA61BE0C-393D-094B-AF9A-578D46FB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3AF"/>
    <w:pPr>
      <w:spacing w:line="276" w:lineRule="auto"/>
    </w:pPr>
    <w:rPr>
      <w:rFonts w:ascii="CMU Serif Roman" w:hAnsi="CMU Serif Roman" w:cs="CMU Serif Roman"/>
      <w:sz w:val="20"/>
      <w:lang w:val="en-US"/>
    </w:rPr>
  </w:style>
  <w:style w:type="paragraph" w:styleId="Heading1">
    <w:name w:val="heading 1"/>
    <w:basedOn w:val="Normal"/>
    <w:next w:val="Heading2"/>
    <w:link w:val="Heading1Char"/>
    <w:uiPriority w:val="9"/>
    <w:qFormat/>
    <w:rsid w:val="00BF23AF"/>
    <w:pPr>
      <w:keepNext/>
      <w:keepLines/>
      <w:spacing w:before="200" w:line="240" w:lineRule="auto"/>
      <w:outlineLvl w:val="0"/>
    </w:pPr>
    <w:rPr>
      <w:b/>
      <w:sz w:val="28"/>
    </w:rPr>
  </w:style>
  <w:style w:type="paragraph" w:styleId="Heading2">
    <w:name w:val="heading 2"/>
    <w:basedOn w:val="Normal"/>
    <w:next w:val="Normal"/>
    <w:link w:val="Heading2Char"/>
    <w:uiPriority w:val="9"/>
    <w:unhideWhenUsed/>
    <w:qFormat/>
    <w:rsid w:val="00270D35"/>
    <w:pPr>
      <w:keepNext/>
      <w:keepLines/>
      <w:spacing w:before="200"/>
      <w:outlineLvl w:val="1"/>
    </w:pPr>
    <w:rPr>
      <w:rFonts w:eastAsiaTheme="majorEastAsia"/>
      <w:b/>
      <w:color w:val="000000" w:themeColor="text1"/>
      <w:sz w:val="24"/>
      <w:szCs w:val="28"/>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Heading1"/>
    <w:link w:val="TitleChar"/>
    <w:uiPriority w:val="10"/>
    <w:qFormat/>
    <w:rsid w:val="00270D35"/>
    <w:pPr>
      <w:keepNext/>
      <w:keepLines/>
      <w:spacing w:line="240" w:lineRule="auto"/>
      <w:contextualSpacing/>
    </w:pPr>
    <w:rPr>
      <w:rFonts w:eastAsiaTheme="majorEastAsia"/>
      <w:b/>
      <w:spacing w:val="-10"/>
      <w:kern w:val="28"/>
      <w:sz w:val="32"/>
      <w:szCs w:val="32"/>
    </w:rPr>
  </w:style>
  <w:style w:type="character" w:customStyle="1" w:styleId="TitleChar">
    <w:name w:val="Title Char"/>
    <w:basedOn w:val="DefaultParagraphFont"/>
    <w:link w:val="Title"/>
    <w:uiPriority w:val="10"/>
    <w:rsid w:val="00270D35"/>
    <w:rPr>
      <w:rFonts w:ascii="CMU Serif Roman" w:eastAsiaTheme="majorEastAsia" w:hAnsi="CMU Serif Roman" w:cs="CMU Serif Roman"/>
      <w:b/>
      <w:spacing w:val="-10"/>
      <w:kern w:val="28"/>
      <w:sz w:val="32"/>
      <w:szCs w:val="32"/>
      <w:lang w:val="en-US"/>
    </w:rPr>
  </w:style>
  <w:style w:type="character" w:customStyle="1" w:styleId="Heading2Char">
    <w:name w:val="Heading 2 Char"/>
    <w:basedOn w:val="DefaultParagraphFont"/>
    <w:link w:val="Heading2"/>
    <w:uiPriority w:val="9"/>
    <w:rsid w:val="00270D35"/>
    <w:rPr>
      <w:rFonts w:ascii="CMU Serif Roman" w:eastAsiaTheme="majorEastAsia" w:hAnsi="CMU Serif Roman" w:cs="CMU Serif Roman"/>
      <w:b/>
      <w:color w:val="000000" w:themeColor="text1"/>
      <w:szCs w:val="28"/>
    </w:rPr>
  </w:style>
  <w:style w:type="character" w:customStyle="1" w:styleId="Heading1Char">
    <w:name w:val="Heading 1 Char"/>
    <w:basedOn w:val="DefaultParagraphFont"/>
    <w:link w:val="Heading1"/>
    <w:uiPriority w:val="9"/>
    <w:rsid w:val="00BF23AF"/>
    <w:rPr>
      <w:rFonts w:ascii="CMU Serif Roman" w:hAnsi="CMU Serif Roman" w:cs="CMU Serif Roman"/>
      <w:b/>
      <w:sz w:val="28"/>
      <w:lang w:val="en-US"/>
    </w:rPr>
  </w:style>
  <w:style w:type="character" w:styleId="PlaceholderText">
    <w:name w:val="Placeholder Text"/>
    <w:basedOn w:val="DefaultParagraphFont"/>
    <w:uiPriority w:val="99"/>
    <w:semiHidden/>
    <w:rsid w:val="006866E5"/>
    <w:rPr>
      <w:color w:val="808080"/>
    </w:rPr>
  </w:style>
  <w:style w:type="character" w:styleId="Emphasis">
    <w:name w:val="Emphasis"/>
    <w:basedOn w:val="DefaultParagraphFont"/>
    <w:uiPriority w:val="20"/>
    <w:qFormat/>
    <w:rsid w:val="006866E5"/>
    <w:rPr>
      <w:i/>
      <w:iCs/>
      <w:color w:val="FF0000"/>
      <w:lang w:val="en-US"/>
    </w:rPr>
  </w:style>
  <w:style w:type="paragraph" w:customStyle="1" w:styleId="Note">
    <w:name w:val="Note"/>
    <w:basedOn w:val="Normal"/>
    <w:next w:val="Normal"/>
    <w:qFormat/>
    <w:rsid w:val="006866E5"/>
    <w:rPr>
      <w:i/>
      <w:color w:val="244FD3"/>
    </w:rPr>
  </w:style>
  <w:style w:type="paragraph" w:styleId="ListParagraph">
    <w:name w:val="List Paragraph"/>
    <w:basedOn w:val="Normal"/>
    <w:uiPriority w:val="34"/>
    <w:qFormat/>
    <w:rsid w:val="008A039A"/>
    <w:pPr>
      <w:numPr>
        <w:numId w:val="8"/>
      </w:numPr>
      <w:contextualSpacing/>
    </w:pPr>
    <w:rPr>
      <w:lang w:val="de-DE"/>
    </w:rPr>
  </w:style>
  <w:style w:type="paragraph" w:styleId="TOCHeading">
    <w:name w:val="TOC Heading"/>
    <w:basedOn w:val="Heading1"/>
    <w:next w:val="Normal"/>
    <w:uiPriority w:val="39"/>
    <w:unhideWhenUsed/>
    <w:rsid w:val="008A039A"/>
    <w:pPr>
      <w:spacing w:before="480" w:line="276" w:lineRule="auto"/>
      <w:outlineLvl w:val="9"/>
    </w:pPr>
    <w:rPr>
      <w:rFonts w:asciiTheme="majorHAnsi" w:hAnsiTheme="majorHAnsi" w:cstheme="majorBidi"/>
      <w:bCs/>
      <w:color w:val="2F5496" w:themeColor="accent1" w:themeShade="BF"/>
      <w:szCs w:val="28"/>
    </w:rPr>
  </w:style>
  <w:style w:type="paragraph" w:styleId="TOC2">
    <w:name w:val="toc 2"/>
    <w:basedOn w:val="Normal"/>
    <w:next w:val="Normal"/>
    <w:autoRedefine/>
    <w:uiPriority w:val="39"/>
    <w:unhideWhenUsed/>
    <w:rsid w:val="008A039A"/>
    <w:pPr>
      <w:spacing w:before="120"/>
      <w:ind w:left="220"/>
    </w:pPr>
    <w:rPr>
      <w:rFonts w:asciiTheme="minorHAnsi" w:hAnsiTheme="minorHAnsi" w:cstheme="minorHAnsi"/>
      <w:b/>
      <w:bCs/>
      <w:szCs w:val="22"/>
    </w:rPr>
  </w:style>
  <w:style w:type="paragraph" w:styleId="TOC1">
    <w:name w:val="toc 1"/>
    <w:basedOn w:val="Normal"/>
    <w:next w:val="Normal"/>
    <w:autoRedefine/>
    <w:uiPriority w:val="39"/>
    <w:unhideWhenUsed/>
    <w:rsid w:val="008A039A"/>
    <w:pPr>
      <w:tabs>
        <w:tab w:val="right" w:leader="dot" w:pos="9056"/>
      </w:tabs>
      <w:spacing w:before="120"/>
    </w:pPr>
    <w:rPr>
      <w:rFonts w:asciiTheme="minorHAnsi" w:hAnsiTheme="minorHAnsi" w:cstheme="minorHAnsi"/>
      <w:b/>
      <w:bCs/>
      <w:i/>
      <w:iCs/>
      <w:sz w:val="24"/>
    </w:rPr>
  </w:style>
  <w:style w:type="character" w:styleId="Hyperlink">
    <w:name w:val="Hyperlink"/>
    <w:basedOn w:val="DefaultParagraphFont"/>
    <w:uiPriority w:val="99"/>
    <w:unhideWhenUsed/>
    <w:rsid w:val="008A039A"/>
    <w:rPr>
      <w:color w:val="0563C1" w:themeColor="hyperlink"/>
      <w:u w:val="single"/>
    </w:rPr>
  </w:style>
  <w:style w:type="paragraph" w:styleId="TOC3">
    <w:name w:val="toc 3"/>
    <w:basedOn w:val="Normal"/>
    <w:next w:val="Normal"/>
    <w:autoRedefine/>
    <w:uiPriority w:val="39"/>
    <w:semiHidden/>
    <w:unhideWhenUsed/>
    <w:rsid w:val="008A039A"/>
    <w:pPr>
      <w:ind w:left="440"/>
    </w:pPr>
    <w:rPr>
      <w:rFonts w:asciiTheme="minorHAnsi" w:hAnsiTheme="minorHAnsi" w:cstheme="minorHAnsi"/>
      <w:szCs w:val="20"/>
    </w:rPr>
  </w:style>
  <w:style w:type="paragraph" w:styleId="TOC4">
    <w:name w:val="toc 4"/>
    <w:basedOn w:val="Normal"/>
    <w:next w:val="Normal"/>
    <w:autoRedefine/>
    <w:uiPriority w:val="39"/>
    <w:semiHidden/>
    <w:unhideWhenUsed/>
    <w:rsid w:val="008A039A"/>
    <w:pPr>
      <w:ind w:left="660"/>
    </w:pPr>
    <w:rPr>
      <w:rFonts w:asciiTheme="minorHAnsi" w:hAnsiTheme="minorHAnsi" w:cstheme="minorHAnsi"/>
      <w:szCs w:val="20"/>
    </w:rPr>
  </w:style>
  <w:style w:type="paragraph" w:styleId="TOC5">
    <w:name w:val="toc 5"/>
    <w:basedOn w:val="Normal"/>
    <w:next w:val="Normal"/>
    <w:autoRedefine/>
    <w:uiPriority w:val="39"/>
    <w:semiHidden/>
    <w:unhideWhenUsed/>
    <w:rsid w:val="008A039A"/>
    <w:pPr>
      <w:ind w:left="880"/>
    </w:pPr>
    <w:rPr>
      <w:rFonts w:asciiTheme="minorHAnsi" w:hAnsiTheme="minorHAnsi" w:cstheme="minorHAnsi"/>
      <w:szCs w:val="20"/>
    </w:rPr>
  </w:style>
  <w:style w:type="paragraph" w:styleId="TOC6">
    <w:name w:val="toc 6"/>
    <w:basedOn w:val="Normal"/>
    <w:next w:val="Normal"/>
    <w:autoRedefine/>
    <w:uiPriority w:val="39"/>
    <w:semiHidden/>
    <w:unhideWhenUsed/>
    <w:rsid w:val="008A039A"/>
    <w:pPr>
      <w:ind w:left="1100"/>
    </w:pPr>
    <w:rPr>
      <w:rFonts w:asciiTheme="minorHAnsi" w:hAnsiTheme="minorHAnsi" w:cstheme="minorHAnsi"/>
      <w:szCs w:val="20"/>
    </w:rPr>
  </w:style>
  <w:style w:type="paragraph" w:styleId="TOC7">
    <w:name w:val="toc 7"/>
    <w:basedOn w:val="Normal"/>
    <w:next w:val="Normal"/>
    <w:autoRedefine/>
    <w:uiPriority w:val="39"/>
    <w:semiHidden/>
    <w:unhideWhenUsed/>
    <w:rsid w:val="008A039A"/>
    <w:pPr>
      <w:ind w:left="1320"/>
    </w:pPr>
    <w:rPr>
      <w:rFonts w:asciiTheme="minorHAnsi" w:hAnsiTheme="minorHAnsi" w:cstheme="minorHAnsi"/>
      <w:szCs w:val="20"/>
    </w:rPr>
  </w:style>
  <w:style w:type="paragraph" w:styleId="TOC8">
    <w:name w:val="toc 8"/>
    <w:basedOn w:val="Normal"/>
    <w:next w:val="Normal"/>
    <w:autoRedefine/>
    <w:uiPriority w:val="39"/>
    <w:semiHidden/>
    <w:unhideWhenUsed/>
    <w:rsid w:val="008A039A"/>
    <w:pPr>
      <w:ind w:left="1540"/>
    </w:pPr>
    <w:rPr>
      <w:rFonts w:asciiTheme="minorHAnsi" w:hAnsiTheme="minorHAnsi" w:cstheme="minorHAnsi"/>
      <w:szCs w:val="20"/>
    </w:rPr>
  </w:style>
  <w:style w:type="paragraph" w:styleId="TOC9">
    <w:name w:val="toc 9"/>
    <w:basedOn w:val="Normal"/>
    <w:next w:val="Normal"/>
    <w:autoRedefine/>
    <w:uiPriority w:val="39"/>
    <w:semiHidden/>
    <w:unhideWhenUsed/>
    <w:rsid w:val="008A039A"/>
    <w:pPr>
      <w:ind w:left="1760"/>
    </w:pPr>
    <w:rPr>
      <w:rFonts w:asciiTheme="minorHAnsi" w:hAnsiTheme="minorHAnsi" w:cstheme="minorHAnsi"/>
      <w:szCs w:val="20"/>
    </w:rPr>
  </w:style>
  <w:style w:type="table" w:styleId="TableGrid">
    <w:name w:val="Table Grid"/>
    <w:basedOn w:val="TableNormal"/>
    <w:uiPriority w:val="39"/>
    <w:rsid w:val="007F30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93C19"/>
    <w:rPr>
      <w:color w:val="605E5C"/>
      <w:shd w:val="clear" w:color="auto" w:fill="E1DFDD"/>
    </w:rPr>
  </w:style>
  <w:style w:type="character" w:styleId="FollowedHyperlink">
    <w:name w:val="FollowedHyperlink"/>
    <w:basedOn w:val="DefaultParagraphFont"/>
    <w:uiPriority w:val="99"/>
    <w:semiHidden/>
    <w:unhideWhenUsed/>
    <w:rsid w:val="00F93C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65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st.github.com/moritzwilksch/20b2727fe1f47caa244fafb13242b90a"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oritz/Library/Group%20Containers/UBF8T346G9.Office/User%20Content.localized/Templates.localized/Serif-Late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D5CE724-F703-B348-A012-8CEA30117310}">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AAEC7-3A37-A34A-9750-390166062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Serif-Latex.dotx</Template>
  <TotalTime>40</TotalTime>
  <Pages>1</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Wilksch</dc:creator>
  <cp:keywords/>
  <dc:description/>
  <cp:lastModifiedBy>Moritz Wilksch</cp:lastModifiedBy>
  <cp:revision>28</cp:revision>
  <cp:lastPrinted>2021-10-11T21:25:00Z</cp:lastPrinted>
  <dcterms:created xsi:type="dcterms:W3CDTF">2021-10-11T16:52:00Z</dcterms:created>
  <dcterms:modified xsi:type="dcterms:W3CDTF">2021-10-11T21:36:00Z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documentId_740</vt:lpwstr>
  </property>
  <property fmtid="{D5CDD505-2E9C-101B-9397-08002B2CF9AE}" pid="3" name="grammarly_documentContext">
    <vt:lpwstr>{"goals":[],"domain":"general","emotions":[],"dialect":"american"}</vt:lpwstr>
  </property>
</Properties>
</file>