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Pr="00D43442" w:rsidRDefault="00DD622D" w:rsidP="00DD622D">
      <w:pPr>
        <w:spacing w:line="240" w:lineRule="auto"/>
        <w:rPr>
          <w:rFonts w:cs="Arial"/>
          <w:sz w:val="32"/>
          <w:szCs w:val="32"/>
          <w:u w:val="single"/>
        </w:rPr>
      </w:pPr>
      <w:r w:rsidRPr="00D43442">
        <w:rPr>
          <w:rFonts w:cs="Arial"/>
          <w:sz w:val="32"/>
          <w:szCs w:val="32"/>
        </w:rPr>
        <w:t>Abschlussprüfung</w:t>
      </w:r>
      <w:r w:rsidR="00BD5587" w:rsidRPr="00D43442">
        <w:rPr>
          <w:rFonts w:cs="Arial"/>
          <w:sz w:val="32"/>
          <w:szCs w:val="32"/>
        </w:rPr>
        <w:t xml:space="preserve"> Sommer</w:t>
      </w:r>
      <w:r w:rsidRPr="00D43442">
        <w:rPr>
          <w:rFonts w:cs="Arial"/>
          <w:sz w:val="32"/>
          <w:szCs w:val="32"/>
        </w:rPr>
        <w:t xml:space="preserve"> 2025</w:t>
      </w:r>
    </w:p>
    <w:p w14:paraId="10754031" w14:textId="7C3AF166" w:rsidR="00DD622D" w:rsidRDefault="00DD622D" w:rsidP="00DD622D">
      <w:pPr>
        <w:spacing w:after="0" w:line="276" w:lineRule="auto"/>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05110C2C" w14:textId="77777777" w:rsidR="00D43442" w:rsidRPr="00D43442" w:rsidRDefault="00D43442" w:rsidP="00DD622D">
      <w:pPr>
        <w:spacing w:after="0" w:line="276" w:lineRule="auto"/>
        <w:rPr>
          <w:rFonts w:cs="Arial"/>
          <w:sz w:val="32"/>
          <w:szCs w:val="32"/>
        </w:rPr>
      </w:pPr>
    </w:p>
    <w:p w14:paraId="421DBCED" w14:textId="26423B97" w:rsidR="00DD622D" w:rsidRPr="00D43442" w:rsidRDefault="00BD5587" w:rsidP="00BD5587">
      <w:pPr>
        <w:spacing w:after="0" w:line="276" w:lineRule="auto"/>
        <w:jc w:val="left"/>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r w:rsidRPr="00D43442">
        <w:rPr>
          <w:rFonts w:eastAsiaTheme="majorEastAsia" w:cs="Arial"/>
          <w:spacing w:val="-10"/>
          <w:kern w:val="28"/>
          <w:sz w:val="32"/>
          <w:szCs w:val="32"/>
        </w:rPr>
        <w:tab/>
      </w:r>
    </w:p>
    <w:p w14:paraId="2F712671" w14:textId="5C9002C9" w:rsidR="00BD5587" w:rsidRDefault="00BD5587" w:rsidP="00BD5587">
      <w:pPr>
        <w:spacing w:after="0" w:line="276" w:lineRule="auto"/>
        <w:jc w:val="left"/>
        <w:rPr>
          <w:rFonts w:cs="Arial"/>
          <w:b/>
          <w:bCs/>
          <w:sz w:val="28"/>
          <w:szCs w:val="28"/>
        </w:rPr>
      </w:pPr>
      <w:r w:rsidRPr="00BD5587">
        <w:rPr>
          <w:rFonts w:cs="Arial"/>
          <w:b/>
          <w:bCs/>
          <w:sz w:val="28"/>
          <w:szCs w:val="28"/>
        </w:rPr>
        <w:t xml:space="preserve">Abgabetermin: </w:t>
      </w:r>
      <w:r>
        <w:rPr>
          <w:rFonts w:cs="Arial"/>
          <w:b/>
          <w:bCs/>
          <w:sz w:val="28"/>
          <w:szCs w:val="28"/>
        </w:rPr>
        <w:t>26</w:t>
      </w:r>
      <w:r w:rsidRPr="00BD5587">
        <w:rPr>
          <w:rFonts w:cs="Arial"/>
          <w:b/>
          <w:bCs/>
          <w:sz w:val="28"/>
          <w:szCs w:val="28"/>
        </w:rPr>
        <w:t xml:space="preserve">. </w:t>
      </w:r>
      <w:r>
        <w:rPr>
          <w:rFonts w:cs="Arial"/>
          <w:b/>
          <w:bCs/>
          <w:sz w:val="28"/>
          <w:szCs w:val="28"/>
        </w:rPr>
        <w:t xml:space="preserve">Mai </w:t>
      </w:r>
      <w:r w:rsidRPr="00BD5587">
        <w:rPr>
          <w:rFonts w:cs="Arial"/>
          <w:b/>
          <w:bCs/>
          <w:sz w:val="28"/>
          <w:szCs w:val="28"/>
        </w:rPr>
        <w:t>20</w:t>
      </w:r>
      <w:r>
        <w:rPr>
          <w:rFonts w:cs="Arial"/>
          <w:b/>
          <w:bCs/>
          <w:sz w:val="28"/>
          <w:szCs w:val="28"/>
        </w:rPr>
        <w:t>25</w:t>
      </w:r>
    </w:p>
    <w:p w14:paraId="17E8FB63" w14:textId="77777777" w:rsidR="00BD5587" w:rsidRPr="00BD5587" w:rsidRDefault="00BD5587" w:rsidP="00BD5587">
      <w:pPr>
        <w:spacing w:after="0" w:line="276" w:lineRule="auto"/>
        <w:jc w:val="left"/>
        <w:rPr>
          <w:rFonts w:cs="Arial"/>
          <w:b/>
          <w:bCs/>
          <w:sz w:val="28"/>
          <w:szCs w:val="28"/>
        </w:rPr>
      </w:pPr>
    </w:p>
    <w:p w14:paraId="52982A81" w14:textId="77777777" w:rsidR="00D43442" w:rsidRDefault="00DF75EC" w:rsidP="00D43442">
      <w:pPr>
        <w:pStyle w:val="Subtitle"/>
        <w:spacing w:after="0" w:line="240" w:lineRule="auto"/>
        <w:jc w:val="left"/>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 xml:space="preserve">zur </w:t>
      </w:r>
    </w:p>
    <w:p w14:paraId="2CA88AE7" w14:textId="7A0CA80E" w:rsidR="00D43442" w:rsidRDefault="00DF75EC" w:rsidP="00D43442">
      <w:pPr>
        <w:pStyle w:val="Subtitle"/>
        <w:spacing w:after="0" w:line="240" w:lineRule="auto"/>
        <w:jc w:val="left"/>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 </w:t>
      </w:r>
    </w:p>
    <w:p w14:paraId="6FC7A2A3" w14:textId="048991BC" w:rsidR="00072FCD" w:rsidRPr="00D43442" w:rsidRDefault="00DF75EC" w:rsidP="002A2C85">
      <w:pPr>
        <w:pStyle w:val="Subtitle"/>
        <w:jc w:val="left"/>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Pr="00D43442" w:rsidRDefault="00DF75EC"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line="240" w:lineRule="auto"/>
        <w:rPr>
          <w:rFonts w:cs="Arial"/>
          <w:szCs w:val="20"/>
        </w:rPr>
      </w:pPr>
      <w:r w:rsidRPr="00BD5587">
        <w:rPr>
          <w:rFonts w:cs="Arial"/>
          <w:szCs w:val="20"/>
        </w:rPr>
        <w:t>Mark Albers</w:t>
      </w:r>
    </w:p>
    <w:p w14:paraId="69E705E9" w14:textId="3E5A5C58" w:rsidR="0060667F" w:rsidRPr="00BD5587" w:rsidRDefault="0060667F" w:rsidP="00E42BE7">
      <w:pPr>
        <w:spacing w:after="0" w:line="240" w:lineRule="auto"/>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line="240" w:lineRule="auto"/>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line="240" w:lineRule="auto"/>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line="240" w:lineRule="auto"/>
        <w:rPr>
          <w:rFonts w:cs="Arial"/>
          <w:szCs w:val="20"/>
        </w:rPr>
      </w:pPr>
    </w:p>
    <w:p w14:paraId="7D677B7E" w14:textId="77777777" w:rsidR="0060667F" w:rsidRPr="00BD5587" w:rsidRDefault="0060667F" w:rsidP="0060667F">
      <w:pPr>
        <w:spacing w:after="0" w:line="240" w:lineRule="auto"/>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line="240" w:lineRule="auto"/>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line="240" w:lineRule="auto"/>
        <w:rPr>
          <w:rFonts w:cs="Arial"/>
          <w:szCs w:val="20"/>
        </w:rPr>
      </w:pPr>
      <w:r w:rsidRPr="00BD5587">
        <w:rPr>
          <w:rFonts w:cs="Arial"/>
          <w:szCs w:val="20"/>
        </w:rPr>
        <w:t>Marie-Bautz-Weg 16, 22159 Hamburg</w:t>
      </w:r>
    </w:p>
    <w:p w14:paraId="5C751484" w14:textId="623B9E28" w:rsidR="0060667F" w:rsidRPr="00BD5587" w:rsidRDefault="0060667F" w:rsidP="0060667F">
      <w:pPr>
        <w:spacing w:after="0" w:line="240" w:lineRule="auto"/>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line="240" w:lineRule="auto"/>
        <w:rPr>
          <w:rFonts w:cs="Arial"/>
          <w:sz w:val="28"/>
          <w:szCs w:val="28"/>
        </w:rPr>
      </w:pPr>
    </w:p>
    <w:p w14:paraId="4171505C" w14:textId="77777777" w:rsidR="0060667F" w:rsidRPr="00BD5587" w:rsidRDefault="0060667F" w:rsidP="0060667F">
      <w:pPr>
        <w:spacing w:after="0" w:line="240" w:lineRule="auto"/>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line="240" w:lineRule="auto"/>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line="240" w:lineRule="auto"/>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line="240" w:lineRule="auto"/>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line="240" w:lineRule="auto"/>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75287593" w14:textId="77777777" w:rsidR="007D107A" w:rsidRPr="00BD5587" w:rsidRDefault="00A43566" w:rsidP="004264A8">
      <w:pPr>
        <w:rPr>
          <w:rFonts w:cs="Arial"/>
          <w:szCs w:val="20"/>
        </w:rPr>
      </w:pPr>
      <w:r w:rsidRPr="00BD5587">
        <w:rPr>
          <w:rFonts w:cs="Arial"/>
          <w:szCs w:val="20"/>
        </w:rPr>
        <w:br w:type="page"/>
      </w:r>
    </w:p>
    <w:sdt>
      <w:sdtPr>
        <w:rPr>
          <w:rFonts w:eastAsiaTheme="minorHAnsi" w:cs="Arial"/>
          <w:b w:val="0"/>
          <w:color w:val="auto"/>
          <w:kern w:val="2"/>
          <w:sz w:val="22"/>
          <w:szCs w:val="22"/>
          <w:lang w:eastAsia="en-US"/>
          <w14:ligatures w14:val="standardContextual"/>
        </w:rPr>
        <w:id w:val="86962806"/>
        <w:docPartObj>
          <w:docPartGallery w:val="Table of Contents"/>
          <w:docPartUnique/>
        </w:docPartObj>
      </w:sdtPr>
      <w:sdtEndPr>
        <w:rPr>
          <w:bCs/>
          <w:sz w:val="20"/>
        </w:rPr>
      </w:sdtEndPr>
      <w:sdtContent>
        <w:p w14:paraId="0FAC3803" w14:textId="2980AC6C" w:rsidR="007771D4" w:rsidRPr="00A9058C" w:rsidRDefault="007771D4" w:rsidP="00D43442">
          <w:pPr>
            <w:pStyle w:val="TOCHeading"/>
            <w:numPr>
              <w:ilvl w:val="0"/>
              <w:numId w:val="0"/>
            </w:numPr>
            <w:jc w:val="left"/>
            <w:rPr>
              <w:rFonts w:cs="Arial"/>
              <w:color w:val="auto"/>
            </w:rPr>
          </w:pPr>
          <w:r w:rsidRPr="00A9058C">
            <w:rPr>
              <w:rFonts w:cs="Arial"/>
              <w:bCs/>
              <w:color w:val="auto"/>
              <w:sz w:val="44"/>
              <w:szCs w:val="44"/>
            </w:rPr>
            <w:t>Inhaltsverzeichnis</w:t>
          </w:r>
        </w:p>
        <w:p w14:paraId="7E0572DF" w14:textId="690E42C3" w:rsidR="009973A1" w:rsidRPr="00A9058C" w:rsidRDefault="007771D4" w:rsidP="00D43442">
          <w:pPr>
            <w:pStyle w:val="TOC1"/>
            <w:tabs>
              <w:tab w:val="left" w:pos="440"/>
              <w:tab w:val="right" w:leader="dot" w:pos="9062"/>
            </w:tabs>
            <w:jc w:val="left"/>
            <w:rPr>
              <w:rFonts w:eastAsiaTheme="minorEastAsia" w:cs="Arial"/>
              <w:noProof/>
              <w:sz w:val="24"/>
              <w:szCs w:val="24"/>
              <w:lang w:val="en-US"/>
            </w:rPr>
          </w:pPr>
          <w:r w:rsidRPr="00A9058C">
            <w:rPr>
              <w:rFonts w:cs="Arial"/>
            </w:rPr>
            <w:fldChar w:fldCharType="begin"/>
          </w:r>
          <w:r w:rsidRPr="00A9058C">
            <w:rPr>
              <w:rFonts w:cs="Arial"/>
            </w:rPr>
            <w:instrText xml:space="preserve"> TOC \o "1-3" \h \z \u </w:instrText>
          </w:r>
          <w:r w:rsidRPr="00A9058C">
            <w:rPr>
              <w:rFonts w:cs="Arial"/>
            </w:rPr>
            <w:fldChar w:fldCharType="separate"/>
          </w:r>
          <w:hyperlink w:anchor="_Toc197879299" w:history="1">
            <w:r w:rsidR="009973A1" w:rsidRPr="00A9058C">
              <w:rPr>
                <w:rStyle w:val="Hyperlink"/>
                <w:rFonts w:cs="Arial"/>
                <w:noProof/>
              </w:rPr>
              <w:t>1.</w:t>
            </w:r>
            <w:r w:rsidR="009973A1" w:rsidRPr="00A9058C">
              <w:rPr>
                <w:rFonts w:eastAsiaTheme="minorEastAsia" w:cs="Arial"/>
                <w:noProof/>
                <w:sz w:val="24"/>
                <w:szCs w:val="24"/>
                <w:lang w:val="en-US"/>
              </w:rPr>
              <w:tab/>
            </w:r>
            <w:r w:rsidR="009973A1" w:rsidRPr="00A9058C">
              <w:rPr>
                <w:rStyle w:val="Hyperlink"/>
                <w:rFonts w:cs="Arial"/>
                <w:noProof/>
              </w:rPr>
              <w:t>Einleitung</w:t>
            </w:r>
            <w:r w:rsidR="009973A1" w:rsidRPr="00A9058C">
              <w:rPr>
                <w:rFonts w:cs="Arial"/>
                <w:noProof/>
                <w:webHidden/>
              </w:rPr>
              <w:tab/>
            </w:r>
            <w:r w:rsidR="009973A1" w:rsidRPr="00A9058C">
              <w:rPr>
                <w:rFonts w:cs="Arial"/>
                <w:noProof/>
                <w:webHidden/>
              </w:rPr>
              <w:fldChar w:fldCharType="begin"/>
            </w:r>
            <w:r w:rsidR="009973A1" w:rsidRPr="00A9058C">
              <w:rPr>
                <w:rFonts w:cs="Arial"/>
                <w:noProof/>
                <w:webHidden/>
              </w:rPr>
              <w:instrText xml:space="preserve"> PAGEREF _Toc197879299 \h </w:instrText>
            </w:r>
            <w:r w:rsidR="009973A1" w:rsidRPr="00A9058C">
              <w:rPr>
                <w:rFonts w:cs="Arial"/>
                <w:noProof/>
                <w:webHidden/>
              </w:rPr>
            </w:r>
            <w:r w:rsidR="009973A1" w:rsidRPr="00A9058C">
              <w:rPr>
                <w:rFonts w:cs="Arial"/>
                <w:noProof/>
                <w:webHidden/>
              </w:rPr>
              <w:fldChar w:fldCharType="separate"/>
            </w:r>
            <w:r w:rsidR="00BD5587">
              <w:rPr>
                <w:rFonts w:cs="Arial"/>
                <w:noProof/>
                <w:webHidden/>
              </w:rPr>
              <w:t>- 1 -</w:t>
            </w:r>
            <w:r w:rsidR="009973A1" w:rsidRPr="00A9058C">
              <w:rPr>
                <w:rFonts w:cs="Arial"/>
                <w:noProof/>
                <w:webHidden/>
              </w:rPr>
              <w:fldChar w:fldCharType="end"/>
            </w:r>
          </w:hyperlink>
        </w:p>
        <w:p w14:paraId="3214C4F5" w14:textId="347C9C7E"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0" w:history="1">
            <w:r w:rsidRPr="00A9058C">
              <w:rPr>
                <w:rStyle w:val="Hyperlink"/>
                <w:rFonts w:cs="Arial"/>
                <w:noProof/>
              </w:rPr>
              <w:t>1.1. Sirum – Innovative Lösungen für die Transportlogistik</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_Toc197879300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61D4ACDD" w14:textId="059617D8"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1" w:history="1">
            <w:r w:rsidRPr="00A9058C">
              <w:rPr>
                <w:rStyle w:val="Hyperlink"/>
                <w:rFonts w:cs="Arial"/>
                <w:noProof/>
              </w:rPr>
              <w:t>1.2. Unternehmenswerte und Arbeitskultur</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_Toc197879301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36F88D87" w14:textId="10610BFB"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2" w:history="1">
            <w:r w:rsidRPr="00A9058C">
              <w:rPr>
                <w:rStyle w:val="Hyperlink"/>
                <w:rFonts w:cs="Arial"/>
                <w:noProof/>
              </w:rPr>
              <w:t>1.3. Technologische Innovation: Das Sirum TMS</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_Toc197879302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785A3574" w14:textId="455F680F"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3" w:history="1">
            <w:r w:rsidRPr="00A9058C">
              <w:rPr>
                <w:rStyle w:val="Hyperlink"/>
                <w:rFonts w:cs="Arial"/>
                <w:noProof/>
              </w:rPr>
              <w:t>1.4. SaaS-Architektur für Kostentransparenz</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_Toc197879303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37C192EF" w14:textId="6216D088"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04" w:history="1">
            <w:r w:rsidRPr="00A9058C">
              <w:rPr>
                <w:rStyle w:val="Hyperlink"/>
                <w:rFonts w:cs="Arial"/>
                <w:noProof/>
              </w:rPr>
              <w:t>2.</w:t>
            </w:r>
            <w:r w:rsidRPr="00A9058C">
              <w:rPr>
                <w:rFonts w:eastAsiaTheme="minorEastAsia" w:cs="Arial"/>
                <w:noProof/>
                <w:sz w:val="24"/>
                <w:szCs w:val="24"/>
                <w:lang w:val="en-US"/>
              </w:rPr>
              <w:tab/>
            </w:r>
            <w:r w:rsidRPr="00A9058C">
              <w:rPr>
                <w:rStyle w:val="Hyperlink"/>
                <w:rFonts w:cs="Arial"/>
                <w:noProof/>
              </w:rPr>
              <w:t>Projektbeschreibung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_Toc197879304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182EB4F7" w14:textId="6592862B"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5" w:history="1">
            <w:r w:rsidRPr="00A9058C">
              <w:rPr>
                <w:rStyle w:val="Hyperlink"/>
                <w:rFonts w:cs="Arial"/>
                <w:noProof/>
              </w:rPr>
              <w:t>2.1. Auftraggeber und Zielsetzung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_Toc197879305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52E12EE9" w14:textId="4F839999"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6" w:history="1">
            <w:r w:rsidRPr="00A9058C">
              <w:rPr>
                <w:rStyle w:val="Hyperlink"/>
                <w:rFonts w:cs="Arial"/>
                <w:noProof/>
              </w:rPr>
              <w:t>2.2. Projektinhalt und Module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_Toc197879306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23D18FEA" w14:textId="6C0E7D9C"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7" w:history="1">
            <w:r w:rsidRPr="00A9058C">
              <w:rPr>
                <w:rStyle w:val="Hyperlink"/>
                <w:rFonts w:cs="Arial"/>
                <w:noProof/>
              </w:rPr>
              <w:t>2.3. Ziel des Projekts</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_Toc197879307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398AD3BB" w14:textId="70430F3D"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08" w:history="1">
            <w:r w:rsidRPr="00A9058C">
              <w:rPr>
                <w:rStyle w:val="Hyperlink"/>
                <w:rFonts w:cs="Arial"/>
                <w:noProof/>
              </w:rPr>
              <w:t>3.</w:t>
            </w:r>
            <w:r w:rsidRPr="00A9058C">
              <w:rPr>
                <w:rFonts w:eastAsiaTheme="minorEastAsia" w:cs="Arial"/>
                <w:noProof/>
                <w:sz w:val="24"/>
                <w:szCs w:val="24"/>
                <w:lang w:val="en-US"/>
              </w:rPr>
              <w:tab/>
            </w:r>
            <w:r w:rsidRPr="00A9058C">
              <w:rPr>
                <w:rStyle w:val="Hyperlink"/>
                <w:rFonts w:cs="Arial"/>
                <w:noProof/>
              </w:rPr>
              <w:t>Ist-Analyse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_Toc197879308 \h </w:instrText>
            </w:r>
            <w:r w:rsidRPr="00A9058C">
              <w:rPr>
                <w:rFonts w:cs="Arial"/>
                <w:noProof/>
                <w:webHidden/>
              </w:rPr>
            </w:r>
            <w:r w:rsidRPr="00A9058C">
              <w:rPr>
                <w:rFonts w:cs="Arial"/>
                <w:noProof/>
                <w:webHidden/>
              </w:rPr>
              <w:fldChar w:fldCharType="separate"/>
            </w:r>
            <w:r w:rsidR="00BD5587">
              <w:rPr>
                <w:rFonts w:cs="Arial"/>
                <w:noProof/>
                <w:webHidden/>
              </w:rPr>
              <w:t>- 3 -</w:t>
            </w:r>
            <w:r w:rsidRPr="00A9058C">
              <w:rPr>
                <w:rFonts w:cs="Arial"/>
                <w:noProof/>
                <w:webHidden/>
              </w:rPr>
              <w:fldChar w:fldCharType="end"/>
            </w:r>
          </w:hyperlink>
        </w:p>
        <w:p w14:paraId="1DE990F7" w14:textId="3CCC9006"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09" w:history="1">
            <w:r w:rsidRPr="00A9058C">
              <w:rPr>
                <w:rStyle w:val="Hyperlink"/>
                <w:rFonts w:cs="Arial"/>
                <w:noProof/>
              </w:rPr>
              <w:t>4.</w:t>
            </w:r>
            <w:r w:rsidRPr="00A9058C">
              <w:rPr>
                <w:rFonts w:eastAsiaTheme="minorEastAsia" w:cs="Arial"/>
                <w:noProof/>
                <w:sz w:val="24"/>
                <w:szCs w:val="24"/>
                <w:lang w:val="en-US"/>
              </w:rPr>
              <w:tab/>
            </w:r>
            <w:r w:rsidRPr="00A9058C">
              <w:rPr>
                <w:rStyle w:val="Hyperlink"/>
                <w:rFonts w:cs="Arial"/>
                <w:noProof/>
              </w:rPr>
              <w:t>Soll-Zustand</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_Toc197879309 \h </w:instrText>
            </w:r>
            <w:r w:rsidRPr="00A9058C">
              <w:rPr>
                <w:rFonts w:cs="Arial"/>
                <w:noProof/>
                <w:webHidden/>
              </w:rPr>
            </w:r>
            <w:r w:rsidRPr="00A9058C">
              <w:rPr>
                <w:rFonts w:cs="Arial"/>
                <w:noProof/>
                <w:webHidden/>
              </w:rPr>
              <w:fldChar w:fldCharType="separate"/>
            </w:r>
            <w:r w:rsidR="00BD5587">
              <w:rPr>
                <w:rFonts w:cs="Arial"/>
                <w:noProof/>
                <w:webHidden/>
              </w:rPr>
              <w:t>- 4 -</w:t>
            </w:r>
            <w:r w:rsidRPr="00A9058C">
              <w:rPr>
                <w:rFonts w:cs="Arial"/>
                <w:noProof/>
                <w:webHidden/>
              </w:rPr>
              <w:fldChar w:fldCharType="end"/>
            </w:r>
          </w:hyperlink>
        </w:p>
        <w:p w14:paraId="246B1A04" w14:textId="63A482B1"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0" w:history="1">
            <w:r w:rsidRPr="00A9058C">
              <w:rPr>
                <w:rStyle w:val="Hyperlink"/>
                <w:rFonts w:cs="Arial"/>
                <w:noProof/>
              </w:rPr>
              <w:t>5.</w:t>
            </w:r>
            <w:r w:rsidRPr="00A9058C">
              <w:rPr>
                <w:rFonts w:eastAsiaTheme="minorEastAsia" w:cs="Arial"/>
                <w:noProof/>
                <w:sz w:val="24"/>
                <w:szCs w:val="24"/>
                <w:lang w:val="en-US"/>
              </w:rPr>
              <w:tab/>
            </w:r>
            <w:r w:rsidRPr="00A9058C">
              <w:rPr>
                <w:rStyle w:val="Hyperlink"/>
                <w:rFonts w:cs="Arial"/>
                <w:noProof/>
              </w:rPr>
              <w:t>Planung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_Toc197879310 \h </w:instrText>
            </w:r>
            <w:r w:rsidRPr="00A9058C">
              <w:rPr>
                <w:rFonts w:cs="Arial"/>
                <w:noProof/>
                <w:webHidden/>
              </w:rPr>
            </w:r>
            <w:r w:rsidRPr="00A9058C">
              <w:rPr>
                <w:rFonts w:cs="Arial"/>
                <w:noProof/>
                <w:webHidden/>
              </w:rPr>
              <w:fldChar w:fldCharType="separate"/>
            </w:r>
            <w:r w:rsidR="00BD5587">
              <w:rPr>
                <w:rFonts w:cs="Arial"/>
                <w:noProof/>
                <w:webHidden/>
              </w:rPr>
              <w:t>- 5 -</w:t>
            </w:r>
            <w:r w:rsidRPr="00A9058C">
              <w:rPr>
                <w:rFonts w:cs="Arial"/>
                <w:noProof/>
                <w:webHidden/>
              </w:rPr>
              <w:fldChar w:fldCharType="end"/>
            </w:r>
          </w:hyperlink>
        </w:p>
        <w:p w14:paraId="3BD1CD77" w14:textId="484DCC89"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1" w:history="1">
            <w:r w:rsidRPr="00A9058C">
              <w:rPr>
                <w:rStyle w:val="Hyperlink"/>
                <w:rFonts w:cs="Arial"/>
                <w:noProof/>
              </w:rPr>
              <w:t>6.</w:t>
            </w:r>
            <w:r w:rsidRPr="00A9058C">
              <w:rPr>
                <w:rFonts w:eastAsiaTheme="minorEastAsia" w:cs="Arial"/>
                <w:noProof/>
                <w:sz w:val="24"/>
                <w:szCs w:val="24"/>
                <w:lang w:val="en-US"/>
              </w:rPr>
              <w:tab/>
            </w:r>
            <w:r w:rsidRPr="00A9058C">
              <w:rPr>
                <w:rStyle w:val="Hyperlink"/>
                <w:rFonts w:cs="Arial"/>
                <w:noProof/>
              </w:rPr>
              <w:t>Kosten/Nutzen-Analyse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_Toc197879311 \h </w:instrText>
            </w:r>
            <w:r w:rsidRPr="00A9058C">
              <w:rPr>
                <w:rFonts w:cs="Arial"/>
                <w:noProof/>
                <w:webHidden/>
              </w:rPr>
            </w:r>
            <w:r w:rsidRPr="00A9058C">
              <w:rPr>
                <w:rFonts w:cs="Arial"/>
                <w:noProof/>
                <w:webHidden/>
              </w:rPr>
              <w:fldChar w:fldCharType="separate"/>
            </w:r>
            <w:r w:rsidR="00BD5587">
              <w:rPr>
                <w:rFonts w:cs="Arial"/>
                <w:noProof/>
                <w:webHidden/>
              </w:rPr>
              <w:t>- 6 -</w:t>
            </w:r>
            <w:r w:rsidRPr="00A9058C">
              <w:rPr>
                <w:rFonts w:cs="Arial"/>
                <w:noProof/>
                <w:webHidden/>
              </w:rPr>
              <w:fldChar w:fldCharType="end"/>
            </w:r>
          </w:hyperlink>
        </w:p>
        <w:p w14:paraId="7AC4290A" w14:textId="10DA300E"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2" w:history="1">
            <w:r w:rsidRPr="00A9058C">
              <w:rPr>
                <w:rStyle w:val="Hyperlink"/>
                <w:rFonts w:cs="Arial"/>
                <w:noProof/>
              </w:rPr>
              <w:t>7.</w:t>
            </w:r>
            <w:r w:rsidRPr="00A9058C">
              <w:rPr>
                <w:rFonts w:eastAsiaTheme="minorEastAsia" w:cs="Arial"/>
                <w:noProof/>
                <w:sz w:val="24"/>
                <w:szCs w:val="24"/>
                <w:lang w:val="en-US"/>
              </w:rPr>
              <w:tab/>
            </w:r>
            <w:r w:rsidRPr="00A9058C">
              <w:rPr>
                <w:rStyle w:val="Hyperlink"/>
                <w:rFonts w:cs="Arial"/>
                <w:noProof/>
              </w:rPr>
              <w:t>Risiko-Berechnung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_Toc197879312 \h </w:instrText>
            </w:r>
            <w:r w:rsidRPr="00A9058C">
              <w:rPr>
                <w:rFonts w:cs="Arial"/>
                <w:noProof/>
                <w:webHidden/>
              </w:rPr>
            </w:r>
            <w:r w:rsidRPr="00A9058C">
              <w:rPr>
                <w:rFonts w:cs="Arial"/>
                <w:noProof/>
                <w:webHidden/>
              </w:rPr>
              <w:fldChar w:fldCharType="separate"/>
            </w:r>
            <w:r w:rsidR="00BD5587">
              <w:rPr>
                <w:rFonts w:cs="Arial"/>
                <w:noProof/>
                <w:webHidden/>
              </w:rPr>
              <w:t>- 7 -</w:t>
            </w:r>
            <w:r w:rsidRPr="00A9058C">
              <w:rPr>
                <w:rFonts w:cs="Arial"/>
                <w:noProof/>
                <w:webHidden/>
              </w:rPr>
              <w:fldChar w:fldCharType="end"/>
            </w:r>
          </w:hyperlink>
        </w:p>
        <w:p w14:paraId="52676A87" w14:textId="49F8F90C"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3" w:history="1">
            <w:r w:rsidRPr="00A9058C">
              <w:rPr>
                <w:rStyle w:val="Hyperlink"/>
                <w:rFonts w:cs="Arial"/>
                <w:noProof/>
              </w:rPr>
              <w:t>8.</w:t>
            </w:r>
            <w:r w:rsidRPr="00A9058C">
              <w:rPr>
                <w:rFonts w:eastAsiaTheme="minorEastAsia" w:cs="Arial"/>
                <w:noProof/>
                <w:sz w:val="24"/>
                <w:szCs w:val="24"/>
                <w:lang w:val="en-US"/>
              </w:rPr>
              <w:tab/>
            </w:r>
            <w:r w:rsidRPr="00A9058C">
              <w:rPr>
                <w:rStyle w:val="Hyperlink"/>
                <w:rFonts w:cs="Arial"/>
                <w:noProof/>
              </w:rPr>
              <w:t>SMART-Ziele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_Toc197879313 \h </w:instrText>
            </w:r>
            <w:r w:rsidRPr="00A9058C">
              <w:rPr>
                <w:rFonts w:cs="Arial"/>
                <w:noProof/>
                <w:webHidden/>
              </w:rPr>
            </w:r>
            <w:r w:rsidRPr="00A9058C">
              <w:rPr>
                <w:rFonts w:cs="Arial"/>
                <w:noProof/>
                <w:webHidden/>
              </w:rPr>
              <w:fldChar w:fldCharType="separate"/>
            </w:r>
            <w:r w:rsidR="00BD5587">
              <w:rPr>
                <w:rFonts w:cs="Arial"/>
                <w:noProof/>
                <w:webHidden/>
              </w:rPr>
              <w:t>- 8 -</w:t>
            </w:r>
            <w:r w:rsidRPr="00A9058C">
              <w:rPr>
                <w:rFonts w:cs="Arial"/>
                <w:noProof/>
                <w:webHidden/>
              </w:rPr>
              <w:fldChar w:fldCharType="end"/>
            </w:r>
          </w:hyperlink>
        </w:p>
        <w:p w14:paraId="646EADA9" w14:textId="4D14F188"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4" w:history="1">
            <w:r w:rsidRPr="00A9058C">
              <w:rPr>
                <w:rStyle w:val="Hyperlink"/>
                <w:rFonts w:cs="Arial"/>
                <w:noProof/>
              </w:rPr>
              <w:t>9.</w:t>
            </w:r>
            <w:r w:rsidRPr="00A9058C">
              <w:rPr>
                <w:rFonts w:eastAsiaTheme="minorEastAsia" w:cs="Arial"/>
                <w:noProof/>
                <w:sz w:val="24"/>
                <w:szCs w:val="24"/>
                <w:lang w:val="en-US"/>
              </w:rPr>
              <w:tab/>
            </w:r>
            <w:r w:rsidRPr="00A9058C">
              <w:rPr>
                <w:rStyle w:val="Hyperlink"/>
                <w:rFonts w:cs="Arial"/>
                <w:noProof/>
              </w:rPr>
              <w:t>SWOT-Analyse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_Toc197879314 \h </w:instrText>
            </w:r>
            <w:r w:rsidRPr="00A9058C">
              <w:rPr>
                <w:rFonts w:cs="Arial"/>
                <w:noProof/>
                <w:webHidden/>
              </w:rPr>
            </w:r>
            <w:r w:rsidRPr="00A9058C">
              <w:rPr>
                <w:rFonts w:cs="Arial"/>
                <w:noProof/>
                <w:webHidden/>
              </w:rPr>
              <w:fldChar w:fldCharType="separate"/>
            </w:r>
            <w:r w:rsidR="00BD5587">
              <w:rPr>
                <w:rFonts w:cs="Arial"/>
                <w:noProof/>
                <w:webHidden/>
              </w:rPr>
              <w:t>- 9 -</w:t>
            </w:r>
            <w:r w:rsidRPr="00A9058C">
              <w:rPr>
                <w:rFonts w:cs="Arial"/>
                <w:noProof/>
                <w:webHidden/>
              </w:rPr>
              <w:fldChar w:fldCharType="end"/>
            </w:r>
          </w:hyperlink>
        </w:p>
        <w:p w14:paraId="05090676" w14:textId="3C629DA9"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5" w:history="1">
            <w:r w:rsidRPr="00A9058C">
              <w:rPr>
                <w:rStyle w:val="Hyperlink"/>
                <w:rFonts w:cs="Arial"/>
                <w:noProof/>
              </w:rPr>
              <w:t>10.</w:t>
            </w:r>
            <w:r w:rsidR="00BD5587">
              <w:rPr>
                <w:rFonts w:eastAsiaTheme="minorEastAsia" w:cs="Arial"/>
                <w:noProof/>
                <w:sz w:val="24"/>
                <w:szCs w:val="24"/>
                <w:lang w:val="en-US"/>
              </w:rPr>
              <w:tab/>
            </w:r>
            <w:r w:rsidRPr="00A9058C">
              <w:rPr>
                <w:rStyle w:val="Hyperlink"/>
                <w:rFonts w:cs="Arial"/>
                <w:noProof/>
              </w:rPr>
              <w:t>D</w:t>
            </w:r>
            <w:r w:rsidRPr="00A9058C">
              <w:rPr>
                <w:rStyle w:val="Hyperlink"/>
                <w:rFonts w:cs="Arial"/>
                <w:noProof/>
              </w:rPr>
              <w:t>urchführung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_Toc197879315 \h </w:instrText>
            </w:r>
            <w:r w:rsidRPr="00A9058C">
              <w:rPr>
                <w:rFonts w:cs="Arial"/>
                <w:noProof/>
                <w:webHidden/>
              </w:rPr>
            </w:r>
            <w:r w:rsidRPr="00A9058C">
              <w:rPr>
                <w:rFonts w:cs="Arial"/>
                <w:noProof/>
                <w:webHidden/>
              </w:rPr>
              <w:fldChar w:fldCharType="separate"/>
            </w:r>
            <w:r w:rsidR="00BD5587">
              <w:rPr>
                <w:rFonts w:cs="Arial"/>
                <w:noProof/>
                <w:webHidden/>
              </w:rPr>
              <w:t>- 10 -</w:t>
            </w:r>
            <w:r w:rsidRPr="00A9058C">
              <w:rPr>
                <w:rFonts w:cs="Arial"/>
                <w:noProof/>
                <w:webHidden/>
              </w:rPr>
              <w:fldChar w:fldCharType="end"/>
            </w:r>
          </w:hyperlink>
        </w:p>
        <w:p w14:paraId="46499D15" w14:textId="44C051B1"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6" w:history="1">
            <w:r w:rsidRPr="00A9058C">
              <w:rPr>
                <w:rStyle w:val="Hyperlink"/>
                <w:rFonts w:cs="Arial"/>
                <w:noProof/>
              </w:rPr>
              <w:t>11.</w:t>
            </w:r>
            <w:r w:rsidRPr="00A9058C">
              <w:rPr>
                <w:rFonts w:eastAsiaTheme="minorEastAsia" w:cs="Arial"/>
                <w:noProof/>
                <w:sz w:val="24"/>
                <w:szCs w:val="24"/>
                <w:lang w:val="en-US"/>
              </w:rPr>
              <w:tab/>
            </w:r>
            <w:r w:rsidRPr="00A9058C">
              <w:rPr>
                <w:rStyle w:val="Hyperlink"/>
                <w:rFonts w:cs="Arial"/>
                <w:noProof/>
              </w:rPr>
              <w:t>Qualitätssicherung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_Toc197879316 \h </w:instrText>
            </w:r>
            <w:r w:rsidRPr="00A9058C">
              <w:rPr>
                <w:rFonts w:cs="Arial"/>
                <w:noProof/>
                <w:webHidden/>
              </w:rPr>
            </w:r>
            <w:r w:rsidRPr="00A9058C">
              <w:rPr>
                <w:rFonts w:cs="Arial"/>
                <w:noProof/>
                <w:webHidden/>
              </w:rPr>
              <w:fldChar w:fldCharType="separate"/>
            </w:r>
            <w:r w:rsidR="00BD5587">
              <w:rPr>
                <w:rFonts w:cs="Arial"/>
                <w:noProof/>
                <w:webHidden/>
              </w:rPr>
              <w:t>- 11 -</w:t>
            </w:r>
            <w:r w:rsidRPr="00A9058C">
              <w:rPr>
                <w:rFonts w:cs="Arial"/>
                <w:noProof/>
                <w:webHidden/>
              </w:rPr>
              <w:fldChar w:fldCharType="end"/>
            </w:r>
          </w:hyperlink>
        </w:p>
        <w:p w14:paraId="111BFBA9" w14:textId="7068F9A2"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7" w:history="1">
            <w:r w:rsidRPr="00A9058C">
              <w:rPr>
                <w:rStyle w:val="Hyperlink"/>
                <w:rFonts w:cs="Arial"/>
                <w:noProof/>
              </w:rPr>
              <w:t>12.</w:t>
            </w:r>
            <w:r w:rsidRPr="00A9058C">
              <w:rPr>
                <w:rFonts w:eastAsiaTheme="minorEastAsia" w:cs="Arial"/>
                <w:noProof/>
                <w:sz w:val="24"/>
                <w:szCs w:val="24"/>
                <w:lang w:val="en-US"/>
              </w:rPr>
              <w:tab/>
            </w:r>
            <w:r w:rsidRPr="00A9058C">
              <w:rPr>
                <w:rStyle w:val="Hyperlink"/>
                <w:rFonts w:cs="Arial"/>
                <w:noProof/>
              </w:rPr>
              <w:t>Soll-Ist-Vergleich</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_Toc197879317 \h </w:instrText>
            </w:r>
            <w:r w:rsidRPr="00A9058C">
              <w:rPr>
                <w:rFonts w:cs="Arial"/>
                <w:noProof/>
                <w:webHidden/>
              </w:rPr>
            </w:r>
            <w:r w:rsidRPr="00A9058C">
              <w:rPr>
                <w:rFonts w:cs="Arial"/>
                <w:noProof/>
                <w:webHidden/>
              </w:rPr>
              <w:fldChar w:fldCharType="separate"/>
            </w:r>
            <w:r w:rsidR="00BD5587">
              <w:rPr>
                <w:rFonts w:cs="Arial"/>
                <w:noProof/>
                <w:webHidden/>
              </w:rPr>
              <w:t>- 12 -</w:t>
            </w:r>
            <w:r w:rsidRPr="00A9058C">
              <w:rPr>
                <w:rFonts w:cs="Arial"/>
                <w:noProof/>
                <w:webHidden/>
              </w:rPr>
              <w:fldChar w:fldCharType="end"/>
            </w:r>
          </w:hyperlink>
        </w:p>
        <w:p w14:paraId="79922B61" w14:textId="26BD6B9A"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8" w:history="1">
            <w:r w:rsidRPr="00A9058C">
              <w:rPr>
                <w:rStyle w:val="Hyperlink"/>
                <w:rFonts w:cs="Arial"/>
                <w:noProof/>
              </w:rPr>
              <w:t>13.</w:t>
            </w:r>
            <w:r w:rsidRPr="00A9058C">
              <w:rPr>
                <w:rFonts w:eastAsiaTheme="minorEastAsia" w:cs="Arial"/>
                <w:noProof/>
                <w:sz w:val="24"/>
                <w:szCs w:val="24"/>
                <w:lang w:val="en-US"/>
              </w:rPr>
              <w:tab/>
            </w:r>
            <w:r w:rsidRPr="00A9058C">
              <w:rPr>
                <w:rStyle w:val="Hyperlink"/>
                <w:rFonts w:cs="Arial"/>
                <w:noProof/>
              </w:rPr>
              <w:t>Fazit</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_Toc197879318 \h </w:instrText>
            </w:r>
            <w:r w:rsidRPr="00A9058C">
              <w:rPr>
                <w:rFonts w:cs="Arial"/>
                <w:noProof/>
                <w:webHidden/>
              </w:rPr>
            </w:r>
            <w:r w:rsidRPr="00A9058C">
              <w:rPr>
                <w:rFonts w:cs="Arial"/>
                <w:noProof/>
                <w:webHidden/>
              </w:rPr>
              <w:fldChar w:fldCharType="separate"/>
            </w:r>
            <w:r w:rsidR="00BD5587">
              <w:rPr>
                <w:rFonts w:cs="Arial"/>
                <w:noProof/>
                <w:webHidden/>
              </w:rPr>
              <w:t>- 13 -</w:t>
            </w:r>
            <w:r w:rsidRPr="00A9058C">
              <w:rPr>
                <w:rFonts w:cs="Arial"/>
                <w:noProof/>
                <w:webHidden/>
              </w:rPr>
              <w:fldChar w:fldCharType="end"/>
            </w:r>
          </w:hyperlink>
        </w:p>
        <w:p w14:paraId="77970FC9" w14:textId="27AF5617"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9" w:history="1">
            <w:r w:rsidRPr="00A9058C">
              <w:rPr>
                <w:rStyle w:val="Hyperlink"/>
                <w:rFonts w:cs="Arial"/>
                <w:noProof/>
              </w:rPr>
              <w:t>14.</w:t>
            </w:r>
            <w:r w:rsidRPr="00A9058C">
              <w:rPr>
                <w:rFonts w:eastAsiaTheme="minorEastAsia" w:cs="Arial"/>
                <w:noProof/>
                <w:sz w:val="24"/>
                <w:szCs w:val="24"/>
                <w:lang w:val="en-US"/>
              </w:rPr>
              <w:tab/>
            </w:r>
            <w:r w:rsidRPr="00A9058C">
              <w:rPr>
                <w:rStyle w:val="Hyperlink"/>
                <w:rFonts w:cs="Arial"/>
                <w:noProof/>
              </w:rPr>
              <w:t>Glossar</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_Toc197879319 \h </w:instrText>
            </w:r>
            <w:r w:rsidRPr="00A9058C">
              <w:rPr>
                <w:rFonts w:cs="Arial"/>
                <w:noProof/>
                <w:webHidden/>
              </w:rPr>
            </w:r>
            <w:r w:rsidRPr="00A9058C">
              <w:rPr>
                <w:rFonts w:cs="Arial"/>
                <w:noProof/>
                <w:webHidden/>
              </w:rPr>
              <w:fldChar w:fldCharType="separate"/>
            </w:r>
            <w:r w:rsidR="00BD5587">
              <w:rPr>
                <w:rFonts w:cs="Arial"/>
                <w:noProof/>
                <w:webHidden/>
              </w:rPr>
              <w:t>- 14 -</w:t>
            </w:r>
            <w:r w:rsidRPr="00A9058C">
              <w:rPr>
                <w:rFonts w:cs="Arial"/>
                <w:noProof/>
                <w:webHidden/>
              </w:rPr>
              <w:fldChar w:fldCharType="end"/>
            </w:r>
          </w:hyperlink>
        </w:p>
        <w:p w14:paraId="7945936B" w14:textId="4A9E5532"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20" w:history="1">
            <w:r w:rsidRPr="00A9058C">
              <w:rPr>
                <w:rStyle w:val="Hyperlink"/>
                <w:rFonts w:cs="Arial"/>
                <w:noProof/>
              </w:rPr>
              <w:t>15.</w:t>
            </w:r>
            <w:r w:rsidRPr="00A9058C">
              <w:rPr>
                <w:rFonts w:eastAsiaTheme="minorEastAsia" w:cs="Arial"/>
                <w:noProof/>
                <w:sz w:val="24"/>
                <w:szCs w:val="24"/>
                <w:lang w:val="en-US"/>
              </w:rPr>
              <w:tab/>
            </w:r>
            <w:r w:rsidRPr="00A9058C">
              <w:rPr>
                <w:rStyle w:val="Hyperlink"/>
                <w:rFonts w:cs="Arial"/>
                <w:noProof/>
              </w:rPr>
              <w:t>Anhang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_Toc197879320 \h </w:instrText>
            </w:r>
            <w:r w:rsidRPr="00A9058C">
              <w:rPr>
                <w:rFonts w:cs="Arial"/>
                <w:noProof/>
                <w:webHidden/>
              </w:rPr>
            </w:r>
            <w:r w:rsidRPr="00A9058C">
              <w:rPr>
                <w:rFonts w:cs="Arial"/>
                <w:noProof/>
                <w:webHidden/>
              </w:rPr>
              <w:fldChar w:fldCharType="separate"/>
            </w:r>
            <w:r w:rsidR="00BD5587">
              <w:rPr>
                <w:rFonts w:cs="Arial"/>
                <w:noProof/>
                <w:webHidden/>
              </w:rPr>
              <w:t>- 15 -</w:t>
            </w:r>
            <w:r w:rsidRPr="00A9058C">
              <w:rPr>
                <w:rFonts w:cs="Arial"/>
                <w:noProof/>
                <w:webHidden/>
              </w:rPr>
              <w:fldChar w:fldCharType="end"/>
            </w:r>
          </w:hyperlink>
        </w:p>
        <w:p w14:paraId="5CED90B2" w14:textId="7D356462" w:rsidR="007771D4" w:rsidRPr="00A9058C" w:rsidRDefault="007771D4" w:rsidP="00D43442">
          <w:pPr>
            <w:jc w:val="left"/>
            <w:rPr>
              <w:rFonts w:cs="Arial"/>
            </w:rPr>
          </w:pPr>
          <w:r w:rsidRPr="00A9058C">
            <w:rPr>
              <w:rFonts w:cs="Arial"/>
              <w:b/>
              <w:bCs/>
            </w:rPr>
            <w:fldChar w:fldCharType="end"/>
          </w:r>
        </w:p>
      </w:sdtContent>
    </w:sdt>
    <w:p w14:paraId="4EC220A1" w14:textId="77777777" w:rsidR="00A14064" w:rsidRPr="00A9058C" w:rsidRDefault="00A43566" w:rsidP="004264A8">
      <w:pPr>
        <w:rPr>
          <w:rFonts w:cs="Arial"/>
          <w:sz w:val="24"/>
          <w:szCs w:val="24"/>
        </w:rPr>
        <w:sectPr w:rsidR="00A14064" w:rsidRPr="00A9058C" w:rsidSect="00D43442">
          <w:headerReference w:type="default" r:id="rId11"/>
          <w:headerReference w:type="first" r:id="rId12"/>
          <w:pgSz w:w="11906" w:h="16838"/>
          <w:pgMar w:top="1417" w:right="1417" w:bottom="1134" w:left="1417" w:header="288" w:footer="360" w:gutter="0"/>
          <w:cols w:space="720"/>
          <w:titlePg/>
          <w:docGrid w:linePitch="360"/>
        </w:sectPr>
      </w:pPr>
      <w:r w:rsidRPr="00A9058C">
        <w:rPr>
          <w:rFonts w:cs="Arial"/>
          <w:b/>
          <w:bCs/>
          <w:sz w:val="24"/>
          <w:szCs w:val="24"/>
        </w:rPr>
        <w:br/>
      </w:r>
    </w:p>
    <w:p w14:paraId="4008912D" w14:textId="24D36884" w:rsidR="004F3A83" w:rsidRPr="00A9058C" w:rsidRDefault="002E6E50" w:rsidP="004F3A83">
      <w:pPr>
        <w:pStyle w:val="Heading1"/>
        <w:numPr>
          <w:ilvl w:val="0"/>
          <w:numId w:val="9"/>
        </w:numPr>
        <w:spacing w:after="240"/>
        <w:rPr>
          <w:rFonts w:cs="Arial"/>
        </w:rPr>
      </w:pPr>
      <w:bookmarkStart w:id="0" w:name="_Toc197879299"/>
      <w:r w:rsidRPr="00A9058C">
        <w:rPr>
          <w:rFonts w:cs="Arial"/>
        </w:rPr>
        <w:lastRenderedPageBreak/>
        <w:t>Einleitung</w:t>
      </w:r>
      <w:bookmarkEnd w:id="0"/>
    </w:p>
    <w:p w14:paraId="0FE7647E" w14:textId="17D09A98" w:rsidR="00A14064" w:rsidRPr="00A9058C" w:rsidRDefault="00A14064" w:rsidP="004F3A83">
      <w:pPr>
        <w:pStyle w:val="Heading2"/>
        <w:rPr>
          <w:rFonts w:cs="Arial"/>
        </w:rPr>
      </w:pPr>
      <w:bookmarkStart w:id="1" w:name="_Toc197879300"/>
      <w:proofErr w:type="spellStart"/>
      <w:r w:rsidRPr="00A9058C">
        <w:rPr>
          <w:rFonts w:cs="Arial"/>
        </w:rPr>
        <w:t>Sirum</w:t>
      </w:r>
      <w:proofErr w:type="spellEnd"/>
      <w:r w:rsidRPr="00A9058C">
        <w:rPr>
          <w:rFonts w:cs="Arial"/>
        </w:rPr>
        <w:t xml:space="preserve"> – Innovative Lösungen für die Transportlogistik</w:t>
      </w:r>
      <w:bookmarkEnd w:id="1"/>
      <w:r w:rsidRPr="00A9058C">
        <w:rPr>
          <w:rFonts w:cs="Arial"/>
        </w:rPr>
        <w:t xml:space="preserve"> </w:t>
      </w:r>
    </w:p>
    <w:p w14:paraId="5092707D" w14:textId="2398C9E0" w:rsidR="004F3A83" w:rsidRDefault="00A14064" w:rsidP="00872365">
      <w:r w:rsidRPr="00A9058C">
        <w:t xml:space="preserve">Das 2016 gegründete Unternehmen </w:t>
      </w:r>
      <w:proofErr w:type="spellStart"/>
      <w:r w:rsidRPr="00A9058C">
        <w:t>Sirum</w:t>
      </w:r>
      <w:proofErr w:type="spellEnd"/>
      <w:r w:rsidRPr="00A9058C">
        <w:t xml:space="preserve"> hat sich zum Ziel gesetzt, eine innovative Softwarelösung für die Transportlogistik zu entwickeln, die effizienter und umfassender ist als bestehende Ansätze. Während herkömmliche Lösungen oft nur einzelne Aspekte der Logistik abdecken, fokussiert sich </w:t>
      </w:r>
      <w:proofErr w:type="spellStart"/>
      <w:r w:rsidRPr="00A9058C">
        <w:t>Sirum</w:t>
      </w:r>
      <w:proofErr w:type="spellEnd"/>
      <w:r w:rsidRPr="00A9058C">
        <w:t xml:space="preserve"> auf eine ganzheitliche Optimierung, um Einschränkungen in der Gesamteffizienz zu überwinden.</w:t>
      </w:r>
    </w:p>
    <w:p w14:paraId="0F946030" w14:textId="77777777" w:rsidR="00872365" w:rsidRPr="00872365" w:rsidRDefault="00872365" w:rsidP="00872365">
      <w:pPr>
        <w:jc w:val="left"/>
      </w:pPr>
    </w:p>
    <w:p w14:paraId="343C5A1C" w14:textId="1FB38ADE" w:rsidR="00A14064" w:rsidRPr="00BD5587" w:rsidRDefault="00A14064" w:rsidP="00E33A77">
      <w:pPr>
        <w:spacing w:after="0" w:line="240" w:lineRule="auto"/>
        <w:rPr>
          <w:rFonts w:cs="Arial"/>
          <w:szCs w:val="20"/>
        </w:rPr>
      </w:pPr>
      <w:r w:rsidRPr="00BD5587">
        <w:rPr>
          <w:rFonts w:cs="Arial"/>
          <w:szCs w:val="20"/>
        </w:rPr>
        <w:t xml:space="preserve">Die webbasierte Struktur der Software ermöglicht eine flexible Anpassung und Erweiterung für unterschiedliche Anwendungsfälle. Mit etwa 30 Mitarbeitenden hat </w:t>
      </w:r>
      <w:proofErr w:type="spellStart"/>
      <w:r w:rsidRPr="00BD5587">
        <w:rPr>
          <w:rFonts w:cs="Arial"/>
          <w:szCs w:val="20"/>
        </w:rPr>
        <w:t>Sirum</w:t>
      </w:r>
      <w:proofErr w:type="spellEnd"/>
      <w:r w:rsidRPr="00BD5587">
        <w:rPr>
          <w:rFonts w:cs="Arial"/>
          <w:szCs w:val="20"/>
        </w:rPr>
        <w:t xml:space="preserve"> bereits eine breite Kundenbasis aufgebaut, die sowohl den deutschen Markt als auch internationale Märkte umfasst. Das Unternehmen verfügt über zwei Standorte, den Hauptsitz Hamburg, in der Speicherstadt im Digital Hub, und einen Standort in Fellbach, nahe Stuttgart.</w:t>
      </w:r>
    </w:p>
    <w:p w14:paraId="2AF6C54D" w14:textId="77777777" w:rsidR="004F3A83" w:rsidRPr="00A9058C" w:rsidRDefault="004F3A83" w:rsidP="00E33A77">
      <w:pPr>
        <w:spacing w:after="0" w:line="240" w:lineRule="auto"/>
        <w:rPr>
          <w:rFonts w:cs="Arial"/>
          <w:sz w:val="24"/>
          <w:szCs w:val="24"/>
        </w:rPr>
      </w:pPr>
    </w:p>
    <w:p w14:paraId="0A59B5C6" w14:textId="45E32FEE" w:rsidR="00A14064" w:rsidRPr="00A9058C" w:rsidRDefault="00A14064" w:rsidP="004F3A83">
      <w:pPr>
        <w:pStyle w:val="Heading2"/>
        <w:rPr>
          <w:rFonts w:cs="Arial"/>
        </w:rPr>
      </w:pPr>
      <w:bookmarkStart w:id="2" w:name="_Toc197879301"/>
      <w:r w:rsidRPr="00A9058C">
        <w:rPr>
          <w:rFonts w:cs="Arial"/>
        </w:rPr>
        <w:t>Unternehmenswerte und Arbeitskultur</w:t>
      </w:r>
      <w:bookmarkEnd w:id="2"/>
      <w:r w:rsidRPr="00A9058C">
        <w:rPr>
          <w:rFonts w:cs="Arial"/>
        </w:rPr>
        <w:t xml:space="preserve"> </w:t>
      </w:r>
      <w:r w:rsidR="00E33A77" w:rsidRPr="00A9058C">
        <w:rPr>
          <w:rFonts w:cs="Arial"/>
        </w:rPr>
        <w:tab/>
      </w:r>
    </w:p>
    <w:p w14:paraId="288E7442" w14:textId="2D75A287" w:rsidR="00A14064" w:rsidRPr="00A9058C" w:rsidRDefault="00A14064" w:rsidP="00BD5587">
      <w:proofErr w:type="spellStart"/>
      <w:r w:rsidRPr="00A9058C">
        <w:t>Sirum</w:t>
      </w:r>
      <w:proofErr w:type="spellEnd"/>
      <w:r w:rsidRPr="00A9058C">
        <w:t xml:space="preserve"> legt besonderen Wert auf Offenheit, Authentizität, Wertschätzung, Transparenz und Proaktivität. Diese Werte prägen den Arbeitsalltag und bilden die Grundlage für den Umgang mit Kunden und Mitarbeitenden. </w:t>
      </w:r>
    </w:p>
    <w:p w14:paraId="430AD4D9" w14:textId="77777777" w:rsidR="00E33A77" w:rsidRPr="00A9058C" w:rsidRDefault="00E33A77" w:rsidP="00E33A77">
      <w:pPr>
        <w:spacing w:after="0" w:line="240" w:lineRule="auto"/>
        <w:rPr>
          <w:rFonts w:cs="Arial"/>
          <w:sz w:val="24"/>
          <w:szCs w:val="24"/>
        </w:rPr>
      </w:pPr>
    </w:p>
    <w:p w14:paraId="7C0ED35A" w14:textId="2A92C43F" w:rsidR="00A14064" w:rsidRPr="00A9058C" w:rsidRDefault="00E33A77" w:rsidP="004F3A83">
      <w:pPr>
        <w:pStyle w:val="Heading2"/>
        <w:rPr>
          <w:rFonts w:cs="Arial"/>
        </w:rPr>
      </w:pPr>
      <w:bookmarkStart w:id="3" w:name="_Toc197879302"/>
      <w:r w:rsidRPr="00A9058C">
        <w:rPr>
          <w:rFonts w:cs="Arial"/>
        </w:rPr>
        <w:t>T</w:t>
      </w:r>
      <w:r w:rsidR="00A14064" w:rsidRPr="00A9058C">
        <w:rPr>
          <w:rFonts w:cs="Arial"/>
        </w:rPr>
        <w:t xml:space="preserve">echnologische Innovation: Das </w:t>
      </w:r>
      <w:proofErr w:type="spellStart"/>
      <w:r w:rsidR="00A14064" w:rsidRPr="00A9058C">
        <w:rPr>
          <w:rFonts w:cs="Arial"/>
        </w:rPr>
        <w:t>Sirum</w:t>
      </w:r>
      <w:proofErr w:type="spellEnd"/>
      <w:r w:rsidR="00A14064" w:rsidRPr="00A9058C">
        <w:rPr>
          <w:rFonts w:cs="Arial"/>
        </w:rPr>
        <w:t xml:space="preserve"> TMS</w:t>
      </w:r>
      <w:bookmarkEnd w:id="3"/>
      <w:r w:rsidR="00A14064" w:rsidRPr="00A9058C">
        <w:rPr>
          <w:rFonts w:cs="Arial"/>
        </w:rPr>
        <w:t xml:space="preserve"> </w:t>
      </w:r>
    </w:p>
    <w:p w14:paraId="27145226" w14:textId="7882D80A" w:rsidR="00A14064" w:rsidRPr="00A9058C" w:rsidRDefault="00A14064" w:rsidP="00BD5587">
      <w:r w:rsidRPr="00A9058C">
        <w:t xml:space="preserve">Mit dem </w:t>
      </w:r>
      <w:proofErr w:type="spellStart"/>
      <w:r w:rsidRPr="00A9058C">
        <w:t>Sirum</w:t>
      </w:r>
      <w:proofErr w:type="spellEnd"/>
      <w:r w:rsidRPr="00A9058C">
        <w:t xml:space="preserve"> Transport Management System (TMS) wurde eine umfassende Softwarelösung entwickelt, die auf dem </w:t>
      </w:r>
      <w:proofErr w:type="spellStart"/>
      <w:r w:rsidRPr="00A9058C">
        <w:t>Odoo</w:t>
      </w:r>
      <w:proofErr w:type="spellEnd"/>
      <w:r w:rsidRPr="00A9058C">
        <w:t>-Framework basiert. Sie lässt sich flexibel an Kundenanforderungen anpassen und kombiniert verschiedene Module:</w:t>
      </w:r>
    </w:p>
    <w:p w14:paraId="51A0556B" w14:textId="77777777" w:rsidR="00A14064" w:rsidRPr="00A9058C" w:rsidRDefault="00A14064" w:rsidP="00BD5587">
      <w:pPr>
        <w:pStyle w:val="ListParagraph"/>
        <w:numPr>
          <w:ilvl w:val="0"/>
          <w:numId w:val="16"/>
        </w:numPr>
      </w:pPr>
      <w:r w:rsidRPr="00BD5587">
        <w:rPr>
          <w:b/>
        </w:rPr>
        <w:t>TMS</w:t>
      </w:r>
      <w:r w:rsidRPr="00A9058C">
        <w:t xml:space="preserve"> (Transport Management System) </w:t>
      </w:r>
    </w:p>
    <w:p w14:paraId="0EF9CD01" w14:textId="77777777" w:rsidR="00A14064" w:rsidRPr="00A9058C" w:rsidRDefault="00A14064" w:rsidP="00BD5587">
      <w:pPr>
        <w:pStyle w:val="ListParagraph"/>
        <w:numPr>
          <w:ilvl w:val="0"/>
          <w:numId w:val="16"/>
        </w:numPr>
      </w:pPr>
      <w:r w:rsidRPr="00BD5587">
        <w:rPr>
          <w:b/>
        </w:rPr>
        <w:t>DMS</w:t>
      </w:r>
      <w:r w:rsidRPr="00A9058C">
        <w:t xml:space="preserve"> (</w:t>
      </w:r>
      <w:proofErr w:type="spellStart"/>
      <w:r w:rsidRPr="00A9058C">
        <w:t>Document</w:t>
      </w:r>
      <w:proofErr w:type="spellEnd"/>
      <w:r w:rsidRPr="00A9058C">
        <w:t xml:space="preserve"> Management System) </w:t>
      </w:r>
    </w:p>
    <w:p w14:paraId="203A5EC1" w14:textId="77777777" w:rsidR="00A14064" w:rsidRPr="00A9058C" w:rsidRDefault="00A14064" w:rsidP="00BD5587">
      <w:pPr>
        <w:pStyle w:val="ListParagraph"/>
        <w:numPr>
          <w:ilvl w:val="0"/>
          <w:numId w:val="16"/>
        </w:numPr>
      </w:pPr>
      <w:r w:rsidRPr="00BD5587">
        <w:rPr>
          <w:b/>
        </w:rPr>
        <w:t>ERP</w:t>
      </w:r>
      <w:r w:rsidRPr="00A9058C">
        <w:t xml:space="preserve"> (Enterprise </w:t>
      </w:r>
      <w:proofErr w:type="spellStart"/>
      <w:r w:rsidRPr="00A9058C">
        <w:t>Resource</w:t>
      </w:r>
      <w:proofErr w:type="spellEnd"/>
      <w:r w:rsidRPr="00A9058C">
        <w:t xml:space="preserve"> </w:t>
      </w:r>
      <w:proofErr w:type="spellStart"/>
      <w:r w:rsidRPr="00A9058C">
        <w:t>Planning</w:t>
      </w:r>
      <w:proofErr w:type="spellEnd"/>
      <w:r w:rsidRPr="00A9058C">
        <w:t xml:space="preserve">) </w:t>
      </w:r>
    </w:p>
    <w:p w14:paraId="31ED174D" w14:textId="0A7AE69C" w:rsidR="00A14064" w:rsidRPr="00A9058C" w:rsidRDefault="00A14064" w:rsidP="00BD5587">
      <w:pPr>
        <w:pStyle w:val="ListParagraph"/>
        <w:numPr>
          <w:ilvl w:val="0"/>
          <w:numId w:val="16"/>
        </w:numPr>
      </w:pPr>
      <w:r w:rsidRPr="00BD5587">
        <w:rPr>
          <w:b/>
        </w:rPr>
        <w:t>WMS</w:t>
      </w:r>
      <w:r w:rsidRPr="00A9058C">
        <w:t xml:space="preserve"> (Warehouse Management System)</w:t>
      </w:r>
    </w:p>
    <w:p w14:paraId="5CF9EAD6" w14:textId="77777777" w:rsidR="00BD5587" w:rsidRDefault="00A14064" w:rsidP="00BD5587">
      <w:r w:rsidRPr="00A9058C">
        <w:t xml:space="preserve">Auf Basis des Docker-Prinzips bietet die Software eine skalierbare, modulare und leistungsfähige Architektur, die optimal auf die Bedürfnisse von Unternehmen zugeschnitten ist. </w:t>
      </w:r>
    </w:p>
    <w:p w14:paraId="6FA3A209" w14:textId="72D1280A" w:rsidR="00A14064" w:rsidRPr="00A9058C" w:rsidRDefault="00A14064" w:rsidP="00BD5587">
      <w:pPr>
        <w:pStyle w:val="Heading2"/>
      </w:pPr>
      <w:r w:rsidRPr="00A9058C">
        <w:t>Kundenstamm und Marktpotenzial</w:t>
      </w:r>
    </w:p>
    <w:p w14:paraId="738C34E5" w14:textId="77777777" w:rsidR="00A14064" w:rsidRPr="00A9058C" w:rsidRDefault="00A14064" w:rsidP="00BD5587">
      <w:r w:rsidRPr="00A9058C">
        <w:t xml:space="preserve">Der aktuelle Kundenstamm besteht überwiegend aus mittelständischen Unternehmen, die ihre Auftrags- und Transportverwaltung effizienter gestalten möchten. Gleichzeitig zeigen auch Großunternehmen Interesse und planen, ihre Systeme in den kommenden Jahren auf das </w:t>
      </w:r>
      <w:proofErr w:type="spellStart"/>
      <w:r w:rsidRPr="00A9058C">
        <w:t>Sirum</w:t>
      </w:r>
      <w:proofErr w:type="spellEnd"/>
      <w:r w:rsidRPr="00A9058C">
        <w:t xml:space="preserve"> TMS umzustellen.</w:t>
      </w:r>
    </w:p>
    <w:p w14:paraId="411FC5EE" w14:textId="77777777" w:rsidR="00E33A77" w:rsidRPr="00A9058C" w:rsidRDefault="00E33A77" w:rsidP="00E33A77">
      <w:pPr>
        <w:pStyle w:val="Heading2"/>
        <w:numPr>
          <w:ilvl w:val="0"/>
          <w:numId w:val="0"/>
        </w:numPr>
        <w:rPr>
          <w:rFonts w:cs="Arial"/>
        </w:rPr>
      </w:pPr>
    </w:p>
    <w:p w14:paraId="046FE79F" w14:textId="5B7F63AD" w:rsidR="00A14064" w:rsidRPr="00A9058C" w:rsidRDefault="00A14064" w:rsidP="004F3A83">
      <w:pPr>
        <w:pStyle w:val="Heading2"/>
        <w:rPr>
          <w:rFonts w:cs="Arial"/>
        </w:rPr>
      </w:pPr>
      <w:bookmarkStart w:id="4" w:name="_Toc197879303"/>
      <w:r w:rsidRPr="00A9058C">
        <w:rPr>
          <w:rFonts w:cs="Arial"/>
        </w:rPr>
        <w:t>SaaS-Architektur für Kostentransparenz</w:t>
      </w:r>
      <w:bookmarkEnd w:id="4"/>
      <w:r w:rsidRPr="00A9058C">
        <w:rPr>
          <w:rFonts w:cs="Arial"/>
        </w:rPr>
        <w:t xml:space="preserve"> </w:t>
      </w:r>
    </w:p>
    <w:p w14:paraId="45A056D0" w14:textId="4FBA5CD3" w:rsidR="001D1189" w:rsidRPr="00A9058C" w:rsidRDefault="00A14064" w:rsidP="00BD5587">
      <w:proofErr w:type="spellStart"/>
      <w:r w:rsidRPr="00A9058C">
        <w:t>Sirum</w:t>
      </w:r>
      <w:proofErr w:type="spellEnd"/>
      <w:r w:rsidRPr="00A9058C">
        <w:t xml:space="preserve"> setzt auf eine SaaS (Software </w:t>
      </w:r>
      <w:proofErr w:type="spellStart"/>
      <w:r w:rsidRPr="00A9058C">
        <w:t>as</w:t>
      </w:r>
      <w:proofErr w:type="spellEnd"/>
      <w:r w:rsidRPr="00A9058C">
        <w:t xml:space="preserve"> a </w:t>
      </w:r>
      <w:proofErr w:type="gramStart"/>
      <w:r w:rsidRPr="00A9058C">
        <w:t>Service)-</w:t>
      </w:r>
      <w:proofErr w:type="gramEnd"/>
      <w:r w:rsidRPr="00A9058C">
        <w:t>Architektur, die eine transparente und kalkulierbare Kostenstruktur ermöglicht. Im Vergleich zu herkömmlichen Serverlösungen, die mit Wartungs-, Strom</w:t>
      </w:r>
      <w:r w:rsidR="006F52A8" w:rsidRPr="00A9058C">
        <w:t xml:space="preserve">- </w:t>
      </w:r>
      <w:r w:rsidRPr="00A9058C">
        <w:t xml:space="preserve">und anderen unvorhersehbaren Kosten verbunden sind, bietet SaaS eine höhere Planungssicherheit. Diese klare Kostenbasis hilft Kunden, ihre logistischen Prozesse stabil und effizient zu steuern, während unvorhersehbare Ausgaben reduziert werden. Der Auftraggeber für das Projekt ist der Geschäftsführer von </w:t>
      </w:r>
      <w:proofErr w:type="spellStart"/>
      <w:r w:rsidRPr="00A9058C">
        <w:t>Sirum</w:t>
      </w:r>
      <w:proofErr w:type="spellEnd"/>
      <w:r w:rsidRPr="00A9058C">
        <w:t xml:space="preserve">, hierbei handelt es sich um eine </w:t>
      </w:r>
      <w:r w:rsidR="00F65626" w:rsidRPr="00A9058C">
        <w:t>i</w:t>
      </w:r>
      <w:r w:rsidRPr="00A9058C">
        <w:t xml:space="preserve">nterne </w:t>
      </w:r>
      <w:r w:rsidR="00481C42" w:rsidRPr="00A9058C">
        <w:t>Erweiterung,</w:t>
      </w:r>
      <w:r w:rsidRPr="00A9058C">
        <w:t xml:space="preserve"> die erstellt werden soll.</w:t>
      </w:r>
      <w:r w:rsidR="001D1189" w:rsidRPr="00A9058C">
        <w:br w:type="page"/>
      </w:r>
    </w:p>
    <w:p w14:paraId="2B732534" w14:textId="539EB9FA" w:rsidR="002E6E50" w:rsidRPr="00BD5587" w:rsidRDefault="002E6E50" w:rsidP="00BD5587">
      <w:pPr>
        <w:pStyle w:val="Heading1"/>
      </w:pPr>
      <w:bookmarkStart w:id="5" w:name="_Toc197879304"/>
      <w:r w:rsidRPr="00BD5587">
        <w:lastRenderedPageBreak/>
        <w:t>Projektbeschreibung</w:t>
      </w:r>
      <w:bookmarkEnd w:id="5"/>
    </w:p>
    <w:p w14:paraId="38431549" w14:textId="77777777" w:rsidR="004A4029" w:rsidRPr="00A9058C" w:rsidRDefault="004A4029" w:rsidP="00E33A77">
      <w:pPr>
        <w:rPr>
          <w:rFonts w:cs="Arial"/>
        </w:rPr>
      </w:pPr>
    </w:p>
    <w:p w14:paraId="5192A48C" w14:textId="47EEEB1E" w:rsidR="00D53691" w:rsidRPr="00A9058C" w:rsidRDefault="00D53691" w:rsidP="004F3A83">
      <w:pPr>
        <w:pStyle w:val="Heading2"/>
        <w:rPr>
          <w:rFonts w:cs="Arial"/>
        </w:rPr>
      </w:pPr>
      <w:bookmarkStart w:id="6" w:name="_Toc197879305"/>
      <w:r w:rsidRPr="00A9058C">
        <w:rPr>
          <w:rFonts w:cs="Arial"/>
        </w:rPr>
        <w:t>Auftraggeber und Zielsetzung</w:t>
      </w:r>
      <w:bookmarkEnd w:id="6"/>
    </w:p>
    <w:p w14:paraId="4136359F" w14:textId="77777777" w:rsidR="00D53691" w:rsidRPr="00A9058C" w:rsidRDefault="00D53691" w:rsidP="00BD5587">
      <w:r w:rsidRPr="00A9058C">
        <w:t xml:space="preserve">Der Auftraggeber dieses Projekts ist der Geschäftsführer von </w:t>
      </w:r>
      <w:proofErr w:type="spellStart"/>
      <w:r w:rsidRPr="00A9058C">
        <w:t>Sirum</w:t>
      </w:r>
      <w:proofErr w:type="spellEnd"/>
      <w:r w:rsidRPr="00A9058C">
        <w:t xml:space="preserve">. Ziel des Projekts ist die Entwicklung einer internen Erweiterung für das bestehende System. Während eines Kundenmeetings wurde der ursprüngliche Projektumfang angepasst, um zusätzliche Anforderungen zu erfüllen. Ursprünglich war lediglich die Implementierung von ZIP-Downloads vorgesehen. Im Zuge der Rücksprache wurde jedoch entschieden, weitere Funktionalitäten wie Filter-, Zwischenspeicherungs- und </w:t>
      </w:r>
      <w:proofErr w:type="spellStart"/>
      <w:r w:rsidRPr="00A9058C">
        <w:t>Reset</w:t>
      </w:r>
      <w:proofErr w:type="spellEnd"/>
      <w:r w:rsidRPr="00A9058C">
        <w:t>-Optionen zu integrieren. Diese Erweiterungen sollen die Flexibilität und Benutzerfreundlichkeit für die Anwender signifikant erhöhen.</w:t>
      </w:r>
    </w:p>
    <w:p w14:paraId="6FAC7F03" w14:textId="77777777" w:rsidR="00D53691" w:rsidRPr="00A9058C" w:rsidRDefault="00D53691">
      <w:pPr>
        <w:rPr>
          <w:rFonts w:cs="Arial"/>
          <w:sz w:val="24"/>
          <w:szCs w:val="24"/>
        </w:rPr>
      </w:pPr>
    </w:p>
    <w:p w14:paraId="0CB8A1ED" w14:textId="77777777" w:rsidR="00D53691" w:rsidRPr="00A9058C" w:rsidRDefault="00D53691" w:rsidP="004F3A83">
      <w:pPr>
        <w:pStyle w:val="Heading2"/>
        <w:rPr>
          <w:rFonts w:cs="Arial"/>
        </w:rPr>
      </w:pPr>
      <w:bookmarkStart w:id="7" w:name="_Toc197879306"/>
      <w:r w:rsidRPr="00A9058C">
        <w:rPr>
          <w:rFonts w:cs="Arial"/>
        </w:rPr>
        <w:t>Projektinhalt und Module</w:t>
      </w:r>
      <w:bookmarkEnd w:id="7"/>
    </w:p>
    <w:p w14:paraId="4AB5FD8C" w14:textId="77777777" w:rsidR="00D53691" w:rsidRPr="00A9058C" w:rsidRDefault="00D53691" w:rsidP="00BD5587">
      <w:r w:rsidRPr="00A9058C">
        <w:t xml:space="preserve">Das vorliegende Projekt beschreibt die Erweiterung des bestehenden Dokumentenmanagementsystems (DMS) durch zwei neue Module, die die Funktionalität von </w:t>
      </w:r>
      <w:proofErr w:type="spellStart"/>
      <w:r w:rsidRPr="00A9058C">
        <w:t>Odoo</w:t>
      </w:r>
      <w:proofErr w:type="spellEnd"/>
      <w:r w:rsidRPr="00A9058C">
        <w:t xml:space="preserve"> erweitern:</w:t>
      </w:r>
    </w:p>
    <w:p w14:paraId="42CCB468" w14:textId="4CC05D94" w:rsidR="00D53691" w:rsidRPr="00BD5587" w:rsidRDefault="00D53691" w:rsidP="00BD5587">
      <w:pPr>
        <w:rPr>
          <w:b/>
          <w:bCs/>
        </w:rPr>
      </w:pPr>
      <w:r w:rsidRPr="00BD5587">
        <w:rPr>
          <w:b/>
          <w:bCs/>
        </w:rPr>
        <w:t>Modul: ir.attachment.zip</w:t>
      </w:r>
    </w:p>
    <w:p w14:paraId="4231DDBC" w14:textId="7B6CC1C7" w:rsidR="00D53691" w:rsidRPr="00A9058C" w:rsidRDefault="00D53691" w:rsidP="00BD5587">
      <w:r w:rsidRPr="00A9058C">
        <w:t>Ein Basismodul, das die Möglichkeit bietet, Anhänge</w:t>
      </w:r>
      <w:r w:rsidR="00AE79C6" w:rsidRPr="00A9058C">
        <w:t xml:space="preserve"> in der Ir Attachment</w:t>
      </w:r>
      <w:r w:rsidRPr="00A9058C">
        <w:t xml:space="preserve"> </w:t>
      </w:r>
      <w:r w:rsidR="00AE79C6" w:rsidRPr="00A9058C">
        <w:t xml:space="preserve">View </w:t>
      </w:r>
      <w:r w:rsidRPr="00A9058C">
        <w:t>als ZIP-Dateien herunterzuladen.</w:t>
      </w:r>
    </w:p>
    <w:p w14:paraId="0E145AFA" w14:textId="7E2AC70C" w:rsidR="00D53691" w:rsidRPr="00BD5587" w:rsidRDefault="00D53691" w:rsidP="00BD5587">
      <w:pPr>
        <w:rPr>
          <w:b/>
          <w:bCs/>
        </w:rPr>
      </w:pPr>
      <w:r w:rsidRPr="00BD5587">
        <w:rPr>
          <w:b/>
          <w:bCs/>
        </w:rPr>
        <w:t xml:space="preserve">Modul: </w:t>
      </w:r>
      <w:proofErr w:type="spellStart"/>
      <w:r w:rsidRPr="00BD5587">
        <w:rPr>
          <w:b/>
          <w:bCs/>
        </w:rPr>
        <w:t>dms_attachments_zip</w:t>
      </w:r>
      <w:proofErr w:type="spellEnd"/>
    </w:p>
    <w:p w14:paraId="3DF2EEF4" w14:textId="4AE134F4" w:rsidR="00D53691" w:rsidRPr="00A9058C" w:rsidRDefault="00D53691" w:rsidP="00BD5587">
      <w:r w:rsidRPr="00A9058C">
        <w:t xml:space="preserve">Eine Erweiterung, die zusätzliche Funktionen wie Filterung, Zwischenspeicherung und Zurücksetzen </w:t>
      </w:r>
      <w:r w:rsidR="00AE79C6" w:rsidRPr="00A9058C">
        <w:t xml:space="preserve">von Zwischenspeicherung </w:t>
      </w:r>
      <w:r w:rsidRPr="00A9058C">
        <w:t>integriert.</w:t>
      </w:r>
    </w:p>
    <w:p w14:paraId="1031F214" w14:textId="77777777" w:rsidR="00D53691" w:rsidRPr="00A9058C" w:rsidRDefault="00D53691" w:rsidP="00D53691">
      <w:pPr>
        <w:rPr>
          <w:rFonts w:cs="Arial"/>
          <w:sz w:val="24"/>
          <w:szCs w:val="24"/>
        </w:rPr>
      </w:pPr>
    </w:p>
    <w:p w14:paraId="6BEA4E03" w14:textId="0C7F421E" w:rsidR="00D53691" w:rsidRPr="00A9058C" w:rsidRDefault="00D53691" w:rsidP="004F3A83">
      <w:pPr>
        <w:pStyle w:val="Heading2"/>
        <w:rPr>
          <w:rFonts w:cs="Arial"/>
        </w:rPr>
      </w:pPr>
      <w:bookmarkStart w:id="8" w:name="_Toc197879307"/>
      <w:r w:rsidRPr="00A9058C">
        <w:rPr>
          <w:rFonts w:cs="Arial"/>
        </w:rPr>
        <w:t>Ziel des Projekts</w:t>
      </w:r>
      <w:bookmarkEnd w:id="8"/>
    </w:p>
    <w:p w14:paraId="26EBC1D3" w14:textId="57F0C8DF" w:rsidR="00D92D2A" w:rsidRPr="00A9058C" w:rsidRDefault="002E74BD" w:rsidP="00BD5587">
      <w:pPr>
        <w:rPr>
          <w:b/>
          <w:bCs/>
          <w:sz w:val="32"/>
          <w:szCs w:val="32"/>
        </w:rPr>
      </w:pPr>
      <w:r w:rsidRPr="00A9058C">
        <w:t>Das Ziel des Projekts ist es, den Anwendern eine Möglichkeit zu bieten, Dateien wie PDF, Excel und andere Formate schneller und einfacher zwischenspeichern sowie effizient als ZIP-Dateien herunterladen zu können. Durch die Implementierung der neuen Funktionen soll die Benutzerfreundlichkeit gesteigert und der Arbeitsprozess im Dokumentenmanagement optimiert werden.</w:t>
      </w:r>
      <w:r w:rsidR="00D92D2A" w:rsidRPr="00A9058C">
        <w:rPr>
          <w:b/>
          <w:bCs/>
          <w:sz w:val="32"/>
          <w:szCs w:val="32"/>
        </w:rPr>
        <w:br w:type="page"/>
      </w:r>
    </w:p>
    <w:p w14:paraId="703E5B1B" w14:textId="77777777" w:rsidR="004F3A83" w:rsidRPr="00A9058C" w:rsidRDefault="00D92D2A" w:rsidP="004F3A83">
      <w:pPr>
        <w:pStyle w:val="Heading1"/>
        <w:rPr>
          <w:rFonts w:cs="Arial"/>
        </w:rPr>
      </w:pPr>
      <w:bookmarkStart w:id="9" w:name="_Toc197879308"/>
      <w:r w:rsidRPr="00A9058C">
        <w:rPr>
          <w:rFonts w:cs="Arial"/>
        </w:rPr>
        <w:lastRenderedPageBreak/>
        <w:t>Ist-Analyse</w:t>
      </w:r>
      <w:bookmarkEnd w:id="9"/>
    </w:p>
    <w:p w14:paraId="1BE9EA2E" w14:textId="77777777" w:rsidR="004F3A83" w:rsidRPr="00A9058C" w:rsidRDefault="004F3A83">
      <w:pPr>
        <w:rPr>
          <w:rFonts w:eastAsiaTheme="majorEastAsia" w:cs="Arial"/>
          <w:b/>
          <w:color w:val="000000" w:themeColor="text1"/>
          <w:sz w:val="32"/>
          <w:szCs w:val="32"/>
        </w:rPr>
      </w:pPr>
      <w:r w:rsidRPr="00A9058C">
        <w:rPr>
          <w:rFonts w:cs="Arial"/>
        </w:rPr>
        <w:br w:type="page"/>
      </w:r>
    </w:p>
    <w:p w14:paraId="4DEF71B9" w14:textId="1E4B432D" w:rsidR="00D92D2A" w:rsidRPr="00A9058C" w:rsidRDefault="00D92D2A" w:rsidP="004F3A83">
      <w:pPr>
        <w:pStyle w:val="Heading1"/>
        <w:rPr>
          <w:rFonts w:cs="Arial"/>
        </w:rPr>
      </w:pPr>
      <w:bookmarkStart w:id="10" w:name="_Toc197879309"/>
      <w:r w:rsidRPr="00A9058C">
        <w:rPr>
          <w:rFonts w:cs="Arial"/>
        </w:rPr>
        <w:lastRenderedPageBreak/>
        <w:t>Soll-Zustand</w:t>
      </w:r>
      <w:bookmarkEnd w:id="10"/>
    </w:p>
    <w:p w14:paraId="2F0EE498" w14:textId="77777777" w:rsidR="004F3A83" w:rsidRPr="00A9058C" w:rsidRDefault="004F3A83">
      <w:pPr>
        <w:rPr>
          <w:rFonts w:eastAsiaTheme="majorEastAsia" w:cs="Arial"/>
          <w:b/>
          <w:color w:val="000000" w:themeColor="text1"/>
          <w:sz w:val="32"/>
          <w:szCs w:val="32"/>
        </w:rPr>
      </w:pPr>
      <w:r w:rsidRPr="00A9058C">
        <w:rPr>
          <w:rFonts w:cs="Arial"/>
        </w:rPr>
        <w:br w:type="page"/>
      </w:r>
    </w:p>
    <w:p w14:paraId="3D8A2C0A" w14:textId="5C6A29DE" w:rsidR="00D92D2A" w:rsidRPr="00A9058C" w:rsidRDefault="00D92D2A" w:rsidP="004F3A83">
      <w:pPr>
        <w:pStyle w:val="Heading1"/>
        <w:rPr>
          <w:rFonts w:cs="Arial"/>
        </w:rPr>
      </w:pPr>
      <w:bookmarkStart w:id="11" w:name="_Toc197879310"/>
      <w:r w:rsidRPr="00A9058C">
        <w:rPr>
          <w:rFonts w:cs="Arial"/>
        </w:rPr>
        <w:lastRenderedPageBreak/>
        <w:t>Planung</w:t>
      </w:r>
      <w:bookmarkEnd w:id="11"/>
    </w:p>
    <w:p w14:paraId="5A2761C1" w14:textId="77777777" w:rsidR="004F3A83" w:rsidRPr="00A9058C" w:rsidRDefault="004F3A83">
      <w:pPr>
        <w:rPr>
          <w:rFonts w:eastAsiaTheme="majorEastAsia" w:cs="Arial"/>
          <w:b/>
          <w:color w:val="000000" w:themeColor="text1"/>
          <w:sz w:val="32"/>
          <w:szCs w:val="32"/>
        </w:rPr>
      </w:pPr>
      <w:r w:rsidRPr="00A9058C">
        <w:rPr>
          <w:rFonts w:cs="Arial"/>
        </w:rPr>
        <w:br w:type="page"/>
      </w:r>
    </w:p>
    <w:p w14:paraId="37B7BDD0" w14:textId="6FD504D5" w:rsidR="00D92D2A" w:rsidRPr="00A9058C" w:rsidRDefault="00D92D2A" w:rsidP="004F3A83">
      <w:pPr>
        <w:pStyle w:val="Heading1"/>
        <w:rPr>
          <w:rFonts w:cs="Arial"/>
        </w:rPr>
      </w:pPr>
      <w:bookmarkStart w:id="12" w:name="_Toc197879311"/>
      <w:r w:rsidRPr="00A9058C">
        <w:rPr>
          <w:rFonts w:cs="Arial"/>
        </w:rPr>
        <w:lastRenderedPageBreak/>
        <w:t>Kosten/Nutzen-Analyse</w:t>
      </w:r>
      <w:bookmarkEnd w:id="12"/>
    </w:p>
    <w:p w14:paraId="34181EA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51D8CBD3" w14:textId="6A6633F2" w:rsidR="00D92D2A" w:rsidRPr="00A9058C" w:rsidRDefault="00D92D2A" w:rsidP="00436871">
      <w:pPr>
        <w:pStyle w:val="Heading1"/>
        <w:rPr>
          <w:rFonts w:cs="Arial"/>
        </w:rPr>
      </w:pPr>
      <w:bookmarkStart w:id="13" w:name="_Toc197879312"/>
      <w:r w:rsidRPr="00A9058C">
        <w:rPr>
          <w:rFonts w:cs="Arial"/>
        </w:rPr>
        <w:lastRenderedPageBreak/>
        <w:t>Risiko-Berechnung</w:t>
      </w:r>
      <w:bookmarkEnd w:id="13"/>
      <w:r w:rsidRPr="00A9058C">
        <w:rPr>
          <w:rFonts w:cs="Arial"/>
        </w:rPr>
        <w:br w:type="page"/>
      </w:r>
    </w:p>
    <w:p w14:paraId="0F1BB015" w14:textId="086689AC" w:rsidR="00D92D2A" w:rsidRPr="00A9058C" w:rsidRDefault="00D92D2A" w:rsidP="00436871">
      <w:pPr>
        <w:pStyle w:val="Heading1"/>
        <w:rPr>
          <w:rFonts w:cs="Arial"/>
        </w:rPr>
      </w:pPr>
      <w:bookmarkStart w:id="14" w:name="_Toc197879313"/>
      <w:r w:rsidRPr="00A9058C">
        <w:rPr>
          <w:rFonts w:cs="Arial"/>
        </w:rPr>
        <w:lastRenderedPageBreak/>
        <w:t>SMART-Ziele</w:t>
      </w:r>
      <w:bookmarkEnd w:id="14"/>
    </w:p>
    <w:p w14:paraId="31D668E2" w14:textId="77777777" w:rsidR="00436871" w:rsidRPr="00A9058C" w:rsidRDefault="00436871">
      <w:pPr>
        <w:rPr>
          <w:rFonts w:eastAsiaTheme="majorEastAsia" w:cs="Arial"/>
          <w:b/>
          <w:color w:val="000000" w:themeColor="text1"/>
          <w:sz w:val="32"/>
          <w:szCs w:val="32"/>
        </w:rPr>
      </w:pPr>
      <w:r w:rsidRPr="00A9058C">
        <w:rPr>
          <w:rFonts w:cs="Arial"/>
        </w:rPr>
        <w:br w:type="page"/>
      </w:r>
    </w:p>
    <w:p w14:paraId="1D2680D4" w14:textId="35846798" w:rsidR="00D92D2A" w:rsidRPr="00A9058C" w:rsidRDefault="00D92D2A" w:rsidP="0002379D">
      <w:pPr>
        <w:pStyle w:val="Heading1"/>
        <w:rPr>
          <w:rFonts w:cs="Arial"/>
        </w:rPr>
      </w:pPr>
      <w:bookmarkStart w:id="15" w:name="_Toc197879314"/>
      <w:r w:rsidRPr="00A9058C">
        <w:rPr>
          <w:rFonts w:cs="Arial"/>
        </w:rPr>
        <w:lastRenderedPageBreak/>
        <w:t>SWOT-Analyse</w:t>
      </w:r>
      <w:bookmarkEnd w:id="15"/>
    </w:p>
    <w:p w14:paraId="2FDBCD3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B9B9533" w14:textId="32D0C9DD" w:rsidR="00D92D2A" w:rsidRPr="00A9058C" w:rsidRDefault="0002379D" w:rsidP="0002379D">
      <w:pPr>
        <w:pStyle w:val="Heading1"/>
        <w:rPr>
          <w:rFonts w:cs="Arial"/>
        </w:rPr>
      </w:pPr>
      <w:r w:rsidRPr="00A9058C">
        <w:rPr>
          <w:rFonts w:cs="Arial"/>
        </w:rPr>
        <w:lastRenderedPageBreak/>
        <w:t xml:space="preserve"> </w:t>
      </w:r>
      <w:bookmarkStart w:id="16" w:name="_Toc197879315"/>
      <w:r w:rsidR="00D92D2A" w:rsidRPr="00A9058C">
        <w:rPr>
          <w:rFonts w:cs="Arial"/>
        </w:rPr>
        <w:t>Durchführung</w:t>
      </w:r>
      <w:bookmarkEnd w:id="16"/>
    </w:p>
    <w:p w14:paraId="798A669F" w14:textId="77777777" w:rsidR="00436871" w:rsidRPr="00A9058C" w:rsidRDefault="00436871">
      <w:pPr>
        <w:rPr>
          <w:rFonts w:eastAsiaTheme="majorEastAsia" w:cs="Arial"/>
          <w:b/>
          <w:color w:val="000000" w:themeColor="text1"/>
          <w:sz w:val="32"/>
          <w:szCs w:val="32"/>
        </w:rPr>
      </w:pPr>
      <w:r w:rsidRPr="00A9058C">
        <w:rPr>
          <w:rFonts w:cs="Arial"/>
        </w:rPr>
        <w:br w:type="page"/>
      </w:r>
    </w:p>
    <w:p w14:paraId="25AAFB5A" w14:textId="0EDCF88F" w:rsidR="00D92D2A" w:rsidRPr="00A9058C" w:rsidRDefault="0002379D" w:rsidP="00436871">
      <w:pPr>
        <w:pStyle w:val="Heading1"/>
        <w:rPr>
          <w:rFonts w:cs="Arial"/>
        </w:rPr>
      </w:pPr>
      <w:r w:rsidRPr="00A9058C">
        <w:rPr>
          <w:rFonts w:cs="Arial"/>
        </w:rPr>
        <w:lastRenderedPageBreak/>
        <w:t xml:space="preserve"> </w:t>
      </w:r>
      <w:bookmarkStart w:id="17" w:name="_Toc197879316"/>
      <w:r w:rsidR="00D92D2A" w:rsidRPr="00A9058C">
        <w:rPr>
          <w:rFonts w:cs="Arial"/>
        </w:rPr>
        <w:t>Qualitätssicherung</w:t>
      </w:r>
      <w:bookmarkEnd w:id="17"/>
      <w:r w:rsidR="00D92D2A" w:rsidRPr="00A9058C">
        <w:rPr>
          <w:rFonts w:cs="Arial"/>
        </w:rPr>
        <w:br w:type="page"/>
      </w:r>
    </w:p>
    <w:p w14:paraId="41C43814" w14:textId="4E382E2F" w:rsidR="00436871" w:rsidRPr="00A9058C" w:rsidRDefault="0002379D" w:rsidP="0002379D">
      <w:pPr>
        <w:pStyle w:val="Heading1"/>
        <w:rPr>
          <w:rFonts w:cs="Arial"/>
        </w:rPr>
      </w:pPr>
      <w:r w:rsidRPr="00A9058C">
        <w:rPr>
          <w:rFonts w:cs="Arial"/>
        </w:rPr>
        <w:lastRenderedPageBreak/>
        <w:t xml:space="preserve"> </w:t>
      </w:r>
      <w:bookmarkStart w:id="18" w:name="_Toc197879317"/>
      <w:r w:rsidR="00D92D2A" w:rsidRPr="00A9058C">
        <w:rPr>
          <w:rFonts w:cs="Arial"/>
        </w:rPr>
        <w:t>Soll-Ist-Vergleich</w:t>
      </w:r>
      <w:bookmarkEnd w:id="18"/>
    </w:p>
    <w:p w14:paraId="6233F674" w14:textId="77777777" w:rsidR="0002379D" w:rsidRPr="00A9058C" w:rsidRDefault="0002379D">
      <w:pPr>
        <w:rPr>
          <w:rFonts w:eastAsiaTheme="majorEastAsia" w:cs="Arial"/>
          <w:b/>
          <w:color w:val="000000" w:themeColor="text1"/>
          <w:sz w:val="32"/>
          <w:szCs w:val="32"/>
        </w:rPr>
      </w:pPr>
      <w:r w:rsidRPr="00A9058C">
        <w:rPr>
          <w:rFonts w:cs="Arial"/>
        </w:rPr>
        <w:br w:type="page"/>
      </w:r>
    </w:p>
    <w:p w14:paraId="4099F361" w14:textId="5C50AFAB" w:rsidR="00D92D2A" w:rsidRPr="00A9058C" w:rsidRDefault="0002379D" w:rsidP="00436871">
      <w:pPr>
        <w:pStyle w:val="Heading1"/>
        <w:rPr>
          <w:rFonts w:cs="Arial"/>
        </w:rPr>
      </w:pPr>
      <w:r w:rsidRPr="00A9058C">
        <w:rPr>
          <w:rFonts w:cs="Arial"/>
        </w:rPr>
        <w:lastRenderedPageBreak/>
        <w:t xml:space="preserve"> </w:t>
      </w:r>
      <w:bookmarkStart w:id="19" w:name="_Toc197879318"/>
      <w:r w:rsidR="00D92D2A" w:rsidRPr="00A9058C">
        <w:rPr>
          <w:rFonts w:cs="Arial"/>
        </w:rPr>
        <w:t>Fazit</w:t>
      </w:r>
      <w:bookmarkEnd w:id="19"/>
    </w:p>
    <w:p w14:paraId="3DD9D2C7"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0BE4F70" w14:textId="1E7010DC" w:rsidR="00D92D2A" w:rsidRPr="00A9058C" w:rsidRDefault="0002379D" w:rsidP="00436871">
      <w:pPr>
        <w:pStyle w:val="Heading1"/>
        <w:rPr>
          <w:rFonts w:cs="Arial"/>
        </w:rPr>
      </w:pPr>
      <w:r w:rsidRPr="00A9058C">
        <w:rPr>
          <w:rFonts w:cs="Arial"/>
        </w:rPr>
        <w:lastRenderedPageBreak/>
        <w:t xml:space="preserve"> </w:t>
      </w:r>
      <w:bookmarkStart w:id="20" w:name="_Toc197879319"/>
      <w:r w:rsidR="00D92D2A" w:rsidRPr="00A9058C">
        <w:rPr>
          <w:rFonts w:cs="Arial"/>
        </w:rPr>
        <w:t>Glossar</w:t>
      </w:r>
      <w:bookmarkEnd w:id="20"/>
    </w:p>
    <w:p w14:paraId="587102C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21C44B0" w14:textId="4C438450" w:rsidR="00D92D2A" w:rsidRPr="00A9058C" w:rsidRDefault="0002379D" w:rsidP="00D92D2A">
      <w:pPr>
        <w:pStyle w:val="Heading1"/>
        <w:rPr>
          <w:rFonts w:cs="Arial"/>
        </w:rPr>
      </w:pPr>
      <w:r w:rsidRPr="00A9058C">
        <w:rPr>
          <w:rFonts w:cs="Arial"/>
        </w:rPr>
        <w:lastRenderedPageBreak/>
        <w:t xml:space="preserve"> </w:t>
      </w:r>
      <w:bookmarkStart w:id="21" w:name="_Toc197879320"/>
      <w:r w:rsidR="00D92D2A" w:rsidRPr="00A9058C">
        <w:rPr>
          <w:rFonts w:cs="Arial"/>
        </w:rPr>
        <w:t>Anhang</w:t>
      </w:r>
      <w:bookmarkEnd w:id="21"/>
    </w:p>
    <w:sectPr w:rsidR="00D92D2A" w:rsidRPr="00A9058C" w:rsidSect="00793EC5">
      <w:headerReference w:type="default" r:id="rId13"/>
      <w:footerReference w:type="default" r:id="rId14"/>
      <w:headerReference w:type="first" r:id="rId15"/>
      <w:footerReference w:type="first" r:id="rId16"/>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940C5" w14:textId="77777777" w:rsidR="0008123F" w:rsidRDefault="0008123F" w:rsidP="0060667F">
      <w:pPr>
        <w:spacing w:after="0" w:line="240" w:lineRule="auto"/>
      </w:pPr>
      <w:r>
        <w:separator/>
      </w:r>
    </w:p>
  </w:endnote>
  <w:endnote w:type="continuationSeparator" w:id="0">
    <w:p w14:paraId="141F69AE" w14:textId="77777777" w:rsidR="0008123F" w:rsidRDefault="0008123F" w:rsidP="0060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786880F6"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w:t>
        </w:r>
        <w:proofErr w:type="spellStart"/>
        <w:r w:rsidR="00852BF7">
          <w:rPr>
            <w:sz w:val="24"/>
            <w:szCs w:val="24"/>
          </w:rPr>
          <w:t>Prüfl</w:t>
        </w:r>
        <w:proofErr w:type="spellEnd"/>
        <w:r w:rsidR="00852BF7">
          <w:rPr>
            <w:sz w:val="24"/>
            <w:szCs w:val="24"/>
          </w:rPr>
          <w:t>.</w:t>
        </w:r>
        <w:r w:rsidR="003A3B89" w:rsidRPr="003A3B89">
          <w:rPr>
            <w:sz w:val="24"/>
            <w:szCs w:val="24"/>
          </w:rPr>
          <w:t>-Nr.</w:t>
        </w:r>
        <w:r w:rsidRPr="003A3B89">
          <w:rPr>
            <w:sz w:val="24"/>
            <w:szCs w:val="24"/>
          </w:rPr>
          <w:t xml:space="preserve">: </w:t>
        </w:r>
        <w:r w:rsidR="00852BF7">
          <w:rPr>
            <w:sz w:val="24"/>
            <w:szCs w:val="24"/>
          </w:rPr>
          <w:t>(</w:t>
        </w:r>
        <w:proofErr w:type="gramStart"/>
        <w:r w:rsidR="00852BF7" w:rsidRPr="00852BF7">
          <w:rPr>
            <w:sz w:val="24"/>
            <w:szCs w:val="24"/>
          </w:rPr>
          <w:t>131</w:t>
        </w:r>
        <w:r w:rsidR="00852BF7">
          <w:rPr>
            <w:sz w:val="24"/>
            <w:szCs w:val="24"/>
          </w:rPr>
          <w:t>)-</w:t>
        </w:r>
        <w:proofErr w:type="gramEnd"/>
        <w:r w:rsidR="00852BF7" w:rsidRPr="00852BF7">
          <w:rPr>
            <w:rFonts w:ascii="Source Sans Pro" w:hAnsi="Source Sans Pro"/>
            <w:shd w:val="clear" w:color="auto" w:fill="FFFFFF"/>
          </w:rPr>
          <w:t xml:space="preserve"> </w:t>
        </w:r>
        <w:r w:rsidR="00852BF7" w:rsidRPr="00852BF7">
          <w:rPr>
            <w:sz w:val="24"/>
            <w:szCs w:val="24"/>
          </w:rPr>
          <w:t>54068</w:t>
        </w:r>
        <w:r w:rsidR="00852BF7">
          <w:rPr>
            <w:sz w:val="24"/>
            <w:szCs w:val="24"/>
          </w:rPr>
          <w:t xml:space="preserve"> </w:t>
        </w:r>
        <w:r w:rsidR="000260BB" w:rsidRPr="003A3B89">
          <w:rPr>
            <w:sz w:val="24"/>
            <w:szCs w:val="24"/>
          </w:rPr>
          <w:t>|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04293" w14:textId="77777777" w:rsidR="0008123F" w:rsidRDefault="0008123F" w:rsidP="0060667F">
      <w:pPr>
        <w:spacing w:after="0" w:line="240" w:lineRule="auto"/>
      </w:pPr>
      <w:r>
        <w:separator/>
      </w:r>
    </w:p>
  </w:footnote>
  <w:footnote w:type="continuationSeparator" w:id="0">
    <w:p w14:paraId="212A8D23" w14:textId="77777777" w:rsidR="0008123F" w:rsidRDefault="0008123F" w:rsidP="0060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85865838"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A562B"/>
    <w:multiLevelType w:val="multilevel"/>
    <w:tmpl w:val="FB3E04C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1966696">
    <w:abstractNumId w:val="5"/>
  </w:num>
  <w:num w:numId="2" w16cid:durableId="1633175976">
    <w:abstractNumId w:val="10"/>
  </w:num>
  <w:num w:numId="3" w16cid:durableId="198013499">
    <w:abstractNumId w:val="2"/>
  </w:num>
  <w:num w:numId="4" w16cid:durableId="1046098126">
    <w:abstractNumId w:val="3"/>
  </w:num>
  <w:num w:numId="5" w16cid:durableId="907419470">
    <w:abstractNumId w:val="6"/>
  </w:num>
  <w:num w:numId="6" w16cid:durableId="2119447205">
    <w:abstractNumId w:val="4"/>
  </w:num>
  <w:num w:numId="7" w16cid:durableId="1047725301">
    <w:abstractNumId w:val="11"/>
  </w:num>
  <w:num w:numId="8" w16cid:durableId="736198430">
    <w:abstractNumId w:val="0"/>
  </w:num>
  <w:num w:numId="9" w16cid:durableId="1109005249">
    <w:abstractNumId w:val="3"/>
  </w:num>
  <w:num w:numId="10" w16cid:durableId="574127839">
    <w:abstractNumId w:val="1"/>
  </w:num>
  <w:num w:numId="11" w16cid:durableId="914777470">
    <w:abstractNumId w:val="9"/>
  </w:num>
  <w:num w:numId="12" w16cid:durableId="124590632">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12"/>
  </w:num>
  <w:num w:numId="14" w16cid:durableId="79916697">
    <w:abstractNumId w:val="8"/>
  </w:num>
  <w:num w:numId="15" w16cid:durableId="2560639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2379D"/>
    <w:rsid w:val="000260BB"/>
    <w:rsid w:val="00072FCD"/>
    <w:rsid w:val="0008123F"/>
    <w:rsid w:val="001352FF"/>
    <w:rsid w:val="00151386"/>
    <w:rsid w:val="001560BC"/>
    <w:rsid w:val="0017394F"/>
    <w:rsid w:val="001D1189"/>
    <w:rsid w:val="001E54BD"/>
    <w:rsid w:val="002905B0"/>
    <w:rsid w:val="002A2088"/>
    <w:rsid w:val="002A2C85"/>
    <w:rsid w:val="002A7DF1"/>
    <w:rsid w:val="002B7864"/>
    <w:rsid w:val="002B7D2B"/>
    <w:rsid w:val="002E6E50"/>
    <w:rsid w:val="002E74BD"/>
    <w:rsid w:val="003471A6"/>
    <w:rsid w:val="003A3B89"/>
    <w:rsid w:val="003B1F9A"/>
    <w:rsid w:val="003B793C"/>
    <w:rsid w:val="004264A8"/>
    <w:rsid w:val="00436871"/>
    <w:rsid w:val="004621B1"/>
    <w:rsid w:val="004668F7"/>
    <w:rsid w:val="00481C42"/>
    <w:rsid w:val="004A4029"/>
    <w:rsid w:val="004F3A83"/>
    <w:rsid w:val="005341B7"/>
    <w:rsid w:val="00550743"/>
    <w:rsid w:val="005A1FDF"/>
    <w:rsid w:val="0060667F"/>
    <w:rsid w:val="006207F2"/>
    <w:rsid w:val="006D1252"/>
    <w:rsid w:val="006F52A8"/>
    <w:rsid w:val="007771D4"/>
    <w:rsid w:val="00793EC5"/>
    <w:rsid w:val="007A73C7"/>
    <w:rsid w:val="007D107A"/>
    <w:rsid w:val="00852BF7"/>
    <w:rsid w:val="0086560A"/>
    <w:rsid w:val="00872365"/>
    <w:rsid w:val="0091628C"/>
    <w:rsid w:val="00961E26"/>
    <w:rsid w:val="009973A1"/>
    <w:rsid w:val="009C63CE"/>
    <w:rsid w:val="00A14064"/>
    <w:rsid w:val="00A43566"/>
    <w:rsid w:val="00A5659F"/>
    <w:rsid w:val="00A9058C"/>
    <w:rsid w:val="00AB742F"/>
    <w:rsid w:val="00AE79C6"/>
    <w:rsid w:val="00AE7EB8"/>
    <w:rsid w:val="00B0117A"/>
    <w:rsid w:val="00B47B7E"/>
    <w:rsid w:val="00BA49A6"/>
    <w:rsid w:val="00BD5587"/>
    <w:rsid w:val="00C318AB"/>
    <w:rsid w:val="00C75088"/>
    <w:rsid w:val="00C950C5"/>
    <w:rsid w:val="00D24239"/>
    <w:rsid w:val="00D3423E"/>
    <w:rsid w:val="00D43442"/>
    <w:rsid w:val="00D53691"/>
    <w:rsid w:val="00D92D2A"/>
    <w:rsid w:val="00D94465"/>
    <w:rsid w:val="00DD622D"/>
    <w:rsid w:val="00DF2B56"/>
    <w:rsid w:val="00DF75EC"/>
    <w:rsid w:val="00E07C64"/>
    <w:rsid w:val="00E33A77"/>
    <w:rsid w:val="00E41B4C"/>
    <w:rsid w:val="00E42BE7"/>
    <w:rsid w:val="00E62E14"/>
    <w:rsid w:val="00EF598B"/>
    <w:rsid w:val="00F40CDD"/>
    <w:rsid w:val="00F65626"/>
    <w:rsid w:val="00F66707"/>
    <w:rsid w:val="00F75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87"/>
    <w:pPr>
      <w:jc w:val="both"/>
    </w:pPr>
    <w:rPr>
      <w:rFonts w:ascii="Arial" w:hAnsi="Arial"/>
      <w:sz w:val="20"/>
    </w:rPr>
  </w:style>
  <w:style w:type="paragraph" w:styleId="Heading1">
    <w:name w:val="heading 1"/>
    <w:basedOn w:val="Normal"/>
    <w:next w:val="Normal"/>
    <w:link w:val="Heading1Char"/>
    <w:uiPriority w:val="9"/>
    <w:qFormat/>
    <w:rsid w:val="00872365"/>
    <w:pPr>
      <w:keepNext/>
      <w:keepLines/>
      <w:numPr>
        <w:numId w:val="1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72365"/>
    <w:pPr>
      <w:keepNext/>
      <w:keepLines/>
      <w:numPr>
        <w:ilvl w:val="1"/>
        <w:numId w:val="14"/>
      </w:numPr>
      <w:spacing w:before="40" w:after="0" w:line="240"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D53691"/>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872365"/>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7771D4"/>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semiHidden/>
    <w:rsid w:val="00D5369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2365"/>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mailto:Georg.Notter@Sirum.de" TargetMode="Externa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1085</Words>
  <Characters>6191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29</cp:revision>
  <dcterms:created xsi:type="dcterms:W3CDTF">2025-01-06T08:27:00Z</dcterms:created>
  <dcterms:modified xsi:type="dcterms:W3CDTF">2025-05-12T00:04:00Z</dcterms:modified>
</cp:coreProperties>
</file>