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431EB201" w14:textId="42040090" w:rsidR="00E82E4E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F6C14C1" w14:textId="2E966F5A" w:rsidR="00983D8B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rFonts w:hint="cs"/>
          <w:rtl/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406BD40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:20 – 1</w:t>
      </w:r>
      <w:r w:rsidR="00500D8B">
        <w:rPr>
          <w:lang w:bidi="he-IL"/>
        </w:rPr>
        <w:t>0</w:t>
      </w:r>
      <w:r>
        <w:rPr>
          <w:lang w:bidi="he-IL"/>
        </w:rPr>
        <w:t>:40 – Break</w:t>
      </w:r>
    </w:p>
    <w:p w14:paraId="1F42A398" w14:textId="770298E3" w:rsidR="001A0B66" w:rsidRDefault="001A0B66" w:rsidP="001A0B66">
      <w:pPr>
        <w:bidi/>
        <w:rPr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:40 – 12:45 – Classes etc.</w:t>
      </w:r>
    </w:p>
    <w:p w14:paraId="530BC0B5" w14:textId="0984E1AC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12:</w:t>
      </w:r>
      <w:r w:rsidR="00500D8B">
        <w:rPr>
          <w:lang w:bidi="he-IL"/>
        </w:rPr>
        <w:t>4</w:t>
      </w:r>
      <w:r>
        <w:rPr>
          <w:lang w:bidi="he-IL"/>
        </w:rPr>
        <w:t>5 – 13:</w:t>
      </w:r>
      <w:r w:rsidR="00500D8B">
        <w:rPr>
          <w:lang w:bidi="he-IL"/>
        </w:rPr>
        <w:t>4</w:t>
      </w:r>
      <w:r>
        <w:rPr>
          <w:lang w:bidi="he-IL"/>
        </w:rPr>
        <w:t>5 - Break</w:t>
      </w:r>
    </w:p>
    <w:p w14:paraId="34E8C2F7" w14:textId="203A310D" w:rsidR="001A0B66" w:rsidRDefault="001A0B66" w:rsidP="001A0B66">
      <w:pPr>
        <w:bidi/>
        <w:rPr>
          <w:lang w:bidi="he-IL"/>
        </w:rPr>
      </w:pPr>
      <w:r>
        <w:rPr>
          <w:lang w:bidi="he-IL"/>
        </w:rPr>
        <w:t>13:</w:t>
      </w:r>
      <w:r w:rsidR="00500D8B">
        <w:rPr>
          <w:lang w:bidi="he-IL"/>
        </w:rPr>
        <w:t>4</w:t>
      </w:r>
      <w:r>
        <w:rPr>
          <w:lang w:bidi="he-IL"/>
        </w:rPr>
        <w:t>5 – 14:00 – Exercise 0</w:t>
      </w:r>
    </w:p>
    <w:p w14:paraId="512045CD" w14:textId="43D7B21D" w:rsidR="001A0B66" w:rsidRDefault="001A0B66" w:rsidP="001A0B66">
      <w:pPr>
        <w:bidi/>
        <w:rPr>
          <w:rFonts w:hint="cs"/>
          <w:rtl/>
          <w:lang w:bidi="he-IL"/>
        </w:rPr>
      </w:pPr>
      <w:r>
        <w:rPr>
          <w:lang w:bidi="he-IL"/>
        </w:rPr>
        <w:lastRenderedPageBreak/>
        <w:t>14:00 – 14:20 – CSS</w:t>
      </w:r>
    </w:p>
    <w:p w14:paraId="402C87DC" w14:textId="2EB6AEC8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14:20 – 14:45 – Exercise 1</w:t>
      </w:r>
    </w:p>
    <w:p w14:paraId="1BA6F6C4" w14:textId="6F5587AE" w:rsidR="00235808" w:rsidRDefault="00235808" w:rsidP="00235808">
      <w:pPr>
        <w:bidi/>
        <w:rPr>
          <w:rtl/>
          <w:lang w:bidi="he-IL"/>
        </w:rPr>
      </w:pPr>
      <w:bookmarkStart w:id="0" w:name="_GoBack"/>
      <w:bookmarkEnd w:id="0"/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0FA3EE7B" w:rsidR="00B812AE" w:rsidRDefault="0055222A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09:35-09:50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חזרה</w:t>
      </w:r>
    </w:p>
    <w:p w14:paraId="4677F639" w14:textId="2746DCA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5</w:t>
      </w:r>
    </w:p>
    <w:p w14:paraId="648B3B99" w14:textId="612C8828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10:30-10:45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04705534" w14:textId="1FCCCD2C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10:45-11:15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lang w:bidi="he-IL"/>
        </w:rPr>
        <w:t>O</w:t>
      </w:r>
      <w:r>
        <w:rPr>
          <w:lang w:bidi="he-IL"/>
        </w:rPr>
        <w:t>timistic</w:t>
      </w:r>
      <w:proofErr w:type="spellEnd"/>
    </w:p>
    <w:p w14:paraId="79F1FDB7" w14:textId="6F7BBFB7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11:15-11:45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6</w:t>
      </w:r>
    </w:p>
    <w:p w14:paraId="7976AFD6" w14:textId="14EA4F3A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11:45-12:00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אינסטגרם, פייסבוק...</w:t>
      </w:r>
    </w:p>
    <w:p w14:paraId="400D0F2C" w14:textId="26D4D5D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12:00-13:00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22B0B86" w14:textId="2A715DAD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13:00-13:45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7</w:t>
      </w:r>
    </w:p>
    <w:p w14:paraId="5A238A71" w14:textId="616CA110" w:rsidR="0055222A" w:rsidRDefault="0055222A" w:rsidP="0055222A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13:45-14:10 - </w:t>
      </w:r>
      <w:r>
        <w:rPr>
          <w:lang w:bidi="he-IL"/>
        </w:rPr>
        <w:t>iframe</w:t>
      </w:r>
    </w:p>
    <w:p w14:paraId="02D16311" w14:textId="77777777" w:rsidR="0055222A" w:rsidRDefault="0055222A" w:rsidP="0055222A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00D8B"/>
    <w:rsid w:val="0055222A"/>
    <w:rsid w:val="00556E37"/>
    <w:rsid w:val="00593CCA"/>
    <w:rsid w:val="00646855"/>
    <w:rsid w:val="00663AAD"/>
    <w:rsid w:val="006A108C"/>
    <w:rsid w:val="00886634"/>
    <w:rsid w:val="00983D8B"/>
    <w:rsid w:val="009D3438"/>
    <w:rsid w:val="009F4A80"/>
    <w:rsid w:val="00AC1777"/>
    <w:rsid w:val="00B812AE"/>
    <w:rsid w:val="00BF5DE4"/>
    <w:rsid w:val="00C46C6F"/>
    <w:rsid w:val="00D571A4"/>
    <w:rsid w:val="00D77E0F"/>
    <w:rsid w:val="00E009E9"/>
    <w:rsid w:val="00E802D6"/>
    <w:rsid w:val="00E82E4E"/>
    <w:rsid w:val="00E97F8E"/>
    <w:rsid w:val="00F03607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507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31</cp:revision>
  <dcterms:created xsi:type="dcterms:W3CDTF">2019-09-12T04:45:00Z</dcterms:created>
  <dcterms:modified xsi:type="dcterms:W3CDTF">2019-12-30T07:14:00Z</dcterms:modified>
</cp:coreProperties>
</file>