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0FC0" w14:textId="77777777" w:rsidR="00B21D14" w:rsidRPr="00B21D14" w:rsidRDefault="00B21D14" w:rsidP="00B21D14">
      <w:pPr>
        <w:spacing w:before="288" w:after="192"/>
        <w:jc w:val="center"/>
        <w:outlineLvl w:val="2"/>
        <w:rPr>
          <w:rFonts w:ascii="-webkit-standard" w:eastAsia="Times New Roman" w:hAnsi="-webkit-standard" w:cs="Times New Roman"/>
          <w:b/>
          <w:bCs/>
          <w:color w:val="333333"/>
          <w:sz w:val="36"/>
          <w:szCs w:val="36"/>
        </w:rPr>
      </w:pPr>
      <w:r w:rsidRPr="00B21D14">
        <w:rPr>
          <w:rFonts w:ascii="-webkit-standard" w:eastAsia="Times New Roman" w:hAnsi="-webkit-standard" w:cs="Times New Roman"/>
          <w:b/>
          <w:bCs/>
          <w:color w:val="333333"/>
          <w:sz w:val="36"/>
          <w:szCs w:val="36"/>
        </w:rPr>
        <w:t>GNU Free Documentation License</w:t>
      </w:r>
    </w:p>
    <w:p w14:paraId="02CE0016" w14:textId="77777777" w:rsidR="00B21D14" w:rsidRPr="00B21D14" w:rsidRDefault="00B21D14" w:rsidP="00B21D14">
      <w:pPr>
        <w:spacing w:before="240" w:after="240" w:line="360" w:lineRule="atLeast"/>
        <w:jc w:val="center"/>
        <w:rPr>
          <w:rFonts w:ascii="-webkit-standard" w:eastAsia="Times New Roman" w:hAnsi="-webkit-standard" w:cs="Times New Roman"/>
          <w:color w:val="222222"/>
        </w:rPr>
      </w:pPr>
      <w:r w:rsidRPr="00B21D14">
        <w:rPr>
          <w:rFonts w:ascii="-webkit-standard" w:eastAsia="Times New Roman" w:hAnsi="-webkit-standard" w:cs="Times New Roman"/>
          <w:color w:val="222222"/>
        </w:rPr>
        <w:t>Version 1.3, 3 November 2008</w:t>
      </w:r>
    </w:p>
    <w:p w14:paraId="33E5FC79"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Copyright © 2000, 2001, 2002, 2007, 2008 Free Software Foundation, Inc. &lt;</w:t>
      </w:r>
      <w:hyperlink r:id="rId5" w:history="1">
        <w:r w:rsidRPr="00B21D14">
          <w:rPr>
            <w:rFonts w:ascii="Arial" w:eastAsia="Times New Roman" w:hAnsi="Arial" w:cs="Times New Roman"/>
            <w:color w:val="550033"/>
            <w:u w:val="single"/>
          </w:rPr>
          <w:t>https://fsf.org/</w:t>
        </w:r>
      </w:hyperlink>
      <w:r w:rsidRPr="00B21D14">
        <w:rPr>
          <w:rFonts w:ascii="-webkit-standard" w:eastAsia="Times New Roman" w:hAnsi="-webkit-standard" w:cs="Times New Roman"/>
          <w:color w:val="222222"/>
        </w:rPr>
        <w:t>&gt;</w:t>
      </w:r>
    </w:p>
    <w:p w14:paraId="19137572"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Everyone is permitted to copy and distribute verbatim copies of this license document, but changing it is not allowed.</w:t>
      </w:r>
    </w:p>
    <w:p w14:paraId="1A8D4579"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0. PREAMBLE</w:t>
      </w:r>
    </w:p>
    <w:p w14:paraId="38AEE922"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29327D58"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This License is a kind of "copyleft", which means that derivative works of the document must themselves be free in the same sense. It complements the GNU General Public License, which is a copyleft license designed for free software.</w:t>
      </w:r>
    </w:p>
    <w:p w14:paraId="10FF5118"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2DD6BB12"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1. APPLICABILITY AND DEFINITIONS</w:t>
      </w:r>
    </w:p>
    <w:p w14:paraId="21D3619B"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45543666"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lastRenderedPageBreak/>
        <w:t>A "Modified Version" of the Document means any work containing the Document or a portion of it, either copied verbatim, or with modifications and/or translated into another language.</w:t>
      </w:r>
    </w:p>
    <w:p w14:paraId="4AB7BEA5"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0619A6BF"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211EA8F5"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304481FE"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4F3BAF96"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 xml:space="preserve">Examples of suitable formats for Transparent copies include plain ASCII without markup, </w:t>
      </w:r>
      <w:proofErr w:type="spellStart"/>
      <w:r w:rsidRPr="00B21D14">
        <w:rPr>
          <w:rFonts w:ascii="-webkit-standard" w:eastAsia="Times New Roman" w:hAnsi="-webkit-standard" w:cs="Times New Roman"/>
          <w:color w:val="222222"/>
        </w:rPr>
        <w:t>Texinfo</w:t>
      </w:r>
      <w:proofErr w:type="spellEnd"/>
      <w:r w:rsidRPr="00B21D14">
        <w:rPr>
          <w:rFonts w:ascii="-webkit-standard" w:eastAsia="Times New Roman" w:hAnsi="-webkit-standard" w:cs="Times New Roman"/>
          <w:color w:val="222222"/>
        </w:rPr>
        <w:t xml:space="preserve">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w:t>
      </w:r>
      <w:r w:rsidRPr="00B21D14">
        <w:rPr>
          <w:rFonts w:ascii="-webkit-standard" w:eastAsia="Times New Roman" w:hAnsi="-webkit-standard" w:cs="Times New Roman"/>
          <w:color w:val="222222"/>
        </w:rPr>
        <w:lastRenderedPageBreak/>
        <w:t>proprietary word processors, SGML or XML for which the DTD and/or processing tools are not generally available, and the machine-generated HTML, PostScript or PDF produced by some word processors for output purposes only.</w:t>
      </w:r>
    </w:p>
    <w:p w14:paraId="3FCBDDD1"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0B0969FB"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"publisher" means any person or entity that distributes copies of the Document to the public.</w:t>
      </w:r>
    </w:p>
    <w:p w14:paraId="03336780"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66165E82"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0334863C"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2. VERBATIM COPYING</w:t>
      </w:r>
    </w:p>
    <w:p w14:paraId="110E7096"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7201D43A"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You may also lend copies, under the same conditions stated above, and you may publicly display copies.</w:t>
      </w:r>
    </w:p>
    <w:p w14:paraId="4B37AC95"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3. COPYING IN QUANTITY</w:t>
      </w:r>
    </w:p>
    <w:p w14:paraId="31E49F2E"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lastRenderedPageBreak/>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ABB7364"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If the required texts for either cover are too voluminous to fit legibly, you should put the first ones listed (as many as fit reasonably) on the actual cover, and continue the rest onto adjacent pages.</w:t>
      </w:r>
    </w:p>
    <w:p w14:paraId="74468856"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50E9303F"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It is requested, but not required, that you contact the authors of the Document well before redistributing any large number of copies, to give them a chance to provide you with an updated version of the Document.</w:t>
      </w:r>
    </w:p>
    <w:p w14:paraId="1CECB509"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4. MODIFICATIONS</w:t>
      </w:r>
    </w:p>
    <w:p w14:paraId="3FE9CD12"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076D0B3A" w14:textId="77777777" w:rsidR="00B21D14" w:rsidRPr="00B21D14" w:rsidRDefault="00B21D14" w:rsidP="00B21D14">
      <w:pPr>
        <w:numPr>
          <w:ilvl w:val="0"/>
          <w:numId w:val="1"/>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 xml:space="preserve">A. Use in the Title Page (and on the covers, if any) a title distinct from that of the Document, and from those of previous versions (which should, if there were any, be listed in the History section of the Document). You may </w:t>
      </w:r>
      <w:r w:rsidRPr="00B21D14">
        <w:rPr>
          <w:rFonts w:ascii="-webkit-standard" w:eastAsia="Times New Roman" w:hAnsi="-webkit-standard" w:cs="Times New Roman"/>
          <w:color w:val="222222"/>
        </w:rPr>
        <w:lastRenderedPageBreak/>
        <w:t>use the same title as a previous version if the original publisher of that version gives permission.</w:t>
      </w:r>
    </w:p>
    <w:p w14:paraId="7D5461D2" w14:textId="77777777" w:rsidR="00B21D14" w:rsidRPr="00B21D14" w:rsidRDefault="00B21D14" w:rsidP="00B21D14">
      <w:pPr>
        <w:numPr>
          <w:ilvl w:val="0"/>
          <w:numId w:val="2"/>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2939A682" w14:textId="77777777" w:rsidR="00B21D14" w:rsidRPr="00B21D14" w:rsidRDefault="00B21D14" w:rsidP="00B21D14">
      <w:pPr>
        <w:numPr>
          <w:ilvl w:val="0"/>
          <w:numId w:val="3"/>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C. State on the Title page the name of the publisher of the Modified Version, as the publisher.</w:t>
      </w:r>
    </w:p>
    <w:p w14:paraId="23B58E63" w14:textId="77777777" w:rsidR="00B21D14" w:rsidRPr="00B21D14" w:rsidRDefault="00B21D14" w:rsidP="00B21D14">
      <w:pPr>
        <w:numPr>
          <w:ilvl w:val="0"/>
          <w:numId w:val="4"/>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D. Preserve all the copyright notices of the Document.</w:t>
      </w:r>
    </w:p>
    <w:p w14:paraId="0724388C" w14:textId="77777777" w:rsidR="00B21D14" w:rsidRPr="00B21D14" w:rsidRDefault="00B21D14" w:rsidP="00B21D14">
      <w:pPr>
        <w:numPr>
          <w:ilvl w:val="0"/>
          <w:numId w:val="5"/>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E. Add an appropriate copyright notice for your modifications adjacent to the other copyright notices.</w:t>
      </w:r>
    </w:p>
    <w:p w14:paraId="1399F867" w14:textId="77777777" w:rsidR="00B21D14" w:rsidRPr="00B21D14" w:rsidRDefault="00B21D14" w:rsidP="00B21D14">
      <w:pPr>
        <w:numPr>
          <w:ilvl w:val="0"/>
          <w:numId w:val="6"/>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F. Include, immediately after the copyright notices, a license notice giving the public permission to use the Modified Version under the terms of this License, in the form shown in the Addendum below.</w:t>
      </w:r>
    </w:p>
    <w:p w14:paraId="14DB3AF9" w14:textId="77777777" w:rsidR="00B21D14" w:rsidRPr="00B21D14" w:rsidRDefault="00B21D14" w:rsidP="00B21D14">
      <w:pPr>
        <w:numPr>
          <w:ilvl w:val="0"/>
          <w:numId w:val="7"/>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G. Preserve in that license notice the full lists of Invariant Sections and required Cover Texts given in the Document's license notice.</w:t>
      </w:r>
    </w:p>
    <w:p w14:paraId="397214BC" w14:textId="77777777" w:rsidR="00B21D14" w:rsidRPr="00B21D14" w:rsidRDefault="00B21D14" w:rsidP="00B21D14">
      <w:pPr>
        <w:numPr>
          <w:ilvl w:val="0"/>
          <w:numId w:val="8"/>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H. Include an unaltered copy of this License.</w:t>
      </w:r>
    </w:p>
    <w:p w14:paraId="68924590" w14:textId="77777777" w:rsidR="00B21D14" w:rsidRPr="00B21D14" w:rsidRDefault="00B21D14" w:rsidP="00B21D14">
      <w:pPr>
        <w:numPr>
          <w:ilvl w:val="0"/>
          <w:numId w:val="9"/>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4E839A46" w14:textId="77777777" w:rsidR="00B21D14" w:rsidRPr="00B21D14" w:rsidRDefault="00B21D14" w:rsidP="00B21D14">
      <w:pPr>
        <w:numPr>
          <w:ilvl w:val="0"/>
          <w:numId w:val="10"/>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29C25E07" w14:textId="77777777" w:rsidR="00B21D14" w:rsidRPr="00B21D14" w:rsidRDefault="00B21D14" w:rsidP="00B21D14">
      <w:pPr>
        <w:numPr>
          <w:ilvl w:val="0"/>
          <w:numId w:val="11"/>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K. For any section Entitled "Acknowledgements" or "Dedications", Preserve the Title of the section, and preserve in the section all the substance and tone of each of the contributor acknowledgements and/or dedications given therein.</w:t>
      </w:r>
    </w:p>
    <w:p w14:paraId="209DE9EB" w14:textId="77777777" w:rsidR="00B21D14" w:rsidRPr="00B21D14" w:rsidRDefault="00B21D14" w:rsidP="00B21D14">
      <w:pPr>
        <w:numPr>
          <w:ilvl w:val="0"/>
          <w:numId w:val="12"/>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lastRenderedPageBreak/>
        <w:t>L. Preserve all the Invariant Sections of the Document, unaltered in their text and in their titles. Section numbers or the equivalent are not considered part of the section titles.</w:t>
      </w:r>
    </w:p>
    <w:p w14:paraId="652398C3" w14:textId="77777777" w:rsidR="00B21D14" w:rsidRPr="00B21D14" w:rsidRDefault="00B21D14" w:rsidP="00B21D14">
      <w:pPr>
        <w:numPr>
          <w:ilvl w:val="0"/>
          <w:numId w:val="13"/>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M. Delete any section Entitled "Endorsements". Such a section may not be included in the Modified Version.</w:t>
      </w:r>
    </w:p>
    <w:p w14:paraId="21A85A1E" w14:textId="77777777" w:rsidR="00B21D14" w:rsidRPr="00B21D14" w:rsidRDefault="00B21D14" w:rsidP="00B21D14">
      <w:pPr>
        <w:numPr>
          <w:ilvl w:val="0"/>
          <w:numId w:val="14"/>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N. Do not retitle any existing section to be Entitled "Endorsements" or to conflict in title with any Invariant Section.</w:t>
      </w:r>
    </w:p>
    <w:p w14:paraId="5295EC3E" w14:textId="77777777" w:rsidR="00B21D14" w:rsidRPr="00B21D14" w:rsidRDefault="00B21D14" w:rsidP="00B21D14">
      <w:pPr>
        <w:numPr>
          <w:ilvl w:val="0"/>
          <w:numId w:val="15"/>
        </w:numPr>
        <w:spacing w:before="120" w:line="360" w:lineRule="atLeast"/>
        <w:ind w:left="1133" w:right="173"/>
        <w:rPr>
          <w:rFonts w:ascii="-webkit-standard" w:eastAsia="Times New Roman" w:hAnsi="-webkit-standard" w:cs="Times New Roman"/>
          <w:color w:val="222222"/>
        </w:rPr>
      </w:pPr>
      <w:r w:rsidRPr="00B21D14">
        <w:rPr>
          <w:rFonts w:ascii="-webkit-standard" w:eastAsia="Times New Roman" w:hAnsi="-webkit-standard" w:cs="Times New Roman"/>
          <w:color w:val="222222"/>
        </w:rPr>
        <w:t>O. Preserve any Warranty Disclaimers.</w:t>
      </w:r>
    </w:p>
    <w:p w14:paraId="5C94DAF7"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55A12AC4"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22F296C5"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4F8EB6D1"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author(s) and publisher(s) of the Document do not by this License give permission to use their names for publicity for or to assert or imply endorsement of any Modified Version.</w:t>
      </w:r>
    </w:p>
    <w:p w14:paraId="3108530F"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5. COMBINING DOCUMENTS</w:t>
      </w:r>
    </w:p>
    <w:p w14:paraId="276725D7"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 xml:space="preserve">You may combine the Document with other documents released under this License, under the terms defined in section 4 above for modified versions, provided that you include in the combination all of the Invariant Sections of all of the original documents, </w:t>
      </w:r>
      <w:r w:rsidRPr="00B21D14">
        <w:rPr>
          <w:rFonts w:ascii="-webkit-standard" w:eastAsia="Times New Roman" w:hAnsi="-webkit-standard" w:cs="Times New Roman"/>
          <w:color w:val="222222"/>
        </w:rPr>
        <w:lastRenderedPageBreak/>
        <w:t>unmodified, and list them all as Invariant Sections of your combined work in its license notice, and that you preserve all their Warranty Disclaimers.</w:t>
      </w:r>
    </w:p>
    <w:p w14:paraId="3B237635"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5A7AA592"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2E2EB578"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6. COLLECTIONS OF DOCUMENTS</w:t>
      </w:r>
    </w:p>
    <w:p w14:paraId="50F497DB"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52728F8A"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0FF978F4"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7. AGGREGATION WITH INDEPENDENT WORKS</w:t>
      </w:r>
    </w:p>
    <w:p w14:paraId="70A1D79E"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0BD9C455"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 xml:space="preserve">If the Cover Text requirement of section 3 is applicable to these copies of the Document, then if the Document is less than one half of the entire aggregate, the Document's Cover Texts may be placed on covers that bracket the Document within the aggregate, or the </w:t>
      </w:r>
      <w:r w:rsidRPr="00B21D14">
        <w:rPr>
          <w:rFonts w:ascii="-webkit-standard" w:eastAsia="Times New Roman" w:hAnsi="-webkit-standard" w:cs="Times New Roman"/>
          <w:color w:val="222222"/>
        </w:rPr>
        <w:lastRenderedPageBreak/>
        <w:t>electronic equivalent of covers if the Document is in electronic form. Otherwise they must appear on printed covers that bracket the whole aggregate.</w:t>
      </w:r>
    </w:p>
    <w:p w14:paraId="3C4DB524"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8. TRANSLATION</w:t>
      </w:r>
    </w:p>
    <w:p w14:paraId="0C2AEBC4"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65A36ED4"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If a section in the Document is Entitled "Acknowledgements", "Dedications", or "History", the requirement (section 4) to Preserve its Title (section 1) will typically require changing the actual title.</w:t>
      </w:r>
    </w:p>
    <w:p w14:paraId="49DFB6CC"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9. TERMINATION</w:t>
      </w:r>
    </w:p>
    <w:p w14:paraId="26748CA6"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You may not copy, modify, sublicense, or distribute the Document except as expressly provided under this License. Any attempt otherwise to copy, modify, sublicense, or distribute it is void, and will automatically terminate your rights under this License.</w:t>
      </w:r>
    </w:p>
    <w:p w14:paraId="60447C4B"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3E6127BB"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303E0CA6"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 xml:space="preserve">Termination of your rights under this section does not terminate the licenses of parties who have received copies or rights from you under this License. If your rights have been </w:t>
      </w:r>
      <w:r w:rsidRPr="00B21D14">
        <w:rPr>
          <w:rFonts w:ascii="-webkit-standard" w:eastAsia="Times New Roman" w:hAnsi="-webkit-standard" w:cs="Times New Roman"/>
          <w:color w:val="222222"/>
        </w:rPr>
        <w:lastRenderedPageBreak/>
        <w:t>terminated and not permanently reinstated, receipt of a copy of some or all of the same material does not give you any rights to use it.</w:t>
      </w:r>
    </w:p>
    <w:p w14:paraId="5777FC5E"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10. FUTURE REVISIONS OF THIS LICENSE</w:t>
      </w:r>
    </w:p>
    <w:p w14:paraId="3119879A"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The Free Software Foundation may publish new, revised versions of the GNU Free Documentation License from time to time. Such new versions will be similar in spirit to the present version, but may differ in detail to address new problems or concerns. See </w:t>
      </w:r>
      <w:hyperlink r:id="rId6" w:history="1">
        <w:r w:rsidRPr="00B21D14">
          <w:rPr>
            <w:rFonts w:ascii="Arial" w:eastAsia="Times New Roman" w:hAnsi="Arial" w:cs="Times New Roman"/>
            <w:color w:val="550033"/>
            <w:u w:val="single"/>
          </w:rPr>
          <w:t>https://www.gnu.org/licenses/</w:t>
        </w:r>
      </w:hyperlink>
      <w:r w:rsidRPr="00B21D14">
        <w:rPr>
          <w:rFonts w:ascii="-webkit-standard" w:eastAsia="Times New Roman" w:hAnsi="-webkit-standard" w:cs="Times New Roman"/>
          <w:color w:val="222222"/>
        </w:rPr>
        <w:t>.</w:t>
      </w:r>
    </w:p>
    <w:p w14:paraId="3B73F689"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6AC5CC92" w14:textId="77777777" w:rsidR="00B21D14" w:rsidRPr="00B21D14" w:rsidRDefault="00B21D14" w:rsidP="00B21D14">
      <w:pPr>
        <w:spacing w:before="288" w:after="204"/>
        <w:outlineLvl w:val="3"/>
        <w:rPr>
          <w:rFonts w:ascii="-webkit-standard" w:eastAsia="Times New Roman" w:hAnsi="-webkit-standard" w:cs="Times New Roman"/>
          <w:b/>
          <w:bCs/>
          <w:color w:val="505050"/>
          <w:sz w:val="30"/>
          <w:szCs w:val="30"/>
        </w:rPr>
      </w:pPr>
      <w:r w:rsidRPr="00B21D14">
        <w:rPr>
          <w:rFonts w:ascii="-webkit-standard" w:eastAsia="Times New Roman" w:hAnsi="-webkit-standard" w:cs="Times New Roman"/>
          <w:b/>
          <w:bCs/>
          <w:color w:val="505050"/>
          <w:sz w:val="30"/>
          <w:szCs w:val="30"/>
        </w:rPr>
        <w:t>11. RELICENSING</w:t>
      </w:r>
    </w:p>
    <w:p w14:paraId="4145DEF8"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3087B985"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61E4EC98"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"Incorporate" means to publish or republish a Document, in whole or in part, as part of another Document.</w:t>
      </w:r>
    </w:p>
    <w:p w14:paraId="265575C9"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37946F72"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lastRenderedPageBreak/>
        <w:t>The operator of an MMC Site may republish an MMC contained in the site under CC-BY-SA on the same site at any time before August 1, 2009, provided the MMC is eligible for relicensing.</w:t>
      </w:r>
    </w:p>
    <w:p w14:paraId="54843092" w14:textId="77777777" w:rsidR="00B21D14" w:rsidRPr="00B21D14" w:rsidRDefault="00B21D14" w:rsidP="00B21D14">
      <w:pPr>
        <w:spacing w:before="288" w:after="192"/>
        <w:outlineLvl w:val="2"/>
        <w:rPr>
          <w:rFonts w:ascii="-webkit-standard" w:eastAsia="Times New Roman" w:hAnsi="-webkit-standard" w:cs="Times New Roman"/>
          <w:b/>
          <w:bCs/>
          <w:color w:val="333333"/>
          <w:sz w:val="36"/>
          <w:szCs w:val="36"/>
        </w:rPr>
      </w:pPr>
      <w:r w:rsidRPr="00B21D14">
        <w:rPr>
          <w:rFonts w:ascii="-webkit-standard" w:eastAsia="Times New Roman" w:hAnsi="-webkit-standard" w:cs="Times New Roman"/>
          <w:b/>
          <w:bCs/>
          <w:color w:val="333333"/>
          <w:sz w:val="36"/>
          <w:szCs w:val="36"/>
        </w:rPr>
        <w:t>ADDENDUM: How to use this License for your documents</w:t>
      </w:r>
    </w:p>
    <w:p w14:paraId="6E4827CE"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To use this License in a document you have written, include a copy of the License in the document and put the following copyright and license notices just after the title page:</w:t>
      </w:r>
    </w:p>
    <w:p w14:paraId="612BF0B6"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Copyright (C)  YEAR  YOUR NAME.</w:t>
      </w:r>
    </w:p>
    <w:p w14:paraId="6DBE5F17"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Permission is granted to copy, distribute and/or modify this document</w:t>
      </w:r>
    </w:p>
    <w:p w14:paraId="3B52E18D"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under the terms of the GNU Free Documentation License, Version 1.3</w:t>
      </w:r>
    </w:p>
    <w:p w14:paraId="75A3C326"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or any later version published by the Free Software Foundation;</w:t>
      </w:r>
    </w:p>
    <w:p w14:paraId="26827C59"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with no Invariant Sections, no Front-Cover Texts, and no Back-Cover Texts.</w:t>
      </w:r>
    </w:p>
    <w:p w14:paraId="76E91967"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A copy of the license is included in the section entitled "GNU</w:t>
      </w:r>
    </w:p>
    <w:p w14:paraId="678071A9"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Free Documentation License".</w:t>
      </w:r>
    </w:p>
    <w:p w14:paraId="45955A4E"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If you have Invariant Sections, Front-Cover Texts and Back-Cover Texts, replace the "with … Texts." line with this:</w:t>
      </w:r>
    </w:p>
    <w:p w14:paraId="0DB62A1F"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with the Invariant Sections being LIST THEIR TITLES, with the</w:t>
      </w:r>
    </w:p>
    <w:p w14:paraId="207A9B30" w14:textId="77777777" w:rsidR="00B21D14" w:rsidRPr="00B21D14" w:rsidRDefault="00B21D14" w:rsidP="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w:rsidRPr="00B21D14">
        <w:rPr>
          <w:rFonts w:ascii="Courier New" w:eastAsia="Times New Roman" w:hAnsi="Courier New" w:cs="Courier New"/>
          <w:color w:val="222222"/>
          <w:sz w:val="20"/>
          <w:szCs w:val="20"/>
        </w:rPr>
        <w:t xml:space="preserve">    Front-Cover Texts being LIST, and with the Back-Cover Texts being LIST.</w:t>
      </w:r>
    </w:p>
    <w:p w14:paraId="1AA0558F"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If you have Invariant Sections without Cover Texts, or some other combination of the three, merge those two alternatives to suit the situation.</w:t>
      </w:r>
    </w:p>
    <w:p w14:paraId="13FF0F9E" w14:textId="77777777" w:rsidR="00B21D14" w:rsidRPr="00B21D14" w:rsidRDefault="00B21D14" w:rsidP="00B21D14">
      <w:pPr>
        <w:spacing w:before="240" w:after="240" w:line="360" w:lineRule="atLeast"/>
        <w:rPr>
          <w:rFonts w:ascii="-webkit-standard" w:eastAsia="Times New Roman" w:hAnsi="-webkit-standard" w:cs="Times New Roman"/>
          <w:color w:val="222222"/>
        </w:rPr>
      </w:pPr>
      <w:r w:rsidRPr="00B21D14">
        <w:rPr>
          <w:rFonts w:ascii="-webkit-standard" w:eastAsia="Times New Roman" w:hAnsi="-webkit-standard" w:cs="Times New Roman"/>
          <w:color w:val="222222"/>
        </w:rPr>
        <w:t>If your document contains nontrivial examples of program code, we recommend releasing these examples in parallel under your choice of free software license, such as the GNU General Public License, to permit their use in free software.</w:t>
      </w:r>
    </w:p>
    <w:p w14:paraId="6A6CD2B9"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B033A"/>
    <w:multiLevelType w:val="multilevel"/>
    <w:tmpl w:val="E7A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14"/>
    <w:rsid w:val="00B21D14"/>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DF299B"/>
  <w15:chartTrackingRefBased/>
  <w15:docId w15:val="{DE983975-B986-2143-81D7-BF448029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1D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1D1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1D14"/>
    <w:rPr>
      <w:rFonts w:ascii="Times New Roman" w:eastAsia="Times New Roman" w:hAnsi="Times New Roman" w:cs="Times New Roman"/>
      <w:b/>
      <w:bCs/>
    </w:rPr>
  </w:style>
  <w:style w:type="paragraph" w:styleId="NormalWeb">
    <w:name w:val="Normal (Web)"/>
    <w:basedOn w:val="Normal"/>
    <w:uiPriority w:val="99"/>
    <w:semiHidden/>
    <w:unhideWhenUsed/>
    <w:rsid w:val="00B21D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21D14"/>
    <w:rPr>
      <w:color w:val="0000FF"/>
      <w:u w:val="single"/>
    </w:rPr>
  </w:style>
  <w:style w:type="character" w:customStyle="1" w:styleId="apple-converted-space">
    <w:name w:val="apple-converted-space"/>
    <w:basedOn w:val="DefaultParagraphFont"/>
    <w:rsid w:val="00B21D14"/>
  </w:style>
  <w:style w:type="paragraph" w:styleId="HTMLPreformatted">
    <w:name w:val="HTML Preformatted"/>
    <w:basedOn w:val="Normal"/>
    <w:link w:val="HTMLPreformattedChar"/>
    <w:uiPriority w:val="99"/>
    <w:semiHidden/>
    <w:unhideWhenUsed/>
    <w:rsid w:val="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licenses/" TargetMode="External"/><Relationship Id="rId5" Type="http://schemas.openxmlformats.org/officeDocument/2006/relationships/hyperlink" Target="https://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3398</Words>
  <Characters>19371</Characters>
  <Application>Microsoft Office Word</Application>
  <DocSecurity>0</DocSecurity>
  <Lines>161</Lines>
  <Paragraphs>45</Paragraphs>
  <ScaleCrop>false</ScaleCrop>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2023-03-16T07:39:00Z</dcterms:created>
  <dcterms:modified xsi:type="dcterms:W3CDTF">2023-03-16T07:39:00Z</dcterms:modified>
</cp:coreProperties>
</file>