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613</w:t>
      </w:r>
      <w:r>
        <w:t xml:space="preserve"> </w:t>
      </w:r>
      <w:r>
        <w:t xml:space="preserve">hw2</w:t>
      </w:r>
    </w:p>
    <w:p>
      <w:pPr>
        <w:pStyle w:val="Author"/>
      </w:pPr>
      <w:r>
        <w:t xml:space="preserve">Cihui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2021/2/17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 w:type="textWrapping"/>
      </w:r>
      <w:r>
        <w:rPr>
          <w:rStyle w:val="VerbatimChar"/>
        </w:rPr>
        <w:t xml:space="preserve">## Alabama          13.2     236       58 21.2</w:t>
      </w:r>
      <w:r>
        <w:br w:type="textWrapping"/>
      </w:r>
      <w:r>
        <w:rPr>
          <w:rStyle w:val="VerbatimChar"/>
        </w:rPr>
        <w:t xml:space="preserve">## Alaska           10.0     263       48 44.5</w:t>
      </w:r>
      <w:r>
        <w:br w:type="textWrapping"/>
      </w:r>
      <w:r>
        <w:rPr>
          <w:rStyle w:val="VerbatimChar"/>
        </w:rPr>
        <w:t xml:space="preserve">## Arizona           8.1     294       80 31.0</w:t>
      </w:r>
      <w:r>
        <w:br w:type="textWrapping"/>
      </w:r>
      <w:r>
        <w:rPr>
          <w:rStyle w:val="VerbatimChar"/>
        </w:rPr>
        <w:t xml:space="preserve">## Arkansas          8.8     190       50 19.5</w:t>
      </w:r>
      <w:r>
        <w:br w:type="textWrapping"/>
      </w:r>
      <w:r>
        <w:rPr>
          <w:rStyle w:val="VerbatimChar"/>
        </w:rPr>
        <w:t xml:space="preserve">## California        9.0     276       91 40.6</w:t>
      </w:r>
      <w:r>
        <w:br w:type="textWrapping"/>
      </w:r>
      <w:r>
        <w:rPr>
          <w:rStyle w:val="VerbatimChar"/>
        </w:rPr>
        <w:t xml:space="preserve">## Colorado          7.9     204       78 38.7</w:t>
      </w:r>
      <w:r>
        <w:br w:type="textWrapping"/>
      </w:r>
      <w:r>
        <w:rPr>
          <w:rStyle w:val="VerbatimChar"/>
        </w:rPr>
        <w:t xml:space="preserve">## Connecticut       3.3     110       77 11.1</w:t>
      </w:r>
      <w:r>
        <w:br w:type="textWrapping"/>
      </w:r>
      <w:r>
        <w:rPr>
          <w:rStyle w:val="VerbatimChar"/>
        </w:rPr>
        <w:t xml:space="preserve">## Delaware          5.9     238       72 15.8</w:t>
      </w:r>
      <w:r>
        <w:br w:type="textWrapping"/>
      </w:r>
      <w:r>
        <w:rPr>
          <w:rStyle w:val="VerbatimChar"/>
        </w:rPr>
        <w:t xml:space="preserve">## Florida          15.4     335       80 31.9</w:t>
      </w:r>
      <w:r>
        <w:br w:type="textWrapping"/>
      </w:r>
      <w:r>
        <w:rPr>
          <w:rStyle w:val="VerbatimChar"/>
        </w:rPr>
        <w:t xml:space="preserve">## Georgia          17.4     211       60 25.8</w:t>
      </w:r>
      <w:r>
        <w:br w:type="textWrapping"/>
      </w:r>
      <w:r>
        <w:rPr>
          <w:rStyle w:val="VerbatimChar"/>
        </w:rPr>
        <w:t xml:space="preserve">## Hawaii            5.3      46       83 20.2</w:t>
      </w:r>
      <w:r>
        <w:br w:type="textWrapping"/>
      </w:r>
      <w:r>
        <w:rPr>
          <w:rStyle w:val="VerbatimChar"/>
        </w:rPr>
        <w:t xml:space="preserve">## Idaho             2.6     120       54 14.2</w:t>
      </w:r>
      <w:r>
        <w:br w:type="textWrapping"/>
      </w:r>
      <w:r>
        <w:rPr>
          <w:rStyle w:val="VerbatimChar"/>
        </w:rPr>
        <w:t xml:space="preserve">## Illinois         10.4     249       83 24.0</w:t>
      </w:r>
      <w:r>
        <w:br w:type="textWrapping"/>
      </w:r>
      <w:r>
        <w:rPr>
          <w:rStyle w:val="VerbatimChar"/>
        </w:rPr>
        <w:t xml:space="preserve">## Indiana           7.2     113       65 21.0</w:t>
      </w:r>
      <w:r>
        <w:br w:type="textWrapping"/>
      </w:r>
      <w:r>
        <w:rPr>
          <w:rStyle w:val="VerbatimChar"/>
        </w:rPr>
        <w:t xml:space="preserve">## Iowa              2.2      56       57 11.3</w:t>
      </w:r>
      <w:r>
        <w:br w:type="textWrapping"/>
      </w:r>
      <w:r>
        <w:rPr>
          <w:rStyle w:val="VerbatimChar"/>
        </w:rPr>
        <w:t xml:space="preserve">## Kansas            6.0     115       66 18.0</w:t>
      </w:r>
      <w:r>
        <w:br w:type="textWrapping"/>
      </w:r>
      <w:r>
        <w:rPr>
          <w:rStyle w:val="VerbatimChar"/>
        </w:rPr>
        <w:t xml:space="preserve">## Kentucky          9.7     109       52 16.3</w:t>
      </w:r>
      <w:r>
        <w:br w:type="textWrapping"/>
      </w:r>
      <w:r>
        <w:rPr>
          <w:rStyle w:val="VerbatimChar"/>
        </w:rPr>
        <w:t xml:space="preserve">## Louisiana        15.4     249       66 22.2</w:t>
      </w:r>
      <w:r>
        <w:br w:type="textWrapping"/>
      </w:r>
      <w:r>
        <w:rPr>
          <w:rStyle w:val="VerbatimChar"/>
        </w:rPr>
        <w:t xml:space="preserve">## Maine             2.1      83       51  7.8</w:t>
      </w:r>
      <w:r>
        <w:br w:type="textWrapping"/>
      </w:r>
      <w:r>
        <w:rPr>
          <w:rStyle w:val="VerbatimChar"/>
        </w:rPr>
        <w:t xml:space="preserve">## Maryland         11.3     300       67 27.8</w:t>
      </w:r>
      <w:r>
        <w:br w:type="textWrapping"/>
      </w:r>
      <w:r>
        <w:rPr>
          <w:rStyle w:val="VerbatimChar"/>
        </w:rPr>
        <w:t xml:space="preserve">## Massachusetts     4.4     149       85 16.3</w:t>
      </w:r>
      <w:r>
        <w:br w:type="textWrapping"/>
      </w:r>
      <w:r>
        <w:rPr>
          <w:rStyle w:val="VerbatimChar"/>
        </w:rPr>
        <w:t xml:space="preserve">## Michigan         12.1     255       74 35.1</w:t>
      </w:r>
      <w:r>
        <w:br w:type="textWrapping"/>
      </w:r>
      <w:r>
        <w:rPr>
          <w:rStyle w:val="VerbatimChar"/>
        </w:rPr>
        <w:t xml:space="preserve">## Minnesota         2.7      72       66 14.9</w:t>
      </w:r>
      <w:r>
        <w:br w:type="textWrapping"/>
      </w:r>
      <w:r>
        <w:rPr>
          <w:rStyle w:val="VerbatimChar"/>
        </w:rPr>
        <w:t xml:space="preserve">## Mississippi      16.1     259       44 17.1</w:t>
      </w:r>
      <w:r>
        <w:br w:type="textWrapping"/>
      </w:r>
      <w:r>
        <w:rPr>
          <w:rStyle w:val="VerbatimChar"/>
        </w:rPr>
        <w:t xml:space="preserve">## Missouri          9.0     178       70 28.2</w:t>
      </w:r>
      <w:r>
        <w:br w:type="textWrapping"/>
      </w:r>
      <w:r>
        <w:rPr>
          <w:rStyle w:val="VerbatimChar"/>
        </w:rPr>
        <w:t xml:space="preserve">## Montana           6.0     109       53 16.4</w:t>
      </w:r>
      <w:r>
        <w:br w:type="textWrapping"/>
      </w:r>
      <w:r>
        <w:rPr>
          <w:rStyle w:val="VerbatimChar"/>
        </w:rPr>
        <w:t xml:space="preserve">## Nebraska          4.3     102       62 16.5</w:t>
      </w:r>
      <w:r>
        <w:br w:type="textWrapping"/>
      </w:r>
      <w:r>
        <w:rPr>
          <w:rStyle w:val="VerbatimChar"/>
        </w:rPr>
        <w:t xml:space="preserve">## Nevada           12.2     252       81 46.0</w:t>
      </w:r>
      <w:r>
        <w:br w:type="textWrapping"/>
      </w:r>
      <w:r>
        <w:rPr>
          <w:rStyle w:val="VerbatimChar"/>
        </w:rPr>
        <w:t xml:space="preserve">## New Hampshire     2.1      57       56  9.5</w:t>
      </w:r>
      <w:r>
        <w:br w:type="textWrapping"/>
      </w:r>
      <w:r>
        <w:rPr>
          <w:rStyle w:val="VerbatimChar"/>
        </w:rPr>
        <w:t xml:space="preserve">## New Jersey        7.4     159       89 18.8</w:t>
      </w:r>
      <w:r>
        <w:br w:type="textWrapping"/>
      </w:r>
      <w:r>
        <w:rPr>
          <w:rStyle w:val="VerbatimChar"/>
        </w:rPr>
        <w:t xml:space="preserve">## New Mexico       11.4     285       70 32.1</w:t>
      </w:r>
      <w:r>
        <w:br w:type="textWrapping"/>
      </w:r>
      <w:r>
        <w:rPr>
          <w:rStyle w:val="VerbatimChar"/>
        </w:rPr>
        <w:t xml:space="preserve">## New York         11.1     254       86 26.1</w:t>
      </w:r>
      <w:r>
        <w:br w:type="textWrapping"/>
      </w:r>
      <w:r>
        <w:rPr>
          <w:rStyle w:val="VerbatimChar"/>
        </w:rPr>
        <w:t xml:space="preserve">## North Carolina   13.0     337       45 16.1</w:t>
      </w:r>
      <w:r>
        <w:br w:type="textWrapping"/>
      </w:r>
      <w:r>
        <w:rPr>
          <w:rStyle w:val="VerbatimChar"/>
        </w:rPr>
        <w:t xml:space="preserve">## North Dakota      0.8      45       44  7.3</w:t>
      </w:r>
      <w:r>
        <w:br w:type="textWrapping"/>
      </w:r>
      <w:r>
        <w:rPr>
          <w:rStyle w:val="VerbatimChar"/>
        </w:rPr>
        <w:t xml:space="preserve">## Ohio              7.3     120       75 21.4</w:t>
      </w:r>
      <w:r>
        <w:br w:type="textWrapping"/>
      </w:r>
      <w:r>
        <w:rPr>
          <w:rStyle w:val="VerbatimChar"/>
        </w:rPr>
        <w:t xml:space="preserve">## Oklahoma          6.6     151       68 20.0</w:t>
      </w:r>
      <w:r>
        <w:br w:type="textWrapping"/>
      </w:r>
      <w:r>
        <w:rPr>
          <w:rStyle w:val="VerbatimChar"/>
        </w:rPr>
        <w:t xml:space="preserve">## Oregon            4.9     159       67 29.3</w:t>
      </w:r>
      <w:r>
        <w:br w:type="textWrapping"/>
      </w:r>
      <w:r>
        <w:rPr>
          <w:rStyle w:val="VerbatimChar"/>
        </w:rPr>
        <w:t xml:space="preserve">## Pennsylvania      6.3     106       72 14.9</w:t>
      </w:r>
      <w:r>
        <w:br w:type="textWrapping"/>
      </w:r>
      <w:r>
        <w:rPr>
          <w:rStyle w:val="VerbatimChar"/>
        </w:rPr>
        <w:t xml:space="preserve">## Rhode Island      3.4     174       87  8.3</w:t>
      </w:r>
      <w:r>
        <w:br w:type="textWrapping"/>
      </w:r>
      <w:r>
        <w:rPr>
          <w:rStyle w:val="VerbatimChar"/>
        </w:rPr>
        <w:t xml:space="preserve">## South Carolina   14.4     279       48 22.5</w:t>
      </w:r>
      <w:r>
        <w:br w:type="textWrapping"/>
      </w:r>
      <w:r>
        <w:rPr>
          <w:rStyle w:val="VerbatimChar"/>
        </w:rPr>
        <w:t xml:space="preserve">## South Dakota      3.8      86       45 12.8</w:t>
      </w:r>
      <w:r>
        <w:br w:type="textWrapping"/>
      </w:r>
      <w:r>
        <w:rPr>
          <w:rStyle w:val="VerbatimChar"/>
        </w:rPr>
        <w:t xml:space="preserve">## Tennessee        13.2     188       59 26.9</w:t>
      </w:r>
      <w:r>
        <w:br w:type="textWrapping"/>
      </w:r>
      <w:r>
        <w:rPr>
          <w:rStyle w:val="VerbatimChar"/>
        </w:rPr>
        <w:t xml:space="preserve">## Texas            12.7     201       80 25.5</w:t>
      </w:r>
      <w:r>
        <w:br w:type="textWrapping"/>
      </w:r>
      <w:r>
        <w:rPr>
          <w:rStyle w:val="VerbatimChar"/>
        </w:rPr>
        <w:t xml:space="preserve">## Utah              3.2     120       80 22.9</w:t>
      </w:r>
      <w:r>
        <w:br w:type="textWrapping"/>
      </w:r>
      <w:r>
        <w:rPr>
          <w:rStyle w:val="VerbatimChar"/>
        </w:rPr>
        <w:t xml:space="preserve">## Vermont           2.2      48       32 11.2</w:t>
      </w:r>
      <w:r>
        <w:br w:type="textWrapping"/>
      </w:r>
      <w:r>
        <w:rPr>
          <w:rStyle w:val="VerbatimChar"/>
        </w:rPr>
        <w:t xml:space="preserve">## Virginia          8.5     156       63 20.7</w:t>
      </w:r>
      <w:r>
        <w:br w:type="textWrapping"/>
      </w:r>
      <w:r>
        <w:rPr>
          <w:rStyle w:val="VerbatimChar"/>
        </w:rPr>
        <w:t xml:space="preserve">## Washington        4.0     145       73 26.2</w:t>
      </w:r>
      <w:r>
        <w:br w:type="textWrapping"/>
      </w:r>
      <w:r>
        <w:rPr>
          <w:rStyle w:val="VerbatimChar"/>
        </w:rPr>
        <w:t xml:space="preserve">## West Virginia     5.7      81       39  9.3</w:t>
      </w:r>
      <w:r>
        <w:br w:type="textWrapping"/>
      </w:r>
      <w:r>
        <w:rPr>
          <w:rStyle w:val="VerbatimChar"/>
        </w:rPr>
        <w:t xml:space="preserve">## Wisconsin         2.6      53       66 10.8</w:t>
      </w:r>
      <w:r>
        <w:br w:type="textWrapping"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#USArrests is type of list. It contain character strings and integers. </w:t>
      </w:r>
      <w:r>
        <w:br w:type="textWrapping"/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NormalTok"/>
        </w:rPr>
        <w:t xml:space="preserve">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337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 w:type="textWrapping"/>
      </w:r>
      <w:r>
        <w:rPr>
          <w:rStyle w:val="VerbatimChar"/>
        </w:rPr>
        <w:t xml:space="preserve">## North Carolina     13     337       45 16.1</w:t>
      </w:r>
    </w:p>
    <w:p>
      <w:pPr>
        <w:pStyle w:val="SourceCode"/>
      </w:pPr>
      <w:r>
        <w:rPr>
          <w:rStyle w:val="CommentTok"/>
        </w:rPr>
        <w:t xml:space="preserve">#North Carolina has the largest number of Assaults 337.</w:t>
      </w:r>
      <w:r>
        <w:br w:type="textWrapping"/>
      </w:r>
      <w:r>
        <w:br w:type="textWrapping"/>
      </w:r>
      <w:r>
        <w:rPr>
          <w:rStyle w:val="CommentTok"/>
        </w:rPr>
        <w:t xml:space="preserve">#3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            819</w:t>
      </w:r>
      <w:r>
        <w:br w:type="textWrapping"/>
      </w:r>
      <w:r>
        <w:rPr>
          <w:rStyle w:val="VerbatimChar"/>
        </w:rPr>
        <w:t xml:space="preserve">##  2  2013     1     1      533            529         4      850            830</w:t>
      </w:r>
      <w:r>
        <w:br w:type="textWrapping"/>
      </w:r>
      <w:r>
        <w:rPr>
          <w:rStyle w:val="VerbatimChar"/>
        </w:rPr>
        <w:t xml:space="preserve">##  3  2013     1     1      542            540         2      923            850</w:t>
      </w:r>
      <w:r>
        <w:br w:type="textWrapping"/>
      </w:r>
      <w:r>
        <w:rPr>
          <w:rStyle w:val="VerbatimChar"/>
        </w:rPr>
        <w:t xml:space="preserve">##  4  2013     1     1      544            545        -1     1004           1022</w:t>
      </w:r>
      <w:r>
        <w:br w:type="textWrapping"/>
      </w:r>
      <w:r>
        <w:rPr>
          <w:rStyle w:val="VerbatimChar"/>
        </w:rPr>
        <w:t xml:space="preserve">##  5  2013     1     1      554            600        -6      812            837</w:t>
      </w:r>
      <w:r>
        <w:br w:type="textWrapping"/>
      </w:r>
      <w:r>
        <w:rPr>
          <w:rStyle w:val="VerbatimChar"/>
        </w:rPr>
        <w:t xml:space="preserve">##  6  2013     1     1      554            558        -4      740            728</w:t>
      </w:r>
      <w:r>
        <w:br w:type="textWrapping"/>
      </w:r>
      <w:r>
        <w:rPr>
          <w:rStyle w:val="VerbatimChar"/>
        </w:rPr>
        <w:t xml:space="preserve">##  7  2013     1     1      555            600        -5      913            854</w:t>
      </w:r>
      <w:r>
        <w:br w:type="textWrapping"/>
      </w:r>
      <w:r>
        <w:rPr>
          <w:rStyle w:val="VerbatimChar"/>
        </w:rPr>
        <w:t xml:space="preserve">##  8  2013     1     1      557            600        -3      709            723</w:t>
      </w:r>
      <w:r>
        <w:br w:type="textWrapping"/>
      </w:r>
      <w:r>
        <w:rPr>
          <w:rStyle w:val="VerbatimChar"/>
        </w:rPr>
        <w:t xml:space="preserve">##  9  2013     1     1      557            600        -3      838            846</w:t>
      </w:r>
      <w:r>
        <w:br w:type="textWrapping"/>
      </w:r>
      <w:r>
        <w:rPr>
          <w:rStyle w:val="VerbatimChar"/>
        </w:rPr>
        <w:t xml:space="preserve">## 10  2013     1     1      558            600        -2      753            745</w:t>
      </w:r>
      <w:r>
        <w:br w:type="textWrapping"/>
      </w:r>
      <w:r>
        <w:rPr>
          <w:rStyle w:val="VerbatimChar"/>
        </w:rPr>
        <w:t xml:space="preserve">## # … with 336,766 more rows, and 11 more variables: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SourceCode"/>
      </w:pPr>
      <w:r>
        <w:rPr>
          <w:rStyle w:val="CommentTok"/>
        </w:rPr>
        <w:t xml:space="preserve">#There are 336,776 rows and 19 columns in the flights data sets. </w:t>
      </w:r>
      <w:r>
        <w:br w:type="textWrapping"/>
      </w:r>
      <w:r>
        <w:rPr>
          <w:rStyle w:val="Keyword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(flights,typeof)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$dep_time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$sched_dep_time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$dep_delay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$arr_time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$sched_arr_time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$arr_delay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$carrier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$flight</w:t>
      </w:r>
      <w:r>
        <w:br w:type="textWrapping"/>
      </w:r>
      <w:r>
        <w:rPr>
          <w:rStyle w:val="VerbatimChar"/>
        </w:rPr>
        <w:t xml:space="preserve">## [1] "integer"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$tailnum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$origin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$dest</w:t>
      </w:r>
      <w:r>
        <w:br w:type="textWrapping"/>
      </w:r>
      <w:r>
        <w:rPr>
          <w:rStyle w:val="VerbatimChar"/>
        </w:rPr>
        <w:t xml:space="preserve">## [1] "character"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$air_time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$distance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$hour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$minute</w:t>
      </w:r>
      <w:r>
        <w:br w:type="textWrapping"/>
      </w:r>
      <w:r>
        <w:rPr>
          <w:rStyle w:val="VerbatimChar"/>
        </w:rPr>
        <w:t xml:space="preserve">## [1] "double"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$time_hour</w:t>
      </w:r>
      <w:r>
        <w:br w:type="textWrapping"/>
      </w: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Sepal.Width  </w:t>
      </w:r>
      <w:r>
        <w:br w:type="textWrapping"/>
      </w:r>
      <w:r>
        <w:rPr>
          <w:rStyle w:val="VerbatimChar"/>
        </w:rPr>
        <w:t xml:space="preserve">##      2.6390       0.6905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$versicolor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Sepal.Width  </w:t>
      </w:r>
      <w:r>
        <w:br w:type="textWrapping"/>
      </w:r>
      <w:r>
        <w:rPr>
          <w:rStyle w:val="VerbatimChar"/>
        </w:rPr>
        <w:t xml:space="preserve">##      3.5397       0.8651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$virginica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Sepal.Width  </w:t>
      </w:r>
      <w:r>
        <w:br w:type="textWrapping"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#7a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#7b</w:t>
      </w:r>
      <w:r>
        <w:br w:type="textWrapping"/>
      </w: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#7c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mmentTok"/>
        </w:rPr>
        <w:t xml:space="preserve">#7d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(V[i])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(c)){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#7e</w:t>
      </w:r>
      <w:r>
        <w:br w:type="textWrapping"/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06e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613 hw2</dc:title>
  <dc:creator>Cihui Yang</dc:creator>
  <dcterms:created xsi:type="dcterms:W3CDTF">2021-02-20T05:33:06Z</dcterms:created>
  <dcterms:modified xsi:type="dcterms:W3CDTF">2021-02-20T05:33:06Z</dcterms:modified>
</cp:coreProperties>
</file>