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3DD" w:rsidRDefault="00E663DD">
      <w:pPr>
        <w:rPr>
          <w:rFonts w:cs="Times New Roman"/>
          <w:i/>
          <w:szCs w:val="28"/>
          <w:lang w:val="en-US"/>
        </w:rPr>
      </w:pPr>
      <w:r w:rsidRPr="00C56A28">
        <w:rPr>
          <w:i/>
          <w:lang w:val="en-US"/>
        </w:rPr>
        <w:t>A. </w:t>
      </w:r>
      <w:proofErr w:type="spellStart"/>
      <w:r w:rsidRPr="00C56A28">
        <w:rPr>
          <w:i/>
          <w:lang w:val="en-US"/>
        </w:rPr>
        <w:t>Shanygin</w:t>
      </w:r>
      <w:proofErr w:type="spellEnd"/>
      <w:r w:rsidRPr="00C56A28">
        <w:rPr>
          <w:i/>
          <w:lang w:val="en-US"/>
        </w:rPr>
        <w:t>, V. </w:t>
      </w:r>
      <w:proofErr w:type="spellStart"/>
      <w:r w:rsidRPr="00C56A28">
        <w:rPr>
          <w:i/>
          <w:lang w:val="en-US"/>
        </w:rPr>
        <w:t>Fomin</w:t>
      </w:r>
      <w:proofErr w:type="spellEnd"/>
      <w:r w:rsidRPr="00C56A28">
        <w:rPr>
          <w:i/>
          <w:lang w:val="en-US"/>
        </w:rPr>
        <w:t>, G. </w:t>
      </w:r>
      <w:proofErr w:type="spellStart"/>
      <w:r w:rsidRPr="00C56A28">
        <w:rPr>
          <w:i/>
          <w:lang w:val="en-US"/>
        </w:rPr>
        <w:t>Zamula</w:t>
      </w:r>
      <w:proofErr w:type="spellEnd"/>
      <w:r w:rsidRPr="00C56A28">
        <w:rPr>
          <w:lang w:val="en-US"/>
        </w:rPr>
        <w:t xml:space="preserve"> Multilevel approach for strength and weight analyses of composite airframe structures //</w:t>
      </w:r>
      <w:r w:rsidRPr="00C56A28">
        <w:rPr>
          <w:iCs/>
          <w:lang w:val="en-US"/>
        </w:rPr>
        <w:t xml:space="preserve"> </w:t>
      </w:r>
      <w:r>
        <w:rPr>
          <w:iCs/>
          <w:lang w:val="en-US"/>
        </w:rPr>
        <w:t xml:space="preserve">Proceedings of the </w:t>
      </w:r>
      <w:r w:rsidRPr="00C56A28">
        <w:rPr>
          <w:lang w:val="en-GB"/>
        </w:rPr>
        <w:t>27</w:t>
      </w:r>
      <w:r w:rsidRPr="00C56A28">
        <w:rPr>
          <w:vertAlign w:val="superscript"/>
          <w:lang w:val="en-GB"/>
        </w:rPr>
        <w:t>th</w:t>
      </w:r>
      <w:r w:rsidRPr="00C56A28">
        <w:rPr>
          <w:lang w:val="en-GB"/>
        </w:rPr>
        <w:t xml:space="preserve"> </w:t>
      </w:r>
      <w:r w:rsidRPr="00C56A28">
        <w:rPr>
          <w:lang w:val="en-US"/>
        </w:rPr>
        <w:t>International Congress of the Aeronautical Sciences. Nice</w:t>
      </w:r>
      <w:r w:rsidRPr="007A3698">
        <w:rPr>
          <w:lang w:val="en-US"/>
        </w:rPr>
        <w:t>.</w:t>
      </w:r>
      <w:r w:rsidRPr="00C56A28">
        <w:rPr>
          <w:lang w:val="en-US"/>
        </w:rPr>
        <w:t xml:space="preserve"> September</w:t>
      </w:r>
      <w:r w:rsidRPr="007A3698">
        <w:rPr>
          <w:lang w:val="en-US"/>
        </w:rPr>
        <w:t>.</w:t>
      </w:r>
      <w:r w:rsidRPr="00C56A28">
        <w:rPr>
          <w:lang w:val="en-US"/>
        </w:rPr>
        <w:t xml:space="preserve"> 2010</w:t>
      </w:r>
    </w:p>
    <w:p w:rsidR="00BA1CE3" w:rsidRDefault="00E663DD">
      <w:pPr>
        <w:rPr>
          <w:rFonts w:cs="Times New Roman"/>
          <w:szCs w:val="28"/>
          <w:lang w:val="en-US"/>
        </w:rPr>
      </w:pPr>
      <w:proofErr w:type="spellStart"/>
      <w:r w:rsidRPr="001D511B">
        <w:rPr>
          <w:rFonts w:cs="Times New Roman"/>
          <w:i/>
          <w:szCs w:val="28"/>
          <w:lang w:val="en-US"/>
        </w:rPr>
        <w:t>Dubovikov</w:t>
      </w:r>
      <w:proofErr w:type="spellEnd"/>
      <w:r w:rsidRPr="001D511B">
        <w:rPr>
          <w:rFonts w:cs="Times New Roman"/>
          <w:i/>
          <w:szCs w:val="28"/>
          <w:lang w:val="en-US"/>
        </w:rPr>
        <w:t xml:space="preserve"> E.A., </w:t>
      </w:r>
      <w:proofErr w:type="spellStart"/>
      <w:r w:rsidRPr="001D511B">
        <w:rPr>
          <w:rFonts w:cs="Times New Roman"/>
          <w:i/>
          <w:szCs w:val="28"/>
          <w:lang w:val="en-US"/>
        </w:rPr>
        <w:t>Shanygin</w:t>
      </w:r>
      <w:proofErr w:type="spellEnd"/>
      <w:r w:rsidRPr="001D511B">
        <w:rPr>
          <w:rFonts w:cs="Times New Roman"/>
          <w:i/>
          <w:szCs w:val="28"/>
          <w:lang w:val="en-US"/>
        </w:rPr>
        <w:t> A.N.</w:t>
      </w:r>
      <w:r w:rsidRPr="001D511B">
        <w:rPr>
          <w:rFonts w:cs="Times New Roman"/>
          <w:szCs w:val="28"/>
          <w:lang w:val="en-US"/>
        </w:rPr>
        <w:t xml:space="preserve"> New approach to searching for a minimum weight aircraft structure with complicated constraints // The </w:t>
      </w:r>
      <w:proofErr w:type="gramStart"/>
      <w:r w:rsidRPr="001D511B">
        <w:rPr>
          <w:rFonts w:cs="Times New Roman"/>
          <w:szCs w:val="28"/>
          <w:lang w:val="en-US"/>
        </w:rPr>
        <w:t>9</w:t>
      </w:r>
      <w:r w:rsidRPr="001D511B">
        <w:rPr>
          <w:rFonts w:cs="Times New Roman"/>
          <w:szCs w:val="28"/>
          <w:vertAlign w:val="superscript"/>
          <w:lang w:val="en-US"/>
        </w:rPr>
        <w:t>th</w:t>
      </w:r>
      <w:proofErr w:type="gramEnd"/>
      <w:r w:rsidRPr="001D511B">
        <w:rPr>
          <w:rFonts w:cs="Times New Roman"/>
          <w:szCs w:val="28"/>
          <w:lang w:val="en-US"/>
        </w:rPr>
        <w:t xml:space="preserve"> ASMO UK / ISSMO conference on Engineering Design Optimization. Product and Process Improvement. — 2012</w:t>
      </w:r>
    </w:p>
    <w:p w:rsidR="00E663DD" w:rsidRDefault="00E663DD">
      <w:pPr>
        <w:rPr>
          <w:rFonts w:cs="Times New Roman"/>
          <w:szCs w:val="28"/>
          <w:lang w:val="en-US"/>
        </w:rPr>
      </w:pPr>
      <w:proofErr w:type="spellStart"/>
      <w:r w:rsidRPr="001D511B">
        <w:rPr>
          <w:rFonts w:cs="Times New Roman"/>
          <w:i/>
          <w:szCs w:val="28"/>
          <w:lang w:val="en-US"/>
        </w:rPr>
        <w:t>Dubovikov</w:t>
      </w:r>
      <w:proofErr w:type="spellEnd"/>
      <w:r w:rsidRPr="001D511B">
        <w:rPr>
          <w:rFonts w:cs="Times New Roman"/>
          <w:i/>
          <w:szCs w:val="28"/>
          <w:lang w:val="en-US"/>
        </w:rPr>
        <w:t> E.A.</w:t>
      </w:r>
      <w:r w:rsidRPr="001D511B">
        <w:rPr>
          <w:rFonts w:cs="Times New Roman"/>
          <w:szCs w:val="28"/>
          <w:lang w:val="en-US"/>
        </w:rPr>
        <w:t xml:space="preserve"> Novel approach and algorithm for searching rational nonconventional airframe concepts of new generation aircrafts // </w:t>
      </w:r>
      <w:r w:rsidRPr="001D511B">
        <w:rPr>
          <w:lang w:val="en-GB"/>
        </w:rPr>
        <w:t>28</w:t>
      </w:r>
      <w:r w:rsidRPr="001D511B">
        <w:rPr>
          <w:vertAlign w:val="superscript"/>
          <w:lang w:val="en-GB"/>
        </w:rPr>
        <w:t>th</w:t>
      </w:r>
      <w:r w:rsidRPr="001D511B">
        <w:rPr>
          <w:lang w:val="en-GB"/>
        </w:rPr>
        <w:t xml:space="preserve"> </w:t>
      </w:r>
      <w:r w:rsidRPr="001D511B">
        <w:rPr>
          <w:lang w:val="en-US"/>
        </w:rPr>
        <w:t xml:space="preserve">Congress of the International Council of the Aeronautical Sciences (ICAS 2012). </w:t>
      </w:r>
      <w:r w:rsidRPr="001D511B">
        <w:rPr>
          <w:rFonts w:cs="Times New Roman"/>
          <w:szCs w:val="28"/>
          <w:lang w:val="en-US"/>
        </w:rPr>
        <w:t>— 2012</w:t>
      </w:r>
    </w:p>
    <w:p w:rsidR="00E663DD" w:rsidRPr="00E663DD" w:rsidRDefault="00E663DD">
      <w:pPr>
        <w:rPr>
          <w:lang w:val="en-US"/>
        </w:rPr>
      </w:pPr>
      <w:r w:rsidRPr="00C56A28">
        <w:rPr>
          <w:i/>
        </w:rPr>
        <w:t xml:space="preserve">Кажан В.Г., </w:t>
      </w:r>
      <w:proofErr w:type="spellStart"/>
      <w:r w:rsidRPr="00C56A28">
        <w:rPr>
          <w:i/>
        </w:rPr>
        <w:t>Шаныгин</w:t>
      </w:r>
      <w:proofErr w:type="spellEnd"/>
      <w:r w:rsidRPr="00C56A28">
        <w:rPr>
          <w:i/>
        </w:rPr>
        <w:t> А.Н. и др.</w:t>
      </w:r>
      <w:r w:rsidRPr="00C56A28">
        <w:t xml:space="preserve"> Анализ проблем создания и особенностей производства композитной конструкции планера БПС с крылом сверхбольшого удлинения. Формирование и анализ КСС. НТО ЦАГИ </w:t>
      </w:r>
      <w:proofErr w:type="gramStart"/>
      <w:r w:rsidRPr="00C56A28">
        <w:t>№ ,</w:t>
      </w:r>
      <w:proofErr w:type="gramEnd"/>
      <w:r w:rsidRPr="00C56A28">
        <w:t xml:space="preserve"> 2012</w:t>
      </w:r>
      <w:bookmarkStart w:id="0" w:name="_GoBack"/>
      <w:bookmarkEnd w:id="0"/>
    </w:p>
    <w:sectPr w:rsidR="00E663DD" w:rsidRPr="00E66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DD"/>
    <w:rsid w:val="00BA1CE3"/>
    <w:rsid w:val="00E6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E34970-D1A0-400B-80F0-A30920C3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Дубовиков Евгений Аркадьевич</dc:creator>
  <cp:keywords/>
  <dc:description/>
  <cp:lastModifiedBy>Дубовиков Евгений Аркадьевич</cp:lastModifiedBy>
  <cp:revision>1</cp:revision>
  <dcterms:created xsi:type="dcterms:W3CDTF">2014-06-27T12:49:00Z</dcterms:created>
  <dcterms:modified xsi:type="dcterms:W3CDTF">2014-06-27T12:52:00Z</dcterms:modified>
</cp:coreProperties>
</file>