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BC35F5" w14:textId="77777777" w:rsidR="004B7A33" w:rsidRPr="00797BE8" w:rsidRDefault="004B7A33" w:rsidP="00015D95">
      <w:pPr>
        <w:spacing w:line="240" w:lineRule="auto"/>
        <w:ind w:left="-993" w:right="3876"/>
        <w:jc w:val="center"/>
        <w:rPr>
          <w:rFonts w:cs="Arial"/>
          <w:b/>
          <w:sz w:val="32"/>
        </w:rPr>
      </w:pPr>
      <w:r w:rsidRPr="00797BE8">
        <w:rPr>
          <w:rFonts w:cs="Arial"/>
          <w:b/>
          <w:sz w:val="32"/>
        </w:rPr>
        <w:t>UNIVERSIDAD TECNOLÓGICA</w:t>
      </w:r>
    </w:p>
    <w:p w14:paraId="066ECDBA" w14:textId="434BD878" w:rsidR="004B7A33" w:rsidRPr="00797BE8" w:rsidRDefault="004B7A33" w:rsidP="00015D95">
      <w:pPr>
        <w:spacing w:line="240" w:lineRule="auto"/>
        <w:ind w:left="-993" w:right="3876"/>
        <w:jc w:val="center"/>
        <w:rPr>
          <w:rFonts w:cs="Arial"/>
          <w:b/>
          <w:sz w:val="32"/>
        </w:rPr>
      </w:pPr>
      <w:r w:rsidRPr="00797BE8">
        <w:rPr>
          <w:rFonts w:cs="Arial"/>
          <w:b/>
          <w:sz w:val="32"/>
        </w:rPr>
        <w:t>EMILIANO ZAPATA DEL ESTADO DE MORELOS</w:t>
      </w:r>
    </w:p>
    <w:p w14:paraId="63D70440" w14:textId="41113184" w:rsidR="004B7A33" w:rsidRPr="00797BE8" w:rsidRDefault="004B7A33" w:rsidP="00015D95">
      <w:pPr>
        <w:spacing w:line="240" w:lineRule="auto"/>
        <w:ind w:left="-993" w:right="3876"/>
        <w:jc w:val="center"/>
        <w:rPr>
          <w:rFonts w:cs="Arial"/>
          <w:b/>
          <w:sz w:val="32"/>
        </w:rPr>
      </w:pPr>
    </w:p>
    <w:p w14:paraId="4ACB077B" w14:textId="77777777" w:rsidR="004B7A33" w:rsidRPr="00797BE8" w:rsidRDefault="004B7A33" w:rsidP="00015D95">
      <w:pPr>
        <w:spacing w:line="240" w:lineRule="auto"/>
        <w:ind w:left="-993" w:right="3876"/>
        <w:jc w:val="center"/>
        <w:rPr>
          <w:rFonts w:cs="Arial"/>
          <w:b/>
          <w:sz w:val="32"/>
        </w:rPr>
      </w:pPr>
    </w:p>
    <w:p w14:paraId="69EAD9AA" w14:textId="3E9904DB" w:rsidR="004B7A33" w:rsidRPr="00797BE8" w:rsidRDefault="004B7A33" w:rsidP="00015D95">
      <w:pPr>
        <w:spacing w:line="240" w:lineRule="auto"/>
        <w:ind w:left="-993" w:right="3876"/>
        <w:jc w:val="center"/>
        <w:rPr>
          <w:rFonts w:cs="Arial"/>
          <w:b/>
        </w:rPr>
      </w:pPr>
      <w:r w:rsidRPr="00797BE8">
        <w:rPr>
          <w:rFonts w:cs="Arial"/>
          <w:b/>
        </w:rPr>
        <w:t xml:space="preserve">DIVISIÓN ACADÉMICA DE TECNOLOGÍAS DE LA INFORMACIÓN Y </w:t>
      </w:r>
      <w:r w:rsidR="00AA2783" w:rsidRPr="00797BE8">
        <w:rPr>
          <w:rFonts w:cs="Arial"/>
          <w:b/>
        </w:rPr>
        <w:t>DISEÑO</w:t>
      </w:r>
    </w:p>
    <w:p w14:paraId="71AD42BE" w14:textId="77777777" w:rsidR="004B7A33" w:rsidRPr="00797BE8" w:rsidRDefault="004B7A33" w:rsidP="00015D95">
      <w:pPr>
        <w:spacing w:line="240" w:lineRule="auto"/>
        <w:ind w:left="-993" w:right="3876"/>
        <w:jc w:val="center"/>
        <w:rPr>
          <w:rFonts w:cs="Arial"/>
          <w:b/>
          <w:sz w:val="28"/>
          <w:szCs w:val="32"/>
        </w:rPr>
      </w:pPr>
    </w:p>
    <w:p w14:paraId="1EE67A1F" w14:textId="4A28CD43" w:rsidR="004B7A33" w:rsidRPr="00797BE8" w:rsidRDefault="004B7A33" w:rsidP="00015D95">
      <w:pPr>
        <w:spacing w:line="240" w:lineRule="auto"/>
        <w:ind w:left="-993" w:right="3876"/>
        <w:jc w:val="center"/>
        <w:rPr>
          <w:rFonts w:cs="Arial"/>
          <w:b/>
          <w:sz w:val="28"/>
          <w:szCs w:val="32"/>
        </w:rPr>
      </w:pPr>
    </w:p>
    <w:p w14:paraId="2D87B675" w14:textId="77777777" w:rsidR="00D14470" w:rsidRPr="00797BE8" w:rsidRDefault="00D14470" w:rsidP="00015D95">
      <w:pPr>
        <w:spacing w:line="240" w:lineRule="auto"/>
        <w:ind w:left="-993" w:right="3876"/>
        <w:jc w:val="center"/>
        <w:rPr>
          <w:rFonts w:cs="Arial"/>
          <w:b/>
          <w:sz w:val="28"/>
          <w:szCs w:val="32"/>
        </w:rPr>
      </w:pPr>
    </w:p>
    <w:p w14:paraId="76276715" w14:textId="053EB631" w:rsidR="00BD1114" w:rsidRPr="00797BE8" w:rsidRDefault="001E34AC" w:rsidP="00BD1114">
      <w:pPr>
        <w:spacing w:line="240" w:lineRule="auto"/>
        <w:ind w:left="-993" w:right="3876"/>
        <w:jc w:val="center"/>
        <w:rPr>
          <w:rFonts w:cs="Arial"/>
          <w:b/>
          <w:sz w:val="28"/>
          <w:szCs w:val="32"/>
        </w:rPr>
      </w:pPr>
      <w:r w:rsidRPr="00797BE8">
        <w:rPr>
          <w:rFonts w:cs="Arial"/>
          <w:b/>
          <w:sz w:val="28"/>
          <w:szCs w:val="32"/>
        </w:rPr>
        <w:t>IMPLEMENTACIÓN DE TECNOLOGÍA CRM LEAD MACHINE</w:t>
      </w:r>
    </w:p>
    <w:p w14:paraId="33919A98" w14:textId="77777777" w:rsidR="004B7A33" w:rsidRPr="00797BE8" w:rsidRDefault="004B7A33" w:rsidP="00015D95">
      <w:pPr>
        <w:spacing w:line="240" w:lineRule="auto"/>
        <w:ind w:left="-993" w:right="3876"/>
        <w:jc w:val="center"/>
        <w:rPr>
          <w:rFonts w:cs="Arial"/>
          <w:b/>
          <w:sz w:val="28"/>
          <w:szCs w:val="32"/>
        </w:rPr>
      </w:pPr>
    </w:p>
    <w:p w14:paraId="0E9E6928" w14:textId="6E34DA27" w:rsidR="00EB434B" w:rsidRPr="00797BE8" w:rsidRDefault="00EB434B" w:rsidP="00015D95">
      <w:pPr>
        <w:spacing w:line="240" w:lineRule="auto"/>
        <w:ind w:left="-993" w:right="3876"/>
        <w:jc w:val="center"/>
        <w:rPr>
          <w:rFonts w:cs="Arial"/>
          <w:b/>
          <w:szCs w:val="28"/>
        </w:rPr>
      </w:pPr>
    </w:p>
    <w:p w14:paraId="7CA1F3F7" w14:textId="368B2DC1" w:rsidR="00EB434B" w:rsidRPr="00797BE8" w:rsidRDefault="00EB434B" w:rsidP="00015D95">
      <w:pPr>
        <w:spacing w:line="240" w:lineRule="auto"/>
        <w:ind w:left="-993" w:right="3876"/>
        <w:jc w:val="center"/>
        <w:rPr>
          <w:rFonts w:cs="Arial"/>
          <w:b/>
          <w:szCs w:val="28"/>
        </w:rPr>
      </w:pPr>
    </w:p>
    <w:p w14:paraId="14671105" w14:textId="77777777" w:rsidR="007343FF" w:rsidRPr="00797BE8" w:rsidRDefault="007343FF" w:rsidP="00015D95">
      <w:pPr>
        <w:spacing w:line="240" w:lineRule="auto"/>
        <w:ind w:left="-993" w:right="3876"/>
        <w:jc w:val="center"/>
        <w:rPr>
          <w:rFonts w:cs="Arial"/>
          <w:b/>
          <w:szCs w:val="28"/>
        </w:rPr>
      </w:pPr>
    </w:p>
    <w:p w14:paraId="0DBD8265" w14:textId="77777777" w:rsidR="004B7A33" w:rsidRPr="00797BE8" w:rsidRDefault="004B7A33" w:rsidP="004B7A33">
      <w:pPr>
        <w:spacing w:line="240" w:lineRule="auto"/>
        <w:ind w:left="-709" w:right="3309"/>
        <w:jc w:val="center"/>
        <w:rPr>
          <w:rFonts w:cs="Arial"/>
          <w:b/>
          <w:color w:val="FFFFFF" w:themeColor="background1"/>
          <w:sz w:val="32"/>
          <w:szCs w:val="32"/>
        </w:rPr>
      </w:pPr>
      <w:r w:rsidRPr="00797BE8">
        <w:rPr>
          <w:rFonts w:cs="Arial"/>
          <w:b/>
          <w:color w:val="FFFFFF" w:themeColor="background1"/>
          <w:sz w:val="32"/>
          <w:szCs w:val="32"/>
        </w:rPr>
        <w:t>REPORTE DE ESTADÍA</w:t>
      </w:r>
    </w:p>
    <w:p w14:paraId="3A4023F3" w14:textId="77777777" w:rsidR="004B7A33" w:rsidRPr="00797BE8" w:rsidRDefault="004B7A33" w:rsidP="00EB434B">
      <w:pPr>
        <w:spacing w:line="240" w:lineRule="auto"/>
        <w:ind w:left="-709" w:right="3309"/>
        <w:jc w:val="center"/>
        <w:rPr>
          <w:rFonts w:cs="Arial"/>
          <w:color w:val="FFFFFF" w:themeColor="background1"/>
          <w:sz w:val="32"/>
          <w:szCs w:val="32"/>
        </w:rPr>
      </w:pPr>
    </w:p>
    <w:p w14:paraId="49AFF127" w14:textId="770A1368" w:rsidR="004B7A33" w:rsidRPr="00797BE8" w:rsidRDefault="004B7A33" w:rsidP="004B7A33">
      <w:pPr>
        <w:spacing w:line="240" w:lineRule="auto"/>
        <w:ind w:left="-709" w:right="3309"/>
        <w:jc w:val="center"/>
        <w:rPr>
          <w:rFonts w:cs="Arial"/>
          <w:b/>
          <w:color w:val="FFFFFF" w:themeColor="background1"/>
          <w:sz w:val="32"/>
          <w:szCs w:val="32"/>
        </w:rPr>
      </w:pPr>
      <w:r w:rsidRPr="00797BE8">
        <w:rPr>
          <w:rFonts w:cs="Arial"/>
          <w:b/>
          <w:color w:val="FFFFFF" w:themeColor="background1"/>
          <w:sz w:val="32"/>
          <w:szCs w:val="32"/>
        </w:rPr>
        <w:t>QUE PARA OBTENER EL GRADO DE:</w:t>
      </w:r>
    </w:p>
    <w:p w14:paraId="589768AD" w14:textId="77777777" w:rsidR="00FE35EA" w:rsidRPr="00797BE8" w:rsidRDefault="00FE35EA" w:rsidP="004B7A33">
      <w:pPr>
        <w:spacing w:line="240" w:lineRule="auto"/>
        <w:ind w:left="-709" w:right="3309"/>
        <w:jc w:val="center"/>
        <w:rPr>
          <w:rFonts w:cs="Arial"/>
          <w:b/>
          <w:color w:val="FFFFFF" w:themeColor="background1"/>
          <w:sz w:val="32"/>
          <w:szCs w:val="32"/>
        </w:rPr>
      </w:pPr>
    </w:p>
    <w:p w14:paraId="133FBEEB" w14:textId="77777777" w:rsidR="00BD1114" w:rsidRPr="00797BE8" w:rsidRDefault="00BD1114" w:rsidP="00BD1114">
      <w:pPr>
        <w:spacing w:line="240" w:lineRule="auto"/>
        <w:ind w:left="-709" w:right="3309"/>
        <w:jc w:val="center"/>
        <w:rPr>
          <w:rFonts w:cs="Arial"/>
          <w:b/>
          <w:color w:val="FFFFFF" w:themeColor="background1"/>
          <w:sz w:val="32"/>
          <w:szCs w:val="32"/>
          <w:lang w:val="es-ES"/>
        </w:rPr>
      </w:pPr>
    </w:p>
    <w:p w14:paraId="0F8BF113" w14:textId="2C7A129F" w:rsidR="00BD1114" w:rsidRPr="00797BE8" w:rsidRDefault="00BD1114" w:rsidP="00BD1114">
      <w:pPr>
        <w:spacing w:line="240" w:lineRule="auto"/>
        <w:ind w:left="-709" w:right="3309"/>
        <w:jc w:val="center"/>
        <w:rPr>
          <w:rFonts w:cs="Arial"/>
          <w:b/>
          <w:color w:val="FFFFFF" w:themeColor="background1"/>
          <w:sz w:val="32"/>
          <w:szCs w:val="32"/>
          <w:lang w:val="es-ES"/>
        </w:rPr>
      </w:pPr>
      <w:r w:rsidRPr="00797BE8">
        <w:rPr>
          <w:rFonts w:cs="Arial"/>
          <w:b/>
          <w:color w:val="FFFFFF" w:themeColor="background1"/>
          <w:sz w:val="32"/>
          <w:szCs w:val="32"/>
          <w:lang w:val="es-ES"/>
        </w:rPr>
        <w:t>INGENIERÍA EN DESARROLLO Y GESTIÓN DE SOFTWARE</w:t>
      </w:r>
    </w:p>
    <w:p w14:paraId="25577975" w14:textId="77777777" w:rsidR="008B39EA" w:rsidRPr="00797BE8" w:rsidRDefault="008B39EA" w:rsidP="004B7A33">
      <w:pPr>
        <w:spacing w:line="240" w:lineRule="auto"/>
        <w:ind w:left="-709" w:right="3309"/>
        <w:jc w:val="center"/>
        <w:rPr>
          <w:rFonts w:cs="Arial"/>
          <w:b/>
          <w:color w:val="FFFFFF" w:themeColor="background1"/>
          <w:sz w:val="32"/>
          <w:szCs w:val="32"/>
          <w:lang w:val="es-ES"/>
        </w:rPr>
      </w:pPr>
    </w:p>
    <w:p w14:paraId="4B17D295" w14:textId="34991A6E" w:rsidR="004B7A33" w:rsidRPr="00797BE8" w:rsidRDefault="004B7A33" w:rsidP="00EB434B">
      <w:pPr>
        <w:jc w:val="center"/>
        <w:rPr>
          <w:rFonts w:cs="Arial"/>
          <w:szCs w:val="32"/>
        </w:rPr>
      </w:pPr>
    </w:p>
    <w:tbl>
      <w:tblPr>
        <w:tblStyle w:val="TableGrid"/>
        <w:tblpPr w:leftFromText="141" w:rightFromText="141" w:vertAnchor="text" w:horzAnchor="page" w:tblpX="496" w:tblpY="127"/>
        <w:tblW w:w="7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83"/>
        <w:gridCol w:w="3681"/>
      </w:tblGrid>
      <w:tr w:rsidR="005A503F" w:rsidRPr="00797BE8" w14:paraId="7D60A754" w14:textId="77777777" w:rsidTr="005A503F">
        <w:trPr>
          <w:trHeight w:val="1198"/>
        </w:trPr>
        <w:tc>
          <w:tcPr>
            <w:tcW w:w="7792" w:type="dxa"/>
            <w:gridSpan w:val="3"/>
            <w:tcMar>
              <w:left w:w="0" w:type="dxa"/>
              <w:right w:w="0" w:type="dxa"/>
            </w:tcMar>
          </w:tcPr>
          <w:p w14:paraId="0A1BBC7B" w14:textId="77777777" w:rsidR="005A503F" w:rsidRPr="00797BE8" w:rsidRDefault="005A503F" w:rsidP="005A503F">
            <w:pPr>
              <w:spacing w:line="240" w:lineRule="auto"/>
              <w:jc w:val="center"/>
              <w:rPr>
                <w:rFonts w:cs="Arial"/>
                <w:b/>
                <w:sz w:val="28"/>
                <w:szCs w:val="32"/>
              </w:rPr>
            </w:pPr>
            <w:r w:rsidRPr="00797BE8">
              <w:rPr>
                <w:rFonts w:cs="Arial"/>
                <w:b/>
                <w:sz w:val="28"/>
                <w:szCs w:val="32"/>
              </w:rPr>
              <w:t>PRESENTA:</w:t>
            </w:r>
          </w:p>
          <w:p w14:paraId="4248C955" w14:textId="56681FDB" w:rsidR="005A503F" w:rsidRPr="00797BE8" w:rsidRDefault="001E34AC" w:rsidP="005A503F">
            <w:pPr>
              <w:jc w:val="center"/>
              <w:rPr>
                <w:rFonts w:cs="Arial"/>
                <w:szCs w:val="28"/>
              </w:rPr>
            </w:pPr>
            <w:r w:rsidRPr="00797BE8">
              <w:rPr>
                <w:rFonts w:cs="Arial"/>
                <w:b/>
                <w:sz w:val="32"/>
                <w:szCs w:val="32"/>
              </w:rPr>
              <w:t>MORONI RODRÍGUEZ BUENO</w:t>
            </w:r>
          </w:p>
        </w:tc>
      </w:tr>
      <w:tr w:rsidR="005A503F" w:rsidRPr="00797BE8" w14:paraId="5F8355C9" w14:textId="77777777" w:rsidTr="005A503F">
        <w:tc>
          <w:tcPr>
            <w:tcW w:w="3828" w:type="dxa"/>
            <w:tcMar>
              <w:left w:w="0" w:type="dxa"/>
              <w:right w:w="0" w:type="dxa"/>
            </w:tcMar>
          </w:tcPr>
          <w:p w14:paraId="00003F79" w14:textId="77777777" w:rsidR="005A503F" w:rsidRPr="00797BE8" w:rsidRDefault="005A503F" w:rsidP="005A503F">
            <w:pPr>
              <w:jc w:val="center"/>
              <w:rPr>
                <w:rFonts w:cs="Arial"/>
                <w:sz w:val="32"/>
                <w:szCs w:val="32"/>
              </w:rPr>
            </w:pPr>
            <w:r w:rsidRPr="00797BE8">
              <w:rPr>
                <w:rFonts w:cs="Arial"/>
                <w:szCs w:val="28"/>
              </w:rPr>
              <w:t>ASESOR EMPRESARIAL</w:t>
            </w:r>
          </w:p>
        </w:tc>
        <w:tc>
          <w:tcPr>
            <w:tcW w:w="283" w:type="dxa"/>
            <w:tcMar>
              <w:left w:w="0" w:type="dxa"/>
              <w:right w:w="0" w:type="dxa"/>
            </w:tcMar>
          </w:tcPr>
          <w:p w14:paraId="248FC579" w14:textId="77777777" w:rsidR="005A503F" w:rsidRPr="00797BE8" w:rsidRDefault="005A503F" w:rsidP="005A503F">
            <w:pPr>
              <w:jc w:val="center"/>
              <w:rPr>
                <w:rFonts w:cs="Arial"/>
                <w:sz w:val="28"/>
                <w:szCs w:val="28"/>
              </w:rPr>
            </w:pPr>
          </w:p>
        </w:tc>
        <w:tc>
          <w:tcPr>
            <w:tcW w:w="3681" w:type="dxa"/>
            <w:tcMar>
              <w:left w:w="0" w:type="dxa"/>
              <w:right w:w="0" w:type="dxa"/>
            </w:tcMar>
          </w:tcPr>
          <w:p w14:paraId="3A97757F" w14:textId="64F819B4" w:rsidR="005A503F" w:rsidRPr="00797BE8" w:rsidRDefault="005A503F" w:rsidP="005A503F">
            <w:pPr>
              <w:jc w:val="center"/>
              <w:rPr>
                <w:rFonts w:cs="Arial"/>
                <w:szCs w:val="28"/>
              </w:rPr>
            </w:pPr>
            <w:r w:rsidRPr="00797BE8">
              <w:rPr>
                <w:rFonts w:cs="Arial"/>
                <w:szCs w:val="28"/>
              </w:rPr>
              <w:t>ASESOR</w:t>
            </w:r>
            <w:r w:rsidR="001E34AC" w:rsidRPr="00797BE8">
              <w:rPr>
                <w:rFonts w:cs="Arial"/>
                <w:szCs w:val="28"/>
              </w:rPr>
              <w:t>A UNIVERSITARIA</w:t>
            </w:r>
          </w:p>
        </w:tc>
      </w:tr>
      <w:tr w:rsidR="005A503F" w:rsidRPr="00797BE8" w14:paraId="3516A1DB" w14:textId="77777777" w:rsidTr="005A503F">
        <w:tc>
          <w:tcPr>
            <w:tcW w:w="3828" w:type="dxa"/>
            <w:tcMar>
              <w:left w:w="0" w:type="dxa"/>
              <w:right w:w="0" w:type="dxa"/>
            </w:tcMar>
          </w:tcPr>
          <w:p w14:paraId="4C7EF941" w14:textId="0099F4F3" w:rsidR="005A503F" w:rsidRPr="00797BE8" w:rsidRDefault="00D74206" w:rsidP="005A503F">
            <w:pPr>
              <w:jc w:val="center"/>
              <w:rPr>
                <w:rFonts w:cs="Arial"/>
                <w:b/>
                <w:color w:val="C00000"/>
              </w:rPr>
            </w:pPr>
            <w:r w:rsidRPr="00797BE8">
              <w:rPr>
                <w:rFonts w:cs="Arial"/>
                <w:b/>
              </w:rPr>
              <w:t>IBQ. MARIO ALEJANDRO NAVA TRUJILLO</w:t>
            </w:r>
          </w:p>
        </w:tc>
        <w:tc>
          <w:tcPr>
            <w:tcW w:w="283" w:type="dxa"/>
            <w:tcMar>
              <w:left w:w="0" w:type="dxa"/>
              <w:right w:w="0" w:type="dxa"/>
            </w:tcMar>
          </w:tcPr>
          <w:p w14:paraId="3E2D0868" w14:textId="77777777" w:rsidR="005A503F" w:rsidRPr="00797BE8" w:rsidRDefault="005A503F" w:rsidP="005A503F">
            <w:pPr>
              <w:jc w:val="center"/>
              <w:rPr>
                <w:rFonts w:cs="Arial"/>
                <w:b/>
              </w:rPr>
            </w:pPr>
          </w:p>
        </w:tc>
        <w:tc>
          <w:tcPr>
            <w:tcW w:w="3681" w:type="dxa"/>
            <w:tcMar>
              <w:left w:w="0" w:type="dxa"/>
              <w:right w:w="0" w:type="dxa"/>
            </w:tcMar>
          </w:tcPr>
          <w:p w14:paraId="60A856CB" w14:textId="64543306" w:rsidR="005A503F" w:rsidRPr="00797BE8" w:rsidRDefault="001E34AC" w:rsidP="005A503F">
            <w:pPr>
              <w:jc w:val="center"/>
              <w:rPr>
                <w:rFonts w:cs="Arial"/>
                <w:b/>
              </w:rPr>
            </w:pPr>
            <w:r w:rsidRPr="00797BE8">
              <w:rPr>
                <w:rFonts w:cs="Arial"/>
                <w:b/>
                <w:lang w:val="es-ES"/>
              </w:rPr>
              <w:t>ITI. JAZMÍN ISABEL ROGEL ARIZMENDI</w:t>
            </w:r>
          </w:p>
        </w:tc>
      </w:tr>
    </w:tbl>
    <w:p w14:paraId="6BF682C1" w14:textId="71F8C8F9" w:rsidR="004B7A33" w:rsidRPr="00797BE8" w:rsidRDefault="004B7A33" w:rsidP="004B7A33">
      <w:pPr>
        <w:rPr>
          <w:rFonts w:cs="Arial"/>
          <w:szCs w:val="32"/>
        </w:rPr>
      </w:pPr>
    </w:p>
    <w:p w14:paraId="728E66FF" w14:textId="10A688D9" w:rsidR="004B7A33" w:rsidRPr="00797BE8" w:rsidRDefault="004B7A33" w:rsidP="004B7A33">
      <w:pPr>
        <w:tabs>
          <w:tab w:val="left" w:pos="1505"/>
        </w:tabs>
        <w:rPr>
          <w:rFonts w:cs="Arial"/>
          <w:szCs w:val="32"/>
        </w:rPr>
      </w:pPr>
    </w:p>
    <w:p w14:paraId="5C123075" w14:textId="09F17959" w:rsidR="004B7A33" w:rsidRPr="00797BE8" w:rsidRDefault="004B7A33" w:rsidP="004B7A33">
      <w:pPr>
        <w:tabs>
          <w:tab w:val="left" w:pos="1505"/>
        </w:tabs>
        <w:rPr>
          <w:rFonts w:cs="Arial"/>
          <w:szCs w:val="32"/>
        </w:rPr>
      </w:pPr>
    </w:p>
    <w:p w14:paraId="40D9E107" w14:textId="059A9745" w:rsidR="004B7A33" w:rsidRPr="00797BE8" w:rsidRDefault="004B7A33" w:rsidP="004B7A33">
      <w:pPr>
        <w:rPr>
          <w:rFonts w:cs="Arial"/>
          <w:szCs w:val="32"/>
        </w:rPr>
      </w:pPr>
    </w:p>
    <w:p w14:paraId="4BB87F10" w14:textId="395BF806" w:rsidR="004B7A33" w:rsidRPr="00797BE8" w:rsidRDefault="004B7A33" w:rsidP="004B7A33">
      <w:pPr>
        <w:tabs>
          <w:tab w:val="left" w:pos="8172"/>
        </w:tabs>
        <w:rPr>
          <w:rFonts w:cs="Arial"/>
          <w:szCs w:val="32"/>
        </w:rPr>
      </w:pPr>
    </w:p>
    <w:p w14:paraId="62D09641" w14:textId="28724DD8" w:rsidR="00F435A2" w:rsidRPr="00797BE8" w:rsidRDefault="00F435A2" w:rsidP="004B7A33">
      <w:pPr>
        <w:rPr>
          <w:rFonts w:cs="Arial"/>
          <w:szCs w:val="32"/>
        </w:rPr>
      </w:pPr>
    </w:p>
    <w:p w14:paraId="442117AF" w14:textId="517A753E" w:rsidR="001E34AC" w:rsidRPr="00797BE8" w:rsidRDefault="001E34AC" w:rsidP="004B7A33">
      <w:pPr>
        <w:rPr>
          <w:rFonts w:cs="Arial"/>
          <w:szCs w:val="32"/>
        </w:rPr>
      </w:pPr>
    </w:p>
    <w:p w14:paraId="61F0AB94" w14:textId="47DFC700" w:rsidR="001E34AC" w:rsidRDefault="001E34AC" w:rsidP="004B7A33">
      <w:pPr>
        <w:rPr>
          <w:rFonts w:cs="Arial"/>
          <w:szCs w:val="32"/>
        </w:rPr>
      </w:pPr>
    </w:p>
    <w:p w14:paraId="6EE22450" w14:textId="05CD6BEE" w:rsidR="00F70AD6" w:rsidRDefault="00F70AD6" w:rsidP="004B7A33">
      <w:pPr>
        <w:rPr>
          <w:rFonts w:cs="Arial"/>
          <w:szCs w:val="32"/>
        </w:rPr>
      </w:pPr>
    </w:p>
    <w:p w14:paraId="34B24BA0" w14:textId="24CC9B22" w:rsidR="00F70AD6" w:rsidRDefault="00F70AD6" w:rsidP="004B7A33">
      <w:pPr>
        <w:rPr>
          <w:rFonts w:cs="Arial"/>
          <w:szCs w:val="32"/>
        </w:rPr>
      </w:pPr>
    </w:p>
    <w:p w14:paraId="73B5021E" w14:textId="0380BF33" w:rsidR="001E34AC" w:rsidRPr="00797BE8" w:rsidRDefault="001E34AC" w:rsidP="004B7A33">
      <w:pPr>
        <w:rPr>
          <w:rFonts w:cs="Arial"/>
          <w:szCs w:val="32"/>
        </w:rPr>
      </w:pPr>
    </w:p>
    <w:p w14:paraId="0073A8E5" w14:textId="10E40A7D" w:rsidR="001658CF" w:rsidRPr="00797BE8" w:rsidRDefault="004B7A33" w:rsidP="005A503F">
      <w:pPr>
        <w:ind w:left="-1134"/>
        <w:rPr>
          <w:rFonts w:cs="Arial"/>
        </w:rPr>
        <w:sectPr w:rsidR="001658CF" w:rsidRPr="00797BE8" w:rsidSect="005A503F">
          <w:headerReference w:type="default" r:id="rId8"/>
          <w:footerReference w:type="default" r:id="rId9"/>
          <w:pgSz w:w="12240" w:h="15840"/>
          <w:pgMar w:top="567" w:right="1418" w:bottom="1418" w:left="1701" w:header="709" w:footer="709" w:gutter="0"/>
          <w:cols w:space="708"/>
          <w:docGrid w:linePitch="360"/>
        </w:sectPr>
      </w:pPr>
      <w:r w:rsidRPr="00797BE8">
        <w:rPr>
          <w:rFonts w:cs="Arial"/>
          <w:b/>
          <w:szCs w:val="32"/>
        </w:rPr>
        <w:t xml:space="preserve">EMILIANO ZAPATA, MOR., </w:t>
      </w:r>
      <w:r w:rsidR="001E34AC" w:rsidRPr="00F70AD6">
        <w:rPr>
          <w:rFonts w:cs="Arial"/>
          <w:b/>
          <w:szCs w:val="32"/>
        </w:rPr>
        <w:t>MAYO</w:t>
      </w:r>
      <w:r w:rsidRPr="00F70AD6">
        <w:rPr>
          <w:rFonts w:cs="Arial"/>
          <w:b/>
          <w:szCs w:val="32"/>
        </w:rPr>
        <w:t xml:space="preserve"> DE </w:t>
      </w:r>
      <w:r w:rsidR="00BD1114" w:rsidRPr="00F70AD6">
        <w:rPr>
          <w:rFonts w:cs="Arial"/>
          <w:b/>
          <w:szCs w:val="32"/>
        </w:rPr>
        <w:t>2025</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9121"/>
      </w:tblGrid>
      <w:tr w:rsidR="00A703B6" w:rsidRPr="00797BE8"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797BE8" w:rsidRDefault="00231C5F" w:rsidP="009C2EC1">
            <w:pPr>
              <w:spacing w:line="240" w:lineRule="auto"/>
              <w:jc w:val="right"/>
              <w:rPr>
                <w:rFonts w:cs="Arial"/>
                <w:b/>
                <w:sz w:val="32"/>
              </w:rPr>
            </w:pPr>
            <w:r w:rsidRPr="00797BE8">
              <w:rPr>
                <w:rFonts w:cs="Arial"/>
                <w:b/>
                <w:sz w:val="32"/>
              </w:rPr>
              <w:lastRenderedPageBreak/>
              <w:t>CONTENIDO</w:t>
            </w:r>
          </w:p>
        </w:tc>
      </w:tr>
    </w:tbl>
    <w:p w14:paraId="5AAB9556" w14:textId="77777777" w:rsidR="005A71DB" w:rsidRPr="00797BE8" w:rsidRDefault="005A71DB">
      <w:pPr>
        <w:rPr>
          <w:rFonts w:cs="Arial"/>
        </w:rPr>
      </w:pPr>
    </w:p>
    <w:p w14:paraId="038CD877" w14:textId="77777777" w:rsidR="00A703B6" w:rsidRPr="00797BE8" w:rsidRDefault="00A703B6">
      <w:pPr>
        <w:rPr>
          <w:rFonts w:cs="Arial"/>
        </w:rPr>
      </w:pPr>
      <w:r w:rsidRPr="00797BE8">
        <w:rPr>
          <w:rFonts w:cs="Arial"/>
        </w:rPr>
        <w:t>Índice de figuras</w:t>
      </w:r>
    </w:p>
    <w:p w14:paraId="4D590700" w14:textId="77777777" w:rsidR="00A703B6" w:rsidRPr="00797BE8" w:rsidRDefault="00A703B6">
      <w:pPr>
        <w:rPr>
          <w:rFonts w:cs="Arial"/>
        </w:rPr>
      </w:pPr>
      <w:r w:rsidRPr="00797BE8">
        <w:rPr>
          <w:rFonts w:cs="Arial"/>
        </w:rPr>
        <w:t>Índice de tablas</w:t>
      </w:r>
    </w:p>
    <w:p w14:paraId="6B6E668F" w14:textId="77777777" w:rsidR="00A703B6" w:rsidRPr="00797BE8" w:rsidRDefault="00A703B6">
      <w:pPr>
        <w:rPr>
          <w:rFonts w:cs="Arial"/>
        </w:rPr>
      </w:pPr>
      <w:r w:rsidRPr="00797BE8">
        <w:rPr>
          <w:rFonts w:cs="Arial"/>
        </w:rPr>
        <w:t>Agradecimientos</w:t>
      </w:r>
    </w:p>
    <w:p w14:paraId="05617ACF" w14:textId="77777777" w:rsidR="00A703B6" w:rsidRPr="00797BE8" w:rsidRDefault="00A703B6">
      <w:pPr>
        <w:rPr>
          <w:rFonts w:cs="Arial"/>
        </w:rPr>
      </w:pPr>
      <w:r w:rsidRPr="00797BE8">
        <w:rPr>
          <w:rFonts w:cs="Arial"/>
        </w:rPr>
        <w:t>Resumen</w:t>
      </w:r>
    </w:p>
    <w:p w14:paraId="07B0F83F" w14:textId="77777777" w:rsidR="00A703B6" w:rsidRPr="00797BE8" w:rsidRDefault="00A703B6">
      <w:pPr>
        <w:rPr>
          <w:rFonts w:cs="Arial"/>
        </w:rPr>
      </w:pPr>
      <w:proofErr w:type="spellStart"/>
      <w:r w:rsidRPr="00797BE8">
        <w:rPr>
          <w:rFonts w:cs="Arial"/>
        </w:rPr>
        <w:t>Summary</w:t>
      </w:r>
      <w:proofErr w:type="spellEnd"/>
    </w:p>
    <w:p w14:paraId="2B304056" w14:textId="77777777" w:rsidR="00A703B6" w:rsidRPr="00797BE8" w:rsidRDefault="00A703B6">
      <w:pPr>
        <w:rPr>
          <w:rFonts w:cs="Arial"/>
        </w:rPr>
      </w:pPr>
    </w:p>
    <w:p w14:paraId="668A24EB" w14:textId="31A240E5" w:rsidR="002137EA" w:rsidRDefault="00AF4347">
      <w:pPr>
        <w:pStyle w:val="TOC1"/>
        <w:tabs>
          <w:tab w:val="right" w:leader="dot" w:pos="9111"/>
        </w:tabs>
        <w:rPr>
          <w:rFonts w:asciiTheme="minorHAnsi" w:eastAsiaTheme="minorEastAsia" w:hAnsiTheme="minorHAnsi"/>
          <w:b w:val="0"/>
          <w:noProof/>
          <w:sz w:val="22"/>
          <w:lang w:eastAsia="es-MX"/>
        </w:rPr>
      </w:pPr>
      <w:r w:rsidRPr="00797BE8">
        <w:rPr>
          <w:rFonts w:cs="Arial"/>
          <w:bCs/>
          <w:noProof/>
          <w:lang w:val="es-ES"/>
        </w:rPr>
        <w:fldChar w:fldCharType="begin"/>
      </w:r>
      <w:r w:rsidRPr="00797BE8">
        <w:rPr>
          <w:rFonts w:cs="Arial"/>
          <w:bCs/>
          <w:noProof/>
          <w:lang w:val="es-ES"/>
        </w:rPr>
        <w:instrText xml:space="preserve"> TOC \o "1-3" \h \z \u </w:instrText>
      </w:r>
      <w:r w:rsidRPr="00797BE8">
        <w:rPr>
          <w:rFonts w:cs="Arial"/>
          <w:bCs/>
          <w:noProof/>
          <w:lang w:val="es-ES"/>
        </w:rPr>
        <w:fldChar w:fldCharType="separate"/>
      </w:r>
      <w:hyperlink w:anchor="_Toc194698793" w:history="1">
        <w:r w:rsidR="002137EA" w:rsidRPr="0005741A">
          <w:rPr>
            <w:rStyle w:val="Hyperlink"/>
            <w:rFonts w:cs="Arial"/>
            <w:noProof/>
          </w:rPr>
          <w:t>CAPÍTULO 1. DESCRIPCIÓN DEL PROYECTO</w:t>
        </w:r>
        <w:r w:rsidR="002137EA">
          <w:rPr>
            <w:noProof/>
            <w:webHidden/>
          </w:rPr>
          <w:tab/>
        </w:r>
        <w:r w:rsidR="002137EA">
          <w:rPr>
            <w:noProof/>
            <w:webHidden/>
          </w:rPr>
          <w:fldChar w:fldCharType="begin"/>
        </w:r>
        <w:r w:rsidR="002137EA">
          <w:rPr>
            <w:noProof/>
            <w:webHidden/>
          </w:rPr>
          <w:instrText xml:space="preserve"> PAGEREF _Toc194698793 \h </w:instrText>
        </w:r>
        <w:r w:rsidR="002137EA">
          <w:rPr>
            <w:noProof/>
            <w:webHidden/>
          </w:rPr>
        </w:r>
        <w:r w:rsidR="002137EA">
          <w:rPr>
            <w:noProof/>
            <w:webHidden/>
          </w:rPr>
          <w:fldChar w:fldCharType="separate"/>
        </w:r>
        <w:r w:rsidR="002137EA">
          <w:rPr>
            <w:noProof/>
            <w:webHidden/>
          </w:rPr>
          <w:t>9</w:t>
        </w:r>
        <w:r w:rsidR="002137EA">
          <w:rPr>
            <w:noProof/>
            <w:webHidden/>
          </w:rPr>
          <w:fldChar w:fldCharType="end"/>
        </w:r>
      </w:hyperlink>
    </w:p>
    <w:p w14:paraId="5CB74846" w14:textId="36624590" w:rsidR="002137EA" w:rsidRDefault="002137EA">
      <w:pPr>
        <w:pStyle w:val="TOC2"/>
        <w:tabs>
          <w:tab w:val="right" w:leader="dot" w:pos="9111"/>
        </w:tabs>
        <w:rPr>
          <w:rFonts w:asciiTheme="minorHAnsi" w:eastAsiaTheme="minorEastAsia" w:hAnsiTheme="minorHAnsi"/>
          <w:noProof/>
          <w:sz w:val="22"/>
          <w:lang w:eastAsia="es-MX"/>
        </w:rPr>
      </w:pPr>
      <w:hyperlink w:anchor="_Toc194698794" w:history="1">
        <w:r w:rsidRPr="0005741A">
          <w:rPr>
            <w:rStyle w:val="Hyperlink"/>
            <w:rFonts w:cs="Arial"/>
            <w:noProof/>
          </w:rPr>
          <w:t>1.1 Datos generales de la empresa</w:t>
        </w:r>
        <w:r>
          <w:rPr>
            <w:noProof/>
            <w:webHidden/>
          </w:rPr>
          <w:tab/>
        </w:r>
        <w:r>
          <w:rPr>
            <w:noProof/>
            <w:webHidden/>
          </w:rPr>
          <w:fldChar w:fldCharType="begin"/>
        </w:r>
        <w:r>
          <w:rPr>
            <w:noProof/>
            <w:webHidden/>
          </w:rPr>
          <w:instrText xml:space="preserve"> PAGEREF _Toc194698794 \h </w:instrText>
        </w:r>
        <w:r>
          <w:rPr>
            <w:noProof/>
            <w:webHidden/>
          </w:rPr>
        </w:r>
        <w:r>
          <w:rPr>
            <w:noProof/>
            <w:webHidden/>
          </w:rPr>
          <w:fldChar w:fldCharType="separate"/>
        </w:r>
        <w:r>
          <w:rPr>
            <w:noProof/>
            <w:webHidden/>
          </w:rPr>
          <w:t>9</w:t>
        </w:r>
        <w:r>
          <w:rPr>
            <w:noProof/>
            <w:webHidden/>
          </w:rPr>
          <w:fldChar w:fldCharType="end"/>
        </w:r>
      </w:hyperlink>
    </w:p>
    <w:p w14:paraId="7E5C9DC3" w14:textId="4A60FBA7" w:rsidR="002137EA" w:rsidRDefault="002137EA">
      <w:pPr>
        <w:pStyle w:val="TOC2"/>
        <w:tabs>
          <w:tab w:val="right" w:leader="dot" w:pos="9111"/>
        </w:tabs>
        <w:rPr>
          <w:rFonts w:asciiTheme="minorHAnsi" w:eastAsiaTheme="minorEastAsia" w:hAnsiTheme="minorHAnsi"/>
          <w:noProof/>
          <w:sz w:val="22"/>
          <w:lang w:eastAsia="es-MX"/>
        </w:rPr>
      </w:pPr>
      <w:hyperlink w:anchor="_Toc194698795" w:history="1">
        <w:r w:rsidRPr="0005741A">
          <w:rPr>
            <w:rStyle w:val="Hyperlink"/>
            <w:rFonts w:cs="Arial"/>
            <w:noProof/>
          </w:rPr>
          <w:t>1.2 Antecedentes del proyecto</w:t>
        </w:r>
        <w:r>
          <w:rPr>
            <w:noProof/>
            <w:webHidden/>
          </w:rPr>
          <w:tab/>
        </w:r>
        <w:r>
          <w:rPr>
            <w:noProof/>
            <w:webHidden/>
          </w:rPr>
          <w:fldChar w:fldCharType="begin"/>
        </w:r>
        <w:r>
          <w:rPr>
            <w:noProof/>
            <w:webHidden/>
          </w:rPr>
          <w:instrText xml:space="preserve"> PAGEREF _Toc194698795 \h </w:instrText>
        </w:r>
        <w:r>
          <w:rPr>
            <w:noProof/>
            <w:webHidden/>
          </w:rPr>
        </w:r>
        <w:r>
          <w:rPr>
            <w:noProof/>
            <w:webHidden/>
          </w:rPr>
          <w:fldChar w:fldCharType="separate"/>
        </w:r>
        <w:r>
          <w:rPr>
            <w:noProof/>
            <w:webHidden/>
          </w:rPr>
          <w:t>9</w:t>
        </w:r>
        <w:r>
          <w:rPr>
            <w:noProof/>
            <w:webHidden/>
          </w:rPr>
          <w:fldChar w:fldCharType="end"/>
        </w:r>
      </w:hyperlink>
    </w:p>
    <w:p w14:paraId="421D371A" w14:textId="4E123D1D" w:rsidR="002137EA" w:rsidRDefault="002137EA">
      <w:pPr>
        <w:pStyle w:val="TOC2"/>
        <w:tabs>
          <w:tab w:val="right" w:leader="dot" w:pos="9111"/>
        </w:tabs>
        <w:rPr>
          <w:rFonts w:asciiTheme="minorHAnsi" w:eastAsiaTheme="minorEastAsia" w:hAnsiTheme="minorHAnsi"/>
          <w:noProof/>
          <w:sz w:val="22"/>
          <w:lang w:eastAsia="es-MX"/>
        </w:rPr>
      </w:pPr>
      <w:hyperlink w:anchor="_Toc194698796" w:history="1">
        <w:r w:rsidRPr="0005741A">
          <w:rPr>
            <w:rStyle w:val="Hyperlink"/>
            <w:rFonts w:cs="Arial"/>
            <w:noProof/>
          </w:rPr>
          <w:t>1.3 Objetivo general</w:t>
        </w:r>
        <w:r>
          <w:rPr>
            <w:noProof/>
            <w:webHidden/>
          </w:rPr>
          <w:tab/>
        </w:r>
        <w:r>
          <w:rPr>
            <w:noProof/>
            <w:webHidden/>
          </w:rPr>
          <w:fldChar w:fldCharType="begin"/>
        </w:r>
        <w:r>
          <w:rPr>
            <w:noProof/>
            <w:webHidden/>
          </w:rPr>
          <w:instrText xml:space="preserve"> PAGEREF _Toc194698796 \h </w:instrText>
        </w:r>
        <w:r>
          <w:rPr>
            <w:noProof/>
            <w:webHidden/>
          </w:rPr>
        </w:r>
        <w:r>
          <w:rPr>
            <w:noProof/>
            <w:webHidden/>
          </w:rPr>
          <w:fldChar w:fldCharType="separate"/>
        </w:r>
        <w:r>
          <w:rPr>
            <w:noProof/>
            <w:webHidden/>
          </w:rPr>
          <w:t>10</w:t>
        </w:r>
        <w:r>
          <w:rPr>
            <w:noProof/>
            <w:webHidden/>
          </w:rPr>
          <w:fldChar w:fldCharType="end"/>
        </w:r>
      </w:hyperlink>
    </w:p>
    <w:p w14:paraId="75D7C49F" w14:textId="57627B5D" w:rsidR="002137EA" w:rsidRDefault="002137EA">
      <w:pPr>
        <w:pStyle w:val="TOC2"/>
        <w:tabs>
          <w:tab w:val="right" w:leader="dot" w:pos="9111"/>
        </w:tabs>
        <w:rPr>
          <w:rFonts w:asciiTheme="minorHAnsi" w:eastAsiaTheme="minorEastAsia" w:hAnsiTheme="minorHAnsi"/>
          <w:noProof/>
          <w:sz w:val="22"/>
          <w:lang w:eastAsia="es-MX"/>
        </w:rPr>
      </w:pPr>
      <w:hyperlink w:anchor="_Toc194698797" w:history="1">
        <w:r w:rsidRPr="0005741A">
          <w:rPr>
            <w:rStyle w:val="Hyperlink"/>
            <w:rFonts w:cs="Arial"/>
            <w:noProof/>
          </w:rPr>
          <w:t>1.4 Objetivos específicos</w:t>
        </w:r>
        <w:r>
          <w:rPr>
            <w:noProof/>
            <w:webHidden/>
          </w:rPr>
          <w:tab/>
        </w:r>
        <w:r>
          <w:rPr>
            <w:noProof/>
            <w:webHidden/>
          </w:rPr>
          <w:fldChar w:fldCharType="begin"/>
        </w:r>
        <w:r>
          <w:rPr>
            <w:noProof/>
            <w:webHidden/>
          </w:rPr>
          <w:instrText xml:space="preserve"> PAGEREF _Toc194698797 \h </w:instrText>
        </w:r>
        <w:r>
          <w:rPr>
            <w:noProof/>
            <w:webHidden/>
          </w:rPr>
        </w:r>
        <w:r>
          <w:rPr>
            <w:noProof/>
            <w:webHidden/>
          </w:rPr>
          <w:fldChar w:fldCharType="separate"/>
        </w:r>
        <w:r>
          <w:rPr>
            <w:noProof/>
            <w:webHidden/>
          </w:rPr>
          <w:t>10</w:t>
        </w:r>
        <w:r>
          <w:rPr>
            <w:noProof/>
            <w:webHidden/>
          </w:rPr>
          <w:fldChar w:fldCharType="end"/>
        </w:r>
      </w:hyperlink>
    </w:p>
    <w:p w14:paraId="719F0257" w14:textId="6BDFEDAF" w:rsidR="002137EA" w:rsidRDefault="002137EA">
      <w:pPr>
        <w:pStyle w:val="TOC2"/>
        <w:tabs>
          <w:tab w:val="right" w:leader="dot" w:pos="9111"/>
        </w:tabs>
        <w:rPr>
          <w:rFonts w:asciiTheme="minorHAnsi" w:eastAsiaTheme="minorEastAsia" w:hAnsiTheme="minorHAnsi"/>
          <w:noProof/>
          <w:sz w:val="22"/>
          <w:lang w:eastAsia="es-MX"/>
        </w:rPr>
      </w:pPr>
      <w:hyperlink w:anchor="_Toc194698798" w:history="1">
        <w:r w:rsidRPr="0005741A">
          <w:rPr>
            <w:rStyle w:val="Hyperlink"/>
            <w:rFonts w:cs="Arial"/>
            <w:noProof/>
          </w:rPr>
          <w:t>1.5 Justificación</w:t>
        </w:r>
        <w:r>
          <w:rPr>
            <w:noProof/>
            <w:webHidden/>
          </w:rPr>
          <w:tab/>
        </w:r>
        <w:r>
          <w:rPr>
            <w:noProof/>
            <w:webHidden/>
          </w:rPr>
          <w:fldChar w:fldCharType="begin"/>
        </w:r>
        <w:r>
          <w:rPr>
            <w:noProof/>
            <w:webHidden/>
          </w:rPr>
          <w:instrText xml:space="preserve"> PAGEREF _Toc194698798 \h </w:instrText>
        </w:r>
        <w:r>
          <w:rPr>
            <w:noProof/>
            <w:webHidden/>
          </w:rPr>
        </w:r>
        <w:r>
          <w:rPr>
            <w:noProof/>
            <w:webHidden/>
          </w:rPr>
          <w:fldChar w:fldCharType="separate"/>
        </w:r>
        <w:r>
          <w:rPr>
            <w:noProof/>
            <w:webHidden/>
          </w:rPr>
          <w:t>11</w:t>
        </w:r>
        <w:r>
          <w:rPr>
            <w:noProof/>
            <w:webHidden/>
          </w:rPr>
          <w:fldChar w:fldCharType="end"/>
        </w:r>
      </w:hyperlink>
    </w:p>
    <w:p w14:paraId="7C29CA19" w14:textId="04B42EDF" w:rsidR="002137EA" w:rsidRDefault="002137EA">
      <w:pPr>
        <w:pStyle w:val="TOC2"/>
        <w:tabs>
          <w:tab w:val="right" w:leader="dot" w:pos="9111"/>
        </w:tabs>
        <w:rPr>
          <w:rFonts w:asciiTheme="minorHAnsi" w:eastAsiaTheme="minorEastAsia" w:hAnsiTheme="minorHAnsi"/>
          <w:noProof/>
          <w:sz w:val="22"/>
          <w:lang w:eastAsia="es-MX"/>
        </w:rPr>
      </w:pPr>
      <w:hyperlink w:anchor="_Toc194698799" w:history="1">
        <w:r w:rsidRPr="0005741A">
          <w:rPr>
            <w:rStyle w:val="Hyperlink"/>
            <w:rFonts w:cs="Arial"/>
            <w:noProof/>
          </w:rPr>
          <w:t>1.6 Alcances</w:t>
        </w:r>
        <w:r>
          <w:rPr>
            <w:noProof/>
            <w:webHidden/>
          </w:rPr>
          <w:tab/>
        </w:r>
        <w:r>
          <w:rPr>
            <w:noProof/>
            <w:webHidden/>
          </w:rPr>
          <w:fldChar w:fldCharType="begin"/>
        </w:r>
        <w:r>
          <w:rPr>
            <w:noProof/>
            <w:webHidden/>
          </w:rPr>
          <w:instrText xml:space="preserve"> PAGEREF _Toc194698799 \h </w:instrText>
        </w:r>
        <w:r>
          <w:rPr>
            <w:noProof/>
            <w:webHidden/>
          </w:rPr>
        </w:r>
        <w:r>
          <w:rPr>
            <w:noProof/>
            <w:webHidden/>
          </w:rPr>
          <w:fldChar w:fldCharType="separate"/>
        </w:r>
        <w:r>
          <w:rPr>
            <w:noProof/>
            <w:webHidden/>
          </w:rPr>
          <w:t>11</w:t>
        </w:r>
        <w:r>
          <w:rPr>
            <w:noProof/>
            <w:webHidden/>
          </w:rPr>
          <w:fldChar w:fldCharType="end"/>
        </w:r>
      </w:hyperlink>
    </w:p>
    <w:p w14:paraId="6A3B2315" w14:textId="7624412E" w:rsidR="002137EA" w:rsidRDefault="002137EA">
      <w:pPr>
        <w:pStyle w:val="TOC2"/>
        <w:tabs>
          <w:tab w:val="right" w:leader="dot" w:pos="9111"/>
        </w:tabs>
        <w:rPr>
          <w:rFonts w:asciiTheme="minorHAnsi" w:eastAsiaTheme="minorEastAsia" w:hAnsiTheme="minorHAnsi"/>
          <w:noProof/>
          <w:sz w:val="22"/>
          <w:lang w:eastAsia="es-MX"/>
        </w:rPr>
      </w:pPr>
      <w:hyperlink w:anchor="_Toc194698800" w:history="1">
        <w:r w:rsidRPr="0005741A">
          <w:rPr>
            <w:rStyle w:val="Hyperlink"/>
            <w:rFonts w:cs="Arial"/>
            <w:noProof/>
          </w:rPr>
          <w:t>1.7 Restricciones</w:t>
        </w:r>
        <w:r>
          <w:rPr>
            <w:noProof/>
            <w:webHidden/>
          </w:rPr>
          <w:tab/>
        </w:r>
        <w:r>
          <w:rPr>
            <w:noProof/>
            <w:webHidden/>
          </w:rPr>
          <w:fldChar w:fldCharType="begin"/>
        </w:r>
        <w:r>
          <w:rPr>
            <w:noProof/>
            <w:webHidden/>
          </w:rPr>
          <w:instrText xml:space="preserve"> PAGEREF _Toc194698800 \h </w:instrText>
        </w:r>
        <w:r>
          <w:rPr>
            <w:noProof/>
            <w:webHidden/>
          </w:rPr>
        </w:r>
        <w:r>
          <w:rPr>
            <w:noProof/>
            <w:webHidden/>
          </w:rPr>
          <w:fldChar w:fldCharType="separate"/>
        </w:r>
        <w:r>
          <w:rPr>
            <w:noProof/>
            <w:webHidden/>
          </w:rPr>
          <w:t>11</w:t>
        </w:r>
        <w:r>
          <w:rPr>
            <w:noProof/>
            <w:webHidden/>
          </w:rPr>
          <w:fldChar w:fldCharType="end"/>
        </w:r>
      </w:hyperlink>
    </w:p>
    <w:p w14:paraId="79BDBC29" w14:textId="11F34CB5" w:rsidR="002137EA" w:rsidRDefault="002137EA">
      <w:pPr>
        <w:pStyle w:val="TOC1"/>
        <w:tabs>
          <w:tab w:val="right" w:leader="dot" w:pos="9111"/>
        </w:tabs>
        <w:rPr>
          <w:rFonts w:asciiTheme="minorHAnsi" w:eastAsiaTheme="minorEastAsia" w:hAnsiTheme="minorHAnsi"/>
          <w:b w:val="0"/>
          <w:noProof/>
          <w:sz w:val="22"/>
          <w:lang w:eastAsia="es-MX"/>
        </w:rPr>
      </w:pPr>
      <w:hyperlink w:anchor="_Toc194698801" w:history="1">
        <w:r w:rsidRPr="0005741A">
          <w:rPr>
            <w:rStyle w:val="Hyperlink"/>
            <w:rFonts w:cs="Arial"/>
            <w:noProof/>
          </w:rPr>
          <w:t>CAPÍTULO 2. MARCO DE REFERENCIA</w:t>
        </w:r>
        <w:r>
          <w:rPr>
            <w:noProof/>
            <w:webHidden/>
          </w:rPr>
          <w:tab/>
        </w:r>
        <w:r>
          <w:rPr>
            <w:noProof/>
            <w:webHidden/>
          </w:rPr>
          <w:fldChar w:fldCharType="begin"/>
        </w:r>
        <w:r>
          <w:rPr>
            <w:noProof/>
            <w:webHidden/>
          </w:rPr>
          <w:instrText xml:space="preserve"> PAGEREF _Toc194698801 \h </w:instrText>
        </w:r>
        <w:r>
          <w:rPr>
            <w:noProof/>
            <w:webHidden/>
          </w:rPr>
        </w:r>
        <w:r>
          <w:rPr>
            <w:noProof/>
            <w:webHidden/>
          </w:rPr>
          <w:fldChar w:fldCharType="separate"/>
        </w:r>
        <w:r>
          <w:rPr>
            <w:noProof/>
            <w:webHidden/>
          </w:rPr>
          <w:t>12</w:t>
        </w:r>
        <w:r>
          <w:rPr>
            <w:noProof/>
            <w:webHidden/>
          </w:rPr>
          <w:fldChar w:fldCharType="end"/>
        </w:r>
      </w:hyperlink>
    </w:p>
    <w:p w14:paraId="7EE8616F" w14:textId="43802C21" w:rsidR="002137EA" w:rsidRDefault="002137EA">
      <w:pPr>
        <w:pStyle w:val="TOC2"/>
        <w:tabs>
          <w:tab w:val="right" w:leader="dot" w:pos="9111"/>
        </w:tabs>
        <w:rPr>
          <w:rFonts w:asciiTheme="minorHAnsi" w:eastAsiaTheme="minorEastAsia" w:hAnsiTheme="minorHAnsi"/>
          <w:noProof/>
          <w:sz w:val="22"/>
          <w:lang w:eastAsia="es-MX"/>
        </w:rPr>
      </w:pPr>
      <w:hyperlink w:anchor="_Toc194698802" w:history="1">
        <w:r w:rsidRPr="0005741A">
          <w:rPr>
            <w:rStyle w:val="Hyperlink"/>
            <w:rFonts w:cs="Arial"/>
            <w:noProof/>
          </w:rPr>
          <w:t>2.1 Conceptos, metodologías y herramientas</w:t>
        </w:r>
        <w:r>
          <w:rPr>
            <w:noProof/>
            <w:webHidden/>
          </w:rPr>
          <w:tab/>
        </w:r>
        <w:r>
          <w:rPr>
            <w:noProof/>
            <w:webHidden/>
          </w:rPr>
          <w:fldChar w:fldCharType="begin"/>
        </w:r>
        <w:r>
          <w:rPr>
            <w:noProof/>
            <w:webHidden/>
          </w:rPr>
          <w:instrText xml:space="preserve"> PAGEREF _Toc194698802 \h </w:instrText>
        </w:r>
        <w:r>
          <w:rPr>
            <w:noProof/>
            <w:webHidden/>
          </w:rPr>
        </w:r>
        <w:r>
          <w:rPr>
            <w:noProof/>
            <w:webHidden/>
          </w:rPr>
          <w:fldChar w:fldCharType="separate"/>
        </w:r>
        <w:r>
          <w:rPr>
            <w:noProof/>
            <w:webHidden/>
          </w:rPr>
          <w:t>12</w:t>
        </w:r>
        <w:r>
          <w:rPr>
            <w:noProof/>
            <w:webHidden/>
          </w:rPr>
          <w:fldChar w:fldCharType="end"/>
        </w:r>
      </w:hyperlink>
    </w:p>
    <w:p w14:paraId="33EED8EF" w14:textId="5EFB1388" w:rsidR="002137EA" w:rsidRDefault="002137EA">
      <w:pPr>
        <w:pStyle w:val="TOC3"/>
        <w:tabs>
          <w:tab w:val="right" w:leader="dot" w:pos="9111"/>
        </w:tabs>
        <w:rPr>
          <w:rFonts w:asciiTheme="minorHAnsi" w:eastAsiaTheme="minorEastAsia" w:hAnsiTheme="minorHAnsi"/>
          <w:noProof/>
          <w:sz w:val="22"/>
          <w:lang w:eastAsia="es-MX"/>
        </w:rPr>
      </w:pPr>
      <w:hyperlink w:anchor="_Toc194698803" w:history="1">
        <w:r w:rsidRPr="0005741A">
          <w:rPr>
            <w:rStyle w:val="Hyperlink"/>
            <w:rFonts w:cs="Arial"/>
            <w:noProof/>
          </w:rPr>
          <w:t>2.1.1 Conceptos fundamentales de la tecnología de Gestión de relaciones con el cliente (CRM, sigla del inglés Customer Relation Management)</w:t>
        </w:r>
        <w:r>
          <w:rPr>
            <w:noProof/>
            <w:webHidden/>
          </w:rPr>
          <w:tab/>
        </w:r>
        <w:r>
          <w:rPr>
            <w:noProof/>
            <w:webHidden/>
          </w:rPr>
          <w:fldChar w:fldCharType="begin"/>
        </w:r>
        <w:r>
          <w:rPr>
            <w:noProof/>
            <w:webHidden/>
          </w:rPr>
          <w:instrText xml:space="preserve"> PAGEREF _Toc194698803 \h </w:instrText>
        </w:r>
        <w:r>
          <w:rPr>
            <w:noProof/>
            <w:webHidden/>
          </w:rPr>
        </w:r>
        <w:r>
          <w:rPr>
            <w:noProof/>
            <w:webHidden/>
          </w:rPr>
          <w:fldChar w:fldCharType="separate"/>
        </w:r>
        <w:r>
          <w:rPr>
            <w:noProof/>
            <w:webHidden/>
          </w:rPr>
          <w:t>12</w:t>
        </w:r>
        <w:r>
          <w:rPr>
            <w:noProof/>
            <w:webHidden/>
          </w:rPr>
          <w:fldChar w:fldCharType="end"/>
        </w:r>
      </w:hyperlink>
    </w:p>
    <w:p w14:paraId="6D051B2B" w14:textId="2E105D4F" w:rsidR="002137EA" w:rsidRDefault="002137EA">
      <w:pPr>
        <w:pStyle w:val="TOC3"/>
        <w:tabs>
          <w:tab w:val="right" w:leader="dot" w:pos="9111"/>
        </w:tabs>
        <w:rPr>
          <w:rFonts w:asciiTheme="minorHAnsi" w:eastAsiaTheme="minorEastAsia" w:hAnsiTheme="minorHAnsi"/>
          <w:noProof/>
          <w:sz w:val="22"/>
          <w:lang w:eastAsia="es-MX"/>
        </w:rPr>
      </w:pPr>
      <w:hyperlink w:anchor="_Toc194698804" w:history="1">
        <w:r w:rsidRPr="0005741A">
          <w:rPr>
            <w:rStyle w:val="Hyperlink"/>
            <w:rFonts w:cs="Arial"/>
            <w:noProof/>
          </w:rPr>
          <w:t>Definición CRM</w:t>
        </w:r>
        <w:r>
          <w:rPr>
            <w:noProof/>
            <w:webHidden/>
          </w:rPr>
          <w:tab/>
        </w:r>
        <w:r>
          <w:rPr>
            <w:noProof/>
            <w:webHidden/>
          </w:rPr>
          <w:fldChar w:fldCharType="begin"/>
        </w:r>
        <w:r>
          <w:rPr>
            <w:noProof/>
            <w:webHidden/>
          </w:rPr>
          <w:instrText xml:space="preserve"> PAGEREF _Toc194698804 \h </w:instrText>
        </w:r>
        <w:r>
          <w:rPr>
            <w:noProof/>
            <w:webHidden/>
          </w:rPr>
        </w:r>
        <w:r>
          <w:rPr>
            <w:noProof/>
            <w:webHidden/>
          </w:rPr>
          <w:fldChar w:fldCharType="separate"/>
        </w:r>
        <w:r>
          <w:rPr>
            <w:noProof/>
            <w:webHidden/>
          </w:rPr>
          <w:t>12</w:t>
        </w:r>
        <w:r>
          <w:rPr>
            <w:noProof/>
            <w:webHidden/>
          </w:rPr>
          <w:fldChar w:fldCharType="end"/>
        </w:r>
      </w:hyperlink>
    </w:p>
    <w:p w14:paraId="77F0325C" w14:textId="56221D55" w:rsidR="002137EA" w:rsidRDefault="002137EA">
      <w:pPr>
        <w:pStyle w:val="TOC3"/>
        <w:tabs>
          <w:tab w:val="right" w:leader="dot" w:pos="9111"/>
        </w:tabs>
        <w:rPr>
          <w:rFonts w:asciiTheme="minorHAnsi" w:eastAsiaTheme="minorEastAsia" w:hAnsiTheme="minorHAnsi"/>
          <w:noProof/>
          <w:sz w:val="22"/>
          <w:lang w:eastAsia="es-MX"/>
        </w:rPr>
      </w:pPr>
      <w:hyperlink w:anchor="_Toc194698805" w:history="1">
        <w:r w:rsidRPr="0005741A">
          <w:rPr>
            <w:rStyle w:val="Hyperlink"/>
            <w:rFonts w:cs="Arial"/>
            <w:noProof/>
          </w:rPr>
          <w:t>Tipos de CRM</w:t>
        </w:r>
        <w:r>
          <w:rPr>
            <w:noProof/>
            <w:webHidden/>
          </w:rPr>
          <w:tab/>
        </w:r>
        <w:r>
          <w:rPr>
            <w:noProof/>
            <w:webHidden/>
          </w:rPr>
          <w:fldChar w:fldCharType="begin"/>
        </w:r>
        <w:r>
          <w:rPr>
            <w:noProof/>
            <w:webHidden/>
          </w:rPr>
          <w:instrText xml:space="preserve"> PAGEREF _Toc194698805 \h </w:instrText>
        </w:r>
        <w:r>
          <w:rPr>
            <w:noProof/>
            <w:webHidden/>
          </w:rPr>
        </w:r>
        <w:r>
          <w:rPr>
            <w:noProof/>
            <w:webHidden/>
          </w:rPr>
          <w:fldChar w:fldCharType="separate"/>
        </w:r>
        <w:r>
          <w:rPr>
            <w:noProof/>
            <w:webHidden/>
          </w:rPr>
          <w:t>13</w:t>
        </w:r>
        <w:r>
          <w:rPr>
            <w:noProof/>
            <w:webHidden/>
          </w:rPr>
          <w:fldChar w:fldCharType="end"/>
        </w:r>
      </w:hyperlink>
    </w:p>
    <w:p w14:paraId="54C8E96F" w14:textId="6B120B04" w:rsidR="002137EA" w:rsidRDefault="002137EA">
      <w:pPr>
        <w:pStyle w:val="TOC3"/>
        <w:tabs>
          <w:tab w:val="right" w:leader="dot" w:pos="9111"/>
        </w:tabs>
        <w:rPr>
          <w:rFonts w:asciiTheme="minorHAnsi" w:eastAsiaTheme="minorEastAsia" w:hAnsiTheme="minorHAnsi"/>
          <w:noProof/>
          <w:sz w:val="22"/>
          <w:lang w:eastAsia="es-MX"/>
        </w:rPr>
      </w:pPr>
      <w:hyperlink w:anchor="_Toc194698806" w:history="1">
        <w:r w:rsidRPr="0005741A">
          <w:rPr>
            <w:rStyle w:val="Hyperlink"/>
            <w:rFonts w:cs="Arial"/>
            <w:noProof/>
          </w:rPr>
          <w:t>2.1.2 Conceptos fundamentales de Programación</w:t>
        </w:r>
        <w:r>
          <w:rPr>
            <w:noProof/>
            <w:webHidden/>
          </w:rPr>
          <w:tab/>
        </w:r>
        <w:r>
          <w:rPr>
            <w:noProof/>
            <w:webHidden/>
          </w:rPr>
          <w:fldChar w:fldCharType="begin"/>
        </w:r>
        <w:r>
          <w:rPr>
            <w:noProof/>
            <w:webHidden/>
          </w:rPr>
          <w:instrText xml:space="preserve"> PAGEREF _Toc194698806 \h </w:instrText>
        </w:r>
        <w:r>
          <w:rPr>
            <w:noProof/>
            <w:webHidden/>
          </w:rPr>
        </w:r>
        <w:r>
          <w:rPr>
            <w:noProof/>
            <w:webHidden/>
          </w:rPr>
          <w:fldChar w:fldCharType="separate"/>
        </w:r>
        <w:r>
          <w:rPr>
            <w:noProof/>
            <w:webHidden/>
          </w:rPr>
          <w:t>14</w:t>
        </w:r>
        <w:r>
          <w:rPr>
            <w:noProof/>
            <w:webHidden/>
          </w:rPr>
          <w:fldChar w:fldCharType="end"/>
        </w:r>
      </w:hyperlink>
    </w:p>
    <w:p w14:paraId="3AB02476" w14:textId="38886B95" w:rsidR="002137EA" w:rsidRDefault="002137EA">
      <w:pPr>
        <w:pStyle w:val="TOC3"/>
        <w:tabs>
          <w:tab w:val="right" w:leader="dot" w:pos="9111"/>
        </w:tabs>
        <w:rPr>
          <w:rFonts w:asciiTheme="minorHAnsi" w:eastAsiaTheme="minorEastAsia" w:hAnsiTheme="minorHAnsi"/>
          <w:noProof/>
          <w:sz w:val="22"/>
          <w:lang w:eastAsia="es-MX"/>
        </w:rPr>
      </w:pPr>
      <w:hyperlink w:anchor="_Toc194698807" w:history="1">
        <w:r w:rsidRPr="0005741A">
          <w:rPr>
            <w:rStyle w:val="Hyperlink"/>
            <w:rFonts w:cs="Arial"/>
            <w:noProof/>
          </w:rPr>
          <w:t>2.1.3 Metodologías usadas en la implementación de tecnologías CRM</w:t>
        </w:r>
        <w:r>
          <w:rPr>
            <w:noProof/>
            <w:webHidden/>
          </w:rPr>
          <w:tab/>
        </w:r>
        <w:r>
          <w:rPr>
            <w:noProof/>
            <w:webHidden/>
          </w:rPr>
          <w:fldChar w:fldCharType="begin"/>
        </w:r>
        <w:r>
          <w:rPr>
            <w:noProof/>
            <w:webHidden/>
          </w:rPr>
          <w:instrText xml:space="preserve"> PAGEREF _Toc194698807 \h </w:instrText>
        </w:r>
        <w:r>
          <w:rPr>
            <w:noProof/>
            <w:webHidden/>
          </w:rPr>
        </w:r>
        <w:r>
          <w:rPr>
            <w:noProof/>
            <w:webHidden/>
          </w:rPr>
          <w:fldChar w:fldCharType="separate"/>
        </w:r>
        <w:r>
          <w:rPr>
            <w:noProof/>
            <w:webHidden/>
          </w:rPr>
          <w:t>17</w:t>
        </w:r>
        <w:r>
          <w:rPr>
            <w:noProof/>
            <w:webHidden/>
          </w:rPr>
          <w:fldChar w:fldCharType="end"/>
        </w:r>
      </w:hyperlink>
    </w:p>
    <w:p w14:paraId="1273943E" w14:textId="1645C8D9" w:rsidR="002137EA" w:rsidRDefault="002137EA">
      <w:pPr>
        <w:pStyle w:val="TOC3"/>
        <w:tabs>
          <w:tab w:val="right" w:leader="dot" w:pos="9111"/>
        </w:tabs>
        <w:rPr>
          <w:rFonts w:asciiTheme="minorHAnsi" w:eastAsiaTheme="minorEastAsia" w:hAnsiTheme="minorHAnsi"/>
          <w:noProof/>
          <w:sz w:val="22"/>
          <w:lang w:eastAsia="es-MX"/>
        </w:rPr>
      </w:pPr>
      <w:hyperlink w:anchor="_Toc194698808" w:history="1">
        <w:r w:rsidRPr="0005741A">
          <w:rPr>
            <w:rStyle w:val="Hyperlink"/>
            <w:noProof/>
          </w:rPr>
          <w:t>2.1.4 Herramientas Tecnológicas CRM</w:t>
        </w:r>
        <w:r>
          <w:rPr>
            <w:noProof/>
            <w:webHidden/>
          </w:rPr>
          <w:tab/>
        </w:r>
        <w:r>
          <w:rPr>
            <w:noProof/>
            <w:webHidden/>
          </w:rPr>
          <w:fldChar w:fldCharType="begin"/>
        </w:r>
        <w:r>
          <w:rPr>
            <w:noProof/>
            <w:webHidden/>
          </w:rPr>
          <w:instrText xml:space="preserve"> PAGEREF _Toc194698808 \h </w:instrText>
        </w:r>
        <w:r>
          <w:rPr>
            <w:noProof/>
            <w:webHidden/>
          </w:rPr>
        </w:r>
        <w:r>
          <w:rPr>
            <w:noProof/>
            <w:webHidden/>
          </w:rPr>
          <w:fldChar w:fldCharType="separate"/>
        </w:r>
        <w:r>
          <w:rPr>
            <w:noProof/>
            <w:webHidden/>
          </w:rPr>
          <w:t>20</w:t>
        </w:r>
        <w:r>
          <w:rPr>
            <w:noProof/>
            <w:webHidden/>
          </w:rPr>
          <w:fldChar w:fldCharType="end"/>
        </w:r>
      </w:hyperlink>
    </w:p>
    <w:p w14:paraId="770ACC09" w14:textId="3E7B5C97" w:rsidR="002137EA" w:rsidRDefault="002137EA">
      <w:pPr>
        <w:pStyle w:val="TOC2"/>
        <w:tabs>
          <w:tab w:val="right" w:leader="dot" w:pos="9111"/>
        </w:tabs>
        <w:rPr>
          <w:rFonts w:asciiTheme="minorHAnsi" w:eastAsiaTheme="minorEastAsia" w:hAnsiTheme="minorHAnsi"/>
          <w:noProof/>
          <w:sz w:val="22"/>
          <w:lang w:eastAsia="es-MX"/>
        </w:rPr>
      </w:pPr>
      <w:hyperlink w:anchor="_Toc194698809" w:history="1">
        <w:r w:rsidRPr="0005741A">
          <w:rPr>
            <w:rStyle w:val="Hyperlink"/>
            <w:rFonts w:cs="Arial"/>
            <w:noProof/>
          </w:rPr>
          <w:t>2.2 Propuesta de solución</w:t>
        </w:r>
        <w:r>
          <w:rPr>
            <w:noProof/>
            <w:webHidden/>
          </w:rPr>
          <w:tab/>
        </w:r>
        <w:r>
          <w:rPr>
            <w:noProof/>
            <w:webHidden/>
          </w:rPr>
          <w:fldChar w:fldCharType="begin"/>
        </w:r>
        <w:r>
          <w:rPr>
            <w:noProof/>
            <w:webHidden/>
          </w:rPr>
          <w:instrText xml:space="preserve"> PAGEREF _Toc194698809 \h </w:instrText>
        </w:r>
        <w:r>
          <w:rPr>
            <w:noProof/>
            <w:webHidden/>
          </w:rPr>
        </w:r>
        <w:r>
          <w:rPr>
            <w:noProof/>
            <w:webHidden/>
          </w:rPr>
          <w:fldChar w:fldCharType="separate"/>
        </w:r>
        <w:r>
          <w:rPr>
            <w:noProof/>
            <w:webHidden/>
          </w:rPr>
          <w:t>25</w:t>
        </w:r>
        <w:r>
          <w:rPr>
            <w:noProof/>
            <w:webHidden/>
          </w:rPr>
          <w:fldChar w:fldCharType="end"/>
        </w:r>
      </w:hyperlink>
    </w:p>
    <w:p w14:paraId="74427A57" w14:textId="695F608A" w:rsidR="002137EA" w:rsidRDefault="002137EA">
      <w:pPr>
        <w:pStyle w:val="TOC1"/>
        <w:tabs>
          <w:tab w:val="right" w:leader="dot" w:pos="9111"/>
        </w:tabs>
        <w:rPr>
          <w:rFonts w:asciiTheme="minorHAnsi" w:eastAsiaTheme="minorEastAsia" w:hAnsiTheme="minorHAnsi"/>
          <w:b w:val="0"/>
          <w:noProof/>
          <w:sz w:val="22"/>
          <w:lang w:eastAsia="es-MX"/>
        </w:rPr>
      </w:pPr>
      <w:hyperlink w:anchor="_Toc194698810" w:history="1">
        <w:r w:rsidRPr="0005741A">
          <w:rPr>
            <w:rStyle w:val="Hyperlink"/>
            <w:rFonts w:cs="Arial"/>
            <w:noProof/>
          </w:rPr>
          <w:t>CAPÍTULO 3. DESARROLLO</w:t>
        </w:r>
        <w:r>
          <w:rPr>
            <w:noProof/>
            <w:webHidden/>
          </w:rPr>
          <w:tab/>
        </w:r>
        <w:r>
          <w:rPr>
            <w:noProof/>
            <w:webHidden/>
          </w:rPr>
          <w:fldChar w:fldCharType="begin"/>
        </w:r>
        <w:r>
          <w:rPr>
            <w:noProof/>
            <w:webHidden/>
          </w:rPr>
          <w:instrText xml:space="preserve"> PAGEREF _Toc194698810 \h </w:instrText>
        </w:r>
        <w:r>
          <w:rPr>
            <w:noProof/>
            <w:webHidden/>
          </w:rPr>
        </w:r>
        <w:r>
          <w:rPr>
            <w:noProof/>
            <w:webHidden/>
          </w:rPr>
          <w:fldChar w:fldCharType="separate"/>
        </w:r>
        <w:r>
          <w:rPr>
            <w:noProof/>
            <w:webHidden/>
          </w:rPr>
          <w:t>27</w:t>
        </w:r>
        <w:r>
          <w:rPr>
            <w:noProof/>
            <w:webHidden/>
          </w:rPr>
          <w:fldChar w:fldCharType="end"/>
        </w:r>
      </w:hyperlink>
    </w:p>
    <w:p w14:paraId="355C4C39" w14:textId="1D0CD662" w:rsidR="002137EA" w:rsidRDefault="002137EA">
      <w:pPr>
        <w:pStyle w:val="TOC2"/>
        <w:tabs>
          <w:tab w:val="right" w:leader="dot" w:pos="9111"/>
        </w:tabs>
        <w:rPr>
          <w:rFonts w:asciiTheme="minorHAnsi" w:eastAsiaTheme="minorEastAsia" w:hAnsiTheme="minorHAnsi"/>
          <w:noProof/>
          <w:sz w:val="22"/>
          <w:lang w:eastAsia="es-MX"/>
        </w:rPr>
      </w:pPr>
      <w:hyperlink w:anchor="_Toc194698811" w:history="1">
        <w:r w:rsidRPr="0005741A">
          <w:rPr>
            <w:rStyle w:val="Hyperlink"/>
            <w:rFonts w:cs="Arial"/>
            <w:noProof/>
          </w:rPr>
          <w:t>3.1 Inicio</w:t>
        </w:r>
        <w:r>
          <w:rPr>
            <w:noProof/>
            <w:webHidden/>
          </w:rPr>
          <w:tab/>
        </w:r>
        <w:r>
          <w:rPr>
            <w:noProof/>
            <w:webHidden/>
          </w:rPr>
          <w:fldChar w:fldCharType="begin"/>
        </w:r>
        <w:r>
          <w:rPr>
            <w:noProof/>
            <w:webHidden/>
          </w:rPr>
          <w:instrText xml:space="preserve"> PAGEREF _Toc194698811 \h </w:instrText>
        </w:r>
        <w:r>
          <w:rPr>
            <w:noProof/>
            <w:webHidden/>
          </w:rPr>
        </w:r>
        <w:r>
          <w:rPr>
            <w:noProof/>
            <w:webHidden/>
          </w:rPr>
          <w:fldChar w:fldCharType="separate"/>
        </w:r>
        <w:r>
          <w:rPr>
            <w:noProof/>
            <w:webHidden/>
          </w:rPr>
          <w:t>27</w:t>
        </w:r>
        <w:r>
          <w:rPr>
            <w:noProof/>
            <w:webHidden/>
          </w:rPr>
          <w:fldChar w:fldCharType="end"/>
        </w:r>
      </w:hyperlink>
    </w:p>
    <w:p w14:paraId="30E500D9" w14:textId="3DDC1C82" w:rsidR="002137EA" w:rsidRDefault="002137EA">
      <w:pPr>
        <w:pStyle w:val="TOC2"/>
        <w:tabs>
          <w:tab w:val="right" w:leader="dot" w:pos="9111"/>
        </w:tabs>
        <w:rPr>
          <w:rFonts w:asciiTheme="minorHAnsi" w:eastAsiaTheme="minorEastAsia" w:hAnsiTheme="minorHAnsi"/>
          <w:noProof/>
          <w:sz w:val="22"/>
          <w:lang w:eastAsia="es-MX"/>
        </w:rPr>
      </w:pPr>
      <w:hyperlink w:anchor="_Toc194698812" w:history="1">
        <w:r w:rsidRPr="0005741A">
          <w:rPr>
            <w:rStyle w:val="Hyperlink"/>
            <w:rFonts w:cs="Arial"/>
            <w:noProof/>
          </w:rPr>
          <w:t>3.2 Planeación</w:t>
        </w:r>
        <w:r>
          <w:rPr>
            <w:noProof/>
            <w:webHidden/>
          </w:rPr>
          <w:tab/>
        </w:r>
        <w:r>
          <w:rPr>
            <w:noProof/>
            <w:webHidden/>
          </w:rPr>
          <w:fldChar w:fldCharType="begin"/>
        </w:r>
        <w:r>
          <w:rPr>
            <w:noProof/>
            <w:webHidden/>
          </w:rPr>
          <w:instrText xml:space="preserve"> PAGEREF _Toc194698812 \h </w:instrText>
        </w:r>
        <w:r>
          <w:rPr>
            <w:noProof/>
            <w:webHidden/>
          </w:rPr>
        </w:r>
        <w:r>
          <w:rPr>
            <w:noProof/>
            <w:webHidden/>
          </w:rPr>
          <w:fldChar w:fldCharType="separate"/>
        </w:r>
        <w:r>
          <w:rPr>
            <w:noProof/>
            <w:webHidden/>
          </w:rPr>
          <w:t>28</w:t>
        </w:r>
        <w:r>
          <w:rPr>
            <w:noProof/>
            <w:webHidden/>
          </w:rPr>
          <w:fldChar w:fldCharType="end"/>
        </w:r>
      </w:hyperlink>
    </w:p>
    <w:p w14:paraId="5C5E4C03" w14:textId="58448057" w:rsidR="002137EA" w:rsidRDefault="002137EA">
      <w:pPr>
        <w:pStyle w:val="TOC2"/>
        <w:tabs>
          <w:tab w:val="right" w:leader="dot" w:pos="9111"/>
        </w:tabs>
        <w:rPr>
          <w:rFonts w:asciiTheme="minorHAnsi" w:eastAsiaTheme="minorEastAsia" w:hAnsiTheme="minorHAnsi"/>
          <w:noProof/>
          <w:sz w:val="22"/>
          <w:lang w:eastAsia="es-MX"/>
        </w:rPr>
      </w:pPr>
      <w:hyperlink w:anchor="_Toc194698813" w:history="1">
        <w:r w:rsidRPr="0005741A">
          <w:rPr>
            <w:rStyle w:val="Hyperlink"/>
            <w:rFonts w:cs="Arial"/>
            <w:noProof/>
          </w:rPr>
          <w:t>3.3 Ejecución</w:t>
        </w:r>
        <w:r>
          <w:rPr>
            <w:noProof/>
            <w:webHidden/>
          </w:rPr>
          <w:tab/>
        </w:r>
        <w:r>
          <w:rPr>
            <w:noProof/>
            <w:webHidden/>
          </w:rPr>
          <w:fldChar w:fldCharType="begin"/>
        </w:r>
        <w:r>
          <w:rPr>
            <w:noProof/>
            <w:webHidden/>
          </w:rPr>
          <w:instrText xml:space="preserve"> PAGEREF _Toc194698813 \h </w:instrText>
        </w:r>
        <w:r>
          <w:rPr>
            <w:noProof/>
            <w:webHidden/>
          </w:rPr>
        </w:r>
        <w:r>
          <w:rPr>
            <w:noProof/>
            <w:webHidden/>
          </w:rPr>
          <w:fldChar w:fldCharType="separate"/>
        </w:r>
        <w:r>
          <w:rPr>
            <w:noProof/>
            <w:webHidden/>
          </w:rPr>
          <w:t>28</w:t>
        </w:r>
        <w:r>
          <w:rPr>
            <w:noProof/>
            <w:webHidden/>
          </w:rPr>
          <w:fldChar w:fldCharType="end"/>
        </w:r>
      </w:hyperlink>
    </w:p>
    <w:p w14:paraId="2896FE5C" w14:textId="20F94D10" w:rsidR="002137EA" w:rsidRDefault="002137EA">
      <w:pPr>
        <w:pStyle w:val="TOC2"/>
        <w:tabs>
          <w:tab w:val="right" w:leader="dot" w:pos="9111"/>
        </w:tabs>
        <w:rPr>
          <w:rFonts w:asciiTheme="minorHAnsi" w:eastAsiaTheme="minorEastAsia" w:hAnsiTheme="minorHAnsi"/>
          <w:noProof/>
          <w:sz w:val="22"/>
          <w:lang w:eastAsia="es-MX"/>
        </w:rPr>
      </w:pPr>
      <w:hyperlink w:anchor="_Toc194698814" w:history="1">
        <w:r w:rsidRPr="0005741A">
          <w:rPr>
            <w:rStyle w:val="Hyperlink"/>
            <w:rFonts w:cs="Arial"/>
            <w:noProof/>
          </w:rPr>
          <w:t>3.4 Control</w:t>
        </w:r>
        <w:r>
          <w:rPr>
            <w:noProof/>
            <w:webHidden/>
          </w:rPr>
          <w:tab/>
        </w:r>
        <w:r>
          <w:rPr>
            <w:noProof/>
            <w:webHidden/>
          </w:rPr>
          <w:fldChar w:fldCharType="begin"/>
        </w:r>
        <w:r>
          <w:rPr>
            <w:noProof/>
            <w:webHidden/>
          </w:rPr>
          <w:instrText xml:space="preserve"> PAGEREF _Toc194698814 \h </w:instrText>
        </w:r>
        <w:r>
          <w:rPr>
            <w:noProof/>
            <w:webHidden/>
          </w:rPr>
        </w:r>
        <w:r>
          <w:rPr>
            <w:noProof/>
            <w:webHidden/>
          </w:rPr>
          <w:fldChar w:fldCharType="separate"/>
        </w:r>
        <w:r>
          <w:rPr>
            <w:noProof/>
            <w:webHidden/>
          </w:rPr>
          <w:t>51</w:t>
        </w:r>
        <w:r>
          <w:rPr>
            <w:noProof/>
            <w:webHidden/>
          </w:rPr>
          <w:fldChar w:fldCharType="end"/>
        </w:r>
      </w:hyperlink>
    </w:p>
    <w:p w14:paraId="43A8DF25" w14:textId="3824996C" w:rsidR="002137EA" w:rsidRDefault="002137EA">
      <w:pPr>
        <w:pStyle w:val="TOC2"/>
        <w:tabs>
          <w:tab w:val="right" w:leader="dot" w:pos="9111"/>
        </w:tabs>
        <w:rPr>
          <w:rFonts w:asciiTheme="minorHAnsi" w:eastAsiaTheme="minorEastAsia" w:hAnsiTheme="minorHAnsi"/>
          <w:noProof/>
          <w:sz w:val="22"/>
          <w:lang w:eastAsia="es-MX"/>
        </w:rPr>
      </w:pPr>
      <w:hyperlink w:anchor="_Toc194698815" w:history="1">
        <w:r w:rsidRPr="0005741A">
          <w:rPr>
            <w:rStyle w:val="Hyperlink"/>
            <w:rFonts w:cs="Arial"/>
            <w:noProof/>
          </w:rPr>
          <w:t>3.5 Cierre</w:t>
        </w:r>
        <w:r>
          <w:rPr>
            <w:noProof/>
            <w:webHidden/>
          </w:rPr>
          <w:tab/>
        </w:r>
        <w:r>
          <w:rPr>
            <w:noProof/>
            <w:webHidden/>
          </w:rPr>
          <w:fldChar w:fldCharType="begin"/>
        </w:r>
        <w:r>
          <w:rPr>
            <w:noProof/>
            <w:webHidden/>
          </w:rPr>
          <w:instrText xml:space="preserve"> PAGEREF _Toc194698815 \h </w:instrText>
        </w:r>
        <w:r>
          <w:rPr>
            <w:noProof/>
            <w:webHidden/>
          </w:rPr>
        </w:r>
        <w:r>
          <w:rPr>
            <w:noProof/>
            <w:webHidden/>
          </w:rPr>
          <w:fldChar w:fldCharType="separate"/>
        </w:r>
        <w:r>
          <w:rPr>
            <w:noProof/>
            <w:webHidden/>
          </w:rPr>
          <w:t>52</w:t>
        </w:r>
        <w:r>
          <w:rPr>
            <w:noProof/>
            <w:webHidden/>
          </w:rPr>
          <w:fldChar w:fldCharType="end"/>
        </w:r>
      </w:hyperlink>
    </w:p>
    <w:p w14:paraId="40857279" w14:textId="4D379FF2" w:rsidR="002137EA" w:rsidRDefault="002137EA">
      <w:pPr>
        <w:pStyle w:val="TOC1"/>
        <w:tabs>
          <w:tab w:val="right" w:leader="dot" w:pos="9111"/>
        </w:tabs>
        <w:rPr>
          <w:rFonts w:asciiTheme="minorHAnsi" w:eastAsiaTheme="minorEastAsia" w:hAnsiTheme="minorHAnsi"/>
          <w:b w:val="0"/>
          <w:noProof/>
          <w:sz w:val="22"/>
          <w:lang w:eastAsia="es-MX"/>
        </w:rPr>
      </w:pPr>
      <w:hyperlink w:anchor="_Toc194698816" w:history="1">
        <w:r w:rsidRPr="0005741A">
          <w:rPr>
            <w:rStyle w:val="Hyperlink"/>
            <w:rFonts w:cs="Arial"/>
            <w:noProof/>
          </w:rPr>
          <w:t>CAPÍTULO 4. CONCLUSIONES</w:t>
        </w:r>
        <w:r>
          <w:rPr>
            <w:noProof/>
            <w:webHidden/>
          </w:rPr>
          <w:tab/>
        </w:r>
        <w:r>
          <w:rPr>
            <w:noProof/>
            <w:webHidden/>
          </w:rPr>
          <w:fldChar w:fldCharType="begin"/>
        </w:r>
        <w:r>
          <w:rPr>
            <w:noProof/>
            <w:webHidden/>
          </w:rPr>
          <w:instrText xml:space="preserve"> PAGEREF _Toc194698816 \h </w:instrText>
        </w:r>
        <w:r>
          <w:rPr>
            <w:noProof/>
            <w:webHidden/>
          </w:rPr>
        </w:r>
        <w:r>
          <w:rPr>
            <w:noProof/>
            <w:webHidden/>
          </w:rPr>
          <w:fldChar w:fldCharType="separate"/>
        </w:r>
        <w:r>
          <w:rPr>
            <w:noProof/>
            <w:webHidden/>
          </w:rPr>
          <w:t>54</w:t>
        </w:r>
        <w:r>
          <w:rPr>
            <w:noProof/>
            <w:webHidden/>
          </w:rPr>
          <w:fldChar w:fldCharType="end"/>
        </w:r>
      </w:hyperlink>
    </w:p>
    <w:p w14:paraId="5A85523D" w14:textId="30587741" w:rsidR="002137EA" w:rsidRDefault="002137EA">
      <w:pPr>
        <w:pStyle w:val="TOC2"/>
        <w:tabs>
          <w:tab w:val="right" w:leader="dot" w:pos="9111"/>
        </w:tabs>
        <w:rPr>
          <w:rFonts w:asciiTheme="minorHAnsi" w:eastAsiaTheme="minorEastAsia" w:hAnsiTheme="minorHAnsi"/>
          <w:noProof/>
          <w:sz w:val="22"/>
          <w:lang w:eastAsia="es-MX"/>
        </w:rPr>
      </w:pPr>
      <w:hyperlink w:anchor="_Toc194698817" w:history="1">
        <w:r w:rsidRPr="0005741A">
          <w:rPr>
            <w:rStyle w:val="Hyperlink"/>
            <w:rFonts w:cs="Arial"/>
            <w:noProof/>
          </w:rPr>
          <w:t>4.1 Cumplimiento de objetivos</w:t>
        </w:r>
        <w:r>
          <w:rPr>
            <w:noProof/>
            <w:webHidden/>
          </w:rPr>
          <w:tab/>
        </w:r>
        <w:r>
          <w:rPr>
            <w:noProof/>
            <w:webHidden/>
          </w:rPr>
          <w:fldChar w:fldCharType="begin"/>
        </w:r>
        <w:r>
          <w:rPr>
            <w:noProof/>
            <w:webHidden/>
          </w:rPr>
          <w:instrText xml:space="preserve"> PAGEREF _Toc194698817 \h </w:instrText>
        </w:r>
        <w:r>
          <w:rPr>
            <w:noProof/>
            <w:webHidden/>
          </w:rPr>
        </w:r>
        <w:r>
          <w:rPr>
            <w:noProof/>
            <w:webHidden/>
          </w:rPr>
          <w:fldChar w:fldCharType="separate"/>
        </w:r>
        <w:r>
          <w:rPr>
            <w:noProof/>
            <w:webHidden/>
          </w:rPr>
          <w:t>54</w:t>
        </w:r>
        <w:r>
          <w:rPr>
            <w:noProof/>
            <w:webHidden/>
          </w:rPr>
          <w:fldChar w:fldCharType="end"/>
        </w:r>
      </w:hyperlink>
    </w:p>
    <w:p w14:paraId="47B0D689" w14:textId="663C7DE1" w:rsidR="002137EA" w:rsidRDefault="002137EA">
      <w:pPr>
        <w:pStyle w:val="TOC2"/>
        <w:tabs>
          <w:tab w:val="right" w:leader="dot" w:pos="9111"/>
        </w:tabs>
        <w:rPr>
          <w:rFonts w:asciiTheme="minorHAnsi" w:eastAsiaTheme="minorEastAsia" w:hAnsiTheme="minorHAnsi"/>
          <w:noProof/>
          <w:sz w:val="22"/>
          <w:lang w:eastAsia="es-MX"/>
        </w:rPr>
      </w:pPr>
      <w:hyperlink w:anchor="_Toc194698818" w:history="1">
        <w:r w:rsidRPr="0005741A">
          <w:rPr>
            <w:rStyle w:val="Hyperlink"/>
            <w:rFonts w:cs="Arial"/>
            <w:noProof/>
          </w:rPr>
          <w:t>4.2 Resultados</w:t>
        </w:r>
        <w:r>
          <w:rPr>
            <w:noProof/>
            <w:webHidden/>
          </w:rPr>
          <w:tab/>
        </w:r>
        <w:r>
          <w:rPr>
            <w:noProof/>
            <w:webHidden/>
          </w:rPr>
          <w:fldChar w:fldCharType="begin"/>
        </w:r>
        <w:r>
          <w:rPr>
            <w:noProof/>
            <w:webHidden/>
          </w:rPr>
          <w:instrText xml:space="preserve"> PAGEREF _Toc194698818 \h </w:instrText>
        </w:r>
        <w:r>
          <w:rPr>
            <w:noProof/>
            <w:webHidden/>
          </w:rPr>
        </w:r>
        <w:r>
          <w:rPr>
            <w:noProof/>
            <w:webHidden/>
          </w:rPr>
          <w:fldChar w:fldCharType="separate"/>
        </w:r>
        <w:r>
          <w:rPr>
            <w:noProof/>
            <w:webHidden/>
          </w:rPr>
          <w:t>54</w:t>
        </w:r>
        <w:r>
          <w:rPr>
            <w:noProof/>
            <w:webHidden/>
          </w:rPr>
          <w:fldChar w:fldCharType="end"/>
        </w:r>
      </w:hyperlink>
    </w:p>
    <w:p w14:paraId="66232095" w14:textId="7F9D1148" w:rsidR="002137EA" w:rsidRDefault="002137EA">
      <w:pPr>
        <w:pStyle w:val="TOC2"/>
        <w:tabs>
          <w:tab w:val="right" w:leader="dot" w:pos="9111"/>
        </w:tabs>
        <w:rPr>
          <w:rFonts w:asciiTheme="minorHAnsi" w:eastAsiaTheme="minorEastAsia" w:hAnsiTheme="minorHAnsi"/>
          <w:noProof/>
          <w:sz w:val="22"/>
          <w:lang w:eastAsia="es-MX"/>
        </w:rPr>
      </w:pPr>
      <w:hyperlink w:anchor="_Toc194698819" w:history="1">
        <w:r w:rsidRPr="0005741A">
          <w:rPr>
            <w:rStyle w:val="Hyperlink"/>
            <w:rFonts w:cs="Arial"/>
            <w:noProof/>
          </w:rPr>
          <w:t>4.3 Contribuciones</w:t>
        </w:r>
        <w:r>
          <w:rPr>
            <w:noProof/>
            <w:webHidden/>
          </w:rPr>
          <w:tab/>
        </w:r>
        <w:r>
          <w:rPr>
            <w:noProof/>
            <w:webHidden/>
          </w:rPr>
          <w:fldChar w:fldCharType="begin"/>
        </w:r>
        <w:r>
          <w:rPr>
            <w:noProof/>
            <w:webHidden/>
          </w:rPr>
          <w:instrText xml:space="preserve"> PAGEREF _Toc194698819 \h </w:instrText>
        </w:r>
        <w:r>
          <w:rPr>
            <w:noProof/>
            <w:webHidden/>
          </w:rPr>
        </w:r>
        <w:r>
          <w:rPr>
            <w:noProof/>
            <w:webHidden/>
          </w:rPr>
          <w:fldChar w:fldCharType="separate"/>
        </w:r>
        <w:r>
          <w:rPr>
            <w:noProof/>
            <w:webHidden/>
          </w:rPr>
          <w:t>54</w:t>
        </w:r>
        <w:r>
          <w:rPr>
            <w:noProof/>
            <w:webHidden/>
          </w:rPr>
          <w:fldChar w:fldCharType="end"/>
        </w:r>
      </w:hyperlink>
    </w:p>
    <w:p w14:paraId="337DF5D8" w14:textId="6CA5D3A9" w:rsidR="00231C5F" w:rsidRPr="00797BE8" w:rsidRDefault="00AF4347" w:rsidP="003B7D5B">
      <w:pPr>
        <w:rPr>
          <w:rFonts w:cs="Arial"/>
          <w:b/>
          <w:bCs/>
          <w:noProof/>
          <w:lang w:val="es-ES"/>
        </w:rPr>
      </w:pPr>
      <w:r w:rsidRPr="00797BE8">
        <w:rPr>
          <w:rFonts w:cs="Arial"/>
          <w:b/>
          <w:bCs/>
          <w:noProof/>
          <w:lang w:val="es-ES"/>
        </w:rPr>
        <w:fldChar w:fldCharType="end"/>
      </w:r>
    </w:p>
    <w:p w14:paraId="024D3F88" w14:textId="77777777" w:rsidR="00231C5F" w:rsidRPr="00797BE8" w:rsidRDefault="00231C5F">
      <w:pPr>
        <w:spacing w:after="160" w:line="259" w:lineRule="auto"/>
        <w:rPr>
          <w:rFonts w:cs="Arial"/>
          <w:b/>
        </w:rPr>
      </w:pPr>
      <w:r w:rsidRPr="00797BE8">
        <w:rPr>
          <w:rFonts w:cs="Arial"/>
          <w:b/>
        </w:rPr>
        <w:t>REFERENCIAS</w:t>
      </w:r>
    </w:p>
    <w:p w14:paraId="688AF2A3" w14:textId="77777777" w:rsidR="00231C5F" w:rsidRPr="00797BE8" w:rsidRDefault="00231C5F">
      <w:pPr>
        <w:spacing w:after="160" w:line="259" w:lineRule="auto"/>
        <w:rPr>
          <w:rFonts w:cs="Arial"/>
        </w:rPr>
      </w:pPr>
    </w:p>
    <w:p w14:paraId="358B33D4" w14:textId="77777777" w:rsidR="00231C5F" w:rsidRPr="00797BE8" w:rsidRDefault="00231C5F">
      <w:pPr>
        <w:spacing w:after="160" w:line="259" w:lineRule="auto"/>
        <w:rPr>
          <w:rFonts w:cs="Arial"/>
          <w:b/>
        </w:rPr>
      </w:pPr>
      <w:r w:rsidRPr="00797BE8">
        <w:rPr>
          <w:rFonts w:cs="Arial"/>
          <w:b/>
        </w:rPr>
        <w:t>ANEXOS</w:t>
      </w:r>
    </w:p>
    <w:p w14:paraId="385029FA" w14:textId="77777777" w:rsidR="00A703B6" w:rsidRPr="00797BE8" w:rsidRDefault="00A703B6">
      <w:pPr>
        <w:spacing w:after="160" w:line="259" w:lineRule="auto"/>
        <w:rPr>
          <w:rFonts w:cs="Arial"/>
        </w:rPr>
      </w:pPr>
      <w:r w:rsidRPr="00797BE8">
        <w:rPr>
          <w:rFonts w:cs="Arial"/>
        </w:rPr>
        <w:br w:type="page"/>
      </w: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797BE8" w14:paraId="6F3AB4CF" w14:textId="77777777" w:rsidTr="009C2EC1">
        <w:trPr>
          <w:trHeight w:val="981"/>
        </w:trPr>
        <w:tc>
          <w:tcPr>
            <w:tcW w:w="5000" w:type="pct"/>
            <w:vAlign w:val="center"/>
          </w:tcPr>
          <w:p w14:paraId="76672D1D" w14:textId="77777777" w:rsidR="00231C5F" w:rsidRPr="00797BE8" w:rsidRDefault="00231C5F" w:rsidP="009C2EC1">
            <w:pPr>
              <w:spacing w:line="240" w:lineRule="auto"/>
              <w:jc w:val="right"/>
              <w:rPr>
                <w:rFonts w:cs="Arial"/>
              </w:rPr>
            </w:pPr>
            <w:r w:rsidRPr="00797BE8">
              <w:rPr>
                <w:rFonts w:cs="Arial"/>
                <w:b/>
                <w:sz w:val="32"/>
              </w:rPr>
              <w:lastRenderedPageBreak/>
              <w:t>ÍNDICE DE FIGURAS</w:t>
            </w:r>
          </w:p>
        </w:tc>
      </w:tr>
    </w:tbl>
    <w:p w14:paraId="3A374C08" w14:textId="77777777" w:rsidR="00231C5F" w:rsidRPr="00797BE8" w:rsidRDefault="00231C5F" w:rsidP="00231C5F">
      <w:pPr>
        <w:rPr>
          <w:rFonts w:cs="Arial"/>
        </w:rPr>
      </w:pPr>
    </w:p>
    <w:p w14:paraId="1B69CD68" w14:textId="5592C6B1" w:rsidR="002137EA" w:rsidRDefault="002137EA">
      <w:pPr>
        <w:pStyle w:val="TableofFigures"/>
        <w:tabs>
          <w:tab w:val="right" w:leader="dot" w:pos="9111"/>
        </w:tabs>
        <w:rPr>
          <w:rFonts w:asciiTheme="minorHAnsi" w:eastAsiaTheme="minorEastAsia" w:hAnsiTheme="minorHAnsi"/>
          <w:noProof/>
          <w:sz w:val="22"/>
          <w:lang w:eastAsia="es-MX"/>
        </w:rPr>
      </w:pPr>
      <w:r>
        <w:rPr>
          <w:rFonts w:cs="Arial"/>
        </w:rPr>
        <w:fldChar w:fldCharType="begin"/>
      </w:r>
      <w:r>
        <w:rPr>
          <w:rFonts w:cs="Arial"/>
        </w:rPr>
        <w:instrText xml:space="preserve"> TOC \h \z \c "Figura" </w:instrText>
      </w:r>
      <w:r>
        <w:rPr>
          <w:rFonts w:cs="Arial"/>
        </w:rPr>
        <w:fldChar w:fldCharType="separate"/>
      </w:r>
      <w:hyperlink w:anchor="_Toc194698591" w:history="1">
        <w:r w:rsidRPr="000B4D99">
          <w:rPr>
            <w:rStyle w:val="Hyperlink"/>
            <w:rFonts w:cs="Arial"/>
            <w:noProof/>
          </w:rPr>
          <w:t>Figura 1.1 Logotipo de la empresa (netus.mx, 2025)</w:t>
        </w:r>
        <w:r>
          <w:rPr>
            <w:noProof/>
            <w:webHidden/>
          </w:rPr>
          <w:tab/>
        </w:r>
        <w:r>
          <w:rPr>
            <w:noProof/>
            <w:webHidden/>
          </w:rPr>
          <w:fldChar w:fldCharType="begin"/>
        </w:r>
        <w:r>
          <w:rPr>
            <w:noProof/>
            <w:webHidden/>
          </w:rPr>
          <w:instrText xml:space="preserve"> PAGEREF _Toc194698591 \h </w:instrText>
        </w:r>
        <w:r>
          <w:rPr>
            <w:noProof/>
            <w:webHidden/>
          </w:rPr>
        </w:r>
        <w:r>
          <w:rPr>
            <w:noProof/>
            <w:webHidden/>
          </w:rPr>
          <w:fldChar w:fldCharType="separate"/>
        </w:r>
        <w:r>
          <w:rPr>
            <w:noProof/>
            <w:webHidden/>
          </w:rPr>
          <w:t>10</w:t>
        </w:r>
        <w:r>
          <w:rPr>
            <w:noProof/>
            <w:webHidden/>
          </w:rPr>
          <w:fldChar w:fldCharType="end"/>
        </w:r>
      </w:hyperlink>
    </w:p>
    <w:p w14:paraId="44F9D703" w14:textId="75E93C5A"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2" w:history="1">
        <w:r w:rsidRPr="000B4D99">
          <w:rPr>
            <w:rStyle w:val="Hyperlink"/>
            <w:noProof/>
          </w:rPr>
          <w:t>Figura 2.1 Ejemplo metodología en cascada (Sarah Laoyan, 2025)</w:t>
        </w:r>
        <w:r>
          <w:rPr>
            <w:noProof/>
            <w:webHidden/>
          </w:rPr>
          <w:tab/>
        </w:r>
        <w:r>
          <w:rPr>
            <w:noProof/>
            <w:webHidden/>
          </w:rPr>
          <w:fldChar w:fldCharType="begin"/>
        </w:r>
        <w:r>
          <w:rPr>
            <w:noProof/>
            <w:webHidden/>
          </w:rPr>
          <w:instrText xml:space="preserve"> PAGEREF _Toc194698592 \h </w:instrText>
        </w:r>
        <w:r>
          <w:rPr>
            <w:noProof/>
            <w:webHidden/>
          </w:rPr>
        </w:r>
        <w:r>
          <w:rPr>
            <w:noProof/>
            <w:webHidden/>
          </w:rPr>
          <w:fldChar w:fldCharType="separate"/>
        </w:r>
        <w:r>
          <w:rPr>
            <w:noProof/>
            <w:webHidden/>
          </w:rPr>
          <w:t>19</w:t>
        </w:r>
        <w:r>
          <w:rPr>
            <w:noProof/>
            <w:webHidden/>
          </w:rPr>
          <w:fldChar w:fldCharType="end"/>
        </w:r>
      </w:hyperlink>
    </w:p>
    <w:p w14:paraId="3FBA6BD3" w14:textId="01482B5F"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3" w:history="1">
        <w:r w:rsidRPr="000B4D99">
          <w:rPr>
            <w:rStyle w:val="Hyperlink"/>
            <w:noProof/>
          </w:rPr>
          <w:t>Figura 3.1 Datos del formulario en formato JSON</w:t>
        </w:r>
        <w:r>
          <w:rPr>
            <w:noProof/>
            <w:webHidden/>
          </w:rPr>
          <w:tab/>
        </w:r>
        <w:r>
          <w:rPr>
            <w:noProof/>
            <w:webHidden/>
          </w:rPr>
          <w:fldChar w:fldCharType="begin"/>
        </w:r>
        <w:r>
          <w:rPr>
            <w:noProof/>
            <w:webHidden/>
          </w:rPr>
          <w:instrText xml:space="preserve"> PAGEREF _Toc194698593 \h </w:instrText>
        </w:r>
        <w:r>
          <w:rPr>
            <w:noProof/>
            <w:webHidden/>
          </w:rPr>
        </w:r>
        <w:r>
          <w:rPr>
            <w:noProof/>
            <w:webHidden/>
          </w:rPr>
          <w:fldChar w:fldCharType="separate"/>
        </w:r>
        <w:r>
          <w:rPr>
            <w:noProof/>
            <w:webHidden/>
          </w:rPr>
          <w:t>30</w:t>
        </w:r>
        <w:r>
          <w:rPr>
            <w:noProof/>
            <w:webHidden/>
          </w:rPr>
          <w:fldChar w:fldCharType="end"/>
        </w:r>
      </w:hyperlink>
    </w:p>
    <w:p w14:paraId="6DC76068" w14:textId="7D9848E3"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4" w:history="1">
        <w:r w:rsidRPr="000B4D99">
          <w:rPr>
            <w:rStyle w:val="Hyperlink"/>
            <w:noProof/>
          </w:rPr>
          <w:t>Figura 3.2 Pagina de aterrizaje desplegada</w:t>
        </w:r>
        <w:r>
          <w:rPr>
            <w:noProof/>
            <w:webHidden/>
          </w:rPr>
          <w:tab/>
        </w:r>
        <w:r>
          <w:rPr>
            <w:noProof/>
            <w:webHidden/>
          </w:rPr>
          <w:fldChar w:fldCharType="begin"/>
        </w:r>
        <w:r>
          <w:rPr>
            <w:noProof/>
            <w:webHidden/>
          </w:rPr>
          <w:instrText xml:space="preserve"> PAGEREF _Toc194698594 \h </w:instrText>
        </w:r>
        <w:r>
          <w:rPr>
            <w:noProof/>
            <w:webHidden/>
          </w:rPr>
        </w:r>
        <w:r>
          <w:rPr>
            <w:noProof/>
            <w:webHidden/>
          </w:rPr>
          <w:fldChar w:fldCharType="separate"/>
        </w:r>
        <w:r>
          <w:rPr>
            <w:noProof/>
            <w:webHidden/>
          </w:rPr>
          <w:t>31</w:t>
        </w:r>
        <w:r>
          <w:rPr>
            <w:noProof/>
            <w:webHidden/>
          </w:rPr>
          <w:fldChar w:fldCharType="end"/>
        </w:r>
      </w:hyperlink>
    </w:p>
    <w:p w14:paraId="14CA5F0F" w14:textId="4FE2311A"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5" w:history="1">
        <w:r w:rsidRPr="000B4D99">
          <w:rPr>
            <w:rStyle w:val="Hyperlink"/>
            <w:noProof/>
          </w:rPr>
          <w:t>Figura 3.3 Flujo de trabajo de invitación al seminario web</w:t>
        </w:r>
        <w:r>
          <w:rPr>
            <w:noProof/>
            <w:webHidden/>
          </w:rPr>
          <w:tab/>
        </w:r>
        <w:r>
          <w:rPr>
            <w:noProof/>
            <w:webHidden/>
          </w:rPr>
          <w:fldChar w:fldCharType="begin"/>
        </w:r>
        <w:r>
          <w:rPr>
            <w:noProof/>
            <w:webHidden/>
          </w:rPr>
          <w:instrText xml:space="preserve"> PAGEREF _Toc194698595 \h </w:instrText>
        </w:r>
        <w:r>
          <w:rPr>
            <w:noProof/>
            <w:webHidden/>
          </w:rPr>
        </w:r>
        <w:r>
          <w:rPr>
            <w:noProof/>
            <w:webHidden/>
          </w:rPr>
          <w:fldChar w:fldCharType="separate"/>
        </w:r>
        <w:r>
          <w:rPr>
            <w:noProof/>
            <w:webHidden/>
          </w:rPr>
          <w:t>32</w:t>
        </w:r>
        <w:r>
          <w:rPr>
            <w:noProof/>
            <w:webHidden/>
          </w:rPr>
          <w:fldChar w:fldCharType="end"/>
        </w:r>
      </w:hyperlink>
    </w:p>
    <w:p w14:paraId="32AD7DDE" w14:textId="0AB2BAEA"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6" w:history="1">
        <w:r w:rsidRPr="000B4D99">
          <w:rPr>
            <w:rStyle w:val="Hyperlink"/>
            <w:noProof/>
          </w:rPr>
          <w:t>Figura 3.4 Flujo de trabajo de recordatorios al seminario web</w:t>
        </w:r>
        <w:r>
          <w:rPr>
            <w:noProof/>
            <w:webHidden/>
          </w:rPr>
          <w:tab/>
        </w:r>
        <w:r>
          <w:rPr>
            <w:noProof/>
            <w:webHidden/>
          </w:rPr>
          <w:fldChar w:fldCharType="begin"/>
        </w:r>
        <w:r>
          <w:rPr>
            <w:noProof/>
            <w:webHidden/>
          </w:rPr>
          <w:instrText xml:space="preserve"> PAGEREF _Toc194698596 \h </w:instrText>
        </w:r>
        <w:r>
          <w:rPr>
            <w:noProof/>
            <w:webHidden/>
          </w:rPr>
        </w:r>
        <w:r>
          <w:rPr>
            <w:noProof/>
            <w:webHidden/>
          </w:rPr>
          <w:fldChar w:fldCharType="separate"/>
        </w:r>
        <w:r>
          <w:rPr>
            <w:noProof/>
            <w:webHidden/>
          </w:rPr>
          <w:t>34</w:t>
        </w:r>
        <w:r>
          <w:rPr>
            <w:noProof/>
            <w:webHidden/>
          </w:rPr>
          <w:fldChar w:fldCharType="end"/>
        </w:r>
      </w:hyperlink>
    </w:p>
    <w:p w14:paraId="44C28910" w14:textId="1C6FEDD9"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7" w:history="1">
        <w:r w:rsidRPr="000B4D99">
          <w:rPr>
            <w:rStyle w:val="Hyperlink"/>
            <w:noProof/>
          </w:rPr>
          <w:t>Figura 3.5 Habilitación de API Google My Business</w:t>
        </w:r>
        <w:r>
          <w:rPr>
            <w:noProof/>
            <w:webHidden/>
          </w:rPr>
          <w:tab/>
        </w:r>
        <w:r>
          <w:rPr>
            <w:noProof/>
            <w:webHidden/>
          </w:rPr>
          <w:fldChar w:fldCharType="begin"/>
        </w:r>
        <w:r>
          <w:rPr>
            <w:noProof/>
            <w:webHidden/>
          </w:rPr>
          <w:instrText xml:space="preserve"> PAGEREF _Toc194698597 \h </w:instrText>
        </w:r>
        <w:r>
          <w:rPr>
            <w:noProof/>
            <w:webHidden/>
          </w:rPr>
        </w:r>
        <w:r>
          <w:rPr>
            <w:noProof/>
            <w:webHidden/>
          </w:rPr>
          <w:fldChar w:fldCharType="separate"/>
        </w:r>
        <w:r>
          <w:rPr>
            <w:noProof/>
            <w:webHidden/>
          </w:rPr>
          <w:t>35</w:t>
        </w:r>
        <w:r>
          <w:rPr>
            <w:noProof/>
            <w:webHidden/>
          </w:rPr>
          <w:fldChar w:fldCharType="end"/>
        </w:r>
      </w:hyperlink>
    </w:p>
    <w:p w14:paraId="7610F55D" w14:textId="6AC9C6F5"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8" w:history="1">
        <w:r w:rsidRPr="000B4D99">
          <w:rPr>
            <w:rStyle w:val="Hyperlink"/>
            <w:noProof/>
          </w:rPr>
          <w:t>Figura 3.6 Formulario de reseña negativa</w:t>
        </w:r>
        <w:r>
          <w:rPr>
            <w:noProof/>
            <w:webHidden/>
          </w:rPr>
          <w:tab/>
        </w:r>
        <w:r>
          <w:rPr>
            <w:noProof/>
            <w:webHidden/>
          </w:rPr>
          <w:fldChar w:fldCharType="begin"/>
        </w:r>
        <w:r>
          <w:rPr>
            <w:noProof/>
            <w:webHidden/>
          </w:rPr>
          <w:instrText xml:space="preserve"> PAGEREF _Toc194698598 \h </w:instrText>
        </w:r>
        <w:r>
          <w:rPr>
            <w:noProof/>
            <w:webHidden/>
          </w:rPr>
        </w:r>
        <w:r>
          <w:rPr>
            <w:noProof/>
            <w:webHidden/>
          </w:rPr>
          <w:fldChar w:fldCharType="separate"/>
        </w:r>
        <w:r>
          <w:rPr>
            <w:noProof/>
            <w:webHidden/>
          </w:rPr>
          <w:t>36</w:t>
        </w:r>
        <w:r>
          <w:rPr>
            <w:noProof/>
            <w:webHidden/>
          </w:rPr>
          <w:fldChar w:fldCharType="end"/>
        </w:r>
      </w:hyperlink>
    </w:p>
    <w:p w14:paraId="03A1E6BA" w14:textId="35397883"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599" w:history="1">
        <w:r w:rsidRPr="000B4D99">
          <w:rPr>
            <w:rStyle w:val="Hyperlink"/>
            <w:noProof/>
          </w:rPr>
          <w:t>Figura 3.7 Reseñas de Google</w:t>
        </w:r>
        <w:r>
          <w:rPr>
            <w:noProof/>
            <w:webHidden/>
          </w:rPr>
          <w:tab/>
        </w:r>
        <w:r>
          <w:rPr>
            <w:noProof/>
            <w:webHidden/>
          </w:rPr>
          <w:fldChar w:fldCharType="begin"/>
        </w:r>
        <w:r>
          <w:rPr>
            <w:noProof/>
            <w:webHidden/>
          </w:rPr>
          <w:instrText xml:space="preserve"> PAGEREF _Toc194698599 \h </w:instrText>
        </w:r>
        <w:r>
          <w:rPr>
            <w:noProof/>
            <w:webHidden/>
          </w:rPr>
        </w:r>
        <w:r>
          <w:rPr>
            <w:noProof/>
            <w:webHidden/>
          </w:rPr>
          <w:fldChar w:fldCharType="separate"/>
        </w:r>
        <w:r>
          <w:rPr>
            <w:noProof/>
            <w:webHidden/>
          </w:rPr>
          <w:t>36</w:t>
        </w:r>
        <w:r>
          <w:rPr>
            <w:noProof/>
            <w:webHidden/>
          </w:rPr>
          <w:fldChar w:fldCharType="end"/>
        </w:r>
      </w:hyperlink>
    </w:p>
    <w:p w14:paraId="751D1D72" w14:textId="351A5944"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0" w:history="1">
        <w:r w:rsidRPr="000B4D99">
          <w:rPr>
            <w:rStyle w:val="Hyperlink"/>
            <w:noProof/>
          </w:rPr>
          <w:t>Figura 3.8 Flujo de trabajo automatización de invitación a reseñar servicio</w:t>
        </w:r>
        <w:r>
          <w:rPr>
            <w:noProof/>
            <w:webHidden/>
          </w:rPr>
          <w:tab/>
        </w:r>
        <w:r>
          <w:rPr>
            <w:noProof/>
            <w:webHidden/>
          </w:rPr>
          <w:fldChar w:fldCharType="begin"/>
        </w:r>
        <w:r>
          <w:rPr>
            <w:noProof/>
            <w:webHidden/>
          </w:rPr>
          <w:instrText xml:space="preserve"> PAGEREF _Toc194698600 \h </w:instrText>
        </w:r>
        <w:r>
          <w:rPr>
            <w:noProof/>
            <w:webHidden/>
          </w:rPr>
        </w:r>
        <w:r>
          <w:rPr>
            <w:noProof/>
            <w:webHidden/>
          </w:rPr>
          <w:fldChar w:fldCharType="separate"/>
        </w:r>
        <w:r>
          <w:rPr>
            <w:noProof/>
            <w:webHidden/>
          </w:rPr>
          <w:t>38</w:t>
        </w:r>
        <w:r>
          <w:rPr>
            <w:noProof/>
            <w:webHidden/>
          </w:rPr>
          <w:fldChar w:fldCharType="end"/>
        </w:r>
      </w:hyperlink>
    </w:p>
    <w:p w14:paraId="78FFA13C" w14:textId="42D40ED1"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1" w:history="1">
        <w:r w:rsidRPr="000B4D99">
          <w:rPr>
            <w:rStyle w:val="Hyperlink"/>
            <w:noProof/>
          </w:rPr>
          <w:t>Figura 3.9 Configuración webhook dede Zoho</w:t>
        </w:r>
        <w:r>
          <w:rPr>
            <w:noProof/>
            <w:webHidden/>
          </w:rPr>
          <w:tab/>
        </w:r>
        <w:r>
          <w:rPr>
            <w:noProof/>
            <w:webHidden/>
          </w:rPr>
          <w:fldChar w:fldCharType="begin"/>
        </w:r>
        <w:r>
          <w:rPr>
            <w:noProof/>
            <w:webHidden/>
          </w:rPr>
          <w:instrText xml:space="preserve"> PAGEREF _Toc194698601 \h </w:instrText>
        </w:r>
        <w:r>
          <w:rPr>
            <w:noProof/>
            <w:webHidden/>
          </w:rPr>
        </w:r>
        <w:r>
          <w:rPr>
            <w:noProof/>
            <w:webHidden/>
          </w:rPr>
          <w:fldChar w:fldCharType="separate"/>
        </w:r>
        <w:r>
          <w:rPr>
            <w:noProof/>
            <w:webHidden/>
          </w:rPr>
          <w:t>39</w:t>
        </w:r>
        <w:r>
          <w:rPr>
            <w:noProof/>
            <w:webHidden/>
          </w:rPr>
          <w:fldChar w:fldCharType="end"/>
        </w:r>
      </w:hyperlink>
    </w:p>
    <w:p w14:paraId="01D980B3" w14:textId="694B35F0"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2" w:history="1">
        <w:r w:rsidRPr="000B4D99">
          <w:rPr>
            <w:rStyle w:val="Hyperlink"/>
            <w:noProof/>
          </w:rPr>
          <w:t>Figura 3.10 Inbound webhook</w:t>
        </w:r>
        <w:r>
          <w:rPr>
            <w:noProof/>
            <w:webHidden/>
          </w:rPr>
          <w:tab/>
        </w:r>
        <w:r>
          <w:rPr>
            <w:noProof/>
            <w:webHidden/>
          </w:rPr>
          <w:fldChar w:fldCharType="begin"/>
        </w:r>
        <w:r>
          <w:rPr>
            <w:noProof/>
            <w:webHidden/>
          </w:rPr>
          <w:instrText xml:space="preserve"> PAGEREF _Toc194698602 \h </w:instrText>
        </w:r>
        <w:r>
          <w:rPr>
            <w:noProof/>
            <w:webHidden/>
          </w:rPr>
        </w:r>
        <w:r>
          <w:rPr>
            <w:noProof/>
            <w:webHidden/>
          </w:rPr>
          <w:fldChar w:fldCharType="separate"/>
        </w:r>
        <w:r>
          <w:rPr>
            <w:noProof/>
            <w:webHidden/>
          </w:rPr>
          <w:t>40</w:t>
        </w:r>
        <w:r>
          <w:rPr>
            <w:noProof/>
            <w:webHidden/>
          </w:rPr>
          <w:fldChar w:fldCharType="end"/>
        </w:r>
      </w:hyperlink>
    </w:p>
    <w:p w14:paraId="102AF6EC" w14:textId="4004DD68"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3" w:history="1">
        <w:r w:rsidRPr="000B4D99">
          <w:rPr>
            <w:rStyle w:val="Hyperlink"/>
            <w:noProof/>
          </w:rPr>
          <w:t>Figura 3.11 Datos recibidos por el webhook</w:t>
        </w:r>
        <w:r>
          <w:rPr>
            <w:noProof/>
            <w:webHidden/>
          </w:rPr>
          <w:tab/>
        </w:r>
        <w:r>
          <w:rPr>
            <w:noProof/>
            <w:webHidden/>
          </w:rPr>
          <w:fldChar w:fldCharType="begin"/>
        </w:r>
        <w:r>
          <w:rPr>
            <w:noProof/>
            <w:webHidden/>
          </w:rPr>
          <w:instrText xml:space="preserve"> PAGEREF _Toc194698603 \h </w:instrText>
        </w:r>
        <w:r>
          <w:rPr>
            <w:noProof/>
            <w:webHidden/>
          </w:rPr>
        </w:r>
        <w:r>
          <w:rPr>
            <w:noProof/>
            <w:webHidden/>
          </w:rPr>
          <w:fldChar w:fldCharType="separate"/>
        </w:r>
        <w:r>
          <w:rPr>
            <w:noProof/>
            <w:webHidden/>
          </w:rPr>
          <w:t>40</w:t>
        </w:r>
        <w:r>
          <w:rPr>
            <w:noProof/>
            <w:webHidden/>
          </w:rPr>
          <w:fldChar w:fldCharType="end"/>
        </w:r>
      </w:hyperlink>
    </w:p>
    <w:p w14:paraId="5B4F6F70" w14:textId="3EDA5683"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4" w:history="1">
        <w:r w:rsidRPr="000B4D99">
          <w:rPr>
            <w:rStyle w:val="Hyperlink"/>
            <w:noProof/>
          </w:rPr>
          <w:t>Figura 3.12 Interfaz gráfica ConversationAI</w:t>
        </w:r>
        <w:r>
          <w:rPr>
            <w:noProof/>
            <w:webHidden/>
          </w:rPr>
          <w:tab/>
        </w:r>
        <w:r>
          <w:rPr>
            <w:noProof/>
            <w:webHidden/>
          </w:rPr>
          <w:fldChar w:fldCharType="begin"/>
        </w:r>
        <w:r>
          <w:rPr>
            <w:noProof/>
            <w:webHidden/>
          </w:rPr>
          <w:instrText xml:space="preserve"> PAGEREF _Toc194698604 \h </w:instrText>
        </w:r>
        <w:r>
          <w:rPr>
            <w:noProof/>
            <w:webHidden/>
          </w:rPr>
        </w:r>
        <w:r>
          <w:rPr>
            <w:noProof/>
            <w:webHidden/>
          </w:rPr>
          <w:fldChar w:fldCharType="separate"/>
        </w:r>
        <w:r>
          <w:rPr>
            <w:noProof/>
            <w:webHidden/>
          </w:rPr>
          <w:t>41</w:t>
        </w:r>
        <w:r>
          <w:rPr>
            <w:noProof/>
            <w:webHidden/>
          </w:rPr>
          <w:fldChar w:fldCharType="end"/>
        </w:r>
      </w:hyperlink>
    </w:p>
    <w:p w14:paraId="1172F2E8" w14:textId="0B02CA62"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5" w:history="1">
        <w:r w:rsidRPr="000B4D99">
          <w:rPr>
            <w:rStyle w:val="Hyperlink"/>
            <w:noProof/>
          </w:rPr>
          <w:t>Figura 3.13 Habilitación API Google Calendar</w:t>
        </w:r>
        <w:r>
          <w:rPr>
            <w:noProof/>
            <w:webHidden/>
          </w:rPr>
          <w:tab/>
        </w:r>
        <w:r>
          <w:rPr>
            <w:noProof/>
            <w:webHidden/>
          </w:rPr>
          <w:fldChar w:fldCharType="begin"/>
        </w:r>
        <w:r>
          <w:rPr>
            <w:noProof/>
            <w:webHidden/>
          </w:rPr>
          <w:instrText xml:space="preserve"> PAGEREF _Toc194698605 \h </w:instrText>
        </w:r>
        <w:r>
          <w:rPr>
            <w:noProof/>
            <w:webHidden/>
          </w:rPr>
        </w:r>
        <w:r>
          <w:rPr>
            <w:noProof/>
            <w:webHidden/>
          </w:rPr>
          <w:fldChar w:fldCharType="separate"/>
        </w:r>
        <w:r>
          <w:rPr>
            <w:noProof/>
            <w:webHidden/>
          </w:rPr>
          <w:t>42</w:t>
        </w:r>
        <w:r>
          <w:rPr>
            <w:noProof/>
            <w:webHidden/>
          </w:rPr>
          <w:fldChar w:fldCharType="end"/>
        </w:r>
      </w:hyperlink>
    </w:p>
    <w:p w14:paraId="01DD723F" w14:textId="369EE692"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6" w:history="1">
        <w:r w:rsidRPr="000B4D99">
          <w:rPr>
            <w:rStyle w:val="Hyperlink"/>
            <w:noProof/>
          </w:rPr>
          <w:t>Figura 3.14 Instalación Node.js</w:t>
        </w:r>
        <w:r>
          <w:rPr>
            <w:noProof/>
            <w:webHidden/>
          </w:rPr>
          <w:tab/>
        </w:r>
        <w:r>
          <w:rPr>
            <w:noProof/>
            <w:webHidden/>
          </w:rPr>
          <w:fldChar w:fldCharType="begin"/>
        </w:r>
        <w:r>
          <w:rPr>
            <w:noProof/>
            <w:webHidden/>
          </w:rPr>
          <w:instrText xml:space="preserve"> PAGEREF _Toc194698606 \h </w:instrText>
        </w:r>
        <w:r>
          <w:rPr>
            <w:noProof/>
            <w:webHidden/>
          </w:rPr>
        </w:r>
        <w:r>
          <w:rPr>
            <w:noProof/>
            <w:webHidden/>
          </w:rPr>
          <w:fldChar w:fldCharType="separate"/>
        </w:r>
        <w:r>
          <w:rPr>
            <w:noProof/>
            <w:webHidden/>
          </w:rPr>
          <w:t>43</w:t>
        </w:r>
        <w:r>
          <w:rPr>
            <w:noProof/>
            <w:webHidden/>
          </w:rPr>
          <w:fldChar w:fldCharType="end"/>
        </w:r>
      </w:hyperlink>
    </w:p>
    <w:p w14:paraId="277484B3" w14:textId="16FBBA5A"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7" w:history="1">
        <w:r w:rsidRPr="000B4D99">
          <w:rPr>
            <w:rStyle w:val="Hyperlink"/>
            <w:noProof/>
          </w:rPr>
          <w:t>Figura 3.15 Versiones de NPM y de Node.js</w:t>
        </w:r>
        <w:r>
          <w:rPr>
            <w:noProof/>
            <w:webHidden/>
          </w:rPr>
          <w:tab/>
        </w:r>
        <w:r>
          <w:rPr>
            <w:noProof/>
            <w:webHidden/>
          </w:rPr>
          <w:fldChar w:fldCharType="begin"/>
        </w:r>
        <w:r>
          <w:rPr>
            <w:noProof/>
            <w:webHidden/>
          </w:rPr>
          <w:instrText xml:space="preserve"> PAGEREF _Toc194698607 \h </w:instrText>
        </w:r>
        <w:r>
          <w:rPr>
            <w:noProof/>
            <w:webHidden/>
          </w:rPr>
        </w:r>
        <w:r>
          <w:rPr>
            <w:noProof/>
            <w:webHidden/>
          </w:rPr>
          <w:fldChar w:fldCharType="separate"/>
        </w:r>
        <w:r>
          <w:rPr>
            <w:noProof/>
            <w:webHidden/>
          </w:rPr>
          <w:t>43</w:t>
        </w:r>
        <w:r>
          <w:rPr>
            <w:noProof/>
            <w:webHidden/>
          </w:rPr>
          <w:fldChar w:fldCharType="end"/>
        </w:r>
      </w:hyperlink>
    </w:p>
    <w:p w14:paraId="3C138825" w14:textId="3892B679"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8" w:history="1">
        <w:r w:rsidRPr="000B4D99">
          <w:rPr>
            <w:rStyle w:val="Hyperlink"/>
            <w:noProof/>
          </w:rPr>
          <w:t>Figura 3.16 Instalación de dependencias</w:t>
        </w:r>
        <w:r>
          <w:rPr>
            <w:noProof/>
            <w:webHidden/>
          </w:rPr>
          <w:tab/>
        </w:r>
        <w:r>
          <w:rPr>
            <w:noProof/>
            <w:webHidden/>
          </w:rPr>
          <w:fldChar w:fldCharType="begin"/>
        </w:r>
        <w:r>
          <w:rPr>
            <w:noProof/>
            <w:webHidden/>
          </w:rPr>
          <w:instrText xml:space="preserve"> PAGEREF _Toc194698608 \h </w:instrText>
        </w:r>
        <w:r>
          <w:rPr>
            <w:noProof/>
            <w:webHidden/>
          </w:rPr>
        </w:r>
        <w:r>
          <w:rPr>
            <w:noProof/>
            <w:webHidden/>
          </w:rPr>
          <w:fldChar w:fldCharType="separate"/>
        </w:r>
        <w:r>
          <w:rPr>
            <w:noProof/>
            <w:webHidden/>
          </w:rPr>
          <w:t>44</w:t>
        </w:r>
        <w:r>
          <w:rPr>
            <w:noProof/>
            <w:webHidden/>
          </w:rPr>
          <w:fldChar w:fldCharType="end"/>
        </w:r>
      </w:hyperlink>
    </w:p>
    <w:p w14:paraId="545AB800" w14:textId="167BE469"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09" w:history="1">
        <w:r w:rsidRPr="000B4D99">
          <w:rPr>
            <w:rStyle w:val="Hyperlink"/>
            <w:noProof/>
          </w:rPr>
          <w:t>Figura 3.17 Ejemplo de Variables de entorno</w:t>
        </w:r>
        <w:r>
          <w:rPr>
            <w:noProof/>
            <w:webHidden/>
          </w:rPr>
          <w:tab/>
        </w:r>
        <w:r>
          <w:rPr>
            <w:noProof/>
            <w:webHidden/>
          </w:rPr>
          <w:fldChar w:fldCharType="begin"/>
        </w:r>
        <w:r>
          <w:rPr>
            <w:noProof/>
            <w:webHidden/>
          </w:rPr>
          <w:instrText xml:space="preserve"> PAGEREF _Toc194698609 \h </w:instrText>
        </w:r>
        <w:r>
          <w:rPr>
            <w:noProof/>
            <w:webHidden/>
          </w:rPr>
        </w:r>
        <w:r>
          <w:rPr>
            <w:noProof/>
            <w:webHidden/>
          </w:rPr>
          <w:fldChar w:fldCharType="separate"/>
        </w:r>
        <w:r>
          <w:rPr>
            <w:noProof/>
            <w:webHidden/>
          </w:rPr>
          <w:t>44</w:t>
        </w:r>
        <w:r>
          <w:rPr>
            <w:noProof/>
            <w:webHidden/>
          </w:rPr>
          <w:fldChar w:fldCharType="end"/>
        </w:r>
      </w:hyperlink>
    </w:p>
    <w:p w14:paraId="3751B98F" w14:textId="299753E1"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0" w:history="1">
        <w:r w:rsidRPr="000B4D99">
          <w:rPr>
            <w:rStyle w:val="Hyperlink"/>
            <w:noProof/>
          </w:rPr>
          <w:t>Figura 3.18 Configuración inicial del servidor</w:t>
        </w:r>
        <w:r>
          <w:rPr>
            <w:noProof/>
            <w:webHidden/>
          </w:rPr>
          <w:tab/>
        </w:r>
        <w:r>
          <w:rPr>
            <w:noProof/>
            <w:webHidden/>
          </w:rPr>
          <w:fldChar w:fldCharType="begin"/>
        </w:r>
        <w:r>
          <w:rPr>
            <w:noProof/>
            <w:webHidden/>
          </w:rPr>
          <w:instrText xml:space="preserve"> PAGEREF _Toc194698610 \h </w:instrText>
        </w:r>
        <w:r>
          <w:rPr>
            <w:noProof/>
            <w:webHidden/>
          </w:rPr>
        </w:r>
        <w:r>
          <w:rPr>
            <w:noProof/>
            <w:webHidden/>
          </w:rPr>
          <w:fldChar w:fldCharType="separate"/>
        </w:r>
        <w:r>
          <w:rPr>
            <w:noProof/>
            <w:webHidden/>
          </w:rPr>
          <w:t>45</w:t>
        </w:r>
        <w:r>
          <w:rPr>
            <w:noProof/>
            <w:webHidden/>
          </w:rPr>
          <w:fldChar w:fldCharType="end"/>
        </w:r>
      </w:hyperlink>
    </w:p>
    <w:p w14:paraId="55486975" w14:textId="0D748DCB"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1" w:history="1">
        <w:r w:rsidRPr="000B4D99">
          <w:rPr>
            <w:rStyle w:val="Hyperlink"/>
            <w:noProof/>
          </w:rPr>
          <w:t>Figura 3.19 Código de autenticación en Google Calendar</w:t>
        </w:r>
        <w:r>
          <w:rPr>
            <w:noProof/>
            <w:webHidden/>
          </w:rPr>
          <w:tab/>
        </w:r>
        <w:r>
          <w:rPr>
            <w:noProof/>
            <w:webHidden/>
          </w:rPr>
          <w:fldChar w:fldCharType="begin"/>
        </w:r>
        <w:r>
          <w:rPr>
            <w:noProof/>
            <w:webHidden/>
          </w:rPr>
          <w:instrText xml:space="preserve"> PAGEREF _Toc194698611 \h </w:instrText>
        </w:r>
        <w:r>
          <w:rPr>
            <w:noProof/>
            <w:webHidden/>
          </w:rPr>
        </w:r>
        <w:r>
          <w:rPr>
            <w:noProof/>
            <w:webHidden/>
          </w:rPr>
          <w:fldChar w:fldCharType="separate"/>
        </w:r>
        <w:r>
          <w:rPr>
            <w:noProof/>
            <w:webHidden/>
          </w:rPr>
          <w:t>46</w:t>
        </w:r>
        <w:r>
          <w:rPr>
            <w:noProof/>
            <w:webHidden/>
          </w:rPr>
          <w:fldChar w:fldCharType="end"/>
        </w:r>
      </w:hyperlink>
    </w:p>
    <w:p w14:paraId="5602846B" w14:textId="112EC1A0"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2" w:history="1">
        <w:r w:rsidRPr="000B4D99">
          <w:rPr>
            <w:rStyle w:val="Hyperlink"/>
            <w:noProof/>
          </w:rPr>
          <w:t>Figura 3.20 Código de implementación del webhook</w:t>
        </w:r>
        <w:r>
          <w:rPr>
            <w:noProof/>
            <w:webHidden/>
          </w:rPr>
          <w:tab/>
        </w:r>
        <w:r>
          <w:rPr>
            <w:noProof/>
            <w:webHidden/>
          </w:rPr>
          <w:fldChar w:fldCharType="begin"/>
        </w:r>
        <w:r>
          <w:rPr>
            <w:noProof/>
            <w:webHidden/>
          </w:rPr>
          <w:instrText xml:space="preserve"> PAGEREF _Toc194698612 \h </w:instrText>
        </w:r>
        <w:r>
          <w:rPr>
            <w:noProof/>
            <w:webHidden/>
          </w:rPr>
        </w:r>
        <w:r>
          <w:rPr>
            <w:noProof/>
            <w:webHidden/>
          </w:rPr>
          <w:fldChar w:fldCharType="separate"/>
        </w:r>
        <w:r>
          <w:rPr>
            <w:noProof/>
            <w:webHidden/>
          </w:rPr>
          <w:t>47</w:t>
        </w:r>
        <w:r>
          <w:rPr>
            <w:noProof/>
            <w:webHidden/>
          </w:rPr>
          <w:fldChar w:fldCharType="end"/>
        </w:r>
      </w:hyperlink>
    </w:p>
    <w:p w14:paraId="399EF1AF" w14:textId="237C0A26"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3" w:history="1">
        <w:r w:rsidRPr="000B4D99">
          <w:rPr>
            <w:rStyle w:val="Hyperlink"/>
            <w:noProof/>
          </w:rPr>
          <w:t>Figura 3.21 Función para obtener los hoarios disponibles</w:t>
        </w:r>
        <w:r>
          <w:rPr>
            <w:noProof/>
            <w:webHidden/>
          </w:rPr>
          <w:tab/>
        </w:r>
        <w:r>
          <w:rPr>
            <w:noProof/>
            <w:webHidden/>
          </w:rPr>
          <w:fldChar w:fldCharType="begin"/>
        </w:r>
        <w:r>
          <w:rPr>
            <w:noProof/>
            <w:webHidden/>
          </w:rPr>
          <w:instrText xml:space="preserve"> PAGEREF _Toc194698613 \h </w:instrText>
        </w:r>
        <w:r>
          <w:rPr>
            <w:noProof/>
            <w:webHidden/>
          </w:rPr>
        </w:r>
        <w:r>
          <w:rPr>
            <w:noProof/>
            <w:webHidden/>
          </w:rPr>
          <w:fldChar w:fldCharType="separate"/>
        </w:r>
        <w:r>
          <w:rPr>
            <w:noProof/>
            <w:webHidden/>
          </w:rPr>
          <w:t>49</w:t>
        </w:r>
        <w:r>
          <w:rPr>
            <w:noProof/>
            <w:webHidden/>
          </w:rPr>
          <w:fldChar w:fldCharType="end"/>
        </w:r>
      </w:hyperlink>
    </w:p>
    <w:p w14:paraId="21AAA73C" w14:textId="111F35BA"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4" w:history="1">
        <w:r w:rsidRPr="000B4D99">
          <w:rPr>
            <w:rStyle w:val="Hyperlink"/>
            <w:noProof/>
          </w:rPr>
          <w:t>Figura 3.22 Función para calcular espacios disponibles</w:t>
        </w:r>
        <w:r>
          <w:rPr>
            <w:noProof/>
            <w:webHidden/>
          </w:rPr>
          <w:tab/>
        </w:r>
        <w:r>
          <w:rPr>
            <w:noProof/>
            <w:webHidden/>
          </w:rPr>
          <w:fldChar w:fldCharType="begin"/>
        </w:r>
        <w:r>
          <w:rPr>
            <w:noProof/>
            <w:webHidden/>
          </w:rPr>
          <w:instrText xml:space="preserve"> PAGEREF _Toc194698614 \h </w:instrText>
        </w:r>
        <w:r>
          <w:rPr>
            <w:noProof/>
            <w:webHidden/>
          </w:rPr>
        </w:r>
        <w:r>
          <w:rPr>
            <w:noProof/>
            <w:webHidden/>
          </w:rPr>
          <w:fldChar w:fldCharType="separate"/>
        </w:r>
        <w:r>
          <w:rPr>
            <w:noProof/>
            <w:webHidden/>
          </w:rPr>
          <w:t>50</w:t>
        </w:r>
        <w:r>
          <w:rPr>
            <w:noProof/>
            <w:webHidden/>
          </w:rPr>
          <w:fldChar w:fldCharType="end"/>
        </w:r>
      </w:hyperlink>
    </w:p>
    <w:p w14:paraId="2ADE686A" w14:textId="1CBDD383"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5" w:history="1">
        <w:r w:rsidRPr="000B4D99">
          <w:rPr>
            <w:rStyle w:val="Hyperlink"/>
            <w:noProof/>
          </w:rPr>
          <w:t>Figura 3.23 Formateo a texto e inicio del servidor</w:t>
        </w:r>
        <w:r>
          <w:rPr>
            <w:noProof/>
            <w:webHidden/>
          </w:rPr>
          <w:tab/>
        </w:r>
        <w:r>
          <w:rPr>
            <w:noProof/>
            <w:webHidden/>
          </w:rPr>
          <w:fldChar w:fldCharType="begin"/>
        </w:r>
        <w:r>
          <w:rPr>
            <w:noProof/>
            <w:webHidden/>
          </w:rPr>
          <w:instrText xml:space="preserve"> PAGEREF _Toc194698615 \h </w:instrText>
        </w:r>
        <w:r>
          <w:rPr>
            <w:noProof/>
            <w:webHidden/>
          </w:rPr>
        </w:r>
        <w:r>
          <w:rPr>
            <w:noProof/>
            <w:webHidden/>
          </w:rPr>
          <w:fldChar w:fldCharType="separate"/>
        </w:r>
        <w:r>
          <w:rPr>
            <w:noProof/>
            <w:webHidden/>
          </w:rPr>
          <w:t>51</w:t>
        </w:r>
        <w:r>
          <w:rPr>
            <w:noProof/>
            <w:webHidden/>
          </w:rPr>
          <w:fldChar w:fldCharType="end"/>
        </w:r>
      </w:hyperlink>
    </w:p>
    <w:p w14:paraId="31586627" w14:textId="393F82E3" w:rsidR="002137EA" w:rsidRDefault="002137EA">
      <w:pPr>
        <w:pStyle w:val="TableofFigures"/>
        <w:tabs>
          <w:tab w:val="right" w:leader="dot" w:pos="9111"/>
        </w:tabs>
        <w:rPr>
          <w:rFonts w:asciiTheme="minorHAnsi" w:eastAsiaTheme="minorEastAsia" w:hAnsiTheme="minorHAnsi"/>
          <w:noProof/>
          <w:sz w:val="22"/>
          <w:lang w:eastAsia="es-MX"/>
        </w:rPr>
      </w:pPr>
      <w:hyperlink w:anchor="_Toc194698616" w:history="1">
        <w:r w:rsidRPr="000B4D99">
          <w:rPr>
            <w:rStyle w:val="Hyperlink"/>
            <w:noProof/>
          </w:rPr>
          <w:t>Figura 3.24 Agendamiento de cita por WhatsApp</w:t>
        </w:r>
        <w:r>
          <w:rPr>
            <w:noProof/>
            <w:webHidden/>
          </w:rPr>
          <w:tab/>
        </w:r>
        <w:r>
          <w:rPr>
            <w:noProof/>
            <w:webHidden/>
          </w:rPr>
          <w:fldChar w:fldCharType="begin"/>
        </w:r>
        <w:r>
          <w:rPr>
            <w:noProof/>
            <w:webHidden/>
          </w:rPr>
          <w:instrText xml:space="preserve"> PAGEREF _Toc194698616 \h </w:instrText>
        </w:r>
        <w:r>
          <w:rPr>
            <w:noProof/>
            <w:webHidden/>
          </w:rPr>
        </w:r>
        <w:r>
          <w:rPr>
            <w:noProof/>
            <w:webHidden/>
          </w:rPr>
          <w:fldChar w:fldCharType="separate"/>
        </w:r>
        <w:r>
          <w:rPr>
            <w:noProof/>
            <w:webHidden/>
          </w:rPr>
          <w:t>52</w:t>
        </w:r>
        <w:r>
          <w:rPr>
            <w:noProof/>
            <w:webHidden/>
          </w:rPr>
          <w:fldChar w:fldCharType="end"/>
        </w:r>
      </w:hyperlink>
    </w:p>
    <w:p w14:paraId="3F31147A" w14:textId="2753B020" w:rsidR="00A703B6" w:rsidRPr="00797BE8" w:rsidRDefault="002137EA">
      <w:pPr>
        <w:rPr>
          <w:rFonts w:cs="Arial"/>
        </w:rPr>
      </w:pPr>
      <w:r>
        <w:rPr>
          <w:rFonts w:cs="Arial"/>
        </w:rPr>
        <w:fldChar w:fldCharType="end"/>
      </w:r>
    </w:p>
    <w:p w14:paraId="58621416" w14:textId="77777777" w:rsidR="00A703B6" w:rsidRPr="00797BE8" w:rsidRDefault="00A703B6">
      <w:pPr>
        <w:rPr>
          <w:rFonts w:cs="Arial"/>
        </w:rPr>
      </w:pPr>
    </w:p>
    <w:p w14:paraId="45A96530" w14:textId="548D0ED3" w:rsidR="00A703B6" w:rsidRPr="00797BE8" w:rsidRDefault="00A703B6">
      <w:pPr>
        <w:spacing w:after="160" w:line="259" w:lineRule="auto"/>
        <w:rPr>
          <w:rFonts w:cs="Arial"/>
        </w:rPr>
      </w:pP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797BE8" w14:paraId="04D840E5" w14:textId="77777777" w:rsidTr="009C2EC1">
        <w:trPr>
          <w:trHeight w:val="981"/>
        </w:trPr>
        <w:tc>
          <w:tcPr>
            <w:tcW w:w="5000" w:type="pct"/>
            <w:vAlign w:val="center"/>
          </w:tcPr>
          <w:p w14:paraId="0E9BAA13" w14:textId="77777777" w:rsidR="00231C5F" w:rsidRPr="00797BE8" w:rsidRDefault="00231C5F" w:rsidP="009C2EC1">
            <w:pPr>
              <w:spacing w:line="240" w:lineRule="auto"/>
              <w:jc w:val="right"/>
              <w:rPr>
                <w:rFonts w:cs="Arial"/>
              </w:rPr>
            </w:pPr>
            <w:r w:rsidRPr="00797BE8">
              <w:rPr>
                <w:rFonts w:cs="Arial"/>
                <w:b/>
                <w:sz w:val="32"/>
              </w:rPr>
              <w:t>ÍNDICE DE TABLAS</w:t>
            </w:r>
          </w:p>
        </w:tc>
      </w:tr>
    </w:tbl>
    <w:p w14:paraId="773E4830" w14:textId="77777777" w:rsidR="00231C5F" w:rsidRPr="00797BE8" w:rsidRDefault="00231C5F" w:rsidP="00231C5F">
      <w:pPr>
        <w:rPr>
          <w:rFonts w:cs="Arial"/>
        </w:rPr>
      </w:pPr>
    </w:p>
    <w:p w14:paraId="570C283F" w14:textId="58D4440A" w:rsidR="002137EA" w:rsidRDefault="002137EA">
      <w:pPr>
        <w:pStyle w:val="TableofFigures"/>
        <w:tabs>
          <w:tab w:val="right" w:leader="dot" w:pos="9111"/>
        </w:tabs>
        <w:rPr>
          <w:rFonts w:asciiTheme="minorHAnsi" w:eastAsiaTheme="minorEastAsia" w:hAnsiTheme="minorHAnsi"/>
          <w:noProof/>
          <w:sz w:val="22"/>
          <w:lang w:eastAsia="es-MX"/>
        </w:rPr>
      </w:pPr>
      <w:r>
        <w:rPr>
          <w:rFonts w:cs="Arial"/>
        </w:rPr>
        <w:fldChar w:fldCharType="begin"/>
      </w:r>
      <w:r>
        <w:rPr>
          <w:rFonts w:cs="Arial"/>
        </w:rPr>
        <w:instrText xml:space="preserve"> TOC \h \z \c "Tabla" </w:instrText>
      </w:r>
      <w:r>
        <w:rPr>
          <w:rFonts w:cs="Arial"/>
        </w:rPr>
        <w:fldChar w:fldCharType="separate"/>
      </w:r>
      <w:hyperlink w:anchor="_Toc194698639" w:history="1">
        <w:r w:rsidRPr="0074496F">
          <w:rPr>
            <w:rStyle w:val="Hyperlink"/>
            <w:rFonts w:cs="Arial"/>
            <w:noProof/>
          </w:rPr>
          <w:t>Tabla 3.1 Involucrados y sus funciones</w:t>
        </w:r>
        <w:r>
          <w:rPr>
            <w:noProof/>
            <w:webHidden/>
          </w:rPr>
          <w:tab/>
        </w:r>
        <w:r>
          <w:rPr>
            <w:noProof/>
            <w:webHidden/>
          </w:rPr>
          <w:fldChar w:fldCharType="begin"/>
        </w:r>
        <w:r>
          <w:rPr>
            <w:noProof/>
            <w:webHidden/>
          </w:rPr>
          <w:instrText xml:space="preserve"> PAGEREF _Toc194698639 \h </w:instrText>
        </w:r>
        <w:r>
          <w:rPr>
            <w:noProof/>
            <w:webHidden/>
          </w:rPr>
        </w:r>
        <w:r>
          <w:rPr>
            <w:noProof/>
            <w:webHidden/>
          </w:rPr>
          <w:fldChar w:fldCharType="separate"/>
        </w:r>
        <w:r>
          <w:rPr>
            <w:noProof/>
            <w:webHidden/>
          </w:rPr>
          <w:t>27</w:t>
        </w:r>
        <w:r>
          <w:rPr>
            <w:noProof/>
            <w:webHidden/>
          </w:rPr>
          <w:fldChar w:fldCharType="end"/>
        </w:r>
      </w:hyperlink>
    </w:p>
    <w:p w14:paraId="0800C458" w14:textId="0870D846" w:rsidR="00A703B6" w:rsidRPr="00797BE8" w:rsidRDefault="002137EA">
      <w:pPr>
        <w:rPr>
          <w:rFonts w:cs="Arial"/>
        </w:rPr>
      </w:pPr>
      <w:r>
        <w:rPr>
          <w:rFonts w:cs="Arial"/>
        </w:rPr>
        <w:fldChar w:fldCharType="end"/>
      </w:r>
    </w:p>
    <w:p w14:paraId="20791F8A" w14:textId="77777777" w:rsidR="00B707E1" w:rsidRPr="00797BE8" w:rsidRDefault="00B707E1">
      <w:pPr>
        <w:rPr>
          <w:rFonts w:cs="Arial"/>
        </w:rPr>
      </w:pPr>
    </w:p>
    <w:p w14:paraId="61BBB41E" w14:textId="77777777" w:rsidR="00231C5F" w:rsidRPr="00797BE8" w:rsidRDefault="00231C5F">
      <w:pPr>
        <w:spacing w:after="160" w:line="259" w:lineRule="auto"/>
        <w:rPr>
          <w:rFonts w:cs="Arial"/>
        </w:rPr>
      </w:pPr>
      <w:r w:rsidRPr="00797BE8">
        <w:rPr>
          <w:rFonts w:cs="Arial"/>
        </w:rPr>
        <w:br w:type="page"/>
      </w: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797BE8" w14:paraId="220396BA" w14:textId="77777777" w:rsidTr="009C2EC1">
        <w:trPr>
          <w:trHeight w:val="981"/>
        </w:trPr>
        <w:tc>
          <w:tcPr>
            <w:tcW w:w="5000" w:type="pct"/>
            <w:vAlign w:val="center"/>
          </w:tcPr>
          <w:p w14:paraId="78F9CB92" w14:textId="77777777" w:rsidR="00231C5F" w:rsidRPr="00797BE8" w:rsidRDefault="00231C5F" w:rsidP="009C2EC1">
            <w:pPr>
              <w:spacing w:line="240" w:lineRule="auto"/>
              <w:jc w:val="right"/>
              <w:rPr>
                <w:rFonts w:cs="Arial"/>
              </w:rPr>
            </w:pPr>
            <w:r w:rsidRPr="00797BE8">
              <w:rPr>
                <w:rFonts w:cs="Arial"/>
                <w:b/>
                <w:sz w:val="32"/>
              </w:rPr>
              <w:lastRenderedPageBreak/>
              <w:t>AGRADECIMIENTOS</w:t>
            </w:r>
          </w:p>
        </w:tc>
      </w:tr>
    </w:tbl>
    <w:p w14:paraId="7EBA2C9E" w14:textId="77777777" w:rsidR="00231C5F" w:rsidRPr="00797BE8" w:rsidRDefault="00231C5F" w:rsidP="00231C5F">
      <w:pPr>
        <w:rPr>
          <w:rFonts w:cs="Arial"/>
        </w:rPr>
      </w:pPr>
    </w:p>
    <w:p w14:paraId="474E9B70" w14:textId="1AC9448C" w:rsidR="00A703B6" w:rsidRPr="00797BE8" w:rsidRDefault="00BA400C">
      <w:pPr>
        <w:rPr>
          <w:rFonts w:cs="Arial"/>
        </w:rPr>
      </w:pPr>
      <w:r w:rsidRPr="00797BE8">
        <w:rPr>
          <w:rFonts w:cs="Arial"/>
        </w:rPr>
        <w:t>Texto libre escrito por el estudiante.</w:t>
      </w:r>
    </w:p>
    <w:p w14:paraId="2DAE0336" w14:textId="77777777" w:rsidR="00231C5F" w:rsidRPr="00797BE8" w:rsidRDefault="00231C5F">
      <w:pPr>
        <w:rPr>
          <w:rFonts w:cs="Arial"/>
        </w:rPr>
      </w:pPr>
    </w:p>
    <w:p w14:paraId="07BDFB33" w14:textId="77777777" w:rsidR="00231C5F" w:rsidRPr="00797BE8" w:rsidRDefault="00231C5F">
      <w:pPr>
        <w:rPr>
          <w:rFonts w:cs="Arial"/>
        </w:rPr>
      </w:pPr>
    </w:p>
    <w:p w14:paraId="1E5A7912" w14:textId="77777777" w:rsidR="00231C5F" w:rsidRPr="00797BE8" w:rsidRDefault="00231C5F">
      <w:pPr>
        <w:spacing w:after="160" w:line="259" w:lineRule="auto"/>
        <w:rPr>
          <w:rFonts w:cs="Arial"/>
        </w:rPr>
      </w:pPr>
      <w:r w:rsidRPr="00797BE8">
        <w:rPr>
          <w:rFonts w:cs="Arial"/>
        </w:rPr>
        <w:br w:type="page"/>
      </w:r>
    </w:p>
    <w:tbl>
      <w:tblPr>
        <w:tblStyle w:val="TableGrid"/>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797BE8" w14:paraId="202A59FF" w14:textId="77777777" w:rsidTr="008056AC">
        <w:trPr>
          <w:trHeight w:val="981"/>
          <w:jc w:val="right"/>
        </w:trPr>
        <w:tc>
          <w:tcPr>
            <w:tcW w:w="5000" w:type="pct"/>
            <w:vAlign w:val="center"/>
          </w:tcPr>
          <w:p w14:paraId="0FE35B18" w14:textId="77777777" w:rsidR="00231C5F" w:rsidRPr="00797BE8" w:rsidRDefault="00231C5F" w:rsidP="009C2EC1">
            <w:pPr>
              <w:spacing w:line="240" w:lineRule="auto"/>
              <w:jc w:val="right"/>
              <w:rPr>
                <w:rFonts w:cs="Arial"/>
                <w:b/>
              </w:rPr>
            </w:pPr>
            <w:r w:rsidRPr="00797BE8">
              <w:rPr>
                <w:rFonts w:cs="Arial"/>
                <w:b/>
                <w:sz w:val="32"/>
              </w:rPr>
              <w:lastRenderedPageBreak/>
              <w:t>RESUMEN</w:t>
            </w:r>
          </w:p>
        </w:tc>
      </w:tr>
    </w:tbl>
    <w:p w14:paraId="5BB11055" w14:textId="77777777" w:rsidR="00231C5F" w:rsidRPr="00797BE8" w:rsidRDefault="00231C5F">
      <w:pPr>
        <w:rPr>
          <w:rFonts w:cs="Arial"/>
        </w:rPr>
      </w:pPr>
    </w:p>
    <w:p w14:paraId="1EC899B2" w14:textId="77777777" w:rsidR="008E6A25" w:rsidRPr="008E6A25" w:rsidRDefault="008E6A25" w:rsidP="008E6A25">
      <w:pPr>
        <w:spacing w:after="160" w:line="259" w:lineRule="auto"/>
        <w:rPr>
          <w:rFonts w:cs="Arial"/>
        </w:rPr>
      </w:pPr>
      <w:r w:rsidRPr="008E6A25">
        <w:rPr>
          <w:rFonts w:cs="Arial"/>
        </w:rPr>
        <w:t>El presente informe describe el desarrollo e implementación del proyecto basado en la tecnología CRM Lead Machine, con el objetivo de optimizar los procesos de gestión relacionados con los clientes.</w:t>
      </w:r>
    </w:p>
    <w:p w14:paraId="10BD16B6" w14:textId="77777777" w:rsidR="008E6A25" w:rsidRPr="008E6A25" w:rsidRDefault="008E6A25" w:rsidP="008E6A25">
      <w:pPr>
        <w:spacing w:after="160" w:line="259" w:lineRule="auto"/>
        <w:rPr>
          <w:rFonts w:cs="Arial"/>
        </w:rPr>
      </w:pPr>
    </w:p>
    <w:p w14:paraId="411CFDD0" w14:textId="77777777" w:rsidR="008E6A25" w:rsidRPr="008E6A25" w:rsidRDefault="008E6A25" w:rsidP="008E6A25">
      <w:pPr>
        <w:spacing w:after="160" w:line="259" w:lineRule="auto"/>
        <w:rPr>
          <w:rFonts w:cs="Arial"/>
        </w:rPr>
      </w:pPr>
      <w:r w:rsidRPr="008E6A25">
        <w:rPr>
          <w:rFonts w:cs="Arial"/>
        </w:rPr>
        <w:t xml:space="preserve">En el Capítulo 1, se establecen los fundamentos del proyecto, ofreciendo una visión general del mismo, así como los objetivos que se pretenden alcanzar. También se presentan los datos generales de la empresa </w:t>
      </w:r>
      <w:proofErr w:type="spellStart"/>
      <w:r w:rsidRPr="008E6A25">
        <w:rPr>
          <w:rFonts w:cs="Arial"/>
        </w:rPr>
        <w:t>Netus</w:t>
      </w:r>
      <w:proofErr w:type="spellEnd"/>
      <w:r w:rsidRPr="008E6A25">
        <w:rPr>
          <w:rFonts w:cs="Arial"/>
        </w:rPr>
        <w:t>.</w:t>
      </w:r>
    </w:p>
    <w:p w14:paraId="1041E929" w14:textId="77777777" w:rsidR="008E6A25" w:rsidRPr="008E6A25" w:rsidRDefault="008E6A25" w:rsidP="008E6A25">
      <w:pPr>
        <w:spacing w:after="160" w:line="259" w:lineRule="auto"/>
        <w:rPr>
          <w:rFonts w:cs="Arial"/>
        </w:rPr>
      </w:pPr>
    </w:p>
    <w:p w14:paraId="4B9A8024" w14:textId="77777777" w:rsidR="008E6A25" w:rsidRPr="008E6A25" w:rsidRDefault="008E6A25" w:rsidP="008E6A25">
      <w:pPr>
        <w:spacing w:after="160" w:line="259" w:lineRule="auto"/>
        <w:rPr>
          <w:rFonts w:cs="Arial"/>
        </w:rPr>
      </w:pPr>
      <w:r w:rsidRPr="008E6A25">
        <w:rPr>
          <w:rFonts w:cs="Arial"/>
        </w:rPr>
        <w:t>En el Capítulo 2, se abordan las metodologías y conceptos clave necesarios para llevar a cabo la solución propuesta. Se ofrece una panorámica teórica de las tecnologías empleadas en la implementación del CRM Lead Machine. Este capítulo incluye los conceptos básicos de CRM (</w:t>
      </w:r>
      <w:proofErr w:type="spellStart"/>
      <w:r w:rsidRPr="008E6A25">
        <w:rPr>
          <w:rFonts w:cs="Arial"/>
        </w:rPr>
        <w:t>Customer</w:t>
      </w:r>
      <w:proofErr w:type="spellEnd"/>
      <w:r w:rsidRPr="008E6A25">
        <w:rPr>
          <w:rFonts w:cs="Arial"/>
        </w:rPr>
        <w:t xml:space="preserve"> </w:t>
      </w:r>
      <w:proofErr w:type="spellStart"/>
      <w:r w:rsidRPr="008E6A25">
        <w:rPr>
          <w:rFonts w:cs="Arial"/>
        </w:rPr>
        <w:t>Relationship</w:t>
      </w:r>
      <w:proofErr w:type="spellEnd"/>
      <w:r w:rsidRPr="008E6A25">
        <w:rPr>
          <w:rFonts w:cs="Arial"/>
        </w:rPr>
        <w:t xml:space="preserve"> Management), metodologías para el desarrollo de proyectos de CRM y las herramientas tecnológicas utilizadas en este tipo de proyectos.</w:t>
      </w:r>
    </w:p>
    <w:p w14:paraId="0132D267" w14:textId="77777777" w:rsidR="008E6A25" w:rsidRPr="008E6A25" w:rsidRDefault="008E6A25" w:rsidP="008E6A25">
      <w:pPr>
        <w:spacing w:after="160" w:line="259" w:lineRule="auto"/>
        <w:rPr>
          <w:rFonts w:cs="Arial"/>
        </w:rPr>
      </w:pPr>
    </w:p>
    <w:p w14:paraId="15BE6D6C" w14:textId="77777777" w:rsidR="008E6A25" w:rsidRPr="008E6A25" w:rsidRDefault="008E6A25" w:rsidP="008E6A25">
      <w:pPr>
        <w:spacing w:after="160" w:line="259" w:lineRule="auto"/>
        <w:rPr>
          <w:rFonts w:cs="Arial"/>
        </w:rPr>
      </w:pPr>
      <w:r w:rsidRPr="008E6A25">
        <w:rPr>
          <w:rFonts w:cs="Arial"/>
        </w:rPr>
        <w:t>El Capítulo 3 detalla las distintas etapas del proyecto, desde la reunión inicial donde surgió la idea, hasta el análisis de qué haría la tecnología Lead Machine, cómo lo haría y qué herramientas serían necesarias para su implementación.</w:t>
      </w:r>
    </w:p>
    <w:p w14:paraId="45787DF6" w14:textId="77777777" w:rsidR="008E6A25" w:rsidRPr="008E6A25" w:rsidRDefault="008E6A25" w:rsidP="008E6A25">
      <w:pPr>
        <w:spacing w:after="160" w:line="259" w:lineRule="auto"/>
        <w:rPr>
          <w:rFonts w:cs="Arial"/>
        </w:rPr>
      </w:pPr>
    </w:p>
    <w:p w14:paraId="3A850E69" w14:textId="77777777" w:rsidR="008E6A25" w:rsidRPr="008E6A25" w:rsidRDefault="008E6A25" w:rsidP="008E6A25">
      <w:pPr>
        <w:spacing w:after="160" w:line="259" w:lineRule="auto"/>
        <w:rPr>
          <w:rFonts w:cs="Arial"/>
        </w:rPr>
      </w:pPr>
      <w:r w:rsidRPr="008E6A25">
        <w:rPr>
          <w:rFonts w:cs="Arial"/>
        </w:rPr>
        <w:t>En la sección de Planeación, se definieron las tareas necesarias para alcanzar los objetivos específicos, utilizando un tablero Kanban. En la sección de Ejecución, se describe paso a paso cómo se implementó la tecnología CRM para cumplir con los objetivos planteados. En la sección de Control, se documentan las reuniones de seguimiento para evaluar el progreso del proyecto.</w:t>
      </w:r>
    </w:p>
    <w:p w14:paraId="1D86B19B" w14:textId="77777777" w:rsidR="008E6A25" w:rsidRPr="008E6A25" w:rsidRDefault="008E6A25" w:rsidP="008E6A25">
      <w:pPr>
        <w:spacing w:after="160" w:line="259" w:lineRule="auto"/>
        <w:rPr>
          <w:rFonts w:cs="Arial"/>
        </w:rPr>
      </w:pPr>
    </w:p>
    <w:p w14:paraId="53584A85" w14:textId="77777777" w:rsidR="008E6A25" w:rsidRPr="008E6A25" w:rsidRDefault="008E6A25" w:rsidP="008E6A25">
      <w:pPr>
        <w:spacing w:after="160" w:line="259" w:lineRule="auto"/>
        <w:rPr>
          <w:rFonts w:cs="Arial"/>
        </w:rPr>
      </w:pPr>
      <w:r w:rsidRPr="008E6A25">
        <w:rPr>
          <w:rFonts w:cs="Arial"/>
        </w:rPr>
        <w:t>Finalmente, en la sección de Cierre, se presentan los resultados obtenidos de forma satisfactoria, así como la documentación relacionada con la planeación del proyecto.</w:t>
      </w:r>
    </w:p>
    <w:p w14:paraId="7D2FA788" w14:textId="77777777" w:rsidR="008E6A25" w:rsidRPr="008E6A25" w:rsidRDefault="008E6A25" w:rsidP="008E6A25">
      <w:pPr>
        <w:spacing w:after="160" w:line="259" w:lineRule="auto"/>
        <w:rPr>
          <w:rFonts w:cs="Arial"/>
        </w:rPr>
      </w:pPr>
    </w:p>
    <w:p w14:paraId="7BDEB624" w14:textId="283AF6BB" w:rsidR="008E6A25" w:rsidRDefault="008E6A25" w:rsidP="008E6A25">
      <w:pPr>
        <w:spacing w:after="160" w:line="259" w:lineRule="auto"/>
        <w:rPr>
          <w:rFonts w:cs="Arial"/>
        </w:rPr>
      </w:pPr>
      <w:r w:rsidRPr="008E6A25">
        <w:rPr>
          <w:rFonts w:cs="Arial"/>
        </w:rPr>
        <w:t xml:space="preserve">En el Capítulo 4, se concluye que los objetivos fueron cumplidos exitosamente mediante la implementación de Lead Machine. Se logró automatizar la invitación a seminarios web, establecer una campaña de reputación, sincronizar datos entre Zoho y Lead Machine, y desarrollar un </w:t>
      </w:r>
      <w:proofErr w:type="spellStart"/>
      <w:r w:rsidRPr="008E6A25">
        <w:rPr>
          <w:rFonts w:cs="Arial"/>
        </w:rPr>
        <w:t>chatbot</w:t>
      </w:r>
      <w:proofErr w:type="spellEnd"/>
      <w:r w:rsidRPr="008E6A25">
        <w:rPr>
          <w:rFonts w:cs="Arial"/>
        </w:rPr>
        <w:t xml:space="preserve"> para agendar citas. Los resultados </w:t>
      </w:r>
      <w:r w:rsidRPr="008E6A25">
        <w:rPr>
          <w:rFonts w:cs="Arial"/>
        </w:rPr>
        <w:lastRenderedPageBreak/>
        <w:t>obtenidos fueron exitosos, lo que abre la posibilidad de reutilizar esta tecnología en futuros proyectos con requisitos similares.</w:t>
      </w:r>
    </w:p>
    <w:p w14:paraId="20FCD591" w14:textId="77777777" w:rsidR="008E6A25" w:rsidRPr="00797BE8" w:rsidRDefault="008E6A25" w:rsidP="00AB0708">
      <w:pPr>
        <w:spacing w:after="160" w:line="259" w:lineRule="auto"/>
        <w:rPr>
          <w:rFonts w:cs="Arial"/>
        </w:rPr>
      </w:pP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rsidRPr="00797BE8" w14:paraId="799347BC" w14:textId="77777777" w:rsidTr="009C2EC1">
        <w:trPr>
          <w:trHeight w:val="981"/>
        </w:trPr>
        <w:tc>
          <w:tcPr>
            <w:tcW w:w="5000" w:type="pct"/>
            <w:vAlign w:val="center"/>
          </w:tcPr>
          <w:p w14:paraId="41BC8DA8" w14:textId="77777777" w:rsidR="00231C5F" w:rsidRPr="00797BE8" w:rsidRDefault="00231C5F" w:rsidP="00F7379B">
            <w:pPr>
              <w:spacing w:line="240" w:lineRule="auto"/>
              <w:jc w:val="right"/>
              <w:rPr>
                <w:rFonts w:cs="Arial"/>
              </w:rPr>
            </w:pPr>
            <w:r w:rsidRPr="00797BE8">
              <w:rPr>
                <w:rFonts w:cs="Arial"/>
                <w:b/>
                <w:sz w:val="32"/>
              </w:rPr>
              <w:t>SUMMARY</w:t>
            </w:r>
          </w:p>
        </w:tc>
      </w:tr>
    </w:tbl>
    <w:p w14:paraId="0ED666B8" w14:textId="7918342E" w:rsidR="00C743A2" w:rsidRDefault="00C743A2" w:rsidP="00231C5F">
      <w:pPr>
        <w:rPr>
          <w:rFonts w:cs="Arial"/>
        </w:rPr>
      </w:pPr>
    </w:p>
    <w:p w14:paraId="2A213CAD" w14:textId="77777777" w:rsidR="008E6A25" w:rsidRPr="008E6A25" w:rsidRDefault="008E6A25" w:rsidP="008E6A25">
      <w:pPr>
        <w:rPr>
          <w:rFonts w:cs="Arial"/>
          <w:lang w:val="en-US"/>
        </w:rPr>
      </w:pPr>
      <w:r w:rsidRPr="008E6A25">
        <w:rPr>
          <w:rFonts w:cs="Arial"/>
          <w:lang w:val="en-US"/>
        </w:rPr>
        <w:t>This report describes the development and implementation of the project based on the Lead Machine CRM technology, aiming to optimize customer management processes.</w:t>
      </w:r>
    </w:p>
    <w:p w14:paraId="58219096" w14:textId="77777777" w:rsidR="008E6A25" w:rsidRPr="008E6A25" w:rsidRDefault="008E6A25" w:rsidP="008E6A25">
      <w:pPr>
        <w:rPr>
          <w:rFonts w:cs="Arial"/>
          <w:lang w:val="en-US"/>
        </w:rPr>
      </w:pPr>
    </w:p>
    <w:p w14:paraId="1AB4BF3C" w14:textId="77777777" w:rsidR="008E6A25" w:rsidRPr="008E6A25" w:rsidRDefault="008E6A25" w:rsidP="008E6A25">
      <w:pPr>
        <w:rPr>
          <w:rFonts w:cs="Arial"/>
          <w:lang w:val="en-US"/>
        </w:rPr>
      </w:pPr>
      <w:r w:rsidRPr="008E6A25">
        <w:rPr>
          <w:rFonts w:cs="Arial"/>
          <w:lang w:val="en-US"/>
        </w:rPr>
        <w:t xml:space="preserve">Chapter 1 lays the foundation of the project, providing a general overview as well as the objectives to be achieved. It also introduces the general information of the company </w:t>
      </w:r>
      <w:proofErr w:type="spellStart"/>
      <w:r w:rsidRPr="008E6A25">
        <w:rPr>
          <w:rFonts w:cs="Arial"/>
          <w:lang w:val="en-US"/>
        </w:rPr>
        <w:t>Netus</w:t>
      </w:r>
      <w:proofErr w:type="spellEnd"/>
      <w:r w:rsidRPr="008E6A25">
        <w:rPr>
          <w:rFonts w:cs="Arial"/>
          <w:lang w:val="en-US"/>
        </w:rPr>
        <w:t>.</w:t>
      </w:r>
    </w:p>
    <w:p w14:paraId="23191420" w14:textId="77777777" w:rsidR="008E6A25" w:rsidRPr="008E6A25" w:rsidRDefault="008E6A25" w:rsidP="008E6A25">
      <w:pPr>
        <w:rPr>
          <w:rFonts w:cs="Arial"/>
          <w:lang w:val="en-US"/>
        </w:rPr>
      </w:pPr>
    </w:p>
    <w:p w14:paraId="1425D35D" w14:textId="77777777" w:rsidR="008E6A25" w:rsidRPr="008E6A25" w:rsidRDefault="008E6A25" w:rsidP="008E6A25">
      <w:pPr>
        <w:rPr>
          <w:rFonts w:cs="Arial"/>
          <w:lang w:val="en-US"/>
        </w:rPr>
      </w:pPr>
      <w:r w:rsidRPr="008E6A25">
        <w:rPr>
          <w:rFonts w:cs="Arial"/>
          <w:lang w:val="en-US"/>
        </w:rPr>
        <w:t>Chapter 2 covers the key methodologies and concepts necessary for the proposed solution. It provides a theoretical overview of the technologies involved in the implementation of the Lead Machine CRM. This chapter explains basic CRM (Customer Relationship Management) concepts, CRM project development methodologies, and technological tools used in such projects.</w:t>
      </w:r>
    </w:p>
    <w:p w14:paraId="0A2A520F" w14:textId="77777777" w:rsidR="008E6A25" w:rsidRPr="008E6A25" w:rsidRDefault="008E6A25" w:rsidP="008E6A25">
      <w:pPr>
        <w:rPr>
          <w:rFonts w:cs="Arial"/>
          <w:lang w:val="en-US"/>
        </w:rPr>
      </w:pPr>
    </w:p>
    <w:p w14:paraId="149AB091" w14:textId="77777777" w:rsidR="008E6A25" w:rsidRPr="008E6A25" w:rsidRDefault="008E6A25" w:rsidP="008E6A25">
      <w:pPr>
        <w:rPr>
          <w:rFonts w:cs="Arial"/>
          <w:lang w:val="en-US"/>
        </w:rPr>
      </w:pPr>
      <w:r w:rsidRPr="008E6A25">
        <w:rPr>
          <w:rFonts w:cs="Arial"/>
          <w:lang w:val="en-US"/>
        </w:rPr>
        <w:t>Chapter 3 describes the different stages of the project, starting from the initial meeting where the idea emerged, followed by the analysis of what Lead Machine would do, how it would work, and which tools would be used to implement the project.</w:t>
      </w:r>
    </w:p>
    <w:p w14:paraId="0D74571D" w14:textId="77777777" w:rsidR="008E6A25" w:rsidRPr="008E6A25" w:rsidRDefault="008E6A25" w:rsidP="008E6A25">
      <w:pPr>
        <w:rPr>
          <w:rFonts w:cs="Arial"/>
          <w:lang w:val="en-US"/>
        </w:rPr>
      </w:pPr>
    </w:p>
    <w:p w14:paraId="433E9BFF" w14:textId="77777777" w:rsidR="008E6A25" w:rsidRPr="008E6A25" w:rsidRDefault="008E6A25" w:rsidP="008E6A25">
      <w:pPr>
        <w:rPr>
          <w:rFonts w:cs="Arial"/>
          <w:lang w:val="en-US"/>
        </w:rPr>
      </w:pPr>
      <w:r w:rsidRPr="008E6A25">
        <w:rPr>
          <w:rFonts w:cs="Arial"/>
          <w:lang w:val="en-US"/>
        </w:rPr>
        <w:t>In the Planning section, the tasks required to meet the specific objectives were defined using a Kanban board. The Execution section outlines, step by step, how the CRM technology was implemented to fulfill the project goals. The Control section documents the follow-up meetings held to assess project progress.</w:t>
      </w:r>
    </w:p>
    <w:p w14:paraId="53F362C6" w14:textId="77777777" w:rsidR="008E6A25" w:rsidRPr="008E6A25" w:rsidRDefault="008E6A25" w:rsidP="008E6A25">
      <w:pPr>
        <w:rPr>
          <w:rFonts w:cs="Arial"/>
          <w:lang w:val="en-US"/>
        </w:rPr>
      </w:pPr>
    </w:p>
    <w:p w14:paraId="3B21174D" w14:textId="77777777" w:rsidR="008E6A25" w:rsidRPr="008E6A25" w:rsidRDefault="008E6A25" w:rsidP="008E6A25">
      <w:pPr>
        <w:rPr>
          <w:rFonts w:cs="Arial"/>
          <w:lang w:val="en-US"/>
        </w:rPr>
      </w:pPr>
      <w:r w:rsidRPr="008E6A25">
        <w:rPr>
          <w:rFonts w:cs="Arial"/>
          <w:lang w:val="en-US"/>
        </w:rPr>
        <w:t>Finally, in the Closure section, the results were delivered satisfactorily, along with the relevant project planning documentation.</w:t>
      </w:r>
    </w:p>
    <w:p w14:paraId="7F87C8D9" w14:textId="77777777" w:rsidR="008E6A25" w:rsidRPr="008E6A25" w:rsidRDefault="008E6A25" w:rsidP="008E6A25">
      <w:pPr>
        <w:rPr>
          <w:rFonts w:cs="Arial"/>
          <w:lang w:val="en-US"/>
        </w:rPr>
      </w:pPr>
    </w:p>
    <w:p w14:paraId="173131E8" w14:textId="77777777" w:rsidR="008E6A25" w:rsidRPr="008E6A25" w:rsidRDefault="008E6A25" w:rsidP="008E6A25">
      <w:pPr>
        <w:rPr>
          <w:rFonts w:cs="Arial"/>
          <w:lang w:val="en-US"/>
        </w:rPr>
      </w:pPr>
      <w:r w:rsidRPr="008E6A25">
        <w:rPr>
          <w:rFonts w:cs="Arial"/>
          <w:lang w:val="en-US"/>
        </w:rPr>
        <w:t xml:space="preserve">Chapter 4 concludes that the project objectives were successfully achieved through the implementation of Lead Machine. The solution enabled automation of webinar invitations, the launch of a reputation campaign, synchronization of data between </w:t>
      </w:r>
      <w:proofErr w:type="spellStart"/>
      <w:r w:rsidRPr="008E6A25">
        <w:rPr>
          <w:rFonts w:cs="Arial"/>
          <w:lang w:val="en-US"/>
        </w:rPr>
        <w:t>Zoho</w:t>
      </w:r>
      <w:proofErr w:type="spellEnd"/>
      <w:r w:rsidRPr="008E6A25">
        <w:rPr>
          <w:rFonts w:cs="Arial"/>
          <w:lang w:val="en-US"/>
        </w:rPr>
        <w:t xml:space="preserve"> and Lead Machine, and the development of a chatbot to schedule appointments. The successful outcomes suggest that this technology can be effectively reused in future projects with similar needs.</w:t>
      </w:r>
    </w:p>
    <w:p w14:paraId="3096B728" w14:textId="77777777" w:rsidR="008E6A25" w:rsidRPr="008E6A25" w:rsidRDefault="008E6A25" w:rsidP="00231C5F">
      <w:pPr>
        <w:rPr>
          <w:rFonts w:cs="Arial"/>
          <w:lang w:val="en-US"/>
        </w:rPr>
      </w:pPr>
    </w:p>
    <w:p w14:paraId="19DCEC65" w14:textId="77777777" w:rsidR="00A703B6" w:rsidRPr="008E6A25" w:rsidRDefault="00A703B6">
      <w:pPr>
        <w:rPr>
          <w:rFonts w:cs="Arial"/>
          <w:lang w:val="en-US"/>
        </w:rPr>
      </w:pPr>
    </w:p>
    <w:p w14:paraId="4B659BD5" w14:textId="77777777" w:rsidR="00A703B6" w:rsidRPr="008E6A25" w:rsidRDefault="00A703B6">
      <w:pPr>
        <w:rPr>
          <w:rFonts w:cs="Arial"/>
          <w:lang w:val="en-US"/>
        </w:rPr>
        <w:sectPr w:rsidR="00A703B6" w:rsidRPr="008E6A25"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797BE8" w14:paraId="7C0E6B87" w14:textId="77777777" w:rsidTr="00AA0D1E">
        <w:trPr>
          <w:trHeight w:val="981"/>
        </w:trPr>
        <w:tc>
          <w:tcPr>
            <w:tcW w:w="5000" w:type="pct"/>
            <w:vAlign w:val="center"/>
          </w:tcPr>
          <w:p w14:paraId="14181C9D" w14:textId="77777777" w:rsidR="003B7D5B" w:rsidRPr="00797BE8" w:rsidRDefault="003B7D5B" w:rsidP="003B7D5B">
            <w:pPr>
              <w:pStyle w:val="Heading1"/>
              <w:outlineLvl w:val="0"/>
              <w:rPr>
                <w:rFonts w:cs="Arial"/>
              </w:rPr>
            </w:pPr>
            <w:bookmarkStart w:id="0" w:name="_Toc194698793"/>
            <w:r w:rsidRPr="00797BE8">
              <w:rPr>
                <w:rFonts w:cs="Arial"/>
              </w:rPr>
              <w:lastRenderedPageBreak/>
              <w:t>DESCRIPCIÓN DEL PROYECTO</w:t>
            </w:r>
            <w:bookmarkEnd w:id="0"/>
          </w:p>
        </w:tc>
      </w:tr>
    </w:tbl>
    <w:p w14:paraId="50401899" w14:textId="77777777" w:rsidR="003B7D5B" w:rsidRPr="00797BE8" w:rsidRDefault="003B7D5B" w:rsidP="003B7D5B">
      <w:pPr>
        <w:rPr>
          <w:rFonts w:cs="Arial"/>
        </w:rPr>
      </w:pPr>
    </w:p>
    <w:p w14:paraId="45FC777B" w14:textId="77DD22B8" w:rsidR="00A703B6" w:rsidRPr="00797BE8" w:rsidRDefault="00D51E01" w:rsidP="003B7D5B">
      <w:pPr>
        <w:pStyle w:val="Heading2"/>
        <w:rPr>
          <w:rFonts w:cs="Arial"/>
        </w:rPr>
      </w:pPr>
      <w:bookmarkStart w:id="1" w:name="_Toc194698794"/>
      <w:r w:rsidRPr="00797BE8">
        <w:rPr>
          <w:rFonts w:cs="Arial"/>
        </w:rPr>
        <w:t>Datos generales de la empresa</w:t>
      </w:r>
      <w:bookmarkEnd w:id="1"/>
    </w:p>
    <w:p w14:paraId="7989DE6F" w14:textId="4A179036" w:rsidR="00BD1114" w:rsidRPr="00797BE8" w:rsidRDefault="00BD1114" w:rsidP="00BD1114">
      <w:pPr>
        <w:rPr>
          <w:rFonts w:cs="Arial"/>
        </w:rPr>
      </w:pPr>
    </w:p>
    <w:p w14:paraId="05043E50" w14:textId="2475FB0A" w:rsidR="00096BFE" w:rsidRPr="00797BE8" w:rsidRDefault="00096BFE" w:rsidP="001E34AC">
      <w:pPr>
        <w:jc w:val="both"/>
        <w:rPr>
          <w:rFonts w:cs="Arial"/>
        </w:rPr>
      </w:pPr>
      <w:proofErr w:type="spellStart"/>
      <w:r w:rsidRPr="00797BE8">
        <w:rPr>
          <w:rFonts w:cs="Arial"/>
        </w:rPr>
        <w:t>NetUs</w:t>
      </w:r>
      <w:proofErr w:type="spellEnd"/>
      <w:r w:rsidRPr="00797BE8">
        <w:rPr>
          <w:rFonts w:cs="Arial"/>
        </w:rPr>
        <w:t xml:space="preserve"> es una agencia de marketing digital especializada en tecnología. Se enfoca en transformar la manera en que los agentes de seguros captan, convierten y gestionan prospectos a clientes, utilizando tecnología avanzada, inteligencia artificial y procesos automatizados</w:t>
      </w:r>
      <w:r w:rsidR="000B46A1" w:rsidRPr="00797BE8">
        <w:rPr>
          <w:rFonts w:cs="Arial"/>
        </w:rPr>
        <w:t xml:space="preserve">, en la </w:t>
      </w:r>
      <w:r w:rsidR="000B46A1" w:rsidRPr="00797BE8">
        <w:rPr>
          <w:rFonts w:cs="Arial"/>
        </w:rPr>
        <w:fldChar w:fldCharType="begin"/>
      </w:r>
      <w:r w:rsidR="000B46A1" w:rsidRPr="00797BE8">
        <w:rPr>
          <w:rFonts w:cs="Arial"/>
        </w:rPr>
        <w:instrText xml:space="preserve"> REF _Ref190167862 \h </w:instrText>
      </w:r>
      <w:r w:rsidR="00A835A1" w:rsidRPr="00797BE8">
        <w:rPr>
          <w:rFonts w:cs="Arial"/>
        </w:rPr>
        <w:instrText xml:space="preserve"> \* MERGEFORMAT </w:instrText>
      </w:r>
      <w:r w:rsidR="000B46A1" w:rsidRPr="00797BE8">
        <w:rPr>
          <w:rFonts w:cs="Arial"/>
        </w:rPr>
      </w:r>
      <w:r w:rsidR="000B46A1" w:rsidRPr="00797BE8">
        <w:rPr>
          <w:rFonts w:cs="Arial"/>
        </w:rPr>
        <w:fldChar w:fldCharType="separate"/>
      </w:r>
      <w:r w:rsidR="000B46A1" w:rsidRPr="00797BE8">
        <w:rPr>
          <w:rFonts w:cs="Arial"/>
        </w:rPr>
        <w:t xml:space="preserve">Figura </w:t>
      </w:r>
      <w:r w:rsidR="000B46A1" w:rsidRPr="00797BE8">
        <w:rPr>
          <w:rFonts w:cs="Arial"/>
          <w:noProof/>
        </w:rPr>
        <w:t>1</w:t>
      </w:r>
      <w:r w:rsidR="000B46A1" w:rsidRPr="00797BE8">
        <w:rPr>
          <w:rFonts w:cs="Arial"/>
        </w:rPr>
        <w:t>.</w:t>
      </w:r>
      <w:r w:rsidR="000B46A1" w:rsidRPr="00797BE8">
        <w:rPr>
          <w:rFonts w:cs="Arial"/>
          <w:noProof/>
        </w:rPr>
        <w:t>1</w:t>
      </w:r>
      <w:r w:rsidR="000B46A1" w:rsidRPr="00797BE8">
        <w:rPr>
          <w:rFonts w:cs="Arial"/>
        </w:rPr>
        <w:fldChar w:fldCharType="end"/>
      </w:r>
      <w:r w:rsidR="000B46A1" w:rsidRPr="00797BE8">
        <w:rPr>
          <w:rFonts w:cs="Arial"/>
        </w:rPr>
        <w:t xml:space="preserve"> se muestra el logo de la empresa</w:t>
      </w:r>
      <w:r w:rsidRPr="00797BE8">
        <w:rPr>
          <w:rFonts w:cs="Arial"/>
        </w:rPr>
        <w:t>.</w:t>
      </w:r>
    </w:p>
    <w:p w14:paraId="62E5AB7A" w14:textId="62C103B9" w:rsidR="00A047C7" w:rsidRPr="00797BE8" w:rsidRDefault="00A047C7" w:rsidP="00FB59CC">
      <w:pPr>
        <w:rPr>
          <w:rFonts w:cs="Arial"/>
        </w:rPr>
      </w:pPr>
    </w:p>
    <w:p w14:paraId="2FFFA0A7" w14:textId="23E24F9D" w:rsidR="00D74206" w:rsidRPr="00797BE8" w:rsidRDefault="00096BFE" w:rsidP="00D74206">
      <w:pPr>
        <w:keepNext/>
        <w:jc w:val="center"/>
        <w:rPr>
          <w:rFonts w:cs="Arial"/>
        </w:rPr>
      </w:pPr>
      <w:r w:rsidRPr="00797BE8">
        <w:rPr>
          <w:rFonts w:cs="Arial"/>
          <w:noProof/>
          <w:lang w:eastAsia="es-MX"/>
        </w:rPr>
        <w:drawing>
          <wp:inline distT="0" distB="0" distL="0" distR="0" wp14:anchorId="0C29C0C2" wp14:editId="5A39B5A0">
            <wp:extent cx="2191963" cy="900000"/>
            <wp:effectExtent l="0" t="0" r="0" b="0"/>
            <wp:docPr id="2" name="Picture 2" descr="Bran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and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1963" cy="900000"/>
                    </a:xfrm>
                    <a:prstGeom prst="rect">
                      <a:avLst/>
                    </a:prstGeom>
                    <a:noFill/>
                    <a:ln>
                      <a:noFill/>
                    </a:ln>
                  </pic:spPr>
                </pic:pic>
              </a:graphicData>
            </a:graphic>
          </wp:inline>
        </w:drawing>
      </w:r>
    </w:p>
    <w:p w14:paraId="21B8CB64" w14:textId="5AA90EEA" w:rsidR="00A047C7" w:rsidRPr="00F70AD6" w:rsidRDefault="00622F61" w:rsidP="00FB59CC">
      <w:pPr>
        <w:pStyle w:val="Caption"/>
        <w:rPr>
          <w:rFonts w:cs="Arial"/>
          <w:szCs w:val="20"/>
        </w:rPr>
      </w:pPr>
      <w:bookmarkStart w:id="2" w:name="_Toc191643529"/>
      <w:bookmarkStart w:id="3" w:name="_Toc194698591"/>
      <w:r w:rsidRPr="00F70AD6">
        <w:rPr>
          <w:rFonts w:cs="Arial"/>
          <w:szCs w:val="20"/>
        </w:rPr>
        <w:t xml:space="preserve">Figura </w:t>
      </w:r>
      <w:r w:rsidR="003377E8">
        <w:rPr>
          <w:rFonts w:cs="Arial"/>
          <w:szCs w:val="20"/>
        </w:rPr>
        <w:fldChar w:fldCharType="begin"/>
      </w:r>
      <w:r w:rsidR="003377E8">
        <w:rPr>
          <w:rFonts w:cs="Arial"/>
          <w:szCs w:val="20"/>
        </w:rPr>
        <w:instrText xml:space="preserve"> STYLEREF 1 \s </w:instrText>
      </w:r>
      <w:r w:rsidR="003377E8">
        <w:rPr>
          <w:rFonts w:cs="Arial"/>
          <w:szCs w:val="20"/>
        </w:rPr>
        <w:fldChar w:fldCharType="separate"/>
      </w:r>
      <w:r w:rsidR="003377E8">
        <w:rPr>
          <w:rFonts w:cs="Arial"/>
          <w:noProof/>
          <w:szCs w:val="20"/>
        </w:rPr>
        <w:t>1</w:t>
      </w:r>
      <w:r w:rsidR="003377E8">
        <w:rPr>
          <w:rFonts w:cs="Arial"/>
          <w:szCs w:val="20"/>
        </w:rPr>
        <w:fldChar w:fldCharType="end"/>
      </w:r>
      <w:r w:rsidR="003377E8">
        <w:rPr>
          <w:rFonts w:cs="Arial"/>
          <w:szCs w:val="20"/>
        </w:rPr>
        <w:t>.</w:t>
      </w:r>
      <w:r w:rsidR="003377E8">
        <w:rPr>
          <w:rFonts w:cs="Arial"/>
          <w:szCs w:val="20"/>
        </w:rPr>
        <w:fldChar w:fldCharType="begin"/>
      </w:r>
      <w:r w:rsidR="003377E8">
        <w:rPr>
          <w:rFonts w:cs="Arial"/>
          <w:szCs w:val="20"/>
        </w:rPr>
        <w:instrText xml:space="preserve"> SEQ Figura \* ARABIC \s 1 </w:instrText>
      </w:r>
      <w:r w:rsidR="003377E8">
        <w:rPr>
          <w:rFonts w:cs="Arial"/>
          <w:szCs w:val="20"/>
        </w:rPr>
        <w:fldChar w:fldCharType="separate"/>
      </w:r>
      <w:r w:rsidR="003377E8">
        <w:rPr>
          <w:rFonts w:cs="Arial"/>
          <w:noProof/>
          <w:szCs w:val="20"/>
        </w:rPr>
        <w:t>1</w:t>
      </w:r>
      <w:r w:rsidR="003377E8">
        <w:rPr>
          <w:rFonts w:cs="Arial"/>
          <w:szCs w:val="20"/>
        </w:rPr>
        <w:fldChar w:fldCharType="end"/>
      </w:r>
      <w:r w:rsidRPr="00F70AD6">
        <w:rPr>
          <w:rFonts w:cs="Arial"/>
          <w:szCs w:val="20"/>
        </w:rPr>
        <w:t xml:space="preserve"> Logotipo de la empresa</w:t>
      </w:r>
      <w:r w:rsidR="00D3391F" w:rsidRPr="00F70AD6">
        <w:rPr>
          <w:rFonts w:cs="Arial"/>
          <w:szCs w:val="20"/>
        </w:rPr>
        <w:t xml:space="preserve"> </w:t>
      </w:r>
      <w:r w:rsidR="00DD7F47" w:rsidRPr="00F70AD6">
        <w:rPr>
          <w:rFonts w:cs="Arial"/>
          <w:szCs w:val="20"/>
        </w:rPr>
        <w:t>(</w:t>
      </w:r>
      <w:r w:rsidR="00D3391F" w:rsidRPr="00F70AD6">
        <w:rPr>
          <w:rFonts w:cs="Arial"/>
          <w:szCs w:val="20"/>
        </w:rPr>
        <w:t>n</w:t>
      </w:r>
      <w:r w:rsidR="00DD7F47" w:rsidRPr="00F70AD6">
        <w:rPr>
          <w:rFonts w:cs="Arial"/>
          <w:szCs w:val="20"/>
        </w:rPr>
        <w:t>et</w:t>
      </w:r>
      <w:r w:rsidR="00D3391F" w:rsidRPr="00F70AD6">
        <w:rPr>
          <w:rFonts w:cs="Arial"/>
          <w:szCs w:val="20"/>
        </w:rPr>
        <w:t>u</w:t>
      </w:r>
      <w:r w:rsidR="00DD7F47" w:rsidRPr="00F70AD6">
        <w:rPr>
          <w:rFonts w:cs="Arial"/>
          <w:szCs w:val="20"/>
        </w:rPr>
        <w:t>s</w:t>
      </w:r>
      <w:r w:rsidR="00D3391F" w:rsidRPr="00F70AD6">
        <w:rPr>
          <w:rFonts w:cs="Arial"/>
          <w:szCs w:val="20"/>
        </w:rPr>
        <w:t>.mx, 2025</w:t>
      </w:r>
      <w:r w:rsidR="00DD7F47" w:rsidRPr="00F70AD6">
        <w:rPr>
          <w:rFonts w:cs="Arial"/>
          <w:szCs w:val="20"/>
        </w:rPr>
        <w:t>)</w:t>
      </w:r>
      <w:bookmarkEnd w:id="2"/>
      <w:bookmarkEnd w:id="3"/>
    </w:p>
    <w:p w14:paraId="619855C5" w14:textId="77777777" w:rsidR="00A047C7" w:rsidRPr="00797BE8" w:rsidRDefault="00A047C7" w:rsidP="001E34AC">
      <w:pPr>
        <w:jc w:val="both"/>
        <w:rPr>
          <w:rFonts w:cs="Arial"/>
        </w:rPr>
      </w:pPr>
    </w:p>
    <w:p w14:paraId="59CFDC71" w14:textId="500BFB22" w:rsidR="00FB59CC" w:rsidRPr="00797BE8" w:rsidRDefault="00DD7F47" w:rsidP="001E34AC">
      <w:pPr>
        <w:jc w:val="both"/>
        <w:rPr>
          <w:rFonts w:cs="Arial"/>
        </w:rPr>
      </w:pPr>
      <w:proofErr w:type="spellStart"/>
      <w:r w:rsidRPr="00797BE8">
        <w:rPr>
          <w:rFonts w:cs="Arial"/>
        </w:rPr>
        <w:t>NetUs</w:t>
      </w:r>
      <w:proofErr w:type="spellEnd"/>
      <w:r w:rsidRPr="00797BE8">
        <w:rPr>
          <w:rFonts w:cs="Arial"/>
        </w:rPr>
        <w:t xml:space="preserve"> se ubica en Calle 1 Norte #101 </w:t>
      </w:r>
      <w:proofErr w:type="spellStart"/>
      <w:r w:rsidRPr="00797BE8">
        <w:rPr>
          <w:rFonts w:cs="Arial"/>
        </w:rPr>
        <w:t>Mza</w:t>
      </w:r>
      <w:proofErr w:type="spellEnd"/>
      <w:r w:rsidRPr="00797BE8">
        <w:rPr>
          <w:rFonts w:cs="Arial"/>
        </w:rPr>
        <w:t xml:space="preserve">. 19 U.H. Narciso Mendoza C.P. 62578, </w:t>
      </w:r>
      <w:proofErr w:type="spellStart"/>
      <w:r w:rsidRPr="00797BE8">
        <w:rPr>
          <w:rFonts w:cs="Arial"/>
        </w:rPr>
        <w:t>NetUs</w:t>
      </w:r>
      <w:proofErr w:type="spellEnd"/>
      <w:r w:rsidRPr="00797BE8">
        <w:rPr>
          <w:rFonts w:cs="Arial"/>
        </w:rPr>
        <w:t xml:space="preserve"> es una empresa pequeña cuenta actualmente con 8 empleados</w:t>
      </w:r>
      <w:r w:rsidR="00D3391F" w:rsidRPr="00797BE8">
        <w:rPr>
          <w:rFonts w:cs="Arial"/>
        </w:rPr>
        <w:t>, los</w:t>
      </w:r>
      <w:r w:rsidR="00125DE3" w:rsidRPr="00797BE8">
        <w:rPr>
          <w:rFonts w:cs="Arial"/>
        </w:rPr>
        <w:t xml:space="preserve"> </w:t>
      </w:r>
      <w:r w:rsidR="00D3391F" w:rsidRPr="00797BE8">
        <w:rPr>
          <w:rFonts w:cs="Arial"/>
        </w:rPr>
        <w:t xml:space="preserve">cuales se dividen las áreas de: desarrollo y automatización, creación de contenido </w:t>
      </w:r>
      <w:r w:rsidR="00DA3A6A" w:rsidRPr="00797BE8">
        <w:rPr>
          <w:rFonts w:cs="Arial"/>
        </w:rPr>
        <w:t>y publicidad.</w:t>
      </w:r>
    </w:p>
    <w:p w14:paraId="1FFCC8F3" w14:textId="3FB5C4A1" w:rsidR="00DA3A6A" w:rsidRPr="00797BE8" w:rsidRDefault="00DA3A6A" w:rsidP="001E34AC">
      <w:pPr>
        <w:jc w:val="both"/>
        <w:rPr>
          <w:rFonts w:cs="Arial"/>
        </w:rPr>
      </w:pPr>
    </w:p>
    <w:p w14:paraId="3B4530BA" w14:textId="2EDCEAE5" w:rsidR="00DA3A6A" w:rsidRPr="00797BE8" w:rsidRDefault="00DA3A6A" w:rsidP="001E34AC">
      <w:pPr>
        <w:jc w:val="both"/>
        <w:rPr>
          <w:rFonts w:cs="Arial"/>
        </w:rPr>
      </w:pPr>
      <w:r w:rsidRPr="00797BE8">
        <w:rPr>
          <w:rFonts w:cs="Arial"/>
        </w:rPr>
        <w:t xml:space="preserve">El objetivo de </w:t>
      </w:r>
      <w:proofErr w:type="spellStart"/>
      <w:r w:rsidRPr="00797BE8">
        <w:rPr>
          <w:rFonts w:cs="Arial"/>
        </w:rPr>
        <w:t>NetUs</w:t>
      </w:r>
      <w:proofErr w:type="spellEnd"/>
      <w:r w:rsidRPr="00797BE8">
        <w:rPr>
          <w:rFonts w:cs="Arial"/>
        </w:rPr>
        <w:t xml:space="preserve"> es ayudar a los agentes de seguros a implementar el sistema automatizado de prospección para incrementar ventas y, en consecuencia, proteger el patrimonio de sus clientes.</w:t>
      </w:r>
    </w:p>
    <w:p w14:paraId="6C2C108E" w14:textId="71840EB8" w:rsidR="00DA3A6A" w:rsidRPr="00797BE8" w:rsidRDefault="00DA3A6A" w:rsidP="001E34AC">
      <w:pPr>
        <w:jc w:val="both"/>
        <w:rPr>
          <w:rFonts w:cs="Arial"/>
        </w:rPr>
      </w:pPr>
    </w:p>
    <w:p w14:paraId="7235A1DA" w14:textId="6B4A8B93" w:rsidR="00DA3A6A" w:rsidRPr="00797BE8" w:rsidRDefault="00DA3A6A" w:rsidP="001E34AC">
      <w:pPr>
        <w:jc w:val="both"/>
        <w:rPr>
          <w:rFonts w:cs="Arial"/>
        </w:rPr>
      </w:pPr>
      <w:r w:rsidRPr="00797BE8">
        <w:rPr>
          <w:rFonts w:cs="Arial"/>
        </w:rPr>
        <w:t xml:space="preserve">Este proyecto se </w:t>
      </w:r>
      <w:r w:rsidR="003953F2" w:rsidRPr="00797BE8">
        <w:rPr>
          <w:rFonts w:cs="Arial"/>
        </w:rPr>
        <w:t>llevará</w:t>
      </w:r>
      <w:r w:rsidRPr="00797BE8">
        <w:rPr>
          <w:rFonts w:cs="Arial"/>
        </w:rPr>
        <w:t xml:space="preserve"> a cabo bajo la supervisión del ingeniero Mario Nava, que actualmente desempeña el cargo de “Marketing and </w:t>
      </w:r>
      <w:proofErr w:type="spellStart"/>
      <w:r w:rsidRPr="00797BE8">
        <w:rPr>
          <w:rFonts w:cs="Arial"/>
        </w:rPr>
        <w:t>automa</w:t>
      </w:r>
      <w:r w:rsidR="003953F2" w:rsidRPr="00797BE8">
        <w:rPr>
          <w:rFonts w:cs="Arial"/>
        </w:rPr>
        <w:t>tion</w:t>
      </w:r>
      <w:proofErr w:type="spellEnd"/>
      <w:r w:rsidR="003953F2" w:rsidRPr="00797BE8">
        <w:rPr>
          <w:rFonts w:cs="Arial"/>
        </w:rPr>
        <w:t xml:space="preserve"> </w:t>
      </w:r>
      <w:proofErr w:type="spellStart"/>
      <w:r w:rsidR="003953F2" w:rsidRPr="00797BE8">
        <w:rPr>
          <w:rFonts w:cs="Arial"/>
        </w:rPr>
        <w:t>strategist</w:t>
      </w:r>
      <w:proofErr w:type="spellEnd"/>
      <w:r w:rsidRPr="00797BE8">
        <w:rPr>
          <w:rFonts w:cs="Arial"/>
        </w:rPr>
        <w:t>”</w:t>
      </w:r>
      <w:r w:rsidR="003953F2" w:rsidRPr="00797BE8">
        <w:rPr>
          <w:rFonts w:cs="Arial"/>
        </w:rPr>
        <w:t>.</w:t>
      </w:r>
    </w:p>
    <w:p w14:paraId="25D983FC" w14:textId="77777777" w:rsidR="003953F2" w:rsidRPr="00797BE8" w:rsidRDefault="003953F2" w:rsidP="00D3391F">
      <w:pPr>
        <w:rPr>
          <w:rFonts w:cs="Arial"/>
        </w:rPr>
      </w:pPr>
    </w:p>
    <w:p w14:paraId="6244F425" w14:textId="77777777" w:rsidR="00DA3A6A" w:rsidRPr="00797BE8" w:rsidRDefault="00DA3A6A" w:rsidP="00D3391F">
      <w:pPr>
        <w:rPr>
          <w:rFonts w:cs="Arial"/>
        </w:rPr>
      </w:pPr>
    </w:p>
    <w:p w14:paraId="5FA3A838" w14:textId="2BFA4627" w:rsidR="00F7379B" w:rsidRPr="00797BE8" w:rsidRDefault="00D51E01" w:rsidP="00FB7A9F">
      <w:pPr>
        <w:pStyle w:val="Heading2"/>
        <w:rPr>
          <w:rFonts w:cs="Arial"/>
        </w:rPr>
      </w:pPr>
      <w:bookmarkStart w:id="4" w:name="_Toc194698795"/>
      <w:r w:rsidRPr="00797BE8">
        <w:rPr>
          <w:rFonts w:cs="Arial"/>
        </w:rPr>
        <w:t>Antecedentes del proyecto</w:t>
      </w:r>
      <w:bookmarkEnd w:id="4"/>
    </w:p>
    <w:p w14:paraId="3B620A34" w14:textId="3B2E4408" w:rsidR="003953F2" w:rsidRPr="00797BE8" w:rsidRDefault="003953F2" w:rsidP="003953F2">
      <w:pPr>
        <w:rPr>
          <w:rFonts w:cs="Arial"/>
        </w:rPr>
      </w:pPr>
    </w:p>
    <w:p w14:paraId="5207806A" w14:textId="7E01A60D" w:rsidR="00E01F2D" w:rsidRPr="00797BE8" w:rsidRDefault="00E01F2D" w:rsidP="00125DE3">
      <w:pPr>
        <w:jc w:val="both"/>
        <w:rPr>
          <w:rFonts w:cs="Arial"/>
        </w:rPr>
      </w:pPr>
      <w:r w:rsidRPr="00797BE8">
        <w:rPr>
          <w:rFonts w:cs="Arial"/>
        </w:rPr>
        <w:t>Actualmente, los agentes de seguros enfrentan desafíos en la captación y gestión eficiente de prospectos</w:t>
      </w:r>
      <w:r w:rsidR="00120B8B" w:rsidRPr="00797BE8">
        <w:rPr>
          <w:rFonts w:cs="Arial"/>
        </w:rPr>
        <w:t xml:space="preserve"> de clientes</w:t>
      </w:r>
      <w:r w:rsidRPr="00797BE8">
        <w:rPr>
          <w:rFonts w:cs="Arial"/>
        </w:rPr>
        <w:t xml:space="preserve">, lo que puede afectar su tasa de conversión y la </w:t>
      </w:r>
      <w:r w:rsidRPr="00797BE8">
        <w:rPr>
          <w:rFonts w:cs="Arial"/>
        </w:rPr>
        <w:lastRenderedPageBreak/>
        <w:t xml:space="preserve">optimización de sus estrategias comerciales. A medida que el mercado se vuelve más competitivo, </w:t>
      </w:r>
      <w:r w:rsidR="00120B8B" w:rsidRPr="00797BE8">
        <w:rPr>
          <w:rFonts w:cs="Arial"/>
        </w:rPr>
        <w:t>se vuelve</w:t>
      </w:r>
      <w:r w:rsidRPr="00797BE8">
        <w:rPr>
          <w:rFonts w:cs="Arial"/>
        </w:rPr>
        <w:t xml:space="preserve"> fundamental </w:t>
      </w:r>
      <w:r w:rsidR="00120B8B" w:rsidRPr="00797BE8">
        <w:rPr>
          <w:rFonts w:cs="Arial"/>
        </w:rPr>
        <w:t xml:space="preserve">el </w:t>
      </w:r>
      <w:r w:rsidRPr="00797BE8">
        <w:rPr>
          <w:rFonts w:cs="Arial"/>
        </w:rPr>
        <w:t>contar con herramientas que permitan automatizar procesos, personalizar la comunicación y mejorar el seguimiento de clientes potenciales.</w:t>
      </w:r>
    </w:p>
    <w:p w14:paraId="04D64DE2" w14:textId="77777777" w:rsidR="00E01F2D" w:rsidRPr="00797BE8" w:rsidRDefault="00E01F2D" w:rsidP="00125DE3">
      <w:pPr>
        <w:jc w:val="both"/>
        <w:rPr>
          <w:rFonts w:cs="Arial"/>
        </w:rPr>
      </w:pPr>
    </w:p>
    <w:p w14:paraId="6E032245" w14:textId="4AC10E4D" w:rsidR="00BC53BC" w:rsidRPr="00797BE8" w:rsidRDefault="00E01F2D" w:rsidP="00125DE3">
      <w:pPr>
        <w:jc w:val="both"/>
        <w:rPr>
          <w:rFonts w:cs="Arial"/>
        </w:rPr>
      </w:pPr>
      <w:r w:rsidRPr="00797BE8">
        <w:rPr>
          <w:rFonts w:cs="Arial"/>
        </w:rPr>
        <w:t xml:space="preserve">Debido a esto, </w:t>
      </w:r>
      <w:r w:rsidR="00BC53BC" w:rsidRPr="00797BE8">
        <w:rPr>
          <w:rFonts w:cs="Arial"/>
        </w:rPr>
        <w:t xml:space="preserve">la empresa </w:t>
      </w:r>
      <w:proofErr w:type="spellStart"/>
      <w:r w:rsidRPr="00797BE8">
        <w:rPr>
          <w:rFonts w:cs="Arial"/>
        </w:rPr>
        <w:t>NetUs</w:t>
      </w:r>
      <w:proofErr w:type="spellEnd"/>
      <w:r w:rsidRPr="00797BE8">
        <w:rPr>
          <w:rFonts w:cs="Arial"/>
        </w:rPr>
        <w:t xml:space="preserve"> </w:t>
      </w:r>
      <w:r w:rsidR="00BC53BC" w:rsidRPr="00797BE8">
        <w:rPr>
          <w:rFonts w:cs="Arial"/>
        </w:rPr>
        <w:t>requirió la</w:t>
      </w:r>
      <w:r w:rsidRPr="00797BE8">
        <w:rPr>
          <w:rFonts w:cs="Arial"/>
        </w:rPr>
        <w:t xml:space="preserve"> implementación de </w:t>
      </w:r>
      <w:r w:rsidR="00BC53BC" w:rsidRPr="00797BE8">
        <w:rPr>
          <w:rFonts w:cs="Arial"/>
        </w:rPr>
        <w:t>“</w:t>
      </w:r>
      <w:r w:rsidRPr="00797BE8">
        <w:rPr>
          <w:rFonts w:cs="Arial"/>
        </w:rPr>
        <w:t>Lead Machine</w:t>
      </w:r>
      <w:r w:rsidR="00BC53BC" w:rsidRPr="00797BE8">
        <w:rPr>
          <w:rFonts w:cs="Arial"/>
        </w:rPr>
        <w:t>”</w:t>
      </w:r>
      <w:r w:rsidRPr="00797BE8">
        <w:rPr>
          <w:rFonts w:cs="Arial"/>
        </w:rPr>
        <w:t>,</w:t>
      </w:r>
      <w:r w:rsidR="00BC53BC" w:rsidRPr="00797BE8">
        <w:rPr>
          <w:rFonts w:cs="Arial"/>
        </w:rPr>
        <w:t xml:space="preserve"> una tecnología de </w:t>
      </w:r>
      <w:r w:rsidR="00BC53BC" w:rsidRPr="00797BE8">
        <w:rPr>
          <w:rStyle w:val="Strong"/>
          <w:rFonts w:cs="Arial"/>
          <w:b w:val="0"/>
          <w:bCs w:val="0"/>
        </w:rPr>
        <w:t>gestión de relaciones con el cliente</w:t>
      </w:r>
      <w:r w:rsidR="00BC53BC" w:rsidRPr="00797BE8">
        <w:rPr>
          <w:rFonts w:cs="Arial"/>
        </w:rPr>
        <w:t xml:space="preserve"> (</w:t>
      </w:r>
      <w:proofErr w:type="spellStart"/>
      <w:r w:rsidR="00BC53BC" w:rsidRPr="00797BE8">
        <w:rPr>
          <w:rFonts w:cs="Arial"/>
        </w:rPr>
        <w:t>Customer</w:t>
      </w:r>
      <w:proofErr w:type="spellEnd"/>
      <w:r w:rsidR="00BC53BC" w:rsidRPr="00797BE8">
        <w:rPr>
          <w:rFonts w:cs="Arial"/>
        </w:rPr>
        <w:t xml:space="preserve"> </w:t>
      </w:r>
      <w:proofErr w:type="spellStart"/>
      <w:r w:rsidR="00BC53BC" w:rsidRPr="00797BE8">
        <w:rPr>
          <w:rFonts w:cs="Arial"/>
        </w:rPr>
        <w:t>Relationship</w:t>
      </w:r>
      <w:proofErr w:type="spellEnd"/>
      <w:r w:rsidR="00BC53BC" w:rsidRPr="00797BE8">
        <w:rPr>
          <w:rFonts w:cs="Arial"/>
        </w:rPr>
        <w:t xml:space="preserve"> Management, por sus siglas en inglés, CRM) </w:t>
      </w:r>
      <w:r w:rsidRPr="00797BE8">
        <w:rPr>
          <w:rFonts w:cs="Arial"/>
        </w:rPr>
        <w:t>basada en inteligencia artificial que optimiza la administración de prospectos y clientes mediante la automatización de tareas y el análisis de datos.</w:t>
      </w:r>
    </w:p>
    <w:p w14:paraId="6B4E8DBE" w14:textId="77777777" w:rsidR="00BC53BC" w:rsidRPr="00797BE8" w:rsidRDefault="00BC53BC" w:rsidP="00125DE3">
      <w:pPr>
        <w:jc w:val="both"/>
        <w:rPr>
          <w:rFonts w:cs="Arial"/>
        </w:rPr>
      </w:pPr>
    </w:p>
    <w:p w14:paraId="4CEE1D62" w14:textId="09C92D93" w:rsidR="003953F2" w:rsidRPr="00797BE8" w:rsidRDefault="00E01F2D" w:rsidP="00125DE3">
      <w:pPr>
        <w:jc w:val="both"/>
        <w:rPr>
          <w:rFonts w:cs="Arial"/>
        </w:rPr>
      </w:pPr>
      <w:r w:rsidRPr="00797BE8">
        <w:rPr>
          <w:rFonts w:cs="Arial"/>
        </w:rPr>
        <w:t xml:space="preserve">Con esta solución, se busca mejorar la eficiencia de los agentes de seguros, </w:t>
      </w:r>
      <w:r w:rsidR="00BC53BC" w:rsidRPr="00797BE8">
        <w:rPr>
          <w:rFonts w:cs="Arial"/>
        </w:rPr>
        <w:t xml:space="preserve">al </w:t>
      </w:r>
      <w:r w:rsidRPr="00797BE8">
        <w:rPr>
          <w:rFonts w:cs="Arial"/>
        </w:rPr>
        <w:t>reducir el tiempo de respuesta</w:t>
      </w:r>
      <w:r w:rsidR="001C394A" w:rsidRPr="00797BE8">
        <w:rPr>
          <w:rFonts w:cs="Arial"/>
        </w:rPr>
        <w:t>, reducir los errores humanos</w:t>
      </w:r>
      <w:r w:rsidRPr="00797BE8">
        <w:rPr>
          <w:rFonts w:cs="Arial"/>
        </w:rPr>
        <w:t xml:space="preserve"> y maximizar las oportunidades de conversión a través de estrategias personalizadas y segmentadas.</w:t>
      </w:r>
    </w:p>
    <w:p w14:paraId="6C3DCF57" w14:textId="1A483910" w:rsidR="001C394A" w:rsidRPr="00797BE8" w:rsidRDefault="001C394A" w:rsidP="00E01F2D">
      <w:pPr>
        <w:rPr>
          <w:rFonts w:cs="Arial"/>
        </w:rPr>
      </w:pPr>
    </w:p>
    <w:p w14:paraId="5FC1E969" w14:textId="77777777" w:rsidR="001C394A" w:rsidRPr="00797BE8" w:rsidRDefault="001C394A" w:rsidP="00E01F2D">
      <w:pPr>
        <w:rPr>
          <w:rFonts w:cs="Arial"/>
        </w:rPr>
      </w:pPr>
    </w:p>
    <w:p w14:paraId="1C2FAF91" w14:textId="5E87FAC2" w:rsidR="00F7379B" w:rsidRPr="00797BE8" w:rsidRDefault="00D51E01" w:rsidP="003B7D5B">
      <w:pPr>
        <w:pStyle w:val="Heading2"/>
        <w:rPr>
          <w:rFonts w:cs="Arial"/>
        </w:rPr>
      </w:pPr>
      <w:bookmarkStart w:id="5" w:name="_Toc194698796"/>
      <w:r w:rsidRPr="00797BE8">
        <w:rPr>
          <w:rFonts w:cs="Arial"/>
        </w:rPr>
        <w:t>Objetivo general</w:t>
      </w:r>
      <w:bookmarkEnd w:id="5"/>
    </w:p>
    <w:p w14:paraId="6C6F1408" w14:textId="382CE3A5" w:rsidR="003B7D5B" w:rsidRPr="00797BE8" w:rsidRDefault="003B7D5B" w:rsidP="000C0B57">
      <w:pPr>
        <w:rPr>
          <w:rFonts w:cs="Arial"/>
        </w:rPr>
      </w:pPr>
    </w:p>
    <w:p w14:paraId="2D260563" w14:textId="20AE73DB" w:rsidR="001C394A" w:rsidRPr="00797BE8" w:rsidRDefault="001C394A" w:rsidP="00125DE3">
      <w:pPr>
        <w:jc w:val="both"/>
        <w:rPr>
          <w:rFonts w:cs="Arial"/>
        </w:rPr>
      </w:pPr>
      <w:r w:rsidRPr="00797BE8">
        <w:rPr>
          <w:rFonts w:cs="Arial"/>
        </w:rPr>
        <w:t xml:space="preserve">Implementar la tecnología todo en uno Lead Machine para optimizar la gestión de prospectos y clientes en el sector asegurador, mediante la automatización de procesos, la personalización de la comunicación y la integración con estrategias de marketing digital, con el fin de mejorar la eficiencia operativa, incrementar la conversión de </w:t>
      </w:r>
      <w:r w:rsidR="00E80FEC" w:rsidRPr="00797BE8">
        <w:rPr>
          <w:rFonts w:cs="Arial"/>
        </w:rPr>
        <w:t>prospectos</w:t>
      </w:r>
      <w:r w:rsidRPr="00797BE8">
        <w:rPr>
          <w:rFonts w:cs="Arial"/>
        </w:rPr>
        <w:t xml:space="preserve"> y fortalecer la relación con los clientes.</w:t>
      </w:r>
    </w:p>
    <w:p w14:paraId="4732AD9E" w14:textId="301D9969" w:rsidR="00DC50E5" w:rsidRPr="00797BE8" w:rsidRDefault="00DC50E5" w:rsidP="000C0B57">
      <w:pPr>
        <w:rPr>
          <w:rFonts w:cs="Arial"/>
        </w:rPr>
      </w:pPr>
    </w:p>
    <w:p w14:paraId="7A930D3C" w14:textId="77777777" w:rsidR="00E80FEC" w:rsidRPr="00797BE8" w:rsidRDefault="00E80FEC" w:rsidP="000C0B57">
      <w:pPr>
        <w:rPr>
          <w:rFonts w:cs="Arial"/>
        </w:rPr>
      </w:pPr>
    </w:p>
    <w:p w14:paraId="193F7C18" w14:textId="333F52DE" w:rsidR="003B7D5B" w:rsidRPr="00797BE8" w:rsidRDefault="00D51E01" w:rsidP="003B7D5B">
      <w:pPr>
        <w:pStyle w:val="Heading2"/>
        <w:rPr>
          <w:rFonts w:cs="Arial"/>
        </w:rPr>
      </w:pPr>
      <w:bookmarkStart w:id="6" w:name="_Toc194698797"/>
      <w:r w:rsidRPr="00797BE8">
        <w:rPr>
          <w:rFonts w:cs="Arial"/>
        </w:rPr>
        <w:t>Objetivos específicos</w:t>
      </w:r>
      <w:bookmarkEnd w:id="6"/>
    </w:p>
    <w:p w14:paraId="33886C47" w14:textId="5F9F6ECD" w:rsidR="003B7D5B" w:rsidRPr="00797BE8" w:rsidRDefault="003B7D5B" w:rsidP="000C0B57">
      <w:pPr>
        <w:rPr>
          <w:rFonts w:cs="Arial"/>
        </w:rPr>
      </w:pPr>
    </w:p>
    <w:p w14:paraId="026A8AF0" w14:textId="51FA9E1D" w:rsidR="00E80FEC" w:rsidRPr="00797BE8" w:rsidRDefault="00E80FEC" w:rsidP="003A23A3">
      <w:pPr>
        <w:pStyle w:val="ListParagraph"/>
        <w:numPr>
          <w:ilvl w:val="0"/>
          <w:numId w:val="2"/>
        </w:numPr>
        <w:rPr>
          <w:rFonts w:cs="Arial"/>
        </w:rPr>
      </w:pPr>
      <w:r w:rsidRPr="00797BE8">
        <w:rPr>
          <w:rFonts w:cs="Arial"/>
        </w:rPr>
        <w:t xml:space="preserve">Diseño de </w:t>
      </w:r>
      <w:r w:rsidR="00F70AD6" w:rsidRPr="00797BE8">
        <w:rPr>
          <w:rFonts w:cs="Arial"/>
        </w:rPr>
        <w:t>páginas</w:t>
      </w:r>
      <w:r w:rsidRPr="00797BE8">
        <w:rPr>
          <w:rFonts w:cs="Arial"/>
        </w:rPr>
        <w:t xml:space="preserve"> de aterrizaje para registrarse a seminarios web impartidos por la empresa.</w:t>
      </w:r>
    </w:p>
    <w:p w14:paraId="10CA6B6F" w14:textId="448B53E0" w:rsidR="00E80FEC" w:rsidRPr="00797BE8" w:rsidRDefault="00E80FEC" w:rsidP="003A23A3">
      <w:pPr>
        <w:pStyle w:val="ListParagraph"/>
        <w:numPr>
          <w:ilvl w:val="0"/>
          <w:numId w:val="2"/>
        </w:numPr>
        <w:rPr>
          <w:rFonts w:cs="Arial"/>
        </w:rPr>
      </w:pPr>
      <w:r w:rsidRPr="00797BE8">
        <w:rPr>
          <w:rFonts w:cs="Arial"/>
        </w:rPr>
        <w:t xml:space="preserve">Automatizar </w:t>
      </w:r>
      <w:proofErr w:type="spellStart"/>
      <w:r w:rsidRPr="00797BE8">
        <w:rPr>
          <w:rFonts w:cs="Arial"/>
        </w:rPr>
        <w:t>el</w:t>
      </w:r>
      <w:proofErr w:type="spellEnd"/>
      <w:r w:rsidRPr="00797BE8">
        <w:rPr>
          <w:rFonts w:cs="Arial"/>
        </w:rPr>
        <w:t xml:space="preserve"> envió de invitaciones y recordatorios a los seminarios web.</w:t>
      </w:r>
    </w:p>
    <w:p w14:paraId="41B74F32" w14:textId="205881E0" w:rsidR="00E80FEC" w:rsidRPr="00797BE8" w:rsidRDefault="00E80FEC" w:rsidP="003A23A3">
      <w:pPr>
        <w:pStyle w:val="ListParagraph"/>
        <w:numPr>
          <w:ilvl w:val="0"/>
          <w:numId w:val="2"/>
        </w:numPr>
        <w:rPr>
          <w:rFonts w:cs="Arial"/>
        </w:rPr>
      </w:pPr>
      <w:r w:rsidRPr="00797BE8">
        <w:rPr>
          <w:rFonts w:cs="Arial"/>
        </w:rPr>
        <w:t xml:space="preserve">Sincronización entre plataformas de la empresa por medio de </w:t>
      </w:r>
      <w:proofErr w:type="spellStart"/>
      <w:r w:rsidRPr="00797BE8">
        <w:rPr>
          <w:rFonts w:cs="Arial"/>
        </w:rPr>
        <w:t>webhooks</w:t>
      </w:r>
      <w:proofErr w:type="spellEnd"/>
      <w:r w:rsidRPr="00797BE8">
        <w:rPr>
          <w:rFonts w:cs="Arial"/>
        </w:rPr>
        <w:t>.</w:t>
      </w:r>
    </w:p>
    <w:p w14:paraId="20E58628" w14:textId="3B2F77A8" w:rsidR="00E80FEC" w:rsidRPr="00797BE8" w:rsidRDefault="00E80FEC" w:rsidP="003A23A3">
      <w:pPr>
        <w:pStyle w:val="ListParagraph"/>
        <w:numPr>
          <w:ilvl w:val="0"/>
          <w:numId w:val="2"/>
        </w:numPr>
        <w:rPr>
          <w:rFonts w:cs="Arial"/>
        </w:rPr>
      </w:pPr>
      <w:r w:rsidRPr="00797BE8">
        <w:rPr>
          <w:rFonts w:cs="Arial"/>
        </w:rPr>
        <w:lastRenderedPageBreak/>
        <w:t xml:space="preserve">Entrenamiento de </w:t>
      </w:r>
      <w:proofErr w:type="spellStart"/>
      <w:r w:rsidRPr="00797BE8">
        <w:rPr>
          <w:rFonts w:cs="Arial"/>
        </w:rPr>
        <w:t>chatbot</w:t>
      </w:r>
      <w:proofErr w:type="spellEnd"/>
      <w:r w:rsidRPr="00797BE8">
        <w:rPr>
          <w:rFonts w:cs="Arial"/>
        </w:rPr>
        <w:t xml:space="preserve"> para mejorar la eficacia en la comunicación con el cliente.</w:t>
      </w:r>
    </w:p>
    <w:p w14:paraId="604C19E8" w14:textId="0C3E4218" w:rsidR="00DC50E5" w:rsidRPr="00797BE8" w:rsidRDefault="00DC50E5" w:rsidP="000C0B57">
      <w:pPr>
        <w:rPr>
          <w:rFonts w:cs="Arial"/>
        </w:rPr>
      </w:pPr>
    </w:p>
    <w:p w14:paraId="4B7A3B41" w14:textId="77777777" w:rsidR="00125DE3" w:rsidRPr="00797BE8" w:rsidRDefault="00125DE3" w:rsidP="000C0B57">
      <w:pPr>
        <w:rPr>
          <w:rFonts w:cs="Arial"/>
        </w:rPr>
      </w:pPr>
    </w:p>
    <w:p w14:paraId="56BFDEE6" w14:textId="6DDA29A4" w:rsidR="003B7D5B" w:rsidRPr="00797BE8" w:rsidRDefault="00D51E01" w:rsidP="003B7D5B">
      <w:pPr>
        <w:pStyle w:val="Heading2"/>
        <w:rPr>
          <w:rFonts w:cs="Arial"/>
        </w:rPr>
      </w:pPr>
      <w:bookmarkStart w:id="7" w:name="_Toc194698798"/>
      <w:r w:rsidRPr="00797BE8">
        <w:rPr>
          <w:rFonts w:cs="Arial"/>
        </w:rPr>
        <w:t>Justificación</w:t>
      </w:r>
      <w:bookmarkEnd w:id="7"/>
    </w:p>
    <w:p w14:paraId="19D6FDB1" w14:textId="4A0F5070" w:rsidR="003B7D5B" w:rsidRPr="00797BE8" w:rsidRDefault="003B7D5B">
      <w:pPr>
        <w:rPr>
          <w:rFonts w:cs="Arial"/>
        </w:rPr>
      </w:pPr>
    </w:p>
    <w:p w14:paraId="3BC452DC" w14:textId="78E5C659" w:rsidR="00FB59CC" w:rsidRPr="00797BE8" w:rsidRDefault="00E80FEC" w:rsidP="00125DE3">
      <w:pPr>
        <w:jc w:val="both"/>
        <w:rPr>
          <w:rFonts w:cs="Arial"/>
        </w:rPr>
      </w:pPr>
      <w:r w:rsidRPr="00797BE8">
        <w:rPr>
          <w:rFonts w:cs="Arial"/>
        </w:rPr>
        <w:t xml:space="preserve">La eficiencia y la eficacia son </w:t>
      </w:r>
      <w:r w:rsidR="00855981" w:rsidRPr="00797BE8">
        <w:rPr>
          <w:rFonts w:cs="Arial"/>
        </w:rPr>
        <w:t xml:space="preserve">fundamentales en cualquier empresa o negocio, al ser </w:t>
      </w:r>
      <w:proofErr w:type="spellStart"/>
      <w:r w:rsidR="00855981" w:rsidRPr="00797BE8">
        <w:rPr>
          <w:rFonts w:cs="Arial"/>
        </w:rPr>
        <w:t>NetUs</w:t>
      </w:r>
      <w:proofErr w:type="spellEnd"/>
      <w:r w:rsidR="00855981" w:rsidRPr="00797BE8">
        <w:rPr>
          <w:rFonts w:cs="Arial"/>
        </w:rPr>
        <w:t xml:space="preserve"> </w:t>
      </w:r>
      <w:r w:rsidR="004E25A6" w:rsidRPr="00797BE8">
        <w:rPr>
          <w:rFonts w:cs="Arial"/>
        </w:rPr>
        <w:t>una empresa</w:t>
      </w:r>
      <w:r w:rsidR="00855981" w:rsidRPr="00797BE8">
        <w:rPr>
          <w:rFonts w:cs="Arial"/>
        </w:rPr>
        <w:t xml:space="preserve"> con pocos empleados es necesario optimizar los recursos que se tienen al máximo, al automatizar ciertos procesos manuales se espera </w:t>
      </w:r>
      <w:r w:rsidR="00372402" w:rsidRPr="00797BE8">
        <w:rPr>
          <w:rFonts w:cs="Arial"/>
        </w:rPr>
        <w:t>reducir el tiempo de ejecución de estas tareas y reducir el error humano al garantizar la integridad de los datos y de la ejecución de las tareas, a su vez esto mejorara la efectividad de las estrategias de marketing y ventas.</w:t>
      </w:r>
    </w:p>
    <w:p w14:paraId="2742027A" w14:textId="2A65CAC7" w:rsidR="00372402" w:rsidRPr="00797BE8" w:rsidRDefault="00372402">
      <w:pPr>
        <w:rPr>
          <w:rFonts w:cs="Arial"/>
        </w:rPr>
      </w:pPr>
    </w:p>
    <w:p w14:paraId="1E210093" w14:textId="77777777" w:rsidR="00372402" w:rsidRPr="00797BE8" w:rsidRDefault="00372402">
      <w:pPr>
        <w:rPr>
          <w:rFonts w:cs="Arial"/>
        </w:rPr>
      </w:pPr>
    </w:p>
    <w:p w14:paraId="5A4840F7" w14:textId="21F74F40" w:rsidR="00D51E01" w:rsidRPr="00797BE8" w:rsidRDefault="00D51E01" w:rsidP="00D51E01">
      <w:pPr>
        <w:pStyle w:val="Heading2"/>
        <w:rPr>
          <w:rFonts w:cs="Arial"/>
        </w:rPr>
      </w:pPr>
      <w:bookmarkStart w:id="8" w:name="_Toc194698799"/>
      <w:r w:rsidRPr="00797BE8">
        <w:rPr>
          <w:rFonts w:cs="Arial"/>
        </w:rPr>
        <w:t>Alcances</w:t>
      </w:r>
      <w:bookmarkEnd w:id="8"/>
    </w:p>
    <w:p w14:paraId="27A81B19" w14:textId="7724678B" w:rsidR="004E25A6" w:rsidRPr="00797BE8" w:rsidRDefault="004E25A6" w:rsidP="004E25A6">
      <w:pPr>
        <w:rPr>
          <w:rFonts w:cs="Arial"/>
        </w:rPr>
      </w:pPr>
    </w:p>
    <w:p w14:paraId="4AA53B0D" w14:textId="51456EA9" w:rsidR="004E25A6" w:rsidRPr="00797BE8" w:rsidRDefault="004E25A6" w:rsidP="003A23A3">
      <w:pPr>
        <w:pStyle w:val="ListParagraph"/>
        <w:numPr>
          <w:ilvl w:val="0"/>
          <w:numId w:val="3"/>
        </w:numPr>
        <w:jc w:val="both"/>
        <w:rPr>
          <w:rFonts w:cs="Arial"/>
        </w:rPr>
      </w:pPr>
      <w:r w:rsidRPr="00797BE8">
        <w:rPr>
          <w:rFonts w:cs="Arial"/>
        </w:rPr>
        <w:t xml:space="preserve">Se </w:t>
      </w:r>
      <w:r w:rsidR="00720DC1" w:rsidRPr="00797BE8">
        <w:rPr>
          <w:rFonts w:cs="Arial"/>
        </w:rPr>
        <w:t>automatizará</w:t>
      </w:r>
      <w:r w:rsidRPr="00797BE8">
        <w:rPr>
          <w:rFonts w:cs="Arial"/>
        </w:rPr>
        <w:t xml:space="preserve"> </w:t>
      </w:r>
      <w:r w:rsidR="00720DC1" w:rsidRPr="00797BE8">
        <w:rPr>
          <w:rFonts w:cs="Arial"/>
        </w:rPr>
        <w:t>el proceso de invitación y registro a seminarios web</w:t>
      </w:r>
      <w:r w:rsidR="00125DE3" w:rsidRPr="00797BE8">
        <w:rPr>
          <w:rFonts w:cs="Arial"/>
        </w:rPr>
        <w:t>.</w:t>
      </w:r>
    </w:p>
    <w:p w14:paraId="52D21FA2" w14:textId="71300658" w:rsidR="00720DC1" w:rsidRPr="00797BE8" w:rsidRDefault="00720DC1" w:rsidP="003A23A3">
      <w:pPr>
        <w:pStyle w:val="ListParagraph"/>
        <w:numPr>
          <w:ilvl w:val="0"/>
          <w:numId w:val="3"/>
        </w:numPr>
        <w:jc w:val="both"/>
        <w:rPr>
          <w:rStyle w:val="Strong"/>
          <w:rFonts w:cs="Arial"/>
          <w:b w:val="0"/>
          <w:bCs w:val="0"/>
        </w:rPr>
      </w:pPr>
      <w:r w:rsidRPr="00797BE8">
        <w:rPr>
          <w:rFonts w:cs="Arial"/>
        </w:rPr>
        <w:t>Se utilizarán herramientas las herramientas proporcionadas por la empresa para implementar la automatización de procesos</w:t>
      </w:r>
      <w:r w:rsidR="00125DE3" w:rsidRPr="00797BE8">
        <w:rPr>
          <w:rFonts w:cs="Arial"/>
        </w:rPr>
        <w:t>.</w:t>
      </w:r>
    </w:p>
    <w:p w14:paraId="21C0CE53" w14:textId="28A0563D" w:rsidR="00720DC1" w:rsidRPr="00797BE8" w:rsidRDefault="00DE1BD3" w:rsidP="003A23A3">
      <w:pPr>
        <w:pStyle w:val="ListParagraph"/>
        <w:numPr>
          <w:ilvl w:val="0"/>
          <w:numId w:val="3"/>
        </w:numPr>
        <w:jc w:val="both"/>
        <w:rPr>
          <w:rFonts w:cs="Arial"/>
        </w:rPr>
      </w:pPr>
      <w:r w:rsidRPr="00797BE8">
        <w:rPr>
          <w:rFonts w:cs="Arial"/>
        </w:rPr>
        <w:t>El desarrollo será web por lo que se requiere conexión a internet en todo momento</w:t>
      </w:r>
      <w:r w:rsidR="00125DE3" w:rsidRPr="00797BE8">
        <w:rPr>
          <w:rFonts w:cs="Arial"/>
        </w:rPr>
        <w:t>.</w:t>
      </w:r>
    </w:p>
    <w:p w14:paraId="1878F35C" w14:textId="5553BB2E" w:rsidR="003B7D5B" w:rsidRPr="00797BE8" w:rsidRDefault="003B7D5B">
      <w:pPr>
        <w:rPr>
          <w:rFonts w:cs="Arial"/>
        </w:rPr>
      </w:pPr>
    </w:p>
    <w:p w14:paraId="74658506" w14:textId="77777777" w:rsidR="00DC50E5" w:rsidRPr="00797BE8" w:rsidRDefault="00DC50E5">
      <w:pPr>
        <w:rPr>
          <w:rFonts w:cs="Arial"/>
        </w:rPr>
      </w:pPr>
    </w:p>
    <w:p w14:paraId="72105306" w14:textId="1092ECE6" w:rsidR="00D51E01" w:rsidRPr="00797BE8" w:rsidRDefault="00D51E01" w:rsidP="00D51E01">
      <w:pPr>
        <w:pStyle w:val="Heading2"/>
        <w:rPr>
          <w:rFonts w:cs="Arial"/>
        </w:rPr>
      </w:pPr>
      <w:bookmarkStart w:id="9" w:name="_Toc194698800"/>
      <w:r w:rsidRPr="00797BE8">
        <w:rPr>
          <w:rFonts w:cs="Arial"/>
        </w:rPr>
        <w:t>Restricciones</w:t>
      </w:r>
      <w:bookmarkEnd w:id="9"/>
    </w:p>
    <w:p w14:paraId="6F96EB7C" w14:textId="0BD4F7E3" w:rsidR="00DE1BD3" w:rsidRPr="00797BE8" w:rsidRDefault="00DE1BD3" w:rsidP="00125DE3">
      <w:pPr>
        <w:jc w:val="both"/>
        <w:rPr>
          <w:rFonts w:cs="Arial"/>
        </w:rPr>
      </w:pPr>
    </w:p>
    <w:p w14:paraId="043676B1" w14:textId="748ADC13" w:rsidR="00DE1BD3" w:rsidRPr="00797BE8" w:rsidRDefault="00DE1BD3" w:rsidP="003A23A3">
      <w:pPr>
        <w:pStyle w:val="ListParagraph"/>
        <w:numPr>
          <w:ilvl w:val="0"/>
          <w:numId w:val="4"/>
        </w:numPr>
        <w:jc w:val="both"/>
        <w:rPr>
          <w:rFonts w:cs="Arial"/>
        </w:rPr>
      </w:pPr>
      <w:r w:rsidRPr="00797BE8">
        <w:rPr>
          <w:rFonts w:cs="Arial"/>
        </w:rPr>
        <w:t>No se borrará o alterará ningún registro de la base de datos, sin la autorización previa del encargado de estadías.</w:t>
      </w:r>
    </w:p>
    <w:p w14:paraId="1236B7C5" w14:textId="76926A5C" w:rsidR="00DE1BD3" w:rsidRPr="00797BE8" w:rsidRDefault="00DE1BD3" w:rsidP="003A23A3">
      <w:pPr>
        <w:pStyle w:val="ListParagraph"/>
        <w:numPr>
          <w:ilvl w:val="0"/>
          <w:numId w:val="4"/>
        </w:numPr>
        <w:jc w:val="both"/>
        <w:rPr>
          <w:rFonts w:cs="Arial"/>
        </w:rPr>
      </w:pPr>
      <w:r w:rsidRPr="00797BE8">
        <w:rPr>
          <w:rFonts w:cs="Arial"/>
        </w:rPr>
        <w:t xml:space="preserve">No </w:t>
      </w:r>
      <w:r w:rsidR="00BF5506" w:rsidRPr="00797BE8">
        <w:rPr>
          <w:rFonts w:cs="Arial"/>
        </w:rPr>
        <w:t xml:space="preserve">se utilizarán funciones de pago ofrecidas por </w:t>
      </w:r>
      <w:proofErr w:type="spellStart"/>
      <w:r w:rsidR="00BF5506" w:rsidRPr="00797BE8">
        <w:rPr>
          <w:rFonts w:cs="Arial"/>
        </w:rPr>
        <w:t>Gohightlevel</w:t>
      </w:r>
      <w:proofErr w:type="spellEnd"/>
      <w:r w:rsidR="00BF5506" w:rsidRPr="00797BE8">
        <w:rPr>
          <w:rFonts w:cs="Arial"/>
        </w:rPr>
        <w:t xml:space="preserve"> o Zoho sin previa autorización</w:t>
      </w:r>
      <w:r w:rsidR="00125DE3" w:rsidRPr="00797BE8">
        <w:rPr>
          <w:rFonts w:cs="Arial"/>
        </w:rPr>
        <w:t>.</w:t>
      </w:r>
    </w:p>
    <w:p w14:paraId="1BEB9AFA" w14:textId="37EEC248" w:rsidR="00BF5506" w:rsidRPr="00797BE8" w:rsidRDefault="00BF5506" w:rsidP="003A23A3">
      <w:pPr>
        <w:pStyle w:val="ListParagraph"/>
        <w:numPr>
          <w:ilvl w:val="0"/>
          <w:numId w:val="4"/>
        </w:numPr>
        <w:jc w:val="both"/>
        <w:rPr>
          <w:rFonts w:cs="Arial"/>
        </w:rPr>
      </w:pPr>
      <w:r w:rsidRPr="00797BE8">
        <w:rPr>
          <w:rFonts w:cs="Arial"/>
        </w:rPr>
        <w:t xml:space="preserve">Solo se </w:t>
      </w:r>
      <w:r w:rsidR="00125DE3" w:rsidRPr="00797BE8">
        <w:rPr>
          <w:rFonts w:cs="Arial"/>
        </w:rPr>
        <w:t>usará</w:t>
      </w:r>
      <w:r w:rsidRPr="00797BE8">
        <w:rPr>
          <w:rFonts w:cs="Arial"/>
        </w:rPr>
        <w:t xml:space="preserve"> el lenguaje de programación </w:t>
      </w:r>
      <w:proofErr w:type="spellStart"/>
      <w:r w:rsidRPr="00797BE8">
        <w:rPr>
          <w:rFonts w:cs="Arial"/>
        </w:rPr>
        <w:t>Deluge</w:t>
      </w:r>
      <w:proofErr w:type="spellEnd"/>
      <w:r w:rsidRPr="00797BE8">
        <w:rPr>
          <w:rFonts w:cs="Arial"/>
        </w:rPr>
        <w:t xml:space="preserve"> y Java Script</w:t>
      </w:r>
      <w:r w:rsidR="00125DE3" w:rsidRPr="00797BE8">
        <w:rPr>
          <w:rFonts w:cs="Arial"/>
        </w:rPr>
        <w:t xml:space="preserve"> dentro de la plataforma de </w:t>
      </w:r>
      <w:r w:rsidRPr="00797BE8">
        <w:rPr>
          <w:rFonts w:cs="Arial"/>
        </w:rPr>
        <w:t>Zoho</w:t>
      </w:r>
      <w:r w:rsidR="00125DE3" w:rsidRPr="00797BE8">
        <w:rPr>
          <w:rFonts w:cs="Arial"/>
        </w:rPr>
        <w:t>.</w:t>
      </w:r>
    </w:p>
    <w:p w14:paraId="3085EC62" w14:textId="77777777" w:rsidR="00B707E1" w:rsidRPr="00797BE8" w:rsidRDefault="00B707E1">
      <w:pPr>
        <w:rPr>
          <w:rFonts w:cs="Arial"/>
        </w:rPr>
      </w:pP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797BE8" w14:paraId="3E52B2C9" w14:textId="77777777" w:rsidTr="00AA0D1E">
        <w:trPr>
          <w:trHeight w:val="981"/>
        </w:trPr>
        <w:tc>
          <w:tcPr>
            <w:tcW w:w="5000" w:type="pct"/>
            <w:vAlign w:val="center"/>
          </w:tcPr>
          <w:p w14:paraId="17554C09" w14:textId="68F7792F" w:rsidR="003B7D5B" w:rsidRPr="00797BE8" w:rsidRDefault="003B7D5B" w:rsidP="003B7D5B">
            <w:pPr>
              <w:pStyle w:val="Heading1"/>
              <w:outlineLvl w:val="0"/>
              <w:rPr>
                <w:rFonts w:cs="Arial"/>
              </w:rPr>
            </w:pPr>
            <w:bookmarkStart w:id="10" w:name="_Toc194698801"/>
            <w:r w:rsidRPr="00797BE8">
              <w:rPr>
                <w:rFonts w:cs="Arial"/>
              </w:rPr>
              <w:lastRenderedPageBreak/>
              <w:t xml:space="preserve">MARCO </w:t>
            </w:r>
            <w:r w:rsidR="00D51E01" w:rsidRPr="00797BE8">
              <w:rPr>
                <w:rFonts w:cs="Arial"/>
              </w:rPr>
              <w:t>DE REFERENCIA</w:t>
            </w:r>
            <w:bookmarkEnd w:id="10"/>
          </w:p>
        </w:tc>
      </w:tr>
    </w:tbl>
    <w:p w14:paraId="05A1A7BC" w14:textId="77777777" w:rsidR="003B7D5B" w:rsidRPr="00797BE8" w:rsidRDefault="003B7D5B" w:rsidP="003B7D5B">
      <w:pPr>
        <w:rPr>
          <w:rFonts w:cs="Arial"/>
        </w:rPr>
      </w:pPr>
    </w:p>
    <w:p w14:paraId="25AC7B31" w14:textId="6E553888" w:rsidR="00F7379B" w:rsidRPr="00797BE8" w:rsidRDefault="00D51E01" w:rsidP="003B7D5B">
      <w:pPr>
        <w:pStyle w:val="Heading2"/>
        <w:rPr>
          <w:rFonts w:cs="Arial"/>
        </w:rPr>
      </w:pPr>
      <w:bookmarkStart w:id="11" w:name="_Toc194698802"/>
      <w:r w:rsidRPr="00797BE8">
        <w:rPr>
          <w:rFonts w:cs="Arial"/>
        </w:rPr>
        <w:t>Conceptos, metodologías y herramientas</w:t>
      </w:r>
      <w:bookmarkEnd w:id="11"/>
    </w:p>
    <w:p w14:paraId="5666BAA8" w14:textId="3E13A59C" w:rsidR="005653C3" w:rsidRPr="00797BE8" w:rsidRDefault="005653C3" w:rsidP="005653C3">
      <w:pPr>
        <w:rPr>
          <w:rFonts w:cs="Arial"/>
        </w:rPr>
      </w:pPr>
    </w:p>
    <w:p w14:paraId="0394CBC9" w14:textId="77777777" w:rsidR="005653C3" w:rsidRPr="00797BE8" w:rsidRDefault="005653C3" w:rsidP="005653C3">
      <w:pPr>
        <w:rPr>
          <w:rFonts w:cs="Arial"/>
        </w:rPr>
      </w:pPr>
      <w:r w:rsidRPr="00797BE8">
        <w:rPr>
          <w:rFonts w:cs="Arial"/>
        </w:rPr>
        <w:t>Para tener una idea clara del entorno en el que se lleva a cabo este proyecto, es</w:t>
      </w:r>
    </w:p>
    <w:p w14:paraId="7E5A99CF" w14:textId="77777777" w:rsidR="005653C3" w:rsidRPr="00797BE8" w:rsidRDefault="005653C3" w:rsidP="005653C3">
      <w:pPr>
        <w:rPr>
          <w:rFonts w:cs="Arial"/>
        </w:rPr>
      </w:pPr>
      <w:r w:rsidRPr="00797BE8">
        <w:rPr>
          <w:rFonts w:cs="Arial"/>
        </w:rPr>
        <w:t>importante familiarizarse con los fundamentos sobre los cuales se basará. Por esta</w:t>
      </w:r>
    </w:p>
    <w:p w14:paraId="74CB9873" w14:textId="77777777" w:rsidR="005653C3" w:rsidRPr="00797BE8" w:rsidRDefault="005653C3" w:rsidP="005653C3">
      <w:pPr>
        <w:rPr>
          <w:rFonts w:cs="Arial"/>
        </w:rPr>
      </w:pPr>
      <w:r w:rsidRPr="00797BE8">
        <w:rPr>
          <w:rFonts w:cs="Arial"/>
        </w:rPr>
        <w:t>razón, en esta sección se proporcionan los conceptos teóricos necesarios para dar</w:t>
      </w:r>
    </w:p>
    <w:p w14:paraId="12C51EB4" w14:textId="4AD32746" w:rsidR="005653C3" w:rsidRPr="00797BE8" w:rsidRDefault="005653C3" w:rsidP="005653C3">
      <w:pPr>
        <w:rPr>
          <w:rFonts w:cs="Arial"/>
        </w:rPr>
      </w:pPr>
      <w:r w:rsidRPr="00797BE8">
        <w:rPr>
          <w:rFonts w:cs="Arial"/>
        </w:rPr>
        <w:t>inicio a la fase de creación.</w:t>
      </w:r>
    </w:p>
    <w:p w14:paraId="21968FFC" w14:textId="4119EE27" w:rsidR="00791106" w:rsidRDefault="00791106" w:rsidP="00F70AD6">
      <w:pPr>
        <w:jc w:val="both"/>
        <w:rPr>
          <w:rFonts w:cs="Arial"/>
        </w:rPr>
      </w:pPr>
    </w:p>
    <w:p w14:paraId="1AD21A86" w14:textId="77777777" w:rsidR="00F70AD6" w:rsidRPr="00797BE8" w:rsidRDefault="00F70AD6" w:rsidP="00F70AD6">
      <w:pPr>
        <w:jc w:val="both"/>
        <w:rPr>
          <w:rFonts w:cs="Arial"/>
        </w:rPr>
      </w:pPr>
    </w:p>
    <w:p w14:paraId="266CD351" w14:textId="77777777" w:rsidR="00D35E1D" w:rsidRDefault="00791106" w:rsidP="00F70AD6">
      <w:pPr>
        <w:pStyle w:val="Heading3"/>
        <w:spacing w:line="360" w:lineRule="auto"/>
        <w:ind w:left="0" w:firstLine="0"/>
        <w:jc w:val="both"/>
        <w:rPr>
          <w:rFonts w:cs="Arial"/>
        </w:rPr>
      </w:pPr>
      <w:bookmarkStart w:id="12" w:name="_Toc194698803"/>
      <w:r w:rsidRPr="00797BE8">
        <w:rPr>
          <w:rFonts w:cs="Arial"/>
        </w:rPr>
        <w:t xml:space="preserve">Conceptos fundamentales de la tecnología de Gestión de relaciones con el cliente (CRM, sigla del inglés </w:t>
      </w:r>
      <w:proofErr w:type="spellStart"/>
      <w:r w:rsidRPr="00797BE8">
        <w:rPr>
          <w:rFonts w:cs="Arial"/>
        </w:rPr>
        <w:t>Customer</w:t>
      </w:r>
      <w:proofErr w:type="spellEnd"/>
      <w:r w:rsidRPr="00797BE8">
        <w:rPr>
          <w:rFonts w:cs="Arial"/>
        </w:rPr>
        <w:t xml:space="preserve"> </w:t>
      </w:r>
      <w:proofErr w:type="spellStart"/>
      <w:r w:rsidRPr="00797BE8">
        <w:rPr>
          <w:rFonts w:cs="Arial"/>
        </w:rPr>
        <w:t>Relation</w:t>
      </w:r>
      <w:proofErr w:type="spellEnd"/>
      <w:r w:rsidRPr="00797BE8">
        <w:rPr>
          <w:rFonts w:cs="Arial"/>
        </w:rPr>
        <w:t xml:space="preserve"> Management)</w:t>
      </w:r>
      <w:bookmarkEnd w:id="12"/>
    </w:p>
    <w:p w14:paraId="21986555" w14:textId="2880A792" w:rsidR="00735478" w:rsidRDefault="00DC5EBD" w:rsidP="00F70AD6">
      <w:pPr>
        <w:jc w:val="both"/>
      </w:pPr>
      <w:commentRangeStart w:id="13"/>
      <w:commentRangeEnd w:id="13"/>
      <w:r>
        <w:rPr>
          <w:rStyle w:val="CommentReference"/>
        </w:rPr>
        <w:commentReference w:id="13"/>
      </w:r>
    </w:p>
    <w:p w14:paraId="07192AF7" w14:textId="78486D63" w:rsidR="00EF2D18" w:rsidRDefault="00EF2D18" w:rsidP="00F70AD6">
      <w:pPr>
        <w:jc w:val="both"/>
      </w:pPr>
      <w:r w:rsidRPr="00EF2D18">
        <w:t>En un entorno empresarial cada vez más competitivo y centrado en el cliente, la tecnología de Gestión de Relaciones con el Cliente (CRM) se ha consolidado como una herramienta indispensable para optimizar procesos, potenciar la toma de decisiones estratégicas y fortalecer la lealtad del cliente. En este apartado, se abordarán los conceptos esenciales del CRM, desde su definición operativa hasta su clasificación en función de los objetivos empresariales (operativo, analítico y colaborativo).</w:t>
      </w:r>
    </w:p>
    <w:p w14:paraId="5979DEC7" w14:textId="77777777" w:rsidR="00EF2D18" w:rsidRDefault="00EF2D18" w:rsidP="00F70AD6">
      <w:pPr>
        <w:jc w:val="both"/>
      </w:pPr>
    </w:p>
    <w:p w14:paraId="23A7AEF3" w14:textId="5D4455B2" w:rsidR="00D35E1D" w:rsidRDefault="00D35E1D" w:rsidP="00D35E1D">
      <w:pPr>
        <w:pStyle w:val="Heading3"/>
        <w:numPr>
          <w:ilvl w:val="0"/>
          <w:numId w:val="0"/>
        </w:numPr>
        <w:rPr>
          <w:rFonts w:cs="Arial"/>
        </w:rPr>
      </w:pPr>
      <w:bookmarkStart w:id="14" w:name="_Toc194698804"/>
      <w:r w:rsidRPr="00D35E1D">
        <w:rPr>
          <w:rFonts w:cs="Arial"/>
        </w:rPr>
        <w:t>Definición</w:t>
      </w:r>
      <w:r>
        <w:rPr>
          <w:rFonts w:cs="Arial"/>
        </w:rPr>
        <w:t xml:space="preserve"> </w:t>
      </w:r>
      <w:r w:rsidRPr="00D35E1D">
        <w:rPr>
          <w:rFonts w:cs="Arial"/>
        </w:rPr>
        <w:t>CRM</w:t>
      </w:r>
      <w:bookmarkEnd w:id="14"/>
    </w:p>
    <w:p w14:paraId="61D1D047" w14:textId="566D7028" w:rsidR="00D35E1D" w:rsidRDefault="00D35E1D" w:rsidP="00D35E1D"/>
    <w:p w14:paraId="3F7492DC" w14:textId="0AB1F33E" w:rsidR="00D35E1D" w:rsidRDefault="00217B9E" w:rsidP="00DC5EBD">
      <w:pPr>
        <w:jc w:val="both"/>
      </w:pPr>
      <w:r>
        <w:t xml:space="preserve">Un CRM se puede definir como un sistema que </w:t>
      </w:r>
      <w:r w:rsidRPr="00217B9E">
        <w:t>recopila, vincula y analiza todos los datos de los clientes, incluida la información de contacto, las interacciones con los representantes de la empresa, las compras, las solicitudes de servicio, los activos y los presupuestos/propuestas. El sistema permite entonces a los usuarios acceder a esos datos y comprender lo que ocurrió en cada punto de contacto. Gracias a este conocimiento, se desarrolla un perfil completo del cliente y se construye una sólida relación con él</w:t>
      </w:r>
      <w:r>
        <w:t xml:space="preserve"> (Oracle, 2025).</w:t>
      </w:r>
    </w:p>
    <w:p w14:paraId="59B349FB" w14:textId="2890B2A2" w:rsidR="00217B9E" w:rsidRDefault="00217B9E" w:rsidP="00D35E1D"/>
    <w:p w14:paraId="5221C9B7" w14:textId="77777777" w:rsidR="00F70AD6" w:rsidRDefault="00F70AD6" w:rsidP="00D35E1D"/>
    <w:p w14:paraId="344D4F9C" w14:textId="21CF3E93" w:rsidR="00BA42F2" w:rsidRDefault="00BA42F2" w:rsidP="00BA42F2">
      <w:pPr>
        <w:pStyle w:val="Heading3"/>
        <w:numPr>
          <w:ilvl w:val="0"/>
          <w:numId w:val="0"/>
        </w:numPr>
        <w:rPr>
          <w:rFonts w:cs="Arial"/>
        </w:rPr>
      </w:pPr>
      <w:bookmarkStart w:id="15" w:name="_Toc194698805"/>
      <w:r>
        <w:rPr>
          <w:rFonts w:cs="Arial"/>
        </w:rPr>
        <w:t xml:space="preserve">Tipos de </w:t>
      </w:r>
      <w:r w:rsidRPr="00D35E1D">
        <w:rPr>
          <w:rFonts w:cs="Arial"/>
        </w:rPr>
        <w:t>CRM</w:t>
      </w:r>
      <w:bookmarkEnd w:id="15"/>
    </w:p>
    <w:p w14:paraId="3CF8355E" w14:textId="2D467AB5" w:rsidR="00217B9E" w:rsidRDefault="00217B9E" w:rsidP="00D35E1D"/>
    <w:p w14:paraId="4BE75DF3" w14:textId="18FABBBB" w:rsidR="006E2BAF" w:rsidRDefault="00C4173C" w:rsidP="00DC5EBD">
      <w:pPr>
        <w:jc w:val="both"/>
      </w:pPr>
      <w:r w:rsidRPr="00C4173C">
        <w:t>Los sistemas CRM se clasifican de forma diferente</w:t>
      </w:r>
      <w:r>
        <w:t xml:space="preserve">, debido </w:t>
      </w:r>
      <w:r w:rsidRPr="00C4173C">
        <w:t>a la gran amplitud y profundidad de las necesidades de las empresas. Lo que una empresa puede necesitar de un CRM puede ser muy distinto de lo que otra compañía puede necesitar, incluso si se encuentran en la misma industria o región geográfica</w:t>
      </w:r>
      <w:r w:rsidR="005A356C">
        <w:t xml:space="preserve">, </w:t>
      </w:r>
      <w:r w:rsidR="006E2BAF">
        <w:t>de acuerdo a sus características se pueden clasificar en los siguientes tipos</w:t>
      </w:r>
      <w:r w:rsidR="00072C7E">
        <w:t>.</w:t>
      </w:r>
    </w:p>
    <w:p w14:paraId="200E023B" w14:textId="39F8B743" w:rsidR="00072C7E" w:rsidRDefault="00072C7E" w:rsidP="00DC5EBD">
      <w:pPr>
        <w:jc w:val="both"/>
      </w:pPr>
      <w:r w:rsidRPr="00525F4F">
        <w:t xml:space="preserve">CRM </w:t>
      </w:r>
      <w:r w:rsidR="00525F4F" w:rsidRPr="00525F4F">
        <w:t>operativo:</w:t>
      </w:r>
      <w:r w:rsidR="00525F4F">
        <w:t xml:space="preserve"> Un</w:t>
      </w:r>
      <w:r>
        <w:t xml:space="preserve"> CRM operativo agiliza y simplifica los principales procesos de negocio de una empresa. Al hacerlo, abarca el marketing, las ventas y el servicio al cliente, lo que ayuda a las compañías a generar oportunidades potenciales y convertirlas en contactos. También proporciona la infraestructura de servicio </w:t>
      </w:r>
      <w:r w:rsidR="00525F4F">
        <w:t>a la cliente necesaria</w:t>
      </w:r>
      <w:r>
        <w:t xml:space="preserve"> para satisfacer y retener a los clientes</w:t>
      </w:r>
      <w:r w:rsidR="000E05E0">
        <w:t xml:space="preserve"> (Oracle, 2025)</w:t>
      </w:r>
      <w:r>
        <w:t xml:space="preserve">. </w:t>
      </w:r>
    </w:p>
    <w:p w14:paraId="42A8E7F0" w14:textId="77777777" w:rsidR="00525F4F" w:rsidRDefault="00525F4F" w:rsidP="00DC5EBD">
      <w:pPr>
        <w:jc w:val="both"/>
      </w:pPr>
    </w:p>
    <w:p w14:paraId="6088CF73" w14:textId="3382D235" w:rsidR="00525F4F" w:rsidRDefault="00525F4F" w:rsidP="00DC5EBD">
      <w:pPr>
        <w:jc w:val="both"/>
        <w:rPr>
          <w:rFonts w:cs="Arial"/>
          <w:szCs w:val="24"/>
        </w:rPr>
      </w:pPr>
      <w:r w:rsidRPr="00525F4F">
        <w:rPr>
          <w:rFonts w:cs="Arial"/>
          <w:szCs w:val="24"/>
        </w:rPr>
        <w:t>CRM analítico: Un CRM analítico (también conocido como CRM-A) es una herramienta estratégica que se enfoca en la recopilación, procesamiento y análisis de datos masivos (</w:t>
      </w:r>
      <w:proofErr w:type="spellStart"/>
      <w:r w:rsidRPr="00525F4F">
        <w:rPr>
          <w:rFonts w:cs="Arial"/>
          <w:szCs w:val="24"/>
        </w:rPr>
        <w:t>big</w:t>
      </w:r>
      <w:proofErr w:type="spellEnd"/>
      <w:r w:rsidRPr="00525F4F">
        <w:rPr>
          <w:rFonts w:cs="Arial"/>
          <w:szCs w:val="24"/>
        </w:rPr>
        <w:t xml:space="preserve"> data) vinculados a los clientes. A diferencia de los CRM operativos, su objetivo principal no es gestionar interacciones diarias, sino generar </w:t>
      </w:r>
      <w:proofErr w:type="spellStart"/>
      <w:r w:rsidRPr="00525F4F">
        <w:rPr>
          <w:rFonts w:cs="Arial"/>
          <w:szCs w:val="24"/>
        </w:rPr>
        <w:t>insights</w:t>
      </w:r>
      <w:proofErr w:type="spellEnd"/>
      <w:r w:rsidRPr="00525F4F">
        <w:rPr>
          <w:rFonts w:cs="Arial"/>
          <w:szCs w:val="24"/>
        </w:rPr>
        <w:t xml:space="preserve"> profundos mediante técnicas avanzadas de analítica, inteligencia artificial y </w:t>
      </w:r>
      <w:proofErr w:type="spellStart"/>
      <w:r w:rsidRPr="00525F4F">
        <w:rPr>
          <w:rFonts w:cs="Arial"/>
          <w:szCs w:val="24"/>
        </w:rPr>
        <w:t>reporting</w:t>
      </w:r>
      <w:proofErr w:type="spellEnd"/>
      <w:r w:rsidRPr="00525F4F">
        <w:rPr>
          <w:rFonts w:cs="Arial"/>
          <w:szCs w:val="24"/>
        </w:rPr>
        <w:t xml:space="preserve"> integrado.</w:t>
      </w:r>
    </w:p>
    <w:p w14:paraId="3CC71AB7" w14:textId="3D58A1B1" w:rsidR="005B4B12" w:rsidRDefault="005B4B12" w:rsidP="00DC5EBD">
      <w:pPr>
        <w:jc w:val="both"/>
        <w:rPr>
          <w:rFonts w:cs="Arial"/>
          <w:szCs w:val="24"/>
        </w:rPr>
      </w:pPr>
    </w:p>
    <w:p w14:paraId="0C3FDA85" w14:textId="367115C6" w:rsidR="005B4B12" w:rsidRDefault="005B4B12" w:rsidP="00DC5EBD">
      <w:pPr>
        <w:jc w:val="both"/>
        <w:rPr>
          <w:rFonts w:cs="Arial"/>
          <w:szCs w:val="24"/>
        </w:rPr>
      </w:pPr>
      <w:r w:rsidRPr="005B4B12">
        <w:rPr>
          <w:rFonts w:cs="Arial"/>
          <w:szCs w:val="24"/>
        </w:rPr>
        <w:t xml:space="preserve">Al integrar tecnologías como machine </w:t>
      </w:r>
      <w:proofErr w:type="spellStart"/>
      <w:r w:rsidRPr="005B4B12">
        <w:rPr>
          <w:rFonts w:cs="Arial"/>
          <w:szCs w:val="24"/>
        </w:rPr>
        <w:t>learning</w:t>
      </w:r>
      <w:proofErr w:type="spellEnd"/>
      <w:r w:rsidRPr="005B4B12">
        <w:rPr>
          <w:rFonts w:cs="Arial"/>
          <w:szCs w:val="24"/>
        </w:rPr>
        <w:t xml:space="preserve"> o minería de datos, el CRM analítico no solo mejora la experiencia del cliente, sino que también potencia la rentabilidad del negocio al convertir información cruda en acciones concretas y oportunidades de crecimiento.</w:t>
      </w:r>
    </w:p>
    <w:p w14:paraId="2B5D0AD2" w14:textId="2B74F57A" w:rsidR="005B4B12" w:rsidRDefault="005B4B12" w:rsidP="00DC5EBD">
      <w:pPr>
        <w:jc w:val="both"/>
        <w:rPr>
          <w:rFonts w:cs="Arial"/>
          <w:szCs w:val="24"/>
        </w:rPr>
      </w:pPr>
    </w:p>
    <w:p w14:paraId="498857A5" w14:textId="1AECAB80" w:rsidR="00A06DB0" w:rsidRDefault="005B4B12" w:rsidP="00DC5EBD">
      <w:pPr>
        <w:jc w:val="both"/>
      </w:pPr>
      <w:r>
        <w:t xml:space="preserve">CRM colaborativo: </w:t>
      </w:r>
      <w:r w:rsidRPr="005B4B12">
        <w:t>Un CRM colaborativo</w:t>
      </w:r>
      <w:r w:rsidR="00556C09">
        <w:t xml:space="preserve"> </w:t>
      </w:r>
      <w:r w:rsidR="00556C09" w:rsidRPr="00556C09">
        <w:t>conecta a diferentes equipos de una empresa (ventas, marketing, atención al cliente, logística) en una misma plataforma, permitiéndoles compartir información en tiempo real y coordinar acciones.</w:t>
      </w:r>
    </w:p>
    <w:p w14:paraId="047C0AA5" w14:textId="25B117D0" w:rsidR="009654E5" w:rsidRDefault="009654E5" w:rsidP="005B4B12"/>
    <w:p w14:paraId="15EB3F10" w14:textId="7CDEFAA3" w:rsidR="009654E5" w:rsidRDefault="009654E5" w:rsidP="005B4B12"/>
    <w:p w14:paraId="34542B62" w14:textId="7D18A317" w:rsidR="009654E5" w:rsidRDefault="009654E5" w:rsidP="009654E5">
      <w:pPr>
        <w:pStyle w:val="Heading3"/>
        <w:rPr>
          <w:rFonts w:cs="Arial"/>
        </w:rPr>
      </w:pPr>
      <w:bookmarkStart w:id="16" w:name="_Toc194698806"/>
      <w:r w:rsidRPr="00797BE8">
        <w:rPr>
          <w:rFonts w:cs="Arial"/>
        </w:rPr>
        <w:lastRenderedPageBreak/>
        <w:t xml:space="preserve">Conceptos fundamentales de </w:t>
      </w:r>
      <w:r>
        <w:rPr>
          <w:rFonts w:cs="Arial"/>
        </w:rPr>
        <w:t>Programación</w:t>
      </w:r>
      <w:bookmarkEnd w:id="16"/>
    </w:p>
    <w:p w14:paraId="6669161A" w14:textId="77777777" w:rsidR="009654E5" w:rsidRPr="009654E5" w:rsidRDefault="009654E5" w:rsidP="009654E5"/>
    <w:p w14:paraId="6A1059EF" w14:textId="316E3C20" w:rsidR="00E6229A" w:rsidRDefault="00E6229A" w:rsidP="00A366B1">
      <w:pPr>
        <w:jc w:val="both"/>
      </w:pPr>
      <w:r w:rsidRPr="00E6229A">
        <w:t xml:space="preserve">La programación es una disciplina esencial en la informática que permite diseñar y desarrollar soluciones computacionales mediante la creación de algoritmos y su implementación en código. Es el proceso de diseñar, codificar, depurar y mantener conjuntos de instrucciones que una computadora puede ejecutar para realizar </w:t>
      </w:r>
      <w:r w:rsidR="00AB48F2" w:rsidRPr="00E6229A">
        <w:t>tareas específicas</w:t>
      </w:r>
      <w:r w:rsidRPr="00E6229A">
        <w:t>,</w:t>
      </w:r>
      <w:r w:rsidR="00F10C6B" w:rsidRPr="00F10C6B">
        <w:t xml:space="preserve"> </w:t>
      </w:r>
      <w:r w:rsidR="00F10C6B">
        <w:t>(</w:t>
      </w:r>
      <w:r w:rsidR="00F10C6B" w:rsidRPr="00E6229A">
        <w:t>Harold Abenson</w:t>
      </w:r>
      <w:r w:rsidR="00F10C6B">
        <w:t>,</w:t>
      </w:r>
      <w:r w:rsidR="00F10C6B" w:rsidRPr="00E6229A">
        <w:t>1996</w:t>
      </w:r>
      <w:r w:rsidR="00F10C6B">
        <w:t>) menciona que</w:t>
      </w:r>
      <w:r w:rsidRPr="00E6229A">
        <w:t xml:space="preserve"> la programación no se limita a escribir código, sino que implica la estructuración de procesos computacionales que manipulan datos para resolver problemas</w:t>
      </w:r>
      <w:r w:rsidR="00F10C6B">
        <w:t xml:space="preserve">. </w:t>
      </w:r>
      <w:r w:rsidRPr="00E6229A">
        <w:t xml:space="preserve">Según </w:t>
      </w:r>
      <w:r w:rsidR="00F10C6B">
        <w:t>(</w:t>
      </w:r>
      <w:r w:rsidRPr="00E6229A">
        <w:t>Dijkstra 1972), la programación no es solo cuestión de escribir código, sino de pensar en estructuras y algoritmos eficientes.</w:t>
      </w:r>
    </w:p>
    <w:p w14:paraId="221223D3" w14:textId="51391BB9" w:rsidR="00AB48F2" w:rsidRDefault="00AB48F2" w:rsidP="009654E5"/>
    <w:p w14:paraId="16E97442" w14:textId="77777777" w:rsidR="00A366B1" w:rsidRDefault="00A366B1" w:rsidP="009654E5"/>
    <w:p w14:paraId="665EE586" w14:textId="77777777" w:rsidR="00AB48F2" w:rsidRDefault="00AB48F2" w:rsidP="009654E5">
      <w:pPr>
        <w:rPr>
          <w:b/>
          <w:bCs/>
        </w:rPr>
      </w:pPr>
      <w:r w:rsidRPr="00AB48F2">
        <w:rPr>
          <w:b/>
          <w:bCs/>
        </w:rPr>
        <w:t>Algoritmos</w:t>
      </w:r>
    </w:p>
    <w:p w14:paraId="278A5A20" w14:textId="77777777" w:rsidR="00AB48F2" w:rsidRDefault="00AB48F2" w:rsidP="009654E5">
      <w:pPr>
        <w:rPr>
          <w:b/>
          <w:bCs/>
        </w:rPr>
      </w:pPr>
    </w:p>
    <w:p w14:paraId="76161205" w14:textId="6D055643" w:rsidR="00AB48F2" w:rsidRDefault="00AB48F2" w:rsidP="00A366B1">
      <w:pPr>
        <w:jc w:val="both"/>
      </w:pPr>
      <w:r w:rsidRPr="00AB48F2">
        <w:t xml:space="preserve">Un algoritmo es un conjunto finito y ordenado de pasos o instrucciones que resuelven un problema. Son la base de la programación, ya que describen la lógica que seguirá un programa para procesar datos y generar resultados. </w:t>
      </w:r>
      <w:r>
        <w:t>(</w:t>
      </w:r>
      <w:r w:rsidRPr="00AB48F2">
        <w:t>Knuth</w:t>
      </w:r>
      <w:r>
        <w:t>,</w:t>
      </w:r>
      <w:r w:rsidRPr="00AB48F2">
        <w:t xml:space="preserve"> 1997) define los algoritmos como un conjunto de reglas bien definidas para realizar una tarea computacional.</w:t>
      </w:r>
    </w:p>
    <w:p w14:paraId="00CB42DA" w14:textId="11952FB3" w:rsidR="00F10C6B" w:rsidRDefault="00F10C6B" w:rsidP="009654E5"/>
    <w:p w14:paraId="2353A44B" w14:textId="77777777" w:rsidR="00A366B1" w:rsidRDefault="00A366B1" w:rsidP="009654E5"/>
    <w:p w14:paraId="23CF9132" w14:textId="0AC565CA" w:rsidR="00F10C6B" w:rsidRDefault="00F10C6B" w:rsidP="009654E5">
      <w:pPr>
        <w:rPr>
          <w:b/>
          <w:bCs/>
        </w:rPr>
      </w:pPr>
      <w:r w:rsidRPr="00F10C6B">
        <w:rPr>
          <w:b/>
          <w:bCs/>
        </w:rPr>
        <w:t>Lenguajes de Programación</w:t>
      </w:r>
    </w:p>
    <w:p w14:paraId="51DEBDDD" w14:textId="5A9C6154" w:rsidR="00F10C6B" w:rsidRDefault="00F10C6B" w:rsidP="009654E5">
      <w:pPr>
        <w:rPr>
          <w:b/>
          <w:bCs/>
        </w:rPr>
      </w:pPr>
    </w:p>
    <w:p w14:paraId="3C4EA809" w14:textId="6CE34D5C" w:rsidR="00F10C6B" w:rsidRPr="00F10C6B" w:rsidRDefault="00F10C6B" w:rsidP="00A366B1">
      <w:pPr>
        <w:jc w:val="both"/>
      </w:pPr>
      <w:r w:rsidRPr="00F10C6B">
        <w:t xml:space="preserve">Son herramientas formales utilizadas para escribir algoritmos en un formato que una computadora pueda interpretar y ejecutar. Se dividen en lenguajes de bajo nivel (como ensamblador) y de alto nivel (como Python, Java, C++, entre otros). Como menciona </w:t>
      </w:r>
      <w:r>
        <w:t>(</w:t>
      </w:r>
      <w:proofErr w:type="spellStart"/>
      <w:r w:rsidRPr="00F10C6B">
        <w:t>Kernighan</w:t>
      </w:r>
      <w:proofErr w:type="spellEnd"/>
      <w:r w:rsidRPr="00F10C6B">
        <w:t xml:space="preserve"> y Ritchie</w:t>
      </w:r>
      <w:r>
        <w:t xml:space="preserve">, </w:t>
      </w:r>
      <w:r w:rsidRPr="00F10C6B">
        <w:t>1988), un buen lenguaje de programación debe ser simple, expresivo y eficiente.</w:t>
      </w:r>
    </w:p>
    <w:p w14:paraId="3571B945" w14:textId="5DB2873C" w:rsidR="00962E7D" w:rsidRDefault="00962E7D" w:rsidP="009654E5">
      <w:pPr>
        <w:rPr>
          <w:b/>
          <w:bCs/>
        </w:rPr>
      </w:pPr>
    </w:p>
    <w:p w14:paraId="24FAE8A2" w14:textId="77777777" w:rsidR="00A366B1" w:rsidRDefault="00A366B1" w:rsidP="009654E5">
      <w:pPr>
        <w:rPr>
          <w:b/>
          <w:bCs/>
        </w:rPr>
      </w:pPr>
    </w:p>
    <w:p w14:paraId="4FBC1641" w14:textId="0B50CA68" w:rsidR="009654E5" w:rsidRDefault="00F10C6B" w:rsidP="009654E5">
      <w:pPr>
        <w:rPr>
          <w:b/>
          <w:bCs/>
        </w:rPr>
      </w:pPr>
      <w:r w:rsidRPr="00F10C6B">
        <w:rPr>
          <w:b/>
          <w:bCs/>
        </w:rPr>
        <w:t>Estructuras de Control</w:t>
      </w:r>
    </w:p>
    <w:p w14:paraId="2F4220DB" w14:textId="16F33239" w:rsidR="00F10C6B" w:rsidRDefault="00F10C6B" w:rsidP="009654E5">
      <w:pPr>
        <w:rPr>
          <w:b/>
          <w:bCs/>
        </w:rPr>
      </w:pPr>
    </w:p>
    <w:p w14:paraId="0ADA852F" w14:textId="0809E8F8" w:rsidR="00F10C6B" w:rsidRDefault="00962E7D" w:rsidP="00A366B1">
      <w:pPr>
        <w:jc w:val="both"/>
      </w:pPr>
      <w:r>
        <w:t>Las estructuras de control s</w:t>
      </w:r>
      <w:r w:rsidR="00F10C6B" w:rsidRPr="00F10C6B">
        <w:t>on mecanismos que permiten modificar el flujo de ejecución del programa. Se dividen en:</w:t>
      </w:r>
    </w:p>
    <w:p w14:paraId="7F3B1874" w14:textId="19261A58" w:rsidR="00962E7D" w:rsidRDefault="00962E7D" w:rsidP="00A366B1">
      <w:pPr>
        <w:jc w:val="both"/>
      </w:pPr>
    </w:p>
    <w:p w14:paraId="799486D3" w14:textId="7C40A4CF" w:rsidR="00962E7D" w:rsidRDefault="00962E7D" w:rsidP="00A366B1">
      <w:pPr>
        <w:pStyle w:val="ListParagraph"/>
        <w:numPr>
          <w:ilvl w:val="0"/>
          <w:numId w:val="15"/>
        </w:numPr>
        <w:jc w:val="both"/>
      </w:pPr>
      <w:r>
        <w:t>Secuenciales: Se ejecutan línea por línea en orden.</w:t>
      </w:r>
    </w:p>
    <w:p w14:paraId="300083B4" w14:textId="126A6117" w:rsidR="00962E7D" w:rsidRDefault="00962E7D" w:rsidP="00A366B1">
      <w:pPr>
        <w:pStyle w:val="ListParagraph"/>
        <w:numPr>
          <w:ilvl w:val="0"/>
          <w:numId w:val="15"/>
        </w:numPr>
        <w:jc w:val="both"/>
      </w:pPr>
      <w:r>
        <w:t xml:space="preserve">Condicionales: Permiten tomar decisiones mediante estructuras como </w:t>
      </w:r>
      <w:proofErr w:type="spellStart"/>
      <w:r>
        <w:t>if-else</w:t>
      </w:r>
      <w:proofErr w:type="spellEnd"/>
      <w:r>
        <w:t xml:space="preserve"> o switch.</w:t>
      </w:r>
    </w:p>
    <w:p w14:paraId="65CD73B7" w14:textId="161B6395" w:rsidR="00962E7D" w:rsidRDefault="00962E7D" w:rsidP="00A366B1">
      <w:pPr>
        <w:pStyle w:val="ListParagraph"/>
        <w:numPr>
          <w:ilvl w:val="0"/>
          <w:numId w:val="15"/>
        </w:numPr>
        <w:jc w:val="both"/>
      </w:pPr>
      <w:r>
        <w:t xml:space="preserve">Iterativas o Bucles: Repiten un conjunto de instrucciones mientras se cumpla una condición, como </w:t>
      </w:r>
      <w:proofErr w:type="spellStart"/>
      <w:r>
        <w:t>for</w:t>
      </w:r>
      <w:proofErr w:type="spellEnd"/>
      <w:r>
        <w:t xml:space="preserve">, </w:t>
      </w:r>
      <w:proofErr w:type="spellStart"/>
      <w:r>
        <w:t>while</w:t>
      </w:r>
      <w:proofErr w:type="spellEnd"/>
      <w:r>
        <w:t xml:space="preserve"> o do-</w:t>
      </w:r>
      <w:proofErr w:type="spellStart"/>
      <w:r>
        <w:t>while</w:t>
      </w:r>
      <w:proofErr w:type="spellEnd"/>
      <w:r>
        <w:t>.</w:t>
      </w:r>
    </w:p>
    <w:p w14:paraId="4A853C03" w14:textId="633A2CD3" w:rsidR="007F20FE" w:rsidRDefault="007F20FE" w:rsidP="00A366B1">
      <w:pPr>
        <w:jc w:val="both"/>
        <w:rPr>
          <w:b/>
          <w:bCs/>
        </w:rPr>
      </w:pPr>
    </w:p>
    <w:p w14:paraId="49D68AAB" w14:textId="77777777" w:rsidR="00034A95" w:rsidRDefault="00034A95" w:rsidP="00AB4E67">
      <w:pPr>
        <w:rPr>
          <w:b/>
          <w:bCs/>
        </w:rPr>
      </w:pPr>
    </w:p>
    <w:p w14:paraId="211B41E7" w14:textId="4692B12A" w:rsidR="00034A95" w:rsidRDefault="00034A95" w:rsidP="00034A95">
      <w:pPr>
        <w:rPr>
          <w:b/>
          <w:bCs/>
        </w:rPr>
      </w:pPr>
      <w:r w:rsidRPr="00034A95">
        <w:rPr>
          <w:b/>
          <w:bCs/>
        </w:rPr>
        <w:t>Tipos de programación</w:t>
      </w:r>
    </w:p>
    <w:p w14:paraId="04A37972" w14:textId="77777777" w:rsidR="00034A95" w:rsidRPr="00034A95" w:rsidRDefault="00034A95" w:rsidP="00034A95">
      <w:pPr>
        <w:rPr>
          <w:b/>
          <w:bCs/>
        </w:rPr>
      </w:pPr>
    </w:p>
    <w:p w14:paraId="69283E50" w14:textId="0313A5C6" w:rsidR="00034A95" w:rsidRDefault="00034A95" w:rsidP="00A366B1">
      <w:pPr>
        <w:jc w:val="both"/>
      </w:pPr>
      <w:r>
        <w:t>Existen distintos modelos de programación, cada uno posee su propio enfoque y conjunto de técnicas. Algunos de los tipos de programación más comunes son:</w:t>
      </w:r>
    </w:p>
    <w:p w14:paraId="23CB53DB" w14:textId="77777777" w:rsidR="00034A95" w:rsidRDefault="00034A95" w:rsidP="00A366B1">
      <w:pPr>
        <w:jc w:val="both"/>
      </w:pPr>
    </w:p>
    <w:p w14:paraId="1986E7AE" w14:textId="77777777" w:rsidR="00034A95" w:rsidRDefault="00034A95" w:rsidP="00A366B1">
      <w:pPr>
        <w:pStyle w:val="ListParagraph"/>
        <w:numPr>
          <w:ilvl w:val="0"/>
          <w:numId w:val="16"/>
        </w:numPr>
        <w:jc w:val="both"/>
      </w:pPr>
      <w:r w:rsidRPr="00034A95">
        <w:t>Programación Imperativa: Enfoque basado en instrucciones secuenciales que modifican el estado del programa</w:t>
      </w:r>
      <w:r>
        <w:t xml:space="preserve">. </w:t>
      </w:r>
      <w:r w:rsidRPr="00034A95">
        <w:t xml:space="preserve">Se centra en el cómo resolver un problema, detallando paso a paso las operaciones. Como señalan </w:t>
      </w:r>
      <w:r>
        <w:t>(</w:t>
      </w:r>
      <w:proofErr w:type="spellStart"/>
      <w:r w:rsidRPr="00034A95">
        <w:t>Kernighan</w:t>
      </w:r>
      <w:proofErr w:type="spellEnd"/>
      <w:r w:rsidRPr="00034A95">
        <w:t xml:space="preserve"> y Ritchie</w:t>
      </w:r>
      <w:r>
        <w:t xml:space="preserve">, </w:t>
      </w:r>
      <w:r w:rsidRPr="00034A95">
        <w:t>1988), su fuerza radica en el control preciso sobre el hardware y la memoria.</w:t>
      </w:r>
    </w:p>
    <w:p w14:paraId="19F8DF9C" w14:textId="7E82315C" w:rsidR="00034A95" w:rsidRDefault="00034A95" w:rsidP="00A366B1">
      <w:pPr>
        <w:pStyle w:val="ListParagraph"/>
        <w:numPr>
          <w:ilvl w:val="0"/>
          <w:numId w:val="16"/>
        </w:numPr>
        <w:jc w:val="both"/>
      </w:pPr>
      <w:r w:rsidRPr="00034A95">
        <w:t>Programación Orientada a Objetos (POO): Organiza el código en objetos que encapsulan datos y comportamientos</w:t>
      </w:r>
      <w:r>
        <w:t xml:space="preserve">. </w:t>
      </w:r>
      <w:r w:rsidRPr="00034A95">
        <w:t xml:space="preserve">Sus pilares </w:t>
      </w:r>
      <w:r>
        <w:t xml:space="preserve">la </w:t>
      </w:r>
      <w:r w:rsidRPr="00034A95">
        <w:t>encapsulación, herencia y polimorfismo</w:t>
      </w:r>
      <w:r>
        <w:t xml:space="preserve"> </w:t>
      </w:r>
      <w:r w:rsidRPr="00034A95">
        <w:t xml:space="preserve">permiten modelar sistemas del mundo real. </w:t>
      </w:r>
      <w:r>
        <w:t>(</w:t>
      </w:r>
      <w:r w:rsidRPr="00034A95">
        <w:t>Gamma et al.</w:t>
      </w:r>
      <w:r>
        <w:t>,</w:t>
      </w:r>
      <w:r w:rsidRPr="00034A95">
        <w:t>1994) enfatizan que la P</w:t>
      </w:r>
      <w:r>
        <w:t xml:space="preserve">rogramación </w:t>
      </w:r>
      <w:r w:rsidRPr="00034A95">
        <w:t>O</w:t>
      </w:r>
      <w:r>
        <w:t xml:space="preserve">rientada a </w:t>
      </w:r>
      <w:r w:rsidRPr="00034A95">
        <w:t>O</w:t>
      </w:r>
      <w:r>
        <w:t>bjetos</w:t>
      </w:r>
      <w:r w:rsidRPr="00034A95">
        <w:t xml:space="preserve"> facilita la reutilización y escalabilidad del software.</w:t>
      </w:r>
    </w:p>
    <w:p w14:paraId="63AC87C9" w14:textId="6D017E5A" w:rsidR="00034A95" w:rsidRDefault="00034A95" w:rsidP="00A366B1">
      <w:pPr>
        <w:pStyle w:val="ListParagraph"/>
        <w:numPr>
          <w:ilvl w:val="0"/>
          <w:numId w:val="16"/>
        </w:numPr>
        <w:jc w:val="both"/>
      </w:pPr>
      <w:r>
        <w:t xml:space="preserve">Programación funciona: Se fundamenta en el concepto de tratar la computación como la evaluación de funciones matemáticas, evitando el cambio de estado y la mutabilidad de los datos. Por ello, en la programación funcional, los programas se construyen mediante la composición de funciones, lo que permite un enfoque más declarativo y menos centrado en la manipulación directa de </w:t>
      </w:r>
      <w:r>
        <w:lastRenderedPageBreak/>
        <w:t>datos, (</w:t>
      </w:r>
      <w:proofErr w:type="spellStart"/>
      <w:r w:rsidRPr="00034A95">
        <w:t>Abelson</w:t>
      </w:r>
      <w:proofErr w:type="spellEnd"/>
      <w:r w:rsidRPr="00034A95">
        <w:t xml:space="preserve"> y </w:t>
      </w:r>
      <w:proofErr w:type="spellStart"/>
      <w:r w:rsidRPr="00034A95">
        <w:t>Sussman</w:t>
      </w:r>
      <w:proofErr w:type="spellEnd"/>
      <w:r>
        <w:t xml:space="preserve">, </w:t>
      </w:r>
      <w:r w:rsidRPr="00034A95">
        <w:t>1996) afirman que su enfoque inmutable garantiza mayor predictibilidad en entornos concurrentes</w:t>
      </w:r>
      <w:r>
        <w:t>.</w:t>
      </w:r>
    </w:p>
    <w:p w14:paraId="6D5932EF" w14:textId="268C298E" w:rsidR="00034A95" w:rsidRDefault="00034A95" w:rsidP="00A366B1">
      <w:pPr>
        <w:pStyle w:val="ListParagraph"/>
        <w:numPr>
          <w:ilvl w:val="0"/>
          <w:numId w:val="16"/>
        </w:numPr>
        <w:jc w:val="both"/>
      </w:pPr>
      <w:r>
        <w:t>Programación lógica: Se sustenta en el uso de la lógica formal y la inferencia para resolver problemas. En este enfoque, los programas se construyen mediante la especificación de hechos y reglas, y luego se utiliza un motor de inferencia para deducir conclusiones a partir de estas reglas y hechos. La programación lógica es especialmente adecuada para resolver problemas que implican razonamiento y manipulación simbólica.</w:t>
      </w:r>
    </w:p>
    <w:p w14:paraId="6A22E41B" w14:textId="2473A5A8" w:rsidR="00034A95" w:rsidRDefault="002E7C5D" w:rsidP="00A366B1">
      <w:pPr>
        <w:pStyle w:val="ListParagraph"/>
        <w:numPr>
          <w:ilvl w:val="0"/>
          <w:numId w:val="16"/>
        </w:numPr>
        <w:jc w:val="both"/>
      </w:pPr>
      <w:r>
        <w:t>Programación declarativa: Este enfoque de programación se centra en describir qué se debe lograr en un programa, en lugar de como lograrlo. Esto significa que, en vez de dar una serie de instrucciones detalladas paso a paso, en la programación declarativa se proporciona una especificación de lo que se desea obtener, permitiendo que el sistema o el lenguaje de programación se encargue de determinar cómo se llevará a cabo la ejecución,</w:t>
      </w:r>
      <w:r w:rsidRPr="002E7C5D">
        <w:t xml:space="preserve"> </w:t>
      </w:r>
      <w:r>
        <w:t>(</w:t>
      </w:r>
      <w:r w:rsidRPr="002E7C5D">
        <w:t>Hughes</w:t>
      </w:r>
      <w:r>
        <w:t xml:space="preserve">, </w:t>
      </w:r>
      <w:r w:rsidRPr="002E7C5D">
        <w:t>1989) destaca que permite resolver problemas complejos con código más conciso y menos propenso a errores.</w:t>
      </w:r>
    </w:p>
    <w:p w14:paraId="573AB84E" w14:textId="25C2E500" w:rsidR="002E7C5D" w:rsidRDefault="002E7C5D" w:rsidP="00A366B1">
      <w:pPr>
        <w:pStyle w:val="ListParagraph"/>
        <w:numPr>
          <w:ilvl w:val="0"/>
          <w:numId w:val="16"/>
        </w:numPr>
        <w:jc w:val="both"/>
      </w:pPr>
      <w:r w:rsidRPr="002E7C5D">
        <w:t>Programación en Bloques: Enfoque visual para crear código ensamblando bloques gráficos</w:t>
      </w:r>
      <w:r>
        <w:t xml:space="preserve">. </w:t>
      </w:r>
      <w:r w:rsidRPr="002E7C5D">
        <w:t xml:space="preserve">Según </w:t>
      </w:r>
      <w:r>
        <w:t>(</w:t>
      </w:r>
      <w:r w:rsidRPr="002E7C5D">
        <w:t>Resnick</w:t>
      </w:r>
      <w:r>
        <w:t xml:space="preserve">, </w:t>
      </w:r>
      <w:r w:rsidRPr="002E7C5D">
        <w:t>2009), democratiza el aprendizaje de la lógica computacional, especialmente en niños y principiantes.</w:t>
      </w:r>
    </w:p>
    <w:p w14:paraId="40D7F45C" w14:textId="65F26C8C" w:rsidR="002E7C5D" w:rsidRDefault="002E7C5D" w:rsidP="00A366B1">
      <w:pPr>
        <w:pStyle w:val="ListParagraph"/>
        <w:numPr>
          <w:ilvl w:val="0"/>
          <w:numId w:val="16"/>
        </w:numPr>
        <w:jc w:val="both"/>
      </w:pPr>
      <w:r>
        <w:t>Programación orientada a eventos: Se ocupa del manejo de eventos en un programa. En este modelo, un evento es cualquier acción o suceso que ocurre en el sistema, como una acción del usuario, un cambio de estado o una interacción con el entorno. Es utilizado usualmente en aplicaciones que necesitan responder a interacciones del usuario en tiempo real, como interfaces gráficas de usuario, videojuegos y sistemas interactivos</w:t>
      </w:r>
      <w:r w:rsidRPr="002E7C5D">
        <w:t xml:space="preserve">. </w:t>
      </w:r>
      <w:r>
        <w:t>(</w:t>
      </w:r>
      <w:r w:rsidRPr="002E7C5D">
        <w:t>Bass et al.</w:t>
      </w:r>
      <w:r>
        <w:t xml:space="preserve">, </w:t>
      </w:r>
      <w:r w:rsidRPr="002E7C5D">
        <w:t xml:space="preserve">2013) destacan que este paradigma es esencial para interfaces interactivas y sistemas que requieren respuesta inmediata, como aplicaciones de chat o </w:t>
      </w:r>
      <w:r>
        <w:t>“</w:t>
      </w:r>
      <w:proofErr w:type="spellStart"/>
      <w:r w:rsidRPr="002E7C5D">
        <w:t>dashboards</w:t>
      </w:r>
      <w:proofErr w:type="spellEnd"/>
      <w:r>
        <w:t>”</w:t>
      </w:r>
      <w:r w:rsidRPr="002E7C5D">
        <w:t xml:space="preserve"> en tiempo real.</w:t>
      </w:r>
    </w:p>
    <w:p w14:paraId="5DDEF66B" w14:textId="77777777" w:rsidR="00034A95" w:rsidRDefault="00034A95" w:rsidP="00034A95"/>
    <w:p w14:paraId="78DA213D" w14:textId="77777777" w:rsidR="00034A95" w:rsidRPr="00AB4E67" w:rsidRDefault="00034A95" w:rsidP="00034A95"/>
    <w:p w14:paraId="4111D0D2" w14:textId="48E62F2F" w:rsidR="00797BE8" w:rsidRPr="00797BE8" w:rsidRDefault="00546CB9" w:rsidP="00EC0A92">
      <w:pPr>
        <w:pStyle w:val="Heading3"/>
        <w:rPr>
          <w:rFonts w:cs="Arial"/>
        </w:rPr>
      </w:pPr>
      <w:bookmarkStart w:id="17" w:name="_Toc194698807"/>
      <w:r w:rsidRPr="00797BE8">
        <w:rPr>
          <w:rFonts w:cs="Arial"/>
        </w:rPr>
        <w:lastRenderedPageBreak/>
        <w:t>Metodologías usadas en la implementación de tecnologías CRM</w:t>
      </w:r>
      <w:bookmarkEnd w:id="17"/>
    </w:p>
    <w:p w14:paraId="384F3F23" w14:textId="77777777" w:rsidR="00907632" w:rsidRPr="00A366B1" w:rsidRDefault="00907632" w:rsidP="00A366B1">
      <w:pPr>
        <w:rPr>
          <w:rStyle w:val="Strong"/>
          <w:rFonts w:cs="Arial"/>
          <w:b w:val="0"/>
          <w:iCs/>
          <w:color w:val="000000" w:themeColor="text1"/>
        </w:rPr>
      </w:pPr>
    </w:p>
    <w:p w14:paraId="5A0AAEB1" w14:textId="2732DB79" w:rsidR="00907632" w:rsidRPr="00907632" w:rsidRDefault="00A61B45" w:rsidP="00A366B1">
      <w:pPr>
        <w:jc w:val="both"/>
        <w:rPr>
          <w:rStyle w:val="Strong"/>
          <w:rFonts w:cs="Arial"/>
          <w:b w:val="0"/>
          <w:bCs w:val="0"/>
          <w:color w:val="000000" w:themeColor="text1"/>
        </w:rPr>
      </w:pPr>
      <w:r w:rsidRPr="00907632">
        <w:rPr>
          <w:rStyle w:val="Strong"/>
          <w:rFonts w:cs="Arial"/>
          <w:b w:val="0"/>
          <w:bCs w:val="0"/>
          <w:color w:val="000000" w:themeColor="text1"/>
        </w:rPr>
        <w:t>(</w:t>
      </w:r>
      <w:proofErr w:type="spellStart"/>
      <w:r w:rsidRPr="00907632">
        <w:rPr>
          <w:rStyle w:val="Strong"/>
          <w:rFonts w:cs="Arial"/>
          <w:b w:val="0"/>
          <w:bCs w:val="0"/>
          <w:color w:val="000000" w:themeColor="text1"/>
        </w:rPr>
        <w:t>Avison</w:t>
      </w:r>
      <w:proofErr w:type="spellEnd"/>
      <w:r w:rsidRPr="00907632">
        <w:rPr>
          <w:rStyle w:val="Strong"/>
          <w:rFonts w:cs="Arial"/>
          <w:b w:val="0"/>
          <w:bCs w:val="0"/>
          <w:color w:val="000000" w:themeColor="text1"/>
        </w:rPr>
        <w:t xml:space="preserve"> y Fitzgerald,1995)</w:t>
      </w:r>
      <w:r>
        <w:rPr>
          <w:rStyle w:val="Strong"/>
          <w:rFonts w:cs="Arial"/>
          <w:b w:val="0"/>
          <w:bCs w:val="0"/>
          <w:color w:val="000000" w:themeColor="text1"/>
        </w:rPr>
        <w:t xml:space="preserve"> definen u</w:t>
      </w:r>
      <w:r w:rsidR="00907632" w:rsidRPr="00907632">
        <w:rPr>
          <w:rStyle w:val="Strong"/>
          <w:rFonts w:cs="Arial"/>
          <w:b w:val="0"/>
          <w:bCs w:val="0"/>
          <w:color w:val="000000" w:themeColor="text1"/>
        </w:rPr>
        <w:t xml:space="preserve">na metodología es una colección de procedimientos, técnicas, herramientas y documentos auxiliares que ayudan a los desarrolladores de software en sus esfuerzos por implementar nuevos sistemas de información. Una metodología está formada por fases, cada una de las cuales puede dividirse en </w:t>
      </w:r>
      <w:proofErr w:type="spellStart"/>
      <w:r w:rsidR="00907632" w:rsidRPr="00907632">
        <w:rPr>
          <w:rStyle w:val="Strong"/>
          <w:rFonts w:cs="Arial"/>
          <w:b w:val="0"/>
          <w:bCs w:val="0"/>
          <w:color w:val="000000" w:themeColor="text1"/>
        </w:rPr>
        <w:t>subfases</w:t>
      </w:r>
      <w:proofErr w:type="spellEnd"/>
      <w:r w:rsidR="00907632" w:rsidRPr="00907632">
        <w:rPr>
          <w:rStyle w:val="Strong"/>
          <w:rFonts w:cs="Arial"/>
          <w:b w:val="0"/>
          <w:bCs w:val="0"/>
          <w:color w:val="000000" w:themeColor="text1"/>
        </w:rPr>
        <w:t xml:space="preserve">, guiando a los desarrolladores de sistemas en la elección de las técnicas más apropiadas en cada etapa del proyecto. Además, permite planificar, gestionar, controlar y evaluar el desarrollo del sistema. </w:t>
      </w:r>
    </w:p>
    <w:p w14:paraId="3761B5C9" w14:textId="77777777" w:rsidR="00907632" w:rsidRPr="00907632" w:rsidRDefault="00907632" w:rsidP="00A366B1">
      <w:pPr>
        <w:jc w:val="both"/>
        <w:rPr>
          <w:rStyle w:val="Strong"/>
          <w:rFonts w:cs="Arial"/>
          <w:b w:val="0"/>
          <w:bCs w:val="0"/>
          <w:color w:val="000000" w:themeColor="text1"/>
        </w:rPr>
      </w:pPr>
      <w:r w:rsidRPr="00907632">
        <w:rPr>
          <w:rStyle w:val="Strong"/>
          <w:rFonts w:cs="Arial"/>
          <w:b w:val="0"/>
          <w:bCs w:val="0"/>
          <w:color w:val="000000" w:themeColor="text1"/>
        </w:rPr>
        <w:t>La implementación de tecnologías CRM en una organización requiere un enfoque estructurado que garantice su éxito y alineación con los objetivos estratégicos del negocio. Para ello, se emplean diversas metodologías que facilitan esta implementación, asegurando una transición eficiente hacia el nuevo sistema, minimizando riesgos y maximizando el retorno de inversión (ROI).</w:t>
      </w:r>
    </w:p>
    <w:p w14:paraId="3A87B404" w14:textId="77777777" w:rsidR="00907632" w:rsidRPr="00907632" w:rsidRDefault="00907632" w:rsidP="00A366B1">
      <w:pPr>
        <w:jc w:val="both"/>
        <w:rPr>
          <w:rStyle w:val="Strong"/>
          <w:rFonts w:cs="Arial"/>
          <w:b w:val="0"/>
          <w:bCs w:val="0"/>
          <w:color w:val="000000" w:themeColor="text1"/>
        </w:rPr>
      </w:pPr>
    </w:p>
    <w:p w14:paraId="0311C8AF" w14:textId="26AA069C" w:rsidR="00907632" w:rsidRDefault="00907632" w:rsidP="00A366B1">
      <w:pPr>
        <w:jc w:val="both"/>
        <w:rPr>
          <w:rStyle w:val="Strong"/>
          <w:rFonts w:cs="Arial"/>
          <w:color w:val="000000" w:themeColor="text1"/>
        </w:rPr>
      </w:pPr>
      <w:r w:rsidRPr="00907632">
        <w:rPr>
          <w:rStyle w:val="Strong"/>
          <w:rFonts w:cs="Arial"/>
          <w:b w:val="0"/>
          <w:bCs w:val="0"/>
          <w:color w:val="000000" w:themeColor="text1"/>
        </w:rPr>
        <w:t>A continuación, se presentan algunas de las metodologías más utilizadas en la implementación de tecnologías CRM</w:t>
      </w:r>
      <w:r w:rsidRPr="00907632">
        <w:rPr>
          <w:rStyle w:val="Strong"/>
          <w:rFonts w:cs="Arial"/>
          <w:color w:val="000000" w:themeColor="text1"/>
        </w:rPr>
        <w:t>:</w:t>
      </w:r>
    </w:p>
    <w:p w14:paraId="63CC613E" w14:textId="45149ACC" w:rsidR="007464C8" w:rsidRDefault="007464C8" w:rsidP="00907632">
      <w:pPr>
        <w:rPr>
          <w:rStyle w:val="Strong"/>
          <w:rFonts w:cs="Arial"/>
          <w:color w:val="000000" w:themeColor="text1"/>
        </w:rPr>
      </w:pPr>
    </w:p>
    <w:p w14:paraId="428361EB" w14:textId="77777777" w:rsidR="00A366B1" w:rsidRPr="00907632" w:rsidRDefault="00A366B1" w:rsidP="00907632">
      <w:pPr>
        <w:rPr>
          <w:rStyle w:val="Strong"/>
          <w:rFonts w:cs="Arial"/>
          <w:color w:val="000000" w:themeColor="text1"/>
        </w:rPr>
      </w:pPr>
    </w:p>
    <w:p w14:paraId="4F3F24AD" w14:textId="32BB67CF" w:rsidR="00907632" w:rsidRPr="00EB51C1" w:rsidRDefault="00907632" w:rsidP="00EB51C1">
      <w:pPr>
        <w:jc w:val="both"/>
        <w:rPr>
          <w:rStyle w:val="Strong"/>
          <w:rFonts w:cs="Arial"/>
          <w:iCs/>
          <w:color w:val="000000" w:themeColor="text1"/>
        </w:rPr>
      </w:pPr>
      <w:r w:rsidRPr="00EB51C1">
        <w:rPr>
          <w:rStyle w:val="Strong"/>
          <w:rFonts w:cs="Arial"/>
          <w:iCs/>
          <w:color w:val="000000" w:themeColor="text1"/>
        </w:rPr>
        <w:t>Metodología en Cascada</w:t>
      </w:r>
    </w:p>
    <w:p w14:paraId="5A8A3355" w14:textId="77777777" w:rsidR="007464C8" w:rsidRPr="007464C8" w:rsidRDefault="007464C8" w:rsidP="00A366B1">
      <w:pPr>
        <w:jc w:val="both"/>
      </w:pPr>
    </w:p>
    <w:p w14:paraId="356C6221" w14:textId="20B5A21A" w:rsidR="00DF120B" w:rsidRDefault="00546CB9" w:rsidP="00A366B1">
      <w:pPr>
        <w:jc w:val="both"/>
        <w:rPr>
          <w:rStyle w:val="Strong"/>
          <w:rFonts w:cs="Arial"/>
          <w:b w:val="0"/>
          <w:bCs w:val="0"/>
        </w:rPr>
      </w:pPr>
      <w:r w:rsidRPr="00DF120B">
        <w:t>La metodología en cascada</w:t>
      </w:r>
      <w:r w:rsidR="00DF120B">
        <w:t xml:space="preserve"> </w:t>
      </w:r>
      <w:r w:rsidRPr="00DF120B">
        <w:t>es un enfoque secuencial que sigue un proceso estructurado de planificación, diseño, implementación, prueba y despliegue. En la implementación de CRM, esta metodología se utiliza cuando los requisitos están bien definidos desde el inicio y no se espera que cambien significativamente a lo largo del proyecto.</w:t>
      </w:r>
      <w:r w:rsidR="00DF120B" w:rsidRPr="00DF120B">
        <w:t xml:space="preserve"> </w:t>
      </w:r>
      <w:r w:rsidR="00DF120B" w:rsidRPr="00DF120B">
        <w:rPr>
          <w:rStyle w:val="Strong"/>
          <w:rFonts w:cs="Arial"/>
          <w:b w:val="0"/>
          <w:bCs w:val="0"/>
        </w:rPr>
        <w:t xml:space="preserve">La metodología </w:t>
      </w:r>
      <w:proofErr w:type="spellStart"/>
      <w:r w:rsidR="00DF120B" w:rsidRPr="00DF120B">
        <w:rPr>
          <w:rStyle w:val="Strong"/>
          <w:rFonts w:cs="Arial"/>
          <w:b w:val="0"/>
          <w:bCs w:val="0"/>
        </w:rPr>
        <w:t>waterfall</w:t>
      </w:r>
      <w:proofErr w:type="spellEnd"/>
      <w:r w:rsidR="00DF120B" w:rsidRPr="00DF120B">
        <w:rPr>
          <w:rStyle w:val="Strong"/>
          <w:rFonts w:cs="Arial"/>
          <w:b w:val="0"/>
          <w:bCs w:val="0"/>
        </w:rPr>
        <w:t xml:space="preserve">, por lo general se visualiza en forma de diagrama de flujo o de Gantt. Se la llama </w:t>
      </w:r>
      <w:proofErr w:type="spellStart"/>
      <w:r w:rsidR="00DF120B" w:rsidRPr="00DF120B">
        <w:rPr>
          <w:rStyle w:val="Strong"/>
          <w:rFonts w:cs="Arial"/>
          <w:b w:val="0"/>
          <w:bCs w:val="0"/>
        </w:rPr>
        <w:t>waterfall</w:t>
      </w:r>
      <w:proofErr w:type="spellEnd"/>
      <w:r w:rsidR="00DF120B" w:rsidRPr="00DF120B">
        <w:rPr>
          <w:rStyle w:val="Strong"/>
          <w:rFonts w:cs="Arial"/>
          <w:b w:val="0"/>
          <w:bCs w:val="0"/>
        </w:rPr>
        <w:t xml:space="preserve"> o cascada porque cada tarea cae en cascada sobre el paso siguiente. En un diagrama de Gantt se puede ver cómo la fase anterior cae en cascada sobre la siguiente. </w:t>
      </w:r>
      <w:r w:rsidR="00A366B1">
        <w:rPr>
          <w:rStyle w:val="Strong"/>
          <w:rFonts w:cs="Arial"/>
          <w:b w:val="0"/>
          <w:bCs w:val="0"/>
        </w:rPr>
        <w:t>E</w:t>
      </w:r>
      <w:r w:rsidR="00DF120B">
        <w:rPr>
          <w:rStyle w:val="Strong"/>
          <w:rFonts w:cs="Arial"/>
          <w:b w:val="0"/>
          <w:bCs w:val="0"/>
        </w:rPr>
        <w:t xml:space="preserve">n la Figura 2.1 </w:t>
      </w:r>
      <w:r w:rsidR="00A366B1">
        <w:rPr>
          <w:rStyle w:val="Strong"/>
          <w:rFonts w:cs="Arial"/>
          <w:b w:val="0"/>
          <w:bCs w:val="0"/>
        </w:rPr>
        <w:t xml:space="preserve">se </w:t>
      </w:r>
      <w:r w:rsidR="00DF120B">
        <w:rPr>
          <w:rStyle w:val="Strong"/>
          <w:rFonts w:cs="Arial"/>
          <w:b w:val="0"/>
          <w:bCs w:val="0"/>
        </w:rPr>
        <w:t>muestra un ejemplo de esta metodología.</w:t>
      </w:r>
    </w:p>
    <w:p w14:paraId="067C07D2" w14:textId="77777777" w:rsidR="00A366B1" w:rsidRPr="00A366B1" w:rsidRDefault="00A366B1" w:rsidP="00A366B1">
      <w:pPr>
        <w:jc w:val="both"/>
        <w:rPr>
          <w:rStyle w:val="Strong"/>
          <w:rFonts w:cs="Arial"/>
          <w:b w:val="0"/>
          <w:bCs w:val="0"/>
          <w:szCs w:val="24"/>
        </w:rPr>
      </w:pPr>
    </w:p>
    <w:p w14:paraId="3128C742" w14:textId="2E332978" w:rsidR="00EA7C53" w:rsidRDefault="00B41A89" w:rsidP="00A366B1">
      <w:pPr>
        <w:keepNext/>
        <w:jc w:val="center"/>
      </w:pPr>
      <w:r>
        <w:rPr>
          <w:rStyle w:val="Strong"/>
          <w:rFonts w:cs="Arial"/>
          <w:b w:val="0"/>
          <w:bCs w:val="0"/>
          <w:noProof/>
          <w:lang w:eastAsia="es-MX"/>
        </w:rPr>
        <w:lastRenderedPageBreak/>
        <w:drawing>
          <wp:inline distT="0" distB="0" distL="0" distR="0" wp14:anchorId="60F19295" wp14:editId="3EDBE557">
            <wp:extent cx="3323077" cy="18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323077" cy="1800000"/>
                    </a:xfrm>
                    <a:prstGeom prst="rect">
                      <a:avLst/>
                    </a:prstGeom>
                    <a:noFill/>
                  </pic:spPr>
                </pic:pic>
              </a:graphicData>
            </a:graphic>
          </wp:inline>
        </w:drawing>
      </w:r>
    </w:p>
    <w:p w14:paraId="396587A1" w14:textId="648D3B01" w:rsidR="00DF120B" w:rsidRDefault="00EA7C53" w:rsidP="00EA7C53">
      <w:pPr>
        <w:pStyle w:val="Caption"/>
      </w:pPr>
      <w:bookmarkStart w:id="18" w:name="_Toc194698592"/>
      <w:r>
        <w:t xml:space="preserve">Figura </w:t>
      </w:r>
      <w:r w:rsidR="003377E8">
        <w:fldChar w:fldCharType="begin"/>
      </w:r>
      <w:r w:rsidR="003377E8">
        <w:instrText xml:space="preserve"> STYLEREF 1 \s </w:instrText>
      </w:r>
      <w:r w:rsidR="003377E8">
        <w:fldChar w:fldCharType="separate"/>
      </w:r>
      <w:r w:rsidR="003377E8">
        <w:rPr>
          <w:noProof/>
        </w:rPr>
        <w:t>2</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w:t>
      </w:r>
      <w:r w:rsidR="003377E8">
        <w:fldChar w:fldCharType="end"/>
      </w:r>
      <w:r>
        <w:t xml:space="preserve"> Ejemplo metodología en cascada</w:t>
      </w:r>
      <w:r w:rsidR="00A366B1">
        <w:t xml:space="preserve"> </w:t>
      </w:r>
      <w:r w:rsidR="00A366B1" w:rsidRPr="00A366B1">
        <w:t xml:space="preserve">(Sarah </w:t>
      </w:r>
      <w:proofErr w:type="spellStart"/>
      <w:r w:rsidR="00A366B1" w:rsidRPr="00A366B1">
        <w:t>Laoyan</w:t>
      </w:r>
      <w:proofErr w:type="spellEnd"/>
      <w:r w:rsidR="00A366B1" w:rsidRPr="00A366B1">
        <w:t>, 2025)</w:t>
      </w:r>
      <w:bookmarkEnd w:id="18"/>
    </w:p>
    <w:p w14:paraId="0BB86D7D" w14:textId="77777777" w:rsidR="00EB51C1" w:rsidRPr="00EB51C1" w:rsidRDefault="00EB51C1" w:rsidP="00EB51C1"/>
    <w:p w14:paraId="4BF22F17" w14:textId="72C6C097" w:rsidR="00EA7C53" w:rsidRDefault="00EA7C53" w:rsidP="00A366B1">
      <w:pPr>
        <w:jc w:val="both"/>
      </w:pPr>
      <w:r>
        <w:t>Ventajas del modelo en cascada</w:t>
      </w:r>
      <w:r w:rsidR="00EA7B60">
        <w:t>:</w:t>
      </w:r>
    </w:p>
    <w:p w14:paraId="25056F62" w14:textId="77777777" w:rsidR="00EA7C53" w:rsidRDefault="00EA7C53" w:rsidP="00A366B1">
      <w:pPr>
        <w:jc w:val="both"/>
      </w:pPr>
    </w:p>
    <w:p w14:paraId="5C8EB6E6" w14:textId="77777777" w:rsidR="00EA7C53" w:rsidRDefault="00EA7C53" w:rsidP="00A366B1">
      <w:pPr>
        <w:pStyle w:val="ListParagraph"/>
        <w:numPr>
          <w:ilvl w:val="0"/>
          <w:numId w:val="9"/>
        </w:numPr>
        <w:jc w:val="both"/>
      </w:pPr>
      <w:r>
        <w:t>Requiere menos coordinación debido a que los procesos son secuenciales, con fases claramente definidas.</w:t>
      </w:r>
    </w:p>
    <w:p w14:paraId="6A0B8D83" w14:textId="77777777" w:rsidR="00EA7C53" w:rsidRDefault="00EA7C53" w:rsidP="00A366B1">
      <w:pPr>
        <w:pStyle w:val="ListParagraph"/>
        <w:numPr>
          <w:ilvl w:val="0"/>
          <w:numId w:val="9"/>
        </w:numPr>
        <w:jc w:val="both"/>
      </w:pPr>
      <w:r>
        <w:t>Tener claramente definidas las fases del proyecto ayuda a definir con precisión las dependencias del trabajo.</w:t>
      </w:r>
    </w:p>
    <w:p w14:paraId="5840D360" w14:textId="77777777" w:rsidR="00EA7C53" w:rsidRDefault="00EA7C53" w:rsidP="00A366B1">
      <w:pPr>
        <w:pStyle w:val="ListParagraph"/>
        <w:numPr>
          <w:ilvl w:val="0"/>
          <w:numId w:val="9"/>
        </w:numPr>
        <w:jc w:val="both"/>
      </w:pPr>
      <w:r>
        <w:t>El coste del proyecto se puede estimar una vez definidos los requisitos.</w:t>
      </w:r>
    </w:p>
    <w:p w14:paraId="49F9DC39" w14:textId="77777777" w:rsidR="00EA7C53" w:rsidRDefault="00EA7C53" w:rsidP="00A366B1">
      <w:pPr>
        <w:pStyle w:val="ListParagraph"/>
        <w:numPr>
          <w:ilvl w:val="0"/>
          <w:numId w:val="9"/>
        </w:numPr>
        <w:jc w:val="both"/>
      </w:pPr>
      <w:r>
        <w:t>Permite centrarse mejor en la documentación de diseños y requisitos.</w:t>
      </w:r>
    </w:p>
    <w:p w14:paraId="00F111B9" w14:textId="1458B58C" w:rsidR="00EA7C53" w:rsidRDefault="00EA7C53" w:rsidP="00A366B1">
      <w:pPr>
        <w:pStyle w:val="ListParagraph"/>
        <w:numPr>
          <w:ilvl w:val="0"/>
          <w:numId w:val="9"/>
        </w:numPr>
        <w:jc w:val="both"/>
      </w:pPr>
      <w:r>
        <w:t>La fase de diseño es más metódica y estructurada, antes de escribir cualquier software.</w:t>
      </w:r>
    </w:p>
    <w:p w14:paraId="2A3988E3" w14:textId="4ECF5CB8" w:rsidR="00EA7C53" w:rsidRDefault="00EA7C53" w:rsidP="00A366B1">
      <w:pPr>
        <w:ind w:left="360"/>
        <w:jc w:val="both"/>
      </w:pPr>
    </w:p>
    <w:p w14:paraId="43DAABC2" w14:textId="0D9A47F2" w:rsidR="00EA7C53" w:rsidRDefault="00EA7C53" w:rsidP="00A366B1">
      <w:pPr>
        <w:jc w:val="both"/>
      </w:pPr>
      <w:r>
        <w:t>Inconvenientes del modelo en cascada</w:t>
      </w:r>
      <w:r w:rsidR="00EA7B60">
        <w:t>:</w:t>
      </w:r>
    </w:p>
    <w:p w14:paraId="36FC1A61" w14:textId="77777777" w:rsidR="00EA7C53" w:rsidRDefault="00EA7C53" w:rsidP="00A366B1">
      <w:pPr>
        <w:jc w:val="both"/>
      </w:pPr>
    </w:p>
    <w:p w14:paraId="008CC592" w14:textId="77777777" w:rsidR="00EA7C53" w:rsidRDefault="00EA7C53" w:rsidP="00A366B1">
      <w:pPr>
        <w:pStyle w:val="ListParagraph"/>
        <w:numPr>
          <w:ilvl w:val="0"/>
          <w:numId w:val="10"/>
        </w:numPr>
        <w:jc w:val="both"/>
      </w:pPr>
      <w:r>
        <w:t>Es más difícil dividir y compartir el trabajo debido a que las secuencias de fases son más estrictas y los equipos están más especializados.</w:t>
      </w:r>
    </w:p>
    <w:p w14:paraId="33842CB6" w14:textId="77777777" w:rsidR="00EA7C53" w:rsidRDefault="00EA7C53" w:rsidP="00A366B1">
      <w:pPr>
        <w:pStyle w:val="ListParagraph"/>
        <w:numPr>
          <w:ilvl w:val="0"/>
          <w:numId w:val="10"/>
        </w:numPr>
        <w:jc w:val="both"/>
      </w:pPr>
      <w:r>
        <w:t>Hay riesgo de pérdida de tiempo debido a retrasos y contratiempos durante las transiciones de fase a fase.</w:t>
      </w:r>
    </w:p>
    <w:p w14:paraId="70B3FE35" w14:textId="77777777" w:rsidR="00EA7C53" w:rsidRDefault="00EA7C53" w:rsidP="00A366B1">
      <w:pPr>
        <w:pStyle w:val="ListParagraph"/>
        <w:numPr>
          <w:ilvl w:val="0"/>
          <w:numId w:val="10"/>
        </w:numPr>
        <w:jc w:val="both"/>
      </w:pPr>
      <w:r>
        <w:t>Supone tener en cuenta requisitos de contratación adicionales para configurar equipos de fase especializados, mientras que la metodología ágil fomenta equipos más multifuncionales.</w:t>
      </w:r>
    </w:p>
    <w:p w14:paraId="442C3685" w14:textId="77777777" w:rsidR="00EA7C53" w:rsidRDefault="00EA7C53" w:rsidP="00A366B1">
      <w:pPr>
        <w:pStyle w:val="ListParagraph"/>
        <w:numPr>
          <w:ilvl w:val="0"/>
          <w:numId w:val="10"/>
        </w:numPr>
        <w:jc w:val="both"/>
      </w:pPr>
      <w:r>
        <w:t>Más sobrecarga de comunicación durante la entrega entre transiciones de fase.</w:t>
      </w:r>
    </w:p>
    <w:p w14:paraId="0424DEFB" w14:textId="311F1517" w:rsidR="00EA7C53" w:rsidRDefault="00EA7C53" w:rsidP="00A366B1">
      <w:pPr>
        <w:pStyle w:val="ListParagraph"/>
        <w:numPr>
          <w:ilvl w:val="0"/>
          <w:numId w:val="10"/>
        </w:numPr>
        <w:jc w:val="both"/>
      </w:pPr>
      <w:r>
        <w:lastRenderedPageBreak/>
        <w:t>Es posible que la propiedad y la implicación en el producto no sean tan sólidas como las que ofrece la metodología ágil, ya que la atención se centra en la fase actual.</w:t>
      </w:r>
    </w:p>
    <w:p w14:paraId="1078EF12" w14:textId="706D6352" w:rsidR="00EA7C53" w:rsidRDefault="00EA7C53" w:rsidP="00EA7C53">
      <w:pPr>
        <w:pStyle w:val="ListParagraph"/>
      </w:pPr>
    </w:p>
    <w:p w14:paraId="2F8838FA" w14:textId="77777777" w:rsidR="00A366B1" w:rsidRPr="00907632" w:rsidRDefault="00A366B1" w:rsidP="00EA7C53">
      <w:pPr>
        <w:pStyle w:val="ListParagraph"/>
      </w:pPr>
    </w:p>
    <w:p w14:paraId="149A8681" w14:textId="7CA5AB45" w:rsidR="00546CB9" w:rsidRPr="00EB51C1" w:rsidRDefault="00546CB9" w:rsidP="00EB51C1">
      <w:pPr>
        <w:rPr>
          <w:rStyle w:val="Strong"/>
          <w:rFonts w:cs="Arial"/>
          <w:iCs/>
          <w:color w:val="000000" w:themeColor="text1"/>
        </w:rPr>
      </w:pPr>
      <w:r w:rsidRPr="00EB51C1">
        <w:rPr>
          <w:rStyle w:val="Strong"/>
          <w:rFonts w:cs="Arial"/>
          <w:iCs/>
          <w:color w:val="000000" w:themeColor="text1"/>
        </w:rPr>
        <w:t>Metodología Ágil (Scrum y Kanban)</w:t>
      </w:r>
    </w:p>
    <w:p w14:paraId="7AA881E1" w14:textId="77777777" w:rsidR="00911BB9" w:rsidRPr="00911BB9" w:rsidRDefault="00911BB9" w:rsidP="00A366B1">
      <w:pPr>
        <w:jc w:val="both"/>
      </w:pPr>
    </w:p>
    <w:p w14:paraId="0726CB8C" w14:textId="3364C852" w:rsidR="00546CB9" w:rsidRDefault="004A7AD2" w:rsidP="00A366B1">
      <w:pPr>
        <w:jc w:val="both"/>
      </w:pPr>
      <w:r>
        <w:t>(</w:t>
      </w:r>
      <w:r w:rsidRPr="004A7AD2">
        <w:t>Dan</w:t>
      </w:r>
      <w:r>
        <w:t xml:space="preserve"> </w:t>
      </w:r>
      <w:proofErr w:type="spellStart"/>
      <w:r w:rsidRPr="004A7AD2">
        <w:t>Radigan</w:t>
      </w:r>
      <w:proofErr w:type="spellEnd"/>
      <w:r>
        <w:t>, 2021) menciona que l</w:t>
      </w:r>
      <w:r w:rsidR="00546CB9" w:rsidRPr="00797BE8">
        <w:t>as metodologías ágiles, como Scrum y Kanban, son ampliamente utilizadas en la implementación de CRM debido a su flexibilidad y enfoque iterativo. Estas metodologías permiten desarrollar el sistema en ciclos cortos (</w:t>
      </w:r>
      <w:proofErr w:type="spellStart"/>
      <w:r w:rsidR="00546CB9" w:rsidRPr="00797BE8">
        <w:t>sprints</w:t>
      </w:r>
      <w:proofErr w:type="spellEnd"/>
      <w:r w:rsidR="00546CB9" w:rsidRPr="00797BE8">
        <w:t>), obteniendo retroalimentación constante de los usuarios y ajustando el proyecto según sus necesidades.</w:t>
      </w:r>
    </w:p>
    <w:p w14:paraId="652AB148" w14:textId="77777777" w:rsidR="00A366B1" w:rsidRDefault="00A366B1" w:rsidP="00A366B1">
      <w:pPr>
        <w:jc w:val="both"/>
      </w:pPr>
    </w:p>
    <w:p w14:paraId="628A4576" w14:textId="30356BAA" w:rsidR="00EA7B60" w:rsidRDefault="00EA7B60" w:rsidP="00A366B1">
      <w:pPr>
        <w:jc w:val="both"/>
      </w:pPr>
      <w:r w:rsidRPr="00EA7B60">
        <w:t>Ventajas de la gestión de proyectos ágil</w:t>
      </w:r>
      <w:r>
        <w:t>:</w:t>
      </w:r>
    </w:p>
    <w:p w14:paraId="0C701A79" w14:textId="77777777" w:rsidR="00EA7B60" w:rsidRPr="00797BE8" w:rsidRDefault="00EA7B60" w:rsidP="00A366B1">
      <w:pPr>
        <w:jc w:val="both"/>
      </w:pPr>
    </w:p>
    <w:p w14:paraId="18B3068A" w14:textId="77777777" w:rsidR="00EA7B60" w:rsidRPr="00EA7B60" w:rsidRDefault="00EA7B60" w:rsidP="00A366B1">
      <w:pPr>
        <w:pStyle w:val="ListParagraph"/>
        <w:numPr>
          <w:ilvl w:val="0"/>
          <w:numId w:val="11"/>
        </w:numPr>
        <w:jc w:val="both"/>
      </w:pPr>
      <w:r w:rsidRPr="00EA7B60">
        <w:t xml:space="preserve">Ciclos de </w:t>
      </w:r>
      <w:proofErr w:type="spellStart"/>
      <w:r w:rsidRPr="00EA7B60">
        <w:t>feedback</w:t>
      </w:r>
      <w:proofErr w:type="spellEnd"/>
      <w:r w:rsidRPr="00EA7B60">
        <w:t xml:space="preserve"> más rápidos.</w:t>
      </w:r>
    </w:p>
    <w:p w14:paraId="270EABA2" w14:textId="77777777" w:rsidR="00EA7B60" w:rsidRPr="00EA7B60" w:rsidRDefault="00EA7B60" w:rsidP="00A366B1">
      <w:pPr>
        <w:pStyle w:val="ListParagraph"/>
        <w:numPr>
          <w:ilvl w:val="0"/>
          <w:numId w:val="11"/>
        </w:numPr>
        <w:jc w:val="both"/>
      </w:pPr>
      <w:r w:rsidRPr="00EA7B60">
        <w:t>Los problemas se identifican más temprano.</w:t>
      </w:r>
    </w:p>
    <w:p w14:paraId="78DB34F9" w14:textId="77777777" w:rsidR="00EA7B60" w:rsidRPr="00EA7B60" w:rsidRDefault="00EA7B60" w:rsidP="00A366B1">
      <w:pPr>
        <w:pStyle w:val="ListParagraph"/>
        <w:numPr>
          <w:ilvl w:val="0"/>
          <w:numId w:val="11"/>
        </w:numPr>
        <w:jc w:val="both"/>
      </w:pPr>
      <w:r w:rsidRPr="00EA7B60">
        <w:t>Mayor potencial de satisfacción del cliente.</w:t>
      </w:r>
    </w:p>
    <w:p w14:paraId="0C8C2D78" w14:textId="77777777" w:rsidR="00EA7B60" w:rsidRPr="00EA7B60" w:rsidRDefault="00EA7B60" w:rsidP="00A366B1">
      <w:pPr>
        <w:pStyle w:val="ListParagraph"/>
        <w:numPr>
          <w:ilvl w:val="0"/>
          <w:numId w:val="11"/>
        </w:numPr>
        <w:jc w:val="both"/>
      </w:pPr>
      <w:r w:rsidRPr="00EA7B60">
        <w:t>El tiempo de salida al mercado mejora drásticamente.</w:t>
      </w:r>
    </w:p>
    <w:p w14:paraId="78B9158E" w14:textId="77777777" w:rsidR="00EA7B60" w:rsidRPr="00EA7B60" w:rsidRDefault="00EA7B60" w:rsidP="00A366B1">
      <w:pPr>
        <w:pStyle w:val="ListParagraph"/>
        <w:numPr>
          <w:ilvl w:val="0"/>
          <w:numId w:val="11"/>
        </w:numPr>
        <w:jc w:val="both"/>
      </w:pPr>
      <w:r w:rsidRPr="00EA7B60">
        <w:t>Mayor visibilidad y responsabilidad.</w:t>
      </w:r>
    </w:p>
    <w:p w14:paraId="6F7CD4EE" w14:textId="77777777" w:rsidR="00EA7B60" w:rsidRPr="00EA7B60" w:rsidRDefault="00EA7B60" w:rsidP="00A366B1">
      <w:pPr>
        <w:pStyle w:val="ListParagraph"/>
        <w:numPr>
          <w:ilvl w:val="0"/>
          <w:numId w:val="11"/>
        </w:numPr>
        <w:jc w:val="both"/>
      </w:pPr>
      <w:r w:rsidRPr="00EA7B60">
        <w:t>Los equipos dedicados mejoran la productividad con el tiempo.</w:t>
      </w:r>
    </w:p>
    <w:p w14:paraId="765B74AD" w14:textId="43B452E6" w:rsidR="00546CB9" w:rsidRDefault="00EA7B60" w:rsidP="00A366B1">
      <w:pPr>
        <w:pStyle w:val="ListParagraph"/>
        <w:numPr>
          <w:ilvl w:val="0"/>
          <w:numId w:val="11"/>
        </w:numPr>
        <w:jc w:val="both"/>
      </w:pPr>
      <w:r w:rsidRPr="00EA7B60">
        <w:t>Priorización flexible centrada en la entrega de valor.</w:t>
      </w:r>
    </w:p>
    <w:p w14:paraId="77DD0B35" w14:textId="77777777" w:rsidR="00EA7B60" w:rsidRPr="00EA7B60" w:rsidRDefault="00EA7B60" w:rsidP="00A366B1">
      <w:pPr>
        <w:jc w:val="both"/>
      </w:pPr>
    </w:p>
    <w:p w14:paraId="3575C8AC" w14:textId="7603DF4B" w:rsidR="00EA7B60" w:rsidRPr="00EA7B60" w:rsidRDefault="00EA7B60" w:rsidP="00A366B1">
      <w:pPr>
        <w:jc w:val="both"/>
        <w:rPr>
          <w:rStyle w:val="Strong"/>
          <w:rFonts w:cs="Arial"/>
          <w:b w:val="0"/>
          <w:bCs w:val="0"/>
          <w:color w:val="000000" w:themeColor="text1"/>
        </w:rPr>
      </w:pPr>
      <w:r w:rsidRPr="00EA7B60">
        <w:rPr>
          <w:rStyle w:val="Strong"/>
          <w:rFonts w:cs="Arial"/>
          <w:b w:val="0"/>
          <w:bCs w:val="0"/>
          <w:color w:val="000000" w:themeColor="text1"/>
        </w:rPr>
        <w:t>Inconvenientes de la metodología ágil</w:t>
      </w:r>
      <w:r>
        <w:rPr>
          <w:rStyle w:val="Strong"/>
          <w:rFonts w:cs="Arial"/>
          <w:b w:val="0"/>
          <w:bCs w:val="0"/>
          <w:color w:val="000000" w:themeColor="text1"/>
        </w:rPr>
        <w:t>:</w:t>
      </w:r>
    </w:p>
    <w:p w14:paraId="02A03D3D" w14:textId="77777777" w:rsidR="00EA7B60" w:rsidRPr="00EA7B60" w:rsidRDefault="00EA7B60" w:rsidP="00A366B1">
      <w:pPr>
        <w:jc w:val="both"/>
        <w:rPr>
          <w:rStyle w:val="Strong"/>
          <w:rFonts w:cs="Arial"/>
          <w:b w:val="0"/>
          <w:bCs w:val="0"/>
          <w:color w:val="000000" w:themeColor="text1"/>
        </w:rPr>
      </w:pPr>
    </w:p>
    <w:p w14:paraId="5859FCF7" w14:textId="2A6FCFC6" w:rsidR="00EA7B60" w:rsidRPr="00EB51C1" w:rsidRDefault="00EA7B60" w:rsidP="00EB51C1">
      <w:pPr>
        <w:pStyle w:val="ListParagraph"/>
        <w:numPr>
          <w:ilvl w:val="0"/>
          <w:numId w:val="20"/>
        </w:numPr>
        <w:jc w:val="both"/>
        <w:rPr>
          <w:rStyle w:val="Strong"/>
          <w:rFonts w:cs="Arial"/>
          <w:b w:val="0"/>
          <w:bCs w:val="0"/>
          <w:color w:val="000000" w:themeColor="text1"/>
        </w:rPr>
      </w:pPr>
      <w:r w:rsidRPr="00EB51C1">
        <w:rPr>
          <w:rStyle w:val="Strong"/>
          <w:rFonts w:cs="Arial"/>
          <w:b w:val="0"/>
          <w:bCs w:val="0"/>
          <w:color w:val="000000" w:themeColor="text1"/>
        </w:rPr>
        <w:t>Es posible que las dependencias críticas entre proyectos y rutas no estén tan claramente definidas como con el modelo en cascada.</w:t>
      </w:r>
    </w:p>
    <w:p w14:paraId="0F4A653B" w14:textId="6DCAC863" w:rsidR="00EA7B60" w:rsidRPr="00EB51C1" w:rsidRDefault="00A366B1" w:rsidP="00EB51C1">
      <w:pPr>
        <w:pStyle w:val="ListParagraph"/>
        <w:numPr>
          <w:ilvl w:val="0"/>
          <w:numId w:val="20"/>
        </w:numPr>
        <w:jc w:val="both"/>
        <w:rPr>
          <w:rStyle w:val="Strong"/>
          <w:rFonts w:cs="Arial"/>
          <w:b w:val="0"/>
          <w:bCs w:val="0"/>
          <w:color w:val="000000" w:themeColor="text1"/>
        </w:rPr>
      </w:pPr>
      <w:r w:rsidRPr="00EB51C1">
        <w:rPr>
          <w:rStyle w:val="Strong"/>
          <w:rFonts w:cs="Arial"/>
          <w:b w:val="0"/>
          <w:bCs w:val="0"/>
          <w:color w:val="000000" w:themeColor="text1"/>
        </w:rPr>
        <w:t>Costo</w:t>
      </w:r>
      <w:r w:rsidR="00EA7B60" w:rsidRPr="00EB51C1">
        <w:rPr>
          <w:rStyle w:val="Strong"/>
          <w:rFonts w:cs="Arial"/>
          <w:b w:val="0"/>
          <w:bCs w:val="0"/>
          <w:color w:val="000000" w:themeColor="text1"/>
        </w:rPr>
        <w:t xml:space="preserve"> extra de la curva de aprendizaje organizativa.</w:t>
      </w:r>
    </w:p>
    <w:p w14:paraId="59592D67" w14:textId="5F61A897" w:rsidR="00EB51C1" w:rsidRPr="004A7AD2" w:rsidRDefault="00EA7B60" w:rsidP="00546CB9">
      <w:pPr>
        <w:pStyle w:val="ListParagraph"/>
        <w:numPr>
          <w:ilvl w:val="0"/>
          <w:numId w:val="20"/>
        </w:numPr>
        <w:jc w:val="both"/>
        <w:rPr>
          <w:rStyle w:val="CommentReference"/>
          <w:rFonts w:cs="Arial"/>
          <w:i/>
          <w:iCs/>
          <w:color w:val="000000" w:themeColor="text1"/>
          <w:sz w:val="24"/>
          <w:szCs w:val="22"/>
        </w:rPr>
      </w:pPr>
      <w:r w:rsidRPr="00EB51C1">
        <w:rPr>
          <w:rStyle w:val="Strong"/>
          <w:rFonts w:cs="Arial"/>
          <w:b w:val="0"/>
          <w:bCs w:val="0"/>
          <w:color w:val="000000" w:themeColor="text1"/>
        </w:rPr>
        <w:t>Implementar una ejecución verdaderamente ágil con una canalización de implementación continua supone much</w:t>
      </w:r>
      <w:r w:rsidR="00A366B1" w:rsidRPr="00EB51C1">
        <w:rPr>
          <w:rStyle w:val="Strong"/>
          <w:rFonts w:cs="Arial"/>
          <w:b w:val="0"/>
          <w:bCs w:val="0"/>
          <w:color w:val="000000" w:themeColor="text1"/>
        </w:rPr>
        <w:t>as dependencias técnicas y costo</w:t>
      </w:r>
      <w:r w:rsidRPr="00EB51C1">
        <w:rPr>
          <w:rStyle w:val="Strong"/>
          <w:rFonts w:cs="Arial"/>
          <w:b w:val="0"/>
          <w:bCs w:val="0"/>
          <w:color w:val="000000" w:themeColor="text1"/>
        </w:rPr>
        <w:t xml:space="preserve">s de </w:t>
      </w:r>
      <w:commentRangeStart w:id="19"/>
      <w:r w:rsidRPr="00EB51C1">
        <w:rPr>
          <w:rStyle w:val="Strong"/>
          <w:rFonts w:cs="Arial"/>
          <w:b w:val="0"/>
          <w:bCs w:val="0"/>
          <w:color w:val="000000" w:themeColor="text1"/>
        </w:rPr>
        <w:t>ingeniería</w:t>
      </w:r>
      <w:commentRangeEnd w:id="19"/>
      <w:r w:rsidR="00A366B1">
        <w:rPr>
          <w:rStyle w:val="CommentReference"/>
        </w:rPr>
        <w:commentReference w:id="19"/>
      </w:r>
      <w:r w:rsidRPr="00EB51C1">
        <w:rPr>
          <w:rStyle w:val="Strong"/>
          <w:rFonts w:cs="Arial"/>
          <w:b w:val="0"/>
          <w:bCs w:val="0"/>
          <w:color w:val="000000" w:themeColor="text1"/>
        </w:rPr>
        <w:t>.</w:t>
      </w:r>
    </w:p>
    <w:p w14:paraId="088448F9" w14:textId="77777777" w:rsidR="00503DD6" w:rsidRPr="00797BE8" w:rsidRDefault="00503DD6" w:rsidP="00546CB9">
      <w:pPr>
        <w:rPr>
          <w:rFonts w:cs="Arial"/>
        </w:rPr>
      </w:pPr>
    </w:p>
    <w:p w14:paraId="7288EFC2" w14:textId="705F42EB" w:rsidR="00ED50BE" w:rsidRDefault="00ED50BE" w:rsidP="00ED50BE">
      <w:pPr>
        <w:pStyle w:val="Heading3"/>
      </w:pPr>
      <w:bookmarkStart w:id="20" w:name="_Toc194698808"/>
      <w:r>
        <w:t>Herramientas Tecnológicas CRM</w:t>
      </w:r>
      <w:bookmarkEnd w:id="20"/>
    </w:p>
    <w:p w14:paraId="0FC0B53B" w14:textId="439E2F28" w:rsidR="00ED50BE" w:rsidRDefault="00ED50BE" w:rsidP="00ED50BE"/>
    <w:p w14:paraId="79E99EC8" w14:textId="34339C06" w:rsidR="00ED50BE" w:rsidRDefault="00ED50BE" w:rsidP="00ED50BE">
      <w:r>
        <w:t>Las herramientas tecnológicas CRM (</w:t>
      </w:r>
      <w:proofErr w:type="spellStart"/>
      <w:r>
        <w:t>Customer</w:t>
      </w:r>
      <w:proofErr w:type="spellEnd"/>
      <w:r>
        <w:t xml:space="preserve"> </w:t>
      </w:r>
      <w:proofErr w:type="spellStart"/>
      <w:r>
        <w:t>Relationship</w:t>
      </w:r>
      <w:proofErr w:type="spellEnd"/>
      <w:r>
        <w:t xml:space="preserve"> Management) permiten a las empresas gestionar eficientemente sus relaciones con los clientes, automatizar procesos comerciales y mejorar la experiencia del usuario. Estas soluciones varían en funcionalidad, desde la automatización de ventas hasta la analítica avanzada e integración con otras plataformas.</w:t>
      </w:r>
    </w:p>
    <w:p w14:paraId="3AF56640" w14:textId="77777777" w:rsidR="00EB51C1" w:rsidRPr="00EB51C1" w:rsidRDefault="00EB51C1" w:rsidP="00ED50BE">
      <w:pPr>
        <w:rPr>
          <w:rFonts w:cs="Arial"/>
        </w:rPr>
      </w:pPr>
    </w:p>
    <w:p w14:paraId="127D5173" w14:textId="6845A7D6" w:rsidR="00ED50BE" w:rsidRDefault="00ED50BE" w:rsidP="00ED50BE">
      <w:r>
        <w:t>A continuación, se presentan algunas de las herramientas CRM más utilizadas en el mercado:</w:t>
      </w:r>
    </w:p>
    <w:p w14:paraId="4D900818" w14:textId="77777777" w:rsidR="003A5D7E" w:rsidRPr="00EB51C1" w:rsidRDefault="003A5D7E" w:rsidP="00EB51C1">
      <w:commentRangeStart w:id="21"/>
    </w:p>
    <w:commentRangeEnd w:id="21"/>
    <w:p w14:paraId="18502BBB" w14:textId="77777777" w:rsidR="003A5D7E" w:rsidRPr="00EB51C1" w:rsidRDefault="00EB51C1" w:rsidP="00EB51C1">
      <w:r>
        <w:rPr>
          <w:rStyle w:val="CommentReference"/>
        </w:rPr>
        <w:commentReference w:id="21"/>
      </w:r>
    </w:p>
    <w:p w14:paraId="5096F9A8" w14:textId="2FA3F8CA" w:rsidR="00FA0F9A" w:rsidRPr="00EB51C1" w:rsidRDefault="003A5D7E" w:rsidP="00EB51C1">
      <w:pPr>
        <w:rPr>
          <w:b/>
        </w:rPr>
      </w:pPr>
      <w:r w:rsidRPr="00EB51C1">
        <w:rPr>
          <w:b/>
        </w:rPr>
        <w:t xml:space="preserve">Automatizaciones </w:t>
      </w:r>
    </w:p>
    <w:p w14:paraId="7C003478" w14:textId="2EE9C7F8" w:rsidR="00EA4554" w:rsidRDefault="00EA4554" w:rsidP="00EA4554"/>
    <w:p w14:paraId="37F20EA2" w14:textId="2BE989DC" w:rsidR="00FA0F9A" w:rsidRDefault="00503DD6" w:rsidP="00EB51C1">
      <w:pPr>
        <w:jc w:val="both"/>
      </w:pPr>
      <w:r>
        <w:t>De acuerdo con (</w:t>
      </w:r>
      <w:proofErr w:type="spellStart"/>
      <w:r>
        <w:t>RedHat</w:t>
      </w:r>
      <w:proofErr w:type="spellEnd"/>
      <w:r>
        <w:t xml:space="preserve">, 2023) </w:t>
      </w:r>
      <w:r w:rsidR="00BE12C8" w:rsidRPr="00BE12C8">
        <w:t>La automatización consiste en usar la tecnología para realizar tareas con muy poca intervención humana. Se puede implementar en cualquier sector en el que se lleven a cabo tareas repetitivas. Sin embargo, es más común en aquellos relacionados con la fabricación, la robótica y los automóviles, así como en los sistemas de TI.</w:t>
      </w:r>
    </w:p>
    <w:p w14:paraId="55307F45" w14:textId="77777777" w:rsidR="00783F3C" w:rsidRDefault="00783F3C" w:rsidP="00EB51C1">
      <w:pPr>
        <w:jc w:val="both"/>
      </w:pPr>
    </w:p>
    <w:p w14:paraId="0C822497" w14:textId="69F08986" w:rsidR="00FA0F9A" w:rsidRDefault="00FA0F9A" w:rsidP="00ED50BE"/>
    <w:p w14:paraId="208AEF3F" w14:textId="3FCEE52A" w:rsidR="00C04B40" w:rsidRPr="00783F3C" w:rsidRDefault="00C04B40" w:rsidP="00783F3C">
      <w:pPr>
        <w:rPr>
          <w:b/>
        </w:rPr>
      </w:pPr>
      <w:proofErr w:type="spellStart"/>
      <w:r w:rsidRPr="00783F3C">
        <w:rPr>
          <w:b/>
        </w:rPr>
        <w:t>Webhooks</w:t>
      </w:r>
      <w:proofErr w:type="spellEnd"/>
      <w:r w:rsidRPr="00783F3C">
        <w:rPr>
          <w:b/>
        </w:rPr>
        <w:t> </w:t>
      </w:r>
    </w:p>
    <w:p w14:paraId="7F3A5EDC" w14:textId="7D561F9F" w:rsidR="00011974" w:rsidRDefault="00011974" w:rsidP="00011974"/>
    <w:p w14:paraId="6C0800C8" w14:textId="04C6F35B" w:rsidR="00011974" w:rsidRDefault="00A61B45" w:rsidP="00783F3C">
      <w:pPr>
        <w:jc w:val="both"/>
      </w:pPr>
      <w:r>
        <w:t>De acuerdo con (</w:t>
      </w:r>
      <w:proofErr w:type="spellStart"/>
      <w:r>
        <w:t>RedHat</w:t>
      </w:r>
      <w:proofErr w:type="spellEnd"/>
      <w:r>
        <w:t>, 2024)</w:t>
      </w:r>
      <w:r w:rsidR="00515533">
        <w:t xml:space="preserve"> u</w:t>
      </w:r>
      <w:r w:rsidR="00011974" w:rsidRPr="00011974">
        <w:t xml:space="preserve">n </w:t>
      </w:r>
      <w:proofErr w:type="spellStart"/>
      <w:r w:rsidR="00011974" w:rsidRPr="00011974">
        <w:t>webhook</w:t>
      </w:r>
      <w:proofErr w:type="spellEnd"/>
      <w:r w:rsidR="00011974" w:rsidRPr="00011974">
        <w:t xml:space="preserve"> consiste en una comunicación ligera basada en eventos que envía datos automáticamente entre las aplicaciones a través del protocolo HTTP. Los </w:t>
      </w:r>
      <w:proofErr w:type="spellStart"/>
      <w:r w:rsidR="00011974" w:rsidRPr="00011974">
        <w:t>webhooks</w:t>
      </w:r>
      <w:proofErr w:type="spellEnd"/>
      <w:r w:rsidR="00011974" w:rsidRPr="00011974">
        <w:t xml:space="preserve">, que se activan por eventos específicos, automatizan la comunicación entre las interfaces de programación de aplicaciones (API) y se pueden utilizar para ejecutar flujos de trabajo, como en los entornos de </w:t>
      </w:r>
      <w:proofErr w:type="spellStart"/>
      <w:r w:rsidR="00011974" w:rsidRPr="00011974">
        <w:t>GitOps</w:t>
      </w:r>
      <w:proofErr w:type="spellEnd"/>
      <w:r>
        <w:t>.</w:t>
      </w:r>
    </w:p>
    <w:p w14:paraId="5F72979D" w14:textId="77777777" w:rsidR="00783F3C" w:rsidRDefault="00783F3C" w:rsidP="00783F3C">
      <w:pPr>
        <w:jc w:val="both"/>
      </w:pPr>
    </w:p>
    <w:p w14:paraId="7BA8D100" w14:textId="722E439E" w:rsidR="00C86D98" w:rsidRDefault="00C86D98" w:rsidP="00783F3C">
      <w:pPr>
        <w:jc w:val="both"/>
      </w:pPr>
      <w:r>
        <w:t xml:space="preserve">Los </w:t>
      </w:r>
      <w:proofErr w:type="spellStart"/>
      <w:r>
        <w:t>webhooks</w:t>
      </w:r>
      <w:proofErr w:type="spellEnd"/>
      <w:r>
        <w:t xml:space="preserve"> ofrecen los siguientes beneficios:</w:t>
      </w:r>
    </w:p>
    <w:p w14:paraId="73E50652" w14:textId="77777777" w:rsidR="000D098A" w:rsidRDefault="000D098A" w:rsidP="00783F3C">
      <w:pPr>
        <w:jc w:val="both"/>
      </w:pPr>
    </w:p>
    <w:p w14:paraId="613910DE" w14:textId="2EDEDD12" w:rsidR="00C86D98" w:rsidRDefault="00C86D98" w:rsidP="00783F3C">
      <w:pPr>
        <w:pStyle w:val="ListParagraph"/>
        <w:numPr>
          <w:ilvl w:val="0"/>
          <w:numId w:val="13"/>
        </w:numPr>
        <w:jc w:val="both"/>
      </w:pPr>
      <w:r>
        <w:t xml:space="preserve">Eliminan la necesidad de efectuar consultas: Esto permite que la aplicación cliente pueda ahorrar recursos. </w:t>
      </w:r>
    </w:p>
    <w:p w14:paraId="65490377" w14:textId="735B0DB3" w:rsidR="00C86D98" w:rsidRDefault="00C86D98" w:rsidP="00783F3C">
      <w:pPr>
        <w:pStyle w:val="ListParagraph"/>
        <w:numPr>
          <w:ilvl w:val="0"/>
          <w:numId w:val="13"/>
        </w:numPr>
        <w:jc w:val="both"/>
      </w:pPr>
      <w:r>
        <w:t xml:space="preserve">Se configuran rápidamente: Si una aplicación es compatible con los </w:t>
      </w:r>
      <w:proofErr w:type="spellStart"/>
      <w:r>
        <w:t>webhooks</w:t>
      </w:r>
      <w:proofErr w:type="spellEnd"/>
      <w:r>
        <w:t xml:space="preserve">, se pueden configurar fácilmente a través de la interfaz de usuario de la aplicación servidor. Aquí es donde introduces la URL del </w:t>
      </w:r>
      <w:proofErr w:type="spellStart"/>
      <w:r>
        <w:t>webhook</w:t>
      </w:r>
      <w:proofErr w:type="spellEnd"/>
      <w:r>
        <w:t xml:space="preserve"> de tu aplicación y estableces algunos parámetros básicos, como el evento que te interesa.   </w:t>
      </w:r>
    </w:p>
    <w:p w14:paraId="3D16DEDF" w14:textId="5C32906E" w:rsidR="00C86D98" w:rsidRDefault="00C86D98" w:rsidP="00783F3C">
      <w:pPr>
        <w:pStyle w:val="ListParagraph"/>
        <w:numPr>
          <w:ilvl w:val="0"/>
          <w:numId w:val="13"/>
        </w:numPr>
        <w:jc w:val="both"/>
      </w:pPr>
      <w:r>
        <w:t>Automatizan la transferencia de los datos: La carga útil se envía ni bien se produce el evento específico en la aplicación servidor, por lo que es el evento el que inicia el intercambio, el cual se produce de manera casi instantánea, al igual que las transferencias de datos del servidor al cliente.</w:t>
      </w:r>
    </w:p>
    <w:p w14:paraId="0284B9A6" w14:textId="774F1CD3" w:rsidR="00C86D98" w:rsidRPr="00011974" w:rsidRDefault="00C86D98" w:rsidP="00783F3C">
      <w:pPr>
        <w:pStyle w:val="ListParagraph"/>
        <w:numPr>
          <w:ilvl w:val="0"/>
          <w:numId w:val="13"/>
        </w:numPr>
        <w:jc w:val="both"/>
      </w:pPr>
      <w:r>
        <w:t xml:space="preserve">Son apropiados para cargas útiles ligeras y específicas: Los </w:t>
      </w:r>
      <w:proofErr w:type="spellStart"/>
      <w:r>
        <w:t>webhooks</w:t>
      </w:r>
      <w:proofErr w:type="spellEnd"/>
      <w:r>
        <w:t xml:space="preserve"> confían en que el servidor determinará la cantidad de datos que debe enviar y que el cliente interpretará la carga útil y la utilizará de forma productiva. Dado que el cliente no controla el momento exacto en que se realiza la transferencia de datos ni su tamaño, los </w:t>
      </w:r>
      <w:proofErr w:type="spellStart"/>
      <w:r>
        <w:t>webhooks</w:t>
      </w:r>
      <w:proofErr w:type="spellEnd"/>
      <w:r>
        <w:t xml:space="preserve"> se ocupan de pequeñas cantidades de información entre dos extremos, por lo general a través de notificaciones.</w:t>
      </w:r>
    </w:p>
    <w:p w14:paraId="6D017882" w14:textId="28A092FC" w:rsidR="00C04B40" w:rsidRDefault="00C04B40" w:rsidP="00C04B40"/>
    <w:p w14:paraId="3333945B" w14:textId="77777777" w:rsidR="00783F3C" w:rsidRDefault="00783F3C" w:rsidP="00C04B40"/>
    <w:p w14:paraId="41D62218" w14:textId="0F30950B" w:rsidR="00C86D98" w:rsidRPr="00783F3C" w:rsidRDefault="00C86D98" w:rsidP="00783F3C">
      <w:pPr>
        <w:rPr>
          <w:b/>
        </w:rPr>
      </w:pPr>
      <w:r w:rsidRPr="00783F3C">
        <w:rPr>
          <w:b/>
        </w:rPr>
        <w:t>Inteligencia Artificial</w:t>
      </w:r>
    </w:p>
    <w:p w14:paraId="55D28D0E" w14:textId="097A258F" w:rsidR="00C86D98" w:rsidRPr="000D098A" w:rsidRDefault="00C86D98" w:rsidP="00783F3C">
      <w:pPr>
        <w:jc w:val="both"/>
      </w:pPr>
    </w:p>
    <w:p w14:paraId="2DFF9FC3" w14:textId="3736E39B" w:rsidR="00C86D98" w:rsidRPr="000D098A" w:rsidRDefault="00515533" w:rsidP="00783F3C">
      <w:pPr>
        <w:jc w:val="both"/>
      </w:pPr>
      <w:r w:rsidRPr="000D098A">
        <w:t>(Salesforce, 2024)</w:t>
      </w:r>
      <w:r>
        <w:t xml:space="preserve"> define la inteligencia artificial como u</w:t>
      </w:r>
      <w:r w:rsidR="00AE7EBF" w:rsidRPr="000D098A">
        <w:t xml:space="preserve">n software de inteligencia artificial es una herramienta capaz de reproducir el comportamiento humano gracias a que puede aprender, analizar, comunicarse, adaptarse a patrones utilizando los datos que recoge. Un </w:t>
      </w:r>
      <w:proofErr w:type="spellStart"/>
      <w:r w:rsidR="00AE7EBF" w:rsidRPr="000D098A">
        <w:t>chatbot</w:t>
      </w:r>
      <w:proofErr w:type="spellEnd"/>
      <w:r w:rsidR="00AE7EBF" w:rsidRPr="000D098A">
        <w:t xml:space="preserve"> puede ser un buen ejemplo. De esa manera, la IA, como también se la conoce, puede realizar tareas, interpretar información, ajustar procesos automáticamente e incluso racionalizar y entregar </w:t>
      </w:r>
      <w:proofErr w:type="spellStart"/>
      <w:r w:rsidR="00AE7EBF" w:rsidRPr="000D098A">
        <w:t>insights</w:t>
      </w:r>
      <w:proofErr w:type="spellEnd"/>
      <w:r w:rsidR="00AE7EBF" w:rsidRPr="000D098A">
        <w:t xml:space="preserve">. </w:t>
      </w:r>
    </w:p>
    <w:p w14:paraId="27EF0ECC" w14:textId="026A308A" w:rsidR="000D098A" w:rsidRPr="000D098A" w:rsidRDefault="000D098A" w:rsidP="00783F3C">
      <w:pPr>
        <w:jc w:val="both"/>
      </w:pPr>
      <w:r w:rsidRPr="000D098A">
        <w:t>Algunas de las aplicaciones más destacadas de la IA en CRM incluyen:</w:t>
      </w:r>
    </w:p>
    <w:p w14:paraId="3ED4E1CB" w14:textId="07E7036A" w:rsidR="000D098A" w:rsidRPr="000D098A" w:rsidRDefault="000D098A" w:rsidP="00783F3C">
      <w:pPr>
        <w:jc w:val="both"/>
      </w:pPr>
    </w:p>
    <w:p w14:paraId="7B03CC9E" w14:textId="77777777" w:rsidR="000D098A" w:rsidRPr="000D098A" w:rsidRDefault="000D098A" w:rsidP="00783F3C">
      <w:pPr>
        <w:pStyle w:val="ListParagraph"/>
        <w:numPr>
          <w:ilvl w:val="0"/>
          <w:numId w:val="12"/>
        </w:numPr>
        <w:jc w:val="both"/>
      </w:pPr>
      <w:proofErr w:type="spellStart"/>
      <w:r w:rsidRPr="000D098A">
        <w:rPr>
          <w:rStyle w:val="Strong"/>
          <w:rFonts w:cs="Arial"/>
          <w:b w:val="0"/>
          <w:bCs w:val="0"/>
          <w:szCs w:val="24"/>
        </w:rPr>
        <w:lastRenderedPageBreak/>
        <w:t>Chatbots</w:t>
      </w:r>
      <w:proofErr w:type="spellEnd"/>
      <w:r w:rsidRPr="000D098A">
        <w:rPr>
          <w:rStyle w:val="Strong"/>
          <w:rFonts w:cs="Arial"/>
          <w:b w:val="0"/>
          <w:bCs w:val="0"/>
          <w:szCs w:val="24"/>
        </w:rPr>
        <w:t xml:space="preserve"> inteligentes:</w:t>
      </w:r>
      <w:r w:rsidRPr="000D098A">
        <w:t xml:space="preserve"> Responden automáticamente a preguntas de clientes, optimizando la atención y reduciendo tiempos de espera.</w:t>
      </w:r>
    </w:p>
    <w:p w14:paraId="4ADEB2D6" w14:textId="2794300B" w:rsidR="000D098A" w:rsidRPr="000D098A" w:rsidRDefault="000D098A" w:rsidP="00783F3C">
      <w:pPr>
        <w:pStyle w:val="ListParagraph"/>
        <w:numPr>
          <w:ilvl w:val="0"/>
          <w:numId w:val="12"/>
        </w:numPr>
        <w:jc w:val="both"/>
      </w:pPr>
      <w:r w:rsidRPr="000D098A">
        <w:rPr>
          <w:rStyle w:val="Strong"/>
          <w:rFonts w:cs="Arial"/>
          <w:b w:val="0"/>
          <w:bCs w:val="0"/>
          <w:szCs w:val="24"/>
        </w:rPr>
        <w:t>Análisis predictivo:</w:t>
      </w:r>
      <w:r w:rsidRPr="000D098A">
        <w:t xml:space="preserve"> Identifica patrones en el comportamiento de los clientes para predecir tendencias y mejorar la toma de decisiones.</w:t>
      </w:r>
    </w:p>
    <w:p w14:paraId="4DD327B4" w14:textId="76F90917" w:rsidR="000D098A" w:rsidRPr="000D098A" w:rsidRDefault="000D098A" w:rsidP="00783F3C">
      <w:pPr>
        <w:pStyle w:val="ListParagraph"/>
        <w:numPr>
          <w:ilvl w:val="0"/>
          <w:numId w:val="12"/>
        </w:numPr>
        <w:jc w:val="both"/>
      </w:pPr>
      <w:r w:rsidRPr="000D098A">
        <w:rPr>
          <w:rStyle w:val="Strong"/>
          <w:rFonts w:cs="Arial"/>
          <w:b w:val="0"/>
          <w:bCs w:val="0"/>
          <w:szCs w:val="24"/>
        </w:rPr>
        <w:t>Personalización de la experiencia del cliente:</w:t>
      </w:r>
      <w:r w:rsidRPr="000D098A">
        <w:t xml:space="preserve"> Ajusta dinámicamente las interacciones con base en el historial y preferencias del usuario.</w:t>
      </w:r>
    </w:p>
    <w:p w14:paraId="447ABBBF" w14:textId="4FC6854D" w:rsidR="000D098A" w:rsidRDefault="000D098A" w:rsidP="00783F3C">
      <w:pPr>
        <w:pStyle w:val="ListParagraph"/>
        <w:numPr>
          <w:ilvl w:val="0"/>
          <w:numId w:val="12"/>
        </w:numPr>
        <w:jc w:val="both"/>
      </w:pPr>
      <w:r w:rsidRPr="000D098A">
        <w:rPr>
          <w:rStyle w:val="Strong"/>
          <w:rFonts w:cs="Arial"/>
          <w:b w:val="0"/>
          <w:bCs w:val="0"/>
          <w:szCs w:val="24"/>
        </w:rPr>
        <w:t>Optimización de automatizaciones:</w:t>
      </w:r>
      <w:r w:rsidRPr="000D098A">
        <w:t xml:space="preserve"> Mejora la eficiencia de flujos de trabajo al aprender y adaptarse a la dinámica operativa de la empresa.</w:t>
      </w:r>
    </w:p>
    <w:p w14:paraId="0DF4CC91" w14:textId="77777777" w:rsidR="00515533" w:rsidRPr="000D098A" w:rsidRDefault="00515533" w:rsidP="00783F3C">
      <w:pPr>
        <w:pStyle w:val="ListParagraph"/>
        <w:ind w:left="0"/>
        <w:jc w:val="both"/>
      </w:pPr>
    </w:p>
    <w:p w14:paraId="73FB2C00" w14:textId="77777777" w:rsidR="000D098A" w:rsidRPr="00ED50BE" w:rsidRDefault="000D098A" w:rsidP="000D098A"/>
    <w:p w14:paraId="05D40187" w14:textId="1F8444A8" w:rsidR="000D098A" w:rsidRPr="00783F3C" w:rsidRDefault="00EC0A92" w:rsidP="00783F3C">
      <w:pPr>
        <w:rPr>
          <w:b/>
        </w:rPr>
      </w:pPr>
      <w:proofErr w:type="spellStart"/>
      <w:r w:rsidRPr="00783F3C">
        <w:rPr>
          <w:b/>
        </w:rPr>
        <w:t>Snapshots</w:t>
      </w:r>
      <w:proofErr w:type="spellEnd"/>
    </w:p>
    <w:p w14:paraId="3084A34C" w14:textId="77777777" w:rsidR="00515533" w:rsidRDefault="00515533" w:rsidP="00EC0A92"/>
    <w:p w14:paraId="072E7409" w14:textId="07C6EE20" w:rsidR="00EC0A92" w:rsidRDefault="00783F3C" w:rsidP="00783F3C">
      <w:pPr>
        <w:jc w:val="both"/>
      </w:pPr>
      <w:r>
        <w:t xml:space="preserve">(David </w:t>
      </w:r>
      <w:proofErr w:type="spellStart"/>
      <w:r>
        <w:t>Areales</w:t>
      </w:r>
      <w:proofErr w:type="spellEnd"/>
      <w:r>
        <w:t xml:space="preserve">, 2023) </w:t>
      </w:r>
      <w:r w:rsidR="00515533">
        <w:t>menciona que l</w:t>
      </w:r>
      <w:r w:rsidR="00EC0A92">
        <w:t xml:space="preserve">os </w:t>
      </w:r>
      <w:proofErr w:type="spellStart"/>
      <w:r w:rsidR="00EC0A92">
        <w:t>snapshots</w:t>
      </w:r>
      <w:proofErr w:type="spellEnd"/>
      <w:r w:rsidR="00EC0A92">
        <w:t>, también conocidos como copias instantáneas, son una tecnología utilizada para proteger y gestionar datos en sistemas de alta disponibilidad. Se trata de imágenes congeladas del estado de los datos en un momento determinado, capturando tanto los archivos como los metadatos asociados.</w:t>
      </w:r>
    </w:p>
    <w:p w14:paraId="1C263F95" w14:textId="77777777" w:rsidR="00EC0A92" w:rsidRDefault="00EC0A92" w:rsidP="00783F3C">
      <w:pPr>
        <w:jc w:val="both"/>
      </w:pPr>
    </w:p>
    <w:p w14:paraId="2683E5FA" w14:textId="59B3D2C7" w:rsidR="00ED50BE" w:rsidRDefault="00EC0A92" w:rsidP="00783F3C">
      <w:pPr>
        <w:jc w:val="both"/>
      </w:pPr>
      <w:r>
        <w:t>Estas copias proporcionan un punto de referencia para restaurar o revertir a un estado anterior en caso de pérdida o corrupción de datos.</w:t>
      </w:r>
    </w:p>
    <w:p w14:paraId="49C6417E" w14:textId="55CB57F0" w:rsidR="00EC0A92" w:rsidRDefault="00EC0A92" w:rsidP="00783F3C">
      <w:pPr>
        <w:jc w:val="both"/>
      </w:pPr>
    </w:p>
    <w:p w14:paraId="74F971DE" w14:textId="3ABFFCF4" w:rsidR="00EC0A92" w:rsidRDefault="00EC0A92" w:rsidP="00783F3C">
      <w:pPr>
        <w:jc w:val="both"/>
      </w:pPr>
      <w:r>
        <w:t xml:space="preserve">Los </w:t>
      </w:r>
      <w:proofErr w:type="spellStart"/>
      <w:r>
        <w:t>snapshots</w:t>
      </w:r>
      <w:proofErr w:type="spellEnd"/>
      <w:r>
        <w:t xml:space="preserve"> ofrecen las siguientes ventajas en sistemas de alta disponibilidad:</w:t>
      </w:r>
    </w:p>
    <w:p w14:paraId="7257FB1F" w14:textId="3449D657" w:rsidR="00EC0A92" w:rsidRDefault="00EC0A92" w:rsidP="00783F3C">
      <w:pPr>
        <w:jc w:val="both"/>
      </w:pPr>
    </w:p>
    <w:p w14:paraId="014165CA" w14:textId="77777777" w:rsidR="00EC0A92" w:rsidRDefault="00EC0A92" w:rsidP="00783F3C">
      <w:pPr>
        <w:pStyle w:val="ListParagraph"/>
        <w:numPr>
          <w:ilvl w:val="0"/>
          <w:numId w:val="14"/>
        </w:numPr>
        <w:jc w:val="both"/>
      </w:pPr>
      <w:r>
        <w:t xml:space="preserve">Recuperación rápida: Los </w:t>
      </w:r>
      <w:proofErr w:type="spellStart"/>
      <w:r>
        <w:t>snapshots</w:t>
      </w:r>
      <w:proofErr w:type="spellEnd"/>
      <w:r>
        <w:t xml:space="preserve"> permiten restaurar los datos a un estado previo en cuestión de segundos. Esto agiliza el proceso de recuperación y minimiza el tiempo de inactividad en caso de incidentes.</w:t>
      </w:r>
    </w:p>
    <w:p w14:paraId="44EAA91C" w14:textId="77777777" w:rsidR="00EC0A92" w:rsidRDefault="00EC0A92" w:rsidP="00783F3C">
      <w:pPr>
        <w:pStyle w:val="ListParagraph"/>
        <w:numPr>
          <w:ilvl w:val="0"/>
          <w:numId w:val="14"/>
        </w:numPr>
        <w:jc w:val="both"/>
      </w:pPr>
      <w:r>
        <w:t>Consistencia de los datos: Al capturar una instantánea en un punto en el tiempo, se asegura la consistencia de los datos, evitando la pérdida de información debido a escrituras simultáneas o procesos en curso.</w:t>
      </w:r>
    </w:p>
    <w:p w14:paraId="0FB087AC" w14:textId="408C1F2C" w:rsidR="00EC0A92" w:rsidRDefault="00EC0A92" w:rsidP="00783F3C">
      <w:pPr>
        <w:pStyle w:val="ListParagraph"/>
        <w:numPr>
          <w:ilvl w:val="0"/>
          <w:numId w:val="14"/>
        </w:numPr>
        <w:jc w:val="both"/>
      </w:pPr>
      <w:r>
        <w:t xml:space="preserve">Ahorro de espacio: A diferencia de las copias de seguridad tradicionales, que requieren duplicar todos los datos, estos solo almacenan las diferencias entre </w:t>
      </w:r>
      <w:r>
        <w:lastRenderedPageBreak/>
        <w:t>el estado anterior y el estado actual. Esto resulta en un uso eficiente del espacio de almacenamiento.</w:t>
      </w:r>
    </w:p>
    <w:p w14:paraId="5A94A0E4" w14:textId="20604848" w:rsidR="003A5D7E" w:rsidRDefault="003A5D7E" w:rsidP="003A5D7E"/>
    <w:p w14:paraId="28C1C494" w14:textId="77777777" w:rsidR="00783F3C" w:rsidRDefault="00783F3C" w:rsidP="003A5D7E"/>
    <w:p w14:paraId="6226722B" w14:textId="03007C88" w:rsidR="003A5D7E" w:rsidRDefault="009654E5" w:rsidP="003A5D7E">
      <w:pPr>
        <w:rPr>
          <w:b/>
          <w:bCs/>
        </w:rPr>
      </w:pPr>
      <w:proofErr w:type="spellStart"/>
      <w:r w:rsidRPr="009654E5">
        <w:rPr>
          <w:b/>
          <w:bCs/>
        </w:rPr>
        <w:t>Chatbots</w:t>
      </w:r>
      <w:proofErr w:type="spellEnd"/>
    </w:p>
    <w:p w14:paraId="44B617E4" w14:textId="18BF5F4C" w:rsidR="0043597E" w:rsidRDefault="0043597E" w:rsidP="00783F3C">
      <w:pPr>
        <w:jc w:val="both"/>
        <w:rPr>
          <w:b/>
          <w:bCs/>
        </w:rPr>
      </w:pPr>
    </w:p>
    <w:p w14:paraId="00B7AC72" w14:textId="3516BCEA" w:rsidR="0043597E" w:rsidRDefault="001A1121" w:rsidP="00783F3C">
      <w:pPr>
        <w:jc w:val="both"/>
      </w:pPr>
      <w:r>
        <w:t xml:space="preserve">(IBM, 2025) nos describe que un </w:t>
      </w:r>
      <w:proofErr w:type="spellStart"/>
      <w:r>
        <w:t>chatbot</w:t>
      </w:r>
      <w:proofErr w:type="spellEnd"/>
      <w:r w:rsidR="0043597E" w:rsidRPr="0043597E">
        <w:t xml:space="preserve"> un programa informático que simula la conversación humana con un usuario final.  Los </w:t>
      </w:r>
      <w:proofErr w:type="spellStart"/>
      <w:r w:rsidR="0043597E" w:rsidRPr="0043597E">
        <w:t>chatbots</w:t>
      </w:r>
      <w:proofErr w:type="spellEnd"/>
      <w:r w:rsidR="0043597E" w:rsidRPr="0043597E">
        <w:t xml:space="preserve"> modernos utilizan cada vez más técnicas de IA conversacional, como el procesamiento de lenguaje natural (PLN), para comprender las preguntas de los usuarios y automatizar las respuestas.</w:t>
      </w:r>
    </w:p>
    <w:p w14:paraId="79AE3329" w14:textId="181F07CA" w:rsidR="0043597E" w:rsidRDefault="0043597E" w:rsidP="00783F3C">
      <w:pPr>
        <w:jc w:val="both"/>
      </w:pPr>
    </w:p>
    <w:p w14:paraId="2CEA6A3F" w14:textId="77777777" w:rsidR="00690192" w:rsidRDefault="00690192" w:rsidP="00783F3C">
      <w:pPr>
        <w:jc w:val="both"/>
      </w:pPr>
      <w:r>
        <w:t xml:space="preserve">Los casos de uso característicos son: </w:t>
      </w:r>
    </w:p>
    <w:p w14:paraId="37FAB3DA" w14:textId="77777777" w:rsidR="00690192" w:rsidRDefault="00690192" w:rsidP="00783F3C">
      <w:pPr>
        <w:jc w:val="both"/>
      </w:pPr>
    </w:p>
    <w:p w14:paraId="50594936" w14:textId="75D8AFC3" w:rsidR="00690192" w:rsidRDefault="00690192" w:rsidP="00783F3C">
      <w:pPr>
        <w:pStyle w:val="ListParagraph"/>
        <w:numPr>
          <w:ilvl w:val="0"/>
          <w:numId w:val="17"/>
        </w:numPr>
        <w:jc w:val="both"/>
      </w:pPr>
      <w:r>
        <w:t>Asistencia oportuna y siempre activa para problemas de atención al cliente o recursos humanos.</w:t>
      </w:r>
    </w:p>
    <w:p w14:paraId="081CFA0C" w14:textId="0E0BAE69" w:rsidR="00690192" w:rsidRDefault="00690192" w:rsidP="00783F3C">
      <w:pPr>
        <w:pStyle w:val="ListParagraph"/>
        <w:numPr>
          <w:ilvl w:val="0"/>
          <w:numId w:val="17"/>
        </w:numPr>
        <w:jc w:val="both"/>
      </w:pPr>
      <w:r>
        <w:t>Recomendaciones personalizadas en un contexto de comercio electrónico.</w:t>
      </w:r>
    </w:p>
    <w:p w14:paraId="5F60F321" w14:textId="30452750" w:rsidR="00690192" w:rsidRDefault="00690192" w:rsidP="00783F3C">
      <w:pPr>
        <w:pStyle w:val="ListParagraph"/>
        <w:numPr>
          <w:ilvl w:val="0"/>
          <w:numId w:val="17"/>
        </w:numPr>
        <w:jc w:val="both"/>
      </w:pPr>
      <w:r>
        <w:t xml:space="preserve">Promoción de productos y servicios con marketing de </w:t>
      </w:r>
      <w:proofErr w:type="spellStart"/>
      <w:r>
        <w:t>chatbot</w:t>
      </w:r>
      <w:proofErr w:type="spellEnd"/>
      <w:r>
        <w:t>.</w:t>
      </w:r>
    </w:p>
    <w:p w14:paraId="59B27085" w14:textId="699BC718" w:rsidR="00690192" w:rsidRDefault="00690192" w:rsidP="00783F3C">
      <w:pPr>
        <w:pStyle w:val="ListParagraph"/>
        <w:numPr>
          <w:ilvl w:val="0"/>
          <w:numId w:val="17"/>
        </w:numPr>
        <w:jc w:val="both"/>
      </w:pPr>
      <w:r>
        <w:t xml:space="preserve">Definición de campos dentro de formularios y aplicaciones financieras. </w:t>
      </w:r>
    </w:p>
    <w:p w14:paraId="10AE6317" w14:textId="60450B17" w:rsidR="00690192" w:rsidRDefault="00690192" w:rsidP="00783F3C">
      <w:pPr>
        <w:pStyle w:val="ListParagraph"/>
        <w:numPr>
          <w:ilvl w:val="0"/>
          <w:numId w:val="17"/>
        </w:numPr>
        <w:jc w:val="both"/>
      </w:pPr>
      <w:r>
        <w:t>Admisión y programación de citas para consultorios de atención médica.</w:t>
      </w:r>
    </w:p>
    <w:p w14:paraId="797A8C19" w14:textId="12A0526E" w:rsidR="0043597E" w:rsidRPr="00690192" w:rsidRDefault="00690192" w:rsidP="00783F3C">
      <w:pPr>
        <w:pStyle w:val="ListParagraph"/>
        <w:numPr>
          <w:ilvl w:val="0"/>
          <w:numId w:val="17"/>
        </w:numPr>
        <w:jc w:val="both"/>
      </w:pPr>
      <w:r>
        <w:t>Recordatorios automáticos para tareas basadas en el tiempo o la ubicació</w:t>
      </w:r>
      <w:r w:rsidR="001A1121">
        <w:t>n</w:t>
      </w:r>
      <w:commentRangeStart w:id="22"/>
      <w:r>
        <w:t>.</w:t>
      </w:r>
      <w:commentRangeEnd w:id="22"/>
      <w:r w:rsidR="00783F3C">
        <w:rPr>
          <w:rStyle w:val="CommentReference"/>
        </w:rPr>
        <w:commentReference w:id="22"/>
      </w:r>
    </w:p>
    <w:p w14:paraId="1F7DF4AC" w14:textId="133804F1" w:rsidR="00690192" w:rsidRDefault="00690192" w:rsidP="003A5D7E">
      <w:pPr>
        <w:rPr>
          <w:b/>
          <w:bCs/>
        </w:rPr>
      </w:pPr>
    </w:p>
    <w:p w14:paraId="67223B22" w14:textId="77777777" w:rsidR="00783F3C" w:rsidRPr="00690192" w:rsidRDefault="00783F3C" w:rsidP="003A5D7E">
      <w:pPr>
        <w:rPr>
          <w:b/>
          <w:bCs/>
        </w:rPr>
      </w:pPr>
    </w:p>
    <w:p w14:paraId="30B66301" w14:textId="6EFB121A" w:rsidR="00F10C6B" w:rsidRPr="00F35084" w:rsidRDefault="0009776D" w:rsidP="003A5D7E">
      <w:pPr>
        <w:rPr>
          <w:b/>
          <w:bCs/>
        </w:rPr>
      </w:pPr>
      <w:proofErr w:type="spellStart"/>
      <w:r w:rsidRPr="00F35084">
        <w:rPr>
          <w:b/>
          <w:bCs/>
        </w:rPr>
        <w:t>Deluge</w:t>
      </w:r>
      <w:proofErr w:type="spellEnd"/>
      <w:r w:rsidRPr="00F35084">
        <w:rPr>
          <w:b/>
          <w:bCs/>
        </w:rPr>
        <w:t xml:space="preserve"> </w:t>
      </w:r>
    </w:p>
    <w:p w14:paraId="30F27006" w14:textId="5FC06454" w:rsidR="0009776D" w:rsidRPr="00F35084" w:rsidRDefault="0009776D" w:rsidP="003A5D7E">
      <w:pPr>
        <w:rPr>
          <w:b/>
          <w:bCs/>
        </w:rPr>
      </w:pPr>
    </w:p>
    <w:p w14:paraId="72D5D5A9" w14:textId="42C0C774" w:rsidR="0009776D" w:rsidRDefault="0009776D" w:rsidP="00783F3C">
      <w:pPr>
        <w:jc w:val="both"/>
      </w:pPr>
      <w:proofErr w:type="spellStart"/>
      <w:r w:rsidRPr="0009776D">
        <w:t>Deluge</w:t>
      </w:r>
      <w:proofErr w:type="spellEnd"/>
      <w:r w:rsidRPr="0009776D">
        <w:t xml:space="preserve"> (acrónimo de Data </w:t>
      </w:r>
      <w:proofErr w:type="spellStart"/>
      <w:r w:rsidRPr="0009776D">
        <w:t>Enriched</w:t>
      </w:r>
      <w:proofErr w:type="spellEnd"/>
      <w:r w:rsidRPr="0009776D">
        <w:t xml:space="preserve"> </w:t>
      </w:r>
      <w:proofErr w:type="spellStart"/>
      <w:r w:rsidRPr="0009776D">
        <w:t>Language</w:t>
      </w:r>
      <w:proofErr w:type="spellEnd"/>
      <w:r w:rsidRPr="0009776D">
        <w:t xml:space="preserve"> </w:t>
      </w:r>
      <w:proofErr w:type="spellStart"/>
      <w:r w:rsidRPr="0009776D">
        <w:t>for</w:t>
      </w:r>
      <w:proofErr w:type="spellEnd"/>
      <w:r w:rsidRPr="0009776D">
        <w:t xml:space="preserve"> </w:t>
      </w:r>
      <w:proofErr w:type="spellStart"/>
      <w:r w:rsidRPr="0009776D">
        <w:t>the</w:t>
      </w:r>
      <w:proofErr w:type="spellEnd"/>
      <w:r w:rsidRPr="0009776D">
        <w:t xml:space="preserve"> Universal </w:t>
      </w:r>
      <w:proofErr w:type="spellStart"/>
      <w:r w:rsidRPr="0009776D">
        <w:t>Grid</w:t>
      </w:r>
      <w:proofErr w:type="spellEnd"/>
      <w:r w:rsidRPr="0009776D">
        <w:t xml:space="preserve"> </w:t>
      </w:r>
      <w:proofErr w:type="spellStart"/>
      <w:r w:rsidRPr="0009776D">
        <w:t>Environment</w:t>
      </w:r>
      <w:proofErr w:type="spellEnd"/>
      <w:r w:rsidRPr="0009776D">
        <w:t>) es un lenguaje de scripting de bajo código (</w:t>
      </w:r>
      <w:proofErr w:type="spellStart"/>
      <w:r w:rsidRPr="0009776D">
        <w:t>low-code</w:t>
      </w:r>
      <w:proofErr w:type="spellEnd"/>
      <w:r w:rsidRPr="0009776D">
        <w:t xml:space="preserve">) desarrollado por Zoho </w:t>
      </w:r>
      <w:proofErr w:type="spellStart"/>
      <w:r w:rsidRPr="0009776D">
        <w:t>Corporation</w:t>
      </w:r>
      <w:proofErr w:type="spellEnd"/>
      <w:r w:rsidRPr="0009776D">
        <w:t xml:space="preserve"> para automatizar flujos de trabajo, personalizar aplicaciones y crear integraciones dentro del ecosistema Zoho (CRM, </w:t>
      </w:r>
      <w:proofErr w:type="spellStart"/>
      <w:r w:rsidRPr="0009776D">
        <w:t>Creator</w:t>
      </w:r>
      <w:proofErr w:type="spellEnd"/>
      <w:r w:rsidRPr="0009776D">
        <w:t xml:space="preserve">, </w:t>
      </w:r>
      <w:proofErr w:type="spellStart"/>
      <w:r w:rsidRPr="0009776D">
        <w:t>Books</w:t>
      </w:r>
      <w:proofErr w:type="spellEnd"/>
      <w:r w:rsidRPr="0009776D">
        <w:t xml:space="preserve">, </w:t>
      </w:r>
      <w:r w:rsidR="00783F3C" w:rsidRPr="0009776D">
        <w:t>etc</w:t>
      </w:r>
      <w:r w:rsidR="00783F3C">
        <w:t>étera</w:t>
      </w:r>
      <w:r w:rsidRPr="0009776D">
        <w:t xml:space="preserve">). Su diseño está orientado a usuarios técnicos y no técnicos, permitiendo construir soluciones complejas sin requerir conocimientos profundos de programación </w:t>
      </w:r>
      <w:proofErr w:type="spellStart"/>
      <w:r w:rsidRPr="0009776D">
        <w:t>tradiciona</w:t>
      </w:r>
      <w:proofErr w:type="spellEnd"/>
      <w:r>
        <w:t>.</w:t>
      </w:r>
    </w:p>
    <w:p w14:paraId="5A6F5B43" w14:textId="7D0CF7BF" w:rsidR="0009776D" w:rsidRDefault="0009776D" w:rsidP="00783F3C">
      <w:pPr>
        <w:jc w:val="both"/>
      </w:pPr>
    </w:p>
    <w:p w14:paraId="7589557E" w14:textId="395A8B86" w:rsidR="0009776D" w:rsidRDefault="0009776D" w:rsidP="00783F3C">
      <w:pPr>
        <w:jc w:val="both"/>
      </w:pPr>
      <w:proofErr w:type="spellStart"/>
      <w:r w:rsidRPr="0009776D">
        <w:lastRenderedPageBreak/>
        <w:t>Deluge</w:t>
      </w:r>
      <w:proofErr w:type="spellEnd"/>
      <w:r w:rsidRPr="0009776D">
        <w:t xml:space="preserve"> es un lenguaje declarativo y visual que simplifica la creación de lógica empresarial mediante una sintaxis cercana al lenguaje natural. Según </w:t>
      </w:r>
      <w:r w:rsidR="00FA7E7B">
        <w:t>(</w:t>
      </w:r>
      <w:r w:rsidRPr="0009776D">
        <w:t xml:space="preserve">Zoho </w:t>
      </w:r>
      <w:proofErr w:type="spellStart"/>
      <w:r w:rsidRPr="0009776D">
        <w:t>Creator</w:t>
      </w:r>
      <w:proofErr w:type="spellEnd"/>
      <w:r w:rsidRPr="0009776D">
        <w:t xml:space="preserve"> Documentation</w:t>
      </w:r>
      <w:r>
        <w:t>,</w:t>
      </w:r>
      <w:r w:rsidRPr="0009776D">
        <w:t xml:space="preserve">2023), </w:t>
      </w:r>
      <w:proofErr w:type="spellStart"/>
      <w:r w:rsidRPr="0009776D">
        <w:t>Deluge</w:t>
      </w:r>
      <w:proofErr w:type="spellEnd"/>
      <w:r w:rsidRPr="0009776D">
        <w:t xml:space="preserve"> abstrae la complejidad del código tradicional, permitiendo enfocarse en la resolución de problemas empresariales.</w:t>
      </w:r>
    </w:p>
    <w:p w14:paraId="61A75BE9" w14:textId="6C7DD761" w:rsidR="00BE12C8" w:rsidRDefault="00BE12C8" w:rsidP="00783F3C">
      <w:pPr>
        <w:jc w:val="both"/>
      </w:pPr>
    </w:p>
    <w:p w14:paraId="32BC86FF" w14:textId="77777777" w:rsidR="00BE12C8" w:rsidRDefault="00BE12C8" w:rsidP="00783F3C">
      <w:pPr>
        <w:jc w:val="both"/>
      </w:pPr>
    </w:p>
    <w:p w14:paraId="1BABCA85" w14:textId="69A5D127" w:rsidR="00F10C6B" w:rsidRDefault="00F10C6B" w:rsidP="003A5D7E">
      <w:pPr>
        <w:rPr>
          <w:b/>
          <w:bCs/>
        </w:rPr>
      </w:pPr>
      <w:r>
        <w:rPr>
          <w:b/>
          <w:bCs/>
        </w:rPr>
        <w:t>API</w:t>
      </w:r>
    </w:p>
    <w:p w14:paraId="1955B351" w14:textId="6C027580" w:rsidR="00B94575" w:rsidRDefault="00B94575" w:rsidP="003A5D7E">
      <w:pPr>
        <w:rPr>
          <w:b/>
          <w:bCs/>
        </w:rPr>
      </w:pPr>
    </w:p>
    <w:p w14:paraId="3562994D" w14:textId="2A87F769" w:rsidR="00B94575" w:rsidRDefault="00B94575" w:rsidP="00783F3C">
      <w:pPr>
        <w:jc w:val="both"/>
      </w:pPr>
      <w:r w:rsidRPr="00B94575">
        <w:t>Según (Amazon,</w:t>
      </w:r>
      <w:r w:rsidR="00FA7E7B">
        <w:t xml:space="preserve"> 2025</w:t>
      </w:r>
      <w:r w:rsidRPr="00B94575">
        <w:t>)</w:t>
      </w:r>
      <w:r>
        <w:t xml:space="preserve"> l</w:t>
      </w:r>
      <w:r w:rsidRPr="00B94575">
        <w:t>as API son mecanismos que permiten a dos componentes de software comunicarse entre sí mediante un conjunto de definiciones y protocolos.</w:t>
      </w:r>
    </w:p>
    <w:p w14:paraId="147BB3E7" w14:textId="68B16847" w:rsidR="00B94575" w:rsidRDefault="00B94575" w:rsidP="00783F3C">
      <w:pPr>
        <w:jc w:val="both"/>
      </w:pPr>
    </w:p>
    <w:p w14:paraId="78FA50F1" w14:textId="12A47D27" w:rsidR="00B94575" w:rsidRDefault="00B94575" w:rsidP="00783F3C">
      <w:pPr>
        <w:jc w:val="both"/>
      </w:pPr>
      <w:r w:rsidRPr="00B94575">
        <w:t>API significa “interfaz de programación de aplicaciones”. En el contexto de las API, la palabra aplicación se refiere a cualquier software con una función distinta. La interfaz puede considerarse como un contrato de servicio entre dos aplicaciones. Este contrato define cómo se comunican entre sí mediante solicitudes y respuestas. La documentación de su API contiene información sobre cómo los desarrolladores deben estructurar esas solicitudes y respuestas.</w:t>
      </w:r>
    </w:p>
    <w:p w14:paraId="2FD54FE3" w14:textId="77777777" w:rsidR="00B94575" w:rsidRDefault="00B94575" w:rsidP="00783F3C">
      <w:pPr>
        <w:jc w:val="both"/>
      </w:pPr>
      <w:r>
        <w:t xml:space="preserve">La arquitectura de las API suele explicarse en términos de cliente y servidor. La aplicación que envía la solicitud se llama cliente, y la que envía la respuesta se llama servidor. En el ejemplo del tiempo, la base de datos meteorológicos del instituto es el servidor y la aplicación móvil es el cliente. </w:t>
      </w:r>
    </w:p>
    <w:p w14:paraId="25667BA7" w14:textId="77777777" w:rsidR="00B94575" w:rsidRDefault="00B94575" w:rsidP="00783F3C">
      <w:pPr>
        <w:jc w:val="both"/>
      </w:pPr>
    </w:p>
    <w:p w14:paraId="67A27461" w14:textId="77777777" w:rsidR="00B94575" w:rsidRDefault="00B94575" w:rsidP="00783F3C">
      <w:pPr>
        <w:jc w:val="both"/>
      </w:pPr>
      <w:r>
        <w:t>Las API pueden funcionar de cuatro maneras diferentes, según el momento y el motivo de su creación.</w:t>
      </w:r>
    </w:p>
    <w:p w14:paraId="5E57AEB6" w14:textId="77777777" w:rsidR="00B94575" w:rsidRDefault="00B94575" w:rsidP="00B94575"/>
    <w:p w14:paraId="12B42FBE" w14:textId="37F6E687" w:rsidR="00B94575" w:rsidRDefault="00B94575" w:rsidP="00783F3C">
      <w:pPr>
        <w:jc w:val="both"/>
      </w:pPr>
      <w:r>
        <w:t>API de SOAP: Estas API utilizan el protocolo simple de acceso a objetos. El cliente y el servidor intercambian mensajes mediante XML. Se trata de una API menos flexible que era más popular en el pasado.</w:t>
      </w:r>
    </w:p>
    <w:p w14:paraId="25983A42" w14:textId="77777777" w:rsidR="00B94575" w:rsidRDefault="00B94575" w:rsidP="00783F3C">
      <w:pPr>
        <w:jc w:val="both"/>
      </w:pPr>
    </w:p>
    <w:p w14:paraId="7A7EF406" w14:textId="113B4478" w:rsidR="00B94575" w:rsidRDefault="00B94575" w:rsidP="00783F3C">
      <w:pPr>
        <w:jc w:val="both"/>
      </w:pPr>
      <w:r>
        <w:lastRenderedPageBreak/>
        <w:t>API de RPC: Estas API se denominan llamadas a procedimientos remotos. El cliente completa una función (o procedimiento) en el servidor, y el servidor devuelve el resultado al cliente.</w:t>
      </w:r>
    </w:p>
    <w:p w14:paraId="73648AE7" w14:textId="77777777" w:rsidR="00B94575" w:rsidRDefault="00B94575" w:rsidP="00783F3C">
      <w:pPr>
        <w:jc w:val="both"/>
      </w:pPr>
    </w:p>
    <w:p w14:paraId="570032DE" w14:textId="6BD69DAA" w:rsidR="00B94575" w:rsidRDefault="00B94575" w:rsidP="00783F3C">
      <w:pPr>
        <w:jc w:val="both"/>
      </w:pPr>
      <w:r>
        <w:t xml:space="preserve">API de </w:t>
      </w:r>
      <w:proofErr w:type="spellStart"/>
      <w:r>
        <w:t>WebSocket</w:t>
      </w:r>
      <w:proofErr w:type="spellEnd"/>
      <w:r>
        <w:t xml:space="preserve">: La API de </w:t>
      </w:r>
      <w:proofErr w:type="spellStart"/>
      <w:r>
        <w:t>WebSocket</w:t>
      </w:r>
      <w:proofErr w:type="spellEnd"/>
      <w:r>
        <w:t xml:space="preserve"> es otro desarrollo moderno de la API web que utiliza objetos JSON para transmitir datos. La API de </w:t>
      </w:r>
      <w:proofErr w:type="spellStart"/>
      <w:r>
        <w:t>WebSocket</w:t>
      </w:r>
      <w:proofErr w:type="spellEnd"/>
      <w:r>
        <w:t xml:space="preserve"> admite la comunicación bidireccional entre las aplicaciones cliente y el servidor. El servidor puede enviar mensajes de devolución de llamada a los clientes conectados, por lo que es más eficiente que la API de REST.</w:t>
      </w:r>
    </w:p>
    <w:p w14:paraId="3DAC64A9" w14:textId="77777777" w:rsidR="00B94575" w:rsidRDefault="00B94575" w:rsidP="00783F3C">
      <w:pPr>
        <w:jc w:val="both"/>
      </w:pPr>
    </w:p>
    <w:p w14:paraId="3C9F7DD1" w14:textId="4AEFDA8E" w:rsidR="00EC0A92" w:rsidRDefault="00B94575" w:rsidP="00783F3C">
      <w:pPr>
        <w:jc w:val="both"/>
      </w:pPr>
      <w:r>
        <w:t>API de REST: Estas son las API más populares y flexibles que se encuentran en la web actualmente. El cliente envía las solicitudes al servidor como datos. El servidor utiliza esta entrada del cliente para iniciar funciones internas y devuelve los datos de salida al cliente. Veamos las API de REST con más detalle a continuación.</w:t>
      </w:r>
    </w:p>
    <w:p w14:paraId="6EA06628" w14:textId="080323B8" w:rsidR="00515533" w:rsidRDefault="00515533" w:rsidP="00ED50BE"/>
    <w:p w14:paraId="7B7DEE8E" w14:textId="77777777" w:rsidR="00783F3C" w:rsidRPr="00ED50BE" w:rsidRDefault="00783F3C" w:rsidP="00ED50BE"/>
    <w:p w14:paraId="397F79C5" w14:textId="0B3E23D0" w:rsidR="00F7379B" w:rsidRPr="00C04B40" w:rsidRDefault="003B7D5B" w:rsidP="00F7379B">
      <w:pPr>
        <w:pStyle w:val="Heading2"/>
        <w:rPr>
          <w:rFonts w:cs="Arial"/>
        </w:rPr>
      </w:pPr>
      <w:bookmarkStart w:id="23" w:name="_Toc194698809"/>
      <w:r w:rsidRPr="00797BE8">
        <w:rPr>
          <w:rFonts w:cs="Arial"/>
        </w:rPr>
        <w:t>P</w:t>
      </w:r>
      <w:r w:rsidR="00D51E01" w:rsidRPr="00797BE8">
        <w:rPr>
          <w:rFonts w:cs="Arial"/>
        </w:rPr>
        <w:t>ropuesta de solución</w:t>
      </w:r>
      <w:bookmarkEnd w:id="23"/>
    </w:p>
    <w:p w14:paraId="0D0BAC1D" w14:textId="77777777" w:rsidR="00FB59CC" w:rsidRPr="00797BE8" w:rsidRDefault="00FB59CC" w:rsidP="00783F3C">
      <w:pPr>
        <w:jc w:val="both"/>
        <w:rPr>
          <w:rFonts w:cs="Arial"/>
        </w:rPr>
      </w:pPr>
    </w:p>
    <w:p w14:paraId="293487D2" w14:textId="151B742E" w:rsidR="00F7379B" w:rsidRDefault="005C0547" w:rsidP="00783F3C">
      <w:pPr>
        <w:jc w:val="both"/>
        <w:rPr>
          <w:rFonts w:cs="Arial"/>
        </w:rPr>
      </w:pPr>
      <w:r>
        <w:rPr>
          <w:rFonts w:cs="Arial"/>
        </w:rPr>
        <w:t xml:space="preserve">Después de analizar las necesidades del cliente y las herramientas con las que cuenta la empresa se tomó la decisión de usar </w:t>
      </w:r>
      <w:r w:rsidR="00783F3C">
        <w:rPr>
          <w:rFonts w:cs="Arial"/>
        </w:rPr>
        <w:t>tanto la metodología Kanban así</w:t>
      </w:r>
      <w:r>
        <w:rPr>
          <w:rFonts w:cs="Arial"/>
        </w:rPr>
        <w:t xml:space="preserve"> como la metodología  SKRUM  esto debido a la comunicación que </w:t>
      </w:r>
      <w:r w:rsidR="00783F3C">
        <w:rPr>
          <w:rFonts w:cs="Arial"/>
        </w:rPr>
        <w:t xml:space="preserve">hay en la metodología SKRUM al </w:t>
      </w:r>
      <w:r>
        <w:rPr>
          <w:rFonts w:cs="Arial"/>
        </w:rPr>
        <w:t>l</w:t>
      </w:r>
      <w:r w:rsidR="00783F3C">
        <w:rPr>
          <w:rFonts w:cs="Arial"/>
        </w:rPr>
        <w:t>levar a diario reuniones cortas</w:t>
      </w:r>
      <w:r>
        <w:rPr>
          <w:rFonts w:cs="Arial"/>
        </w:rPr>
        <w:t xml:space="preserve"> donde se dan informes breves y se comunican necesidades así como una reunión de mayor duración una vez a la s</w:t>
      </w:r>
      <w:r w:rsidR="00783F3C">
        <w:rPr>
          <w:rFonts w:cs="Arial"/>
        </w:rPr>
        <w:t>emana además el tablero Kanban</w:t>
      </w:r>
      <w:r>
        <w:rPr>
          <w:rFonts w:cs="Arial"/>
        </w:rPr>
        <w:t xml:space="preserve"> permite al equipo conocer la fase de desarrollo en la que se encuentra y  las tareas que se ya se han realizado.</w:t>
      </w:r>
    </w:p>
    <w:p w14:paraId="36F71B07" w14:textId="77777777" w:rsidR="009F2901" w:rsidRDefault="009F2901" w:rsidP="00783F3C">
      <w:pPr>
        <w:jc w:val="both"/>
        <w:rPr>
          <w:rFonts w:cs="Arial"/>
        </w:rPr>
      </w:pPr>
    </w:p>
    <w:p w14:paraId="1D9E48D9" w14:textId="2139EB91" w:rsidR="009F2901" w:rsidRDefault="009F2901" w:rsidP="00783F3C">
      <w:pPr>
        <w:jc w:val="both"/>
        <w:rPr>
          <w:rFonts w:cs="Arial"/>
        </w:rPr>
      </w:pPr>
      <w:r>
        <w:rPr>
          <w:rFonts w:cs="Arial"/>
        </w:rPr>
        <w:t xml:space="preserve">Se tomó la decisión de utilizar el software de la empresa “Lead Machine” para realizar automatizaciones sencillas como el automatizar recordatorios de email y “WhatsApp” usar HTML con JavaScript para el diseño web y el uso del lenguaje </w:t>
      </w:r>
      <w:proofErr w:type="spellStart"/>
      <w:r>
        <w:rPr>
          <w:rFonts w:cs="Arial"/>
        </w:rPr>
        <w:t>deluge</w:t>
      </w:r>
      <w:proofErr w:type="spellEnd"/>
      <w:r>
        <w:rPr>
          <w:rFonts w:cs="Arial"/>
        </w:rPr>
        <w:t xml:space="preserve"> para el manejo de datos y finalmente se decidió usar </w:t>
      </w:r>
      <w:proofErr w:type="spellStart"/>
      <w:r>
        <w:rPr>
          <w:rFonts w:cs="Arial"/>
        </w:rPr>
        <w:t>webhooks</w:t>
      </w:r>
      <w:proofErr w:type="spellEnd"/>
      <w:r>
        <w:rPr>
          <w:rFonts w:cs="Arial"/>
        </w:rPr>
        <w:t xml:space="preserve"> parala transferencia de estos entre plataformas.</w:t>
      </w:r>
    </w:p>
    <w:p w14:paraId="08D97F1F" w14:textId="460ED4A5" w:rsidR="009F2901" w:rsidRDefault="009F2901" w:rsidP="00783F3C">
      <w:pPr>
        <w:jc w:val="both"/>
        <w:rPr>
          <w:rFonts w:cs="Arial"/>
        </w:rPr>
      </w:pPr>
    </w:p>
    <w:p w14:paraId="6A6F5574" w14:textId="64EA5F9C" w:rsidR="009F2901" w:rsidRPr="00797BE8" w:rsidRDefault="009F2901" w:rsidP="00783F3C">
      <w:pPr>
        <w:jc w:val="both"/>
        <w:rPr>
          <w:rFonts w:cs="Arial"/>
        </w:rPr>
        <w:sectPr w:rsidR="009F2901" w:rsidRPr="00797BE8" w:rsidSect="00CC2B52">
          <w:footerReference w:type="default" r:id="rId17"/>
          <w:pgSz w:w="12240" w:h="15840"/>
          <w:pgMar w:top="1418" w:right="1418" w:bottom="1418" w:left="1701" w:header="709" w:footer="709" w:gutter="0"/>
          <w:cols w:space="708"/>
          <w:docGrid w:linePitch="360"/>
        </w:sectPr>
      </w:pPr>
      <w:r>
        <w:rPr>
          <w:rFonts w:cs="Arial"/>
        </w:rPr>
        <w:lastRenderedPageBreak/>
        <w:t>Finalmente s</w:t>
      </w:r>
      <w:r w:rsidR="00926F02">
        <w:rPr>
          <w:rFonts w:cs="Arial"/>
        </w:rPr>
        <w:t xml:space="preserve">e optó por utilizar la Inteligencia Artificial con la que cuenta la plataforma para responder mensajes y agendar citas por “WhatsApp” sin embargo debido a las limitantes que aún tiene esta Inteligencia Artificial se ha optado por automatizar las respuestas mediante una automatización de mensajes una vez que el cliente objetivo solicite uno de los planes con los que cuenta la empresa y mediante la API de Google calendar conectarse al calendario del agente asignado buscar disponibilidad y mediante un </w:t>
      </w:r>
      <w:proofErr w:type="spellStart"/>
      <w:r w:rsidR="00926F02">
        <w:rPr>
          <w:rFonts w:cs="Arial"/>
        </w:rPr>
        <w:t>weebhook</w:t>
      </w:r>
      <w:proofErr w:type="spellEnd"/>
      <w:r w:rsidR="00926F02">
        <w:rPr>
          <w:rFonts w:cs="Arial"/>
        </w:rPr>
        <w:t xml:space="preserve"> recibir la </w:t>
      </w:r>
      <w:commentRangeStart w:id="24"/>
      <w:r w:rsidR="00926F02">
        <w:rPr>
          <w:rFonts w:cs="Arial"/>
        </w:rPr>
        <w:t>disponibilidad para agendar una cita</w:t>
      </w:r>
      <w:r>
        <w:rPr>
          <w:rFonts w:cs="Arial"/>
        </w:rPr>
        <w:t xml:space="preserve"> </w:t>
      </w:r>
      <w:commentRangeEnd w:id="24"/>
      <w:r w:rsidR="00783F3C">
        <w:rPr>
          <w:rStyle w:val="CommentReference"/>
        </w:rPr>
        <w:commentReference w:id="24"/>
      </w:r>
      <w:r w:rsidR="004A7AD2">
        <w:rPr>
          <w:rFonts w:cs="Arial"/>
        </w:rPr>
        <w:t>.</w:t>
      </w: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797BE8" w14:paraId="22006500" w14:textId="77777777" w:rsidTr="00AA0D1E">
        <w:trPr>
          <w:trHeight w:val="981"/>
        </w:trPr>
        <w:tc>
          <w:tcPr>
            <w:tcW w:w="5000" w:type="pct"/>
            <w:vAlign w:val="center"/>
          </w:tcPr>
          <w:p w14:paraId="4C2E29A4" w14:textId="1AA9942E" w:rsidR="003B7D5B" w:rsidRPr="00797BE8" w:rsidRDefault="003B7D5B" w:rsidP="003B7D5B">
            <w:pPr>
              <w:pStyle w:val="Heading1"/>
              <w:outlineLvl w:val="0"/>
              <w:rPr>
                <w:rFonts w:cs="Arial"/>
              </w:rPr>
            </w:pPr>
            <w:bookmarkStart w:id="25" w:name="_Toc194698810"/>
            <w:r w:rsidRPr="00797BE8">
              <w:rPr>
                <w:rFonts w:cs="Arial"/>
              </w:rPr>
              <w:lastRenderedPageBreak/>
              <w:t>DESARROLLO</w:t>
            </w:r>
            <w:bookmarkEnd w:id="25"/>
          </w:p>
        </w:tc>
      </w:tr>
    </w:tbl>
    <w:p w14:paraId="042F8479" w14:textId="77777777" w:rsidR="003B7D5B" w:rsidRPr="00797BE8" w:rsidRDefault="003B7D5B" w:rsidP="003B7D5B">
      <w:pPr>
        <w:rPr>
          <w:rFonts w:cs="Arial"/>
        </w:rPr>
      </w:pPr>
    </w:p>
    <w:p w14:paraId="7A714890" w14:textId="77777777" w:rsidR="00F7379B" w:rsidRPr="00797BE8" w:rsidRDefault="003B7D5B" w:rsidP="00D51E01">
      <w:pPr>
        <w:pStyle w:val="Heading2"/>
        <w:rPr>
          <w:rFonts w:cs="Arial"/>
        </w:rPr>
      </w:pPr>
      <w:bookmarkStart w:id="26" w:name="_Toc194698811"/>
      <w:r w:rsidRPr="00797BE8">
        <w:rPr>
          <w:rFonts w:cs="Arial"/>
        </w:rPr>
        <w:t>Inicio</w:t>
      </w:r>
      <w:bookmarkEnd w:id="26"/>
    </w:p>
    <w:p w14:paraId="66F9A6DC" w14:textId="51078803" w:rsidR="003B7D5B" w:rsidRDefault="003B7D5B" w:rsidP="003B7D5B">
      <w:pPr>
        <w:rPr>
          <w:rFonts w:cs="Arial"/>
        </w:rPr>
      </w:pPr>
    </w:p>
    <w:p w14:paraId="709DF546" w14:textId="77777777" w:rsidR="0099351C" w:rsidRPr="0099351C" w:rsidRDefault="0099351C" w:rsidP="0099351C">
      <w:pPr>
        <w:rPr>
          <w:rFonts w:cs="Arial"/>
        </w:rPr>
      </w:pPr>
      <w:r w:rsidRPr="0099351C">
        <w:rPr>
          <w:rFonts w:cs="Arial"/>
        </w:rPr>
        <w:t>En la reunión entre el alumno y el asesor empresarial se discutieron las diversas problemáticas de la empresa, destacando la falta de eficiencia en la ejecución de tareas repetitivas de forma manual. Como parte de la sesión, se presentó al alumno la plataforma “Lead Machine” y se ofreció una visión general de sus herramientas y funcionalidades.</w:t>
      </w:r>
    </w:p>
    <w:p w14:paraId="76D76035" w14:textId="77777777" w:rsidR="0099351C" w:rsidRPr="0099351C" w:rsidRDefault="0099351C" w:rsidP="0099351C">
      <w:pPr>
        <w:rPr>
          <w:rFonts w:cs="Arial"/>
        </w:rPr>
      </w:pPr>
    </w:p>
    <w:p w14:paraId="3F12AA9F" w14:textId="7EB98467" w:rsidR="00B80FE7" w:rsidRDefault="0099351C" w:rsidP="0099351C">
      <w:pPr>
        <w:rPr>
          <w:rFonts w:cs="Arial"/>
        </w:rPr>
      </w:pPr>
      <w:r w:rsidRPr="0099351C">
        <w:rPr>
          <w:rFonts w:cs="Arial"/>
        </w:rPr>
        <w:t>Durante la reunión se abordaron los siguientes puntos:</w:t>
      </w:r>
    </w:p>
    <w:p w14:paraId="2E195C34" w14:textId="77777777" w:rsidR="0099351C" w:rsidRPr="00B80FE7" w:rsidRDefault="0099351C" w:rsidP="0099351C">
      <w:pPr>
        <w:rPr>
          <w:rFonts w:cs="Arial"/>
        </w:rPr>
      </w:pPr>
    </w:p>
    <w:p w14:paraId="4A2858D2" w14:textId="3E14826A" w:rsidR="00B80FE7" w:rsidRPr="00B80FE7" w:rsidRDefault="00B80FE7" w:rsidP="00B80FE7">
      <w:pPr>
        <w:pStyle w:val="ListParagraph"/>
        <w:numPr>
          <w:ilvl w:val="0"/>
          <w:numId w:val="25"/>
        </w:numPr>
        <w:rPr>
          <w:rFonts w:cs="Arial"/>
        </w:rPr>
      </w:pPr>
      <w:r w:rsidRPr="00B80FE7">
        <w:rPr>
          <w:rFonts w:cs="Arial"/>
        </w:rPr>
        <w:t>Objetivo del proyecto.</w:t>
      </w:r>
    </w:p>
    <w:p w14:paraId="08E45FF0" w14:textId="1A3B7259" w:rsidR="00B80FE7" w:rsidRPr="00B80FE7" w:rsidRDefault="00B80FE7" w:rsidP="00B80FE7">
      <w:pPr>
        <w:pStyle w:val="ListParagraph"/>
        <w:numPr>
          <w:ilvl w:val="0"/>
          <w:numId w:val="25"/>
        </w:numPr>
        <w:rPr>
          <w:rFonts w:cs="Arial"/>
        </w:rPr>
      </w:pPr>
      <w:r w:rsidRPr="00B80FE7">
        <w:rPr>
          <w:rFonts w:cs="Arial"/>
        </w:rPr>
        <w:t>Funcionalidad del proyecto.</w:t>
      </w:r>
    </w:p>
    <w:p w14:paraId="28F9ADAA" w14:textId="3AA04423" w:rsidR="00B80FE7" w:rsidRDefault="00B80FE7" w:rsidP="00B80FE7">
      <w:pPr>
        <w:pStyle w:val="ListParagraph"/>
        <w:numPr>
          <w:ilvl w:val="0"/>
          <w:numId w:val="25"/>
        </w:numPr>
        <w:rPr>
          <w:rFonts w:cs="Arial"/>
        </w:rPr>
      </w:pPr>
      <w:r w:rsidRPr="00B80FE7">
        <w:rPr>
          <w:rFonts w:cs="Arial"/>
        </w:rPr>
        <w:t>Recursos disponibles.</w:t>
      </w:r>
    </w:p>
    <w:p w14:paraId="3162BA0C" w14:textId="77777777" w:rsidR="00B80FE7" w:rsidRPr="00B80FE7" w:rsidRDefault="00B80FE7" w:rsidP="00B80FE7">
      <w:pPr>
        <w:pStyle w:val="ListParagraph"/>
        <w:rPr>
          <w:rFonts w:cs="Arial"/>
        </w:rPr>
      </w:pPr>
    </w:p>
    <w:p w14:paraId="0F8B018E" w14:textId="6F00D87E" w:rsidR="004C712F" w:rsidRPr="00797BE8" w:rsidRDefault="004C712F" w:rsidP="004C712F">
      <w:pPr>
        <w:pStyle w:val="Caption"/>
        <w:rPr>
          <w:rFonts w:cs="Arial"/>
        </w:rPr>
      </w:pPr>
      <w:bookmarkStart w:id="27" w:name="_Toc194698639"/>
      <w:r w:rsidRPr="00797BE8">
        <w:rPr>
          <w:rFonts w:cs="Arial"/>
        </w:rPr>
        <w:t xml:space="preserve">Tabla </w:t>
      </w:r>
      <w:r w:rsidRPr="00797BE8">
        <w:rPr>
          <w:rFonts w:cs="Arial"/>
          <w:noProof/>
        </w:rPr>
        <w:fldChar w:fldCharType="begin"/>
      </w:r>
      <w:r w:rsidRPr="00797BE8">
        <w:rPr>
          <w:rFonts w:cs="Arial"/>
          <w:noProof/>
        </w:rPr>
        <w:instrText xml:space="preserve"> STYLEREF 1 \s </w:instrText>
      </w:r>
      <w:r w:rsidRPr="00797BE8">
        <w:rPr>
          <w:rFonts w:cs="Arial"/>
          <w:noProof/>
        </w:rPr>
        <w:fldChar w:fldCharType="separate"/>
      </w:r>
      <w:r w:rsidR="00537943" w:rsidRPr="00797BE8">
        <w:rPr>
          <w:rFonts w:cs="Arial"/>
          <w:noProof/>
        </w:rPr>
        <w:t>3</w:t>
      </w:r>
      <w:r w:rsidRPr="00797BE8">
        <w:rPr>
          <w:rFonts w:cs="Arial"/>
          <w:noProof/>
        </w:rPr>
        <w:fldChar w:fldCharType="end"/>
      </w:r>
      <w:r w:rsidRPr="00797BE8">
        <w:rPr>
          <w:rFonts w:cs="Arial"/>
        </w:rPr>
        <w:t>.</w:t>
      </w:r>
      <w:r w:rsidRPr="00797BE8">
        <w:rPr>
          <w:rFonts w:cs="Arial"/>
          <w:noProof/>
        </w:rPr>
        <w:fldChar w:fldCharType="begin"/>
      </w:r>
      <w:r w:rsidRPr="00797BE8">
        <w:rPr>
          <w:rFonts w:cs="Arial"/>
          <w:noProof/>
        </w:rPr>
        <w:instrText xml:space="preserve"> SEQ Tabla \* ARABIC \s 1 </w:instrText>
      </w:r>
      <w:r w:rsidRPr="00797BE8">
        <w:rPr>
          <w:rFonts w:cs="Arial"/>
          <w:noProof/>
        </w:rPr>
        <w:fldChar w:fldCharType="separate"/>
      </w:r>
      <w:r w:rsidR="00537943" w:rsidRPr="00797BE8">
        <w:rPr>
          <w:rFonts w:cs="Arial"/>
          <w:noProof/>
        </w:rPr>
        <w:t>1</w:t>
      </w:r>
      <w:r w:rsidRPr="00797BE8">
        <w:rPr>
          <w:rFonts w:cs="Arial"/>
          <w:noProof/>
        </w:rPr>
        <w:fldChar w:fldCharType="end"/>
      </w:r>
      <w:r w:rsidRPr="00797BE8">
        <w:rPr>
          <w:rFonts w:cs="Arial"/>
        </w:rPr>
        <w:t xml:space="preserve"> Involucrados y sus funciones</w:t>
      </w:r>
      <w:bookmarkEnd w:id="27"/>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797BE8" w14:paraId="2887535D" w14:textId="77777777" w:rsidTr="00F75B8E">
        <w:tc>
          <w:tcPr>
            <w:tcW w:w="5000" w:type="pct"/>
            <w:gridSpan w:val="3"/>
            <w:shd w:val="clear" w:color="auto" w:fill="D5DCE4" w:themeFill="text2" w:themeFillTint="33"/>
            <w:vAlign w:val="center"/>
            <w:hideMark/>
          </w:tcPr>
          <w:p w14:paraId="4D1B39DB" w14:textId="0A16AD0B" w:rsidR="00317265" w:rsidRPr="00797BE8" w:rsidRDefault="00D51E01" w:rsidP="00317265">
            <w:pPr>
              <w:jc w:val="center"/>
              <w:rPr>
                <w:rFonts w:cs="Arial"/>
                <w:b/>
                <w:bCs/>
              </w:rPr>
            </w:pPr>
            <w:r w:rsidRPr="00797BE8">
              <w:rPr>
                <w:rFonts w:cs="Arial"/>
                <w:b/>
                <w:bCs/>
              </w:rPr>
              <w:t>INVOLUCRADOS EN EL PROYECTO</w:t>
            </w:r>
          </w:p>
        </w:tc>
      </w:tr>
      <w:tr w:rsidR="00F75B8E" w:rsidRPr="00797BE8" w14:paraId="6B340934" w14:textId="77777777" w:rsidTr="00F75B8E">
        <w:tc>
          <w:tcPr>
            <w:tcW w:w="2500" w:type="pct"/>
            <w:vAlign w:val="center"/>
          </w:tcPr>
          <w:p w14:paraId="7D7FC1C8" w14:textId="06B58892" w:rsidR="00F75B8E" w:rsidRPr="00797BE8" w:rsidRDefault="00F75B8E" w:rsidP="00317265">
            <w:pPr>
              <w:jc w:val="center"/>
              <w:rPr>
                <w:rFonts w:cs="Arial"/>
                <w:b/>
                <w:bCs/>
              </w:rPr>
            </w:pPr>
            <w:r w:rsidRPr="00797BE8">
              <w:rPr>
                <w:rFonts w:cs="Arial"/>
                <w:b/>
                <w:bCs/>
              </w:rPr>
              <w:t xml:space="preserve">Nombre de la persona </w:t>
            </w:r>
          </w:p>
        </w:tc>
        <w:tc>
          <w:tcPr>
            <w:tcW w:w="2500" w:type="pct"/>
            <w:gridSpan w:val="2"/>
            <w:vAlign w:val="center"/>
          </w:tcPr>
          <w:p w14:paraId="291379CA" w14:textId="0C82B778" w:rsidR="00F75B8E" w:rsidRPr="00797BE8" w:rsidRDefault="00F75B8E" w:rsidP="00317265">
            <w:pPr>
              <w:jc w:val="center"/>
              <w:rPr>
                <w:rFonts w:cs="Arial"/>
                <w:b/>
                <w:bCs/>
              </w:rPr>
            </w:pPr>
            <w:r w:rsidRPr="00797BE8">
              <w:rPr>
                <w:rFonts w:cs="Arial"/>
                <w:b/>
                <w:bCs/>
              </w:rPr>
              <w:t>Función</w:t>
            </w:r>
          </w:p>
        </w:tc>
      </w:tr>
      <w:tr w:rsidR="00317265" w:rsidRPr="00797BE8" w14:paraId="7D10A9C3" w14:textId="77777777" w:rsidTr="00F75B8E">
        <w:tc>
          <w:tcPr>
            <w:tcW w:w="2609" w:type="pct"/>
            <w:gridSpan w:val="2"/>
            <w:hideMark/>
          </w:tcPr>
          <w:p w14:paraId="6A95D13A" w14:textId="5A3151F0" w:rsidR="00317265" w:rsidRPr="00797BE8" w:rsidRDefault="00145ABB" w:rsidP="00317265">
            <w:pPr>
              <w:jc w:val="center"/>
              <w:rPr>
                <w:rFonts w:cs="Arial"/>
                <w:highlight w:val="yellow"/>
              </w:rPr>
            </w:pPr>
            <w:r w:rsidRPr="00145ABB">
              <w:rPr>
                <w:rFonts w:cs="Arial"/>
              </w:rPr>
              <w:t>Dra. Martha Fabiola Wences Díaz</w:t>
            </w:r>
          </w:p>
        </w:tc>
        <w:tc>
          <w:tcPr>
            <w:tcW w:w="2391" w:type="pct"/>
            <w:hideMark/>
          </w:tcPr>
          <w:p w14:paraId="108891FD" w14:textId="77777777" w:rsidR="00317265" w:rsidRPr="00797BE8" w:rsidRDefault="00317265" w:rsidP="00317265">
            <w:pPr>
              <w:jc w:val="center"/>
              <w:rPr>
                <w:rFonts w:cs="Arial"/>
              </w:rPr>
            </w:pPr>
            <w:r w:rsidRPr="00797BE8">
              <w:rPr>
                <w:rFonts w:cs="Arial"/>
              </w:rPr>
              <w:t>Sponsor</w:t>
            </w:r>
          </w:p>
          <w:p w14:paraId="62554A4F" w14:textId="77777777" w:rsidR="00317265" w:rsidRPr="00797BE8" w:rsidRDefault="00317265" w:rsidP="00317265">
            <w:pPr>
              <w:jc w:val="center"/>
              <w:rPr>
                <w:rFonts w:cs="Arial"/>
                <w:i/>
              </w:rPr>
            </w:pPr>
            <w:r w:rsidRPr="00797BE8">
              <w:rPr>
                <w:rFonts w:cs="Arial"/>
                <w:i/>
              </w:rPr>
              <w:t>Interno</w:t>
            </w:r>
          </w:p>
        </w:tc>
      </w:tr>
      <w:tr w:rsidR="00317265" w:rsidRPr="00797BE8" w14:paraId="72D65AC0" w14:textId="77777777" w:rsidTr="00F75B8E">
        <w:tc>
          <w:tcPr>
            <w:tcW w:w="2609" w:type="pct"/>
            <w:gridSpan w:val="2"/>
            <w:hideMark/>
          </w:tcPr>
          <w:p w14:paraId="034DA1B8" w14:textId="34C6CC04" w:rsidR="00317265" w:rsidRPr="00797BE8" w:rsidRDefault="00145ABB" w:rsidP="00317265">
            <w:pPr>
              <w:jc w:val="center"/>
              <w:rPr>
                <w:rFonts w:cs="Arial"/>
              </w:rPr>
            </w:pPr>
            <w:r w:rsidRPr="00145ABB">
              <w:rPr>
                <w:rFonts w:cs="Arial"/>
              </w:rPr>
              <w:t xml:space="preserve">IBQ. </w:t>
            </w:r>
            <w:r>
              <w:rPr>
                <w:rFonts w:cs="Arial"/>
              </w:rPr>
              <w:t>Mario Alejandro Nava Trujillo</w:t>
            </w:r>
          </w:p>
        </w:tc>
        <w:tc>
          <w:tcPr>
            <w:tcW w:w="2391" w:type="pct"/>
            <w:hideMark/>
          </w:tcPr>
          <w:p w14:paraId="5441B754" w14:textId="77777777" w:rsidR="00317265" w:rsidRPr="00797BE8" w:rsidRDefault="00317265" w:rsidP="00317265">
            <w:pPr>
              <w:jc w:val="center"/>
              <w:rPr>
                <w:rFonts w:cs="Arial"/>
              </w:rPr>
            </w:pPr>
            <w:r w:rsidRPr="00797BE8">
              <w:rPr>
                <w:rFonts w:cs="Arial"/>
              </w:rPr>
              <w:t>Cliente</w:t>
            </w:r>
          </w:p>
          <w:p w14:paraId="78230727" w14:textId="77777777" w:rsidR="00317265" w:rsidRPr="00797BE8" w:rsidRDefault="00317265" w:rsidP="00317265">
            <w:pPr>
              <w:jc w:val="center"/>
              <w:rPr>
                <w:rFonts w:cs="Arial"/>
                <w:i/>
              </w:rPr>
            </w:pPr>
            <w:r w:rsidRPr="00797BE8">
              <w:rPr>
                <w:rFonts w:cs="Arial"/>
                <w:i/>
              </w:rPr>
              <w:t>Externo</w:t>
            </w:r>
          </w:p>
        </w:tc>
      </w:tr>
      <w:tr w:rsidR="00317265" w:rsidRPr="00797BE8" w14:paraId="1ABC52B7" w14:textId="77777777" w:rsidTr="00F75B8E">
        <w:tc>
          <w:tcPr>
            <w:tcW w:w="2609" w:type="pct"/>
            <w:gridSpan w:val="2"/>
            <w:hideMark/>
          </w:tcPr>
          <w:p w14:paraId="2464740F" w14:textId="0A2928D6" w:rsidR="00145ABB" w:rsidRPr="00797BE8" w:rsidRDefault="00145ABB" w:rsidP="00145ABB">
            <w:pPr>
              <w:jc w:val="center"/>
              <w:rPr>
                <w:rFonts w:cs="Arial"/>
              </w:rPr>
            </w:pPr>
            <w:r w:rsidRPr="00145ABB">
              <w:rPr>
                <w:rFonts w:cs="Arial"/>
              </w:rPr>
              <w:t xml:space="preserve">ITI. </w:t>
            </w:r>
            <w:r>
              <w:rPr>
                <w:rFonts w:cs="Arial"/>
              </w:rPr>
              <w:t xml:space="preserve">Jazmín </w:t>
            </w:r>
            <w:proofErr w:type="spellStart"/>
            <w:r>
              <w:rPr>
                <w:rFonts w:cs="Arial"/>
              </w:rPr>
              <w:t>Rogel</w:t>
            </w:r>
            <w:proofErr w:type="spellEnd"/>
            <w:r>
              <w:rPr>
                <w:rFonts w:cs="Arial"/>
              </w:rPr>
              <w:t xml:space="preserve"> Arizmendi</w:t>
            </w:r>
          </w:p>
        </w:tc>
        <w:tc>
          <w:tcPr>
            <w:tcW w:w="2391" w:type="pct"/>
            <w:hideMark/>
          </w:tcPr>
          <w:p w14:paraId="3CC5241D" w14:textId="77777777" w:rsidR="00317265" w:rsidRPr="00797BE8" w:rsidRDefault="00317265" w:rsidP="00317265">
            <w:pPr>
              <w:jc w:val="center"/>
              <w:rPr>
                <w:rFonts w:cs="Arial"/>
              </w:rPr>
            </w:pPr>
            <w:r w:rsidRPr="00797BE8">
              <w:rPr>
                <w:rFonts w:cs="Arial"/>
              </w:rPr>
              <w:t>Asesor</w:t>
            </w:r>
          </w:p>
          <w:p w14:paraId="72073D01" w14:textId="77777777" w:rsidR="00317265" w:rsidRPr="00797BE8" w:rsidRDefault="00317265" w:rsidP="00317265">
            <w:pPr>
              <w:jc w:val="center"/>
              <w:rPr>
                <w:rFonts w:cs="Arial"/>
                <w:i/>
              </w:rPr>
            </w:pPr>
            <w:r w:rsidRPr="00797BE8">
              <w:rPr>
                <w:rFonts w:cs="Arial"/>
                <w:i/>
              </w:rPr>
              <w:t>Interno</w:t>
            </w:r>
          </w:p>
        </w:tc>
      </w:tr>
      <w:tr w:rsidR="00317265" w:rsidRPr="00797BE8" w14:paraId="246440C8" w14:textId="77777777" w:rsidTr="00F75B8E">
        <w:tc>
          <w:tcPr>
            <w:tcW w:w="2609" w:type="pct"/>
            <w:gridSpan w:val="2"/>
            <w:hideMark/>
          </w:tcPr>
          <w:p w14:paraId="45BDF9FE" w14:textId="21417EE7" w:rsidR="00317265" w:rsidRPr="00797BE8" w:rsidRDefault="00145ABB" w:rsidP="00317265">
            <w:pPr>
              <w:jc w:val="center"/>
              <w:rPr>
                <w:rFonts w:cs="Arial"/>
              </w:rPr>
            </w:pPr>
            <w:r w:rsidRPr="00145ABB">
              <w:rPr>
                <w:rFonts w:cs="Arial"/>
              </w:rPr>
              <w:t>Moroni Rodríguez Bueno</w:t>
            </w:r>
          </w:p>
        </w:tc>
        <w:tc>
          <w:tcPr>
            <w:tcW w:w="2391" w:type="pct"/>
            <w:hideMark/>
          </w:tcPr>
          <w:p w14:paraId="242C5201" w14:textId="77777777" w:rsidR="00317265" w:rsidRPr="00797BE8" w:rsidRDefault="00317265" w:rsidP="00317265">
            <w:pPr>
              <w:jc w:val="center"/>
              <w:rPr>
                <w:rFonts w:cs="Arial"/>
              </w:rPr>
            </w:pPr>
            <w:r w:rsidRPr="00797BE8">
              <w:rPr>
                <w:rFonts w:cs="Arial"/>
              </w:rPr>
              <w:t>Administrador del proyecto</w:t>
            </w:r>
          </w:p>
          <w:p w14:paraId="5352A3D7" w14:textId="77777777" w:rsidR="00317265" w:rsidRPr="00797BE8" w:rsidRDefault="00317265" w:rsidP="003946D9">
            <w:pPr>
              <w:keepNext/>
              <w:jc w:val="center"/>
              <w:rPr>
                <w:rFonts w:cs="Arial"/>
                <w:i/>
              </w:rPr>
            </w:pPr>
            <w:r w:rsidRPr="00797BE8">
              <w:rPr>
                <w:rFonts w:cs="Arial"/>
                <w:i/>
              </w:rPr>
              <w:t>Interno</w:t>
            </w:r>
          </w:p>
        </w:tc>
      </w:tr>
    </w:tbl>
    <w:p w14:paraId="24FF66CD" w14:textId="2DA6282E" w:rsidR="00317265" w:rsidRPr="00797BE8" w:rsidRDefault="00317265" w:rsidP="003B7D5B">
      <w:pPr>
        <w:rPr>
          <w:rFonts w:cs="Arial"/>
        </w:rPr>
      </w:pPr>
    </w:p>
    <w:p w14:paraId="0B6DD360" w14:textId="77777777" w:rsidR="00B80FE7" w:rsidRPr="00797BE8" w:rsidRDefault="00B80FE7" w:rsidP="003B7D5B">
      <w:pPr>
        <w:rPr>
          <w:rFonts w:cs="Arial"/>
        </w:rPr>
      </w:pPr>
    </w:p>
    <w:p w14:paraId="75179239" w14:textId="1DF3093D" w:rsidR="003B7D5B" w:rsidRDefault="003B7D5B" w:rsidP="00D51E01">
      <w:pPr>
        <w:pStyle w:val="Heading2"/>
        <w:rPr>
          <w:rFonts w:cs="Arial"/>
        </w:rPr>
      </w:pPr>
      <w:bookmarkStart w:id="28" w:name="_Toc194698812"/>
      <w:r w:rsidRPr="00797BE8">
        <w:rPr>
          <w:rFonts w:cs="Arial"/>
        </w:rPr>
        <w:lastRenderedPageBreak/>
        <w:t>Planeación</w:t>
      </w:r>
      <w:bookmarkEnd w:id="28"/>
    </w:p>
    <w:p w14:paraId="0FB6348B" w14:textId="5C0A61A1" w:rsidR="0099351C" w:rsidRDefault="0099351C" w:rsidP="0099351C"/>
    <w:p w14:paraId="71BAEFD9" w14:textId="77777777" w:rsidR="00A8293C" w:rsidRPr="00A8293C" w:rsidRDefault="00A8293C" w:rsidP="00A8293C">
      <w:pPr>
        <w:rPr>
          <w:rFonts w:cs="Arial"/>
        </w:rPr>
      </w:pPr>
      <w:r w:rsidRPr="00A8293C">
        <w:rPr>
          <w:rFonts w:cs="Arial"/>
        </w:rPr>
        <w:t>El primer paso en la planificación del proyecto fue la definición de sus requerimientos. Para ello, se llevó a cabo una reunión con el cliente, en la que se discutieron los objetivos del proyecto, los requisitos funcionales y no funcionales, así como el presupuesto disponible.</w:t>
      </w:r>
    </w:p>
    <w:p w14:paraId="2B903951" w14:textId="77777777" w:rsidR="00A8293C" w:rsidRPr="00A8293C" w:rsidRDefault="00A8293C" w:rsidP="00A8293C">
      <w:pPr>
        <w:rPr>
          <w:rFonts w:cs="Arial"/>
        </w:rPr>
      </w:pPr>
    </w:p>
    <w:p w14:paraId="56F3980A" w14:textId="77777777" w:rsidR="00A8293C" w:rsidRPr="00A8293C" w:rsidRDefault="00A8293C" w:rsidP="00A8293C">
      <w:pPr>
        <w:rPr>
          <w:rFonts w:cs="Arial"/>
        </w:rPr>
      </w:pPr>
      <w:r w:rsidRPr="00A8293C">
        <w:rPr>
          <w:rFonts w:cs="Arial"/>
        </w:rPr>
        <w:t xml:space="preserve">A continuación, se elaboró el Project </w:t>
      </w:r>
      <w:proofErr w:type="spellStart"/>
      <w:r w:rsidRPr="00A8293C">
        <w:rPr>
          <w:rFonts w:cs="Arial"/>
        </w:rPr>
        <w:t>Charter</w:t>
      </w:r>
      <w:proofErr w:type="spellEnd"/>
      <w:r w:rsidRPr="00A8293C">
        <w:rPr>
          <w:rFonts w:cs="Arial"/>
        </w:rPr>
        <w:t xml:space="preserve">, un documento que formaliza la existencia del proyecto y otorga autoridad al director para gestionar los recursos de la compañía en su ejecución. En este documento se establecieron el propósito, el alcance y los objetivos del proyecto, en colaboración con el cliente y el equipo de trabajo. Tras su finalización, el Project </w:t>
      </w:r>
      <w:proofErr w:type="spellStart"/>
      <w:r w:rsidRPr="00A8293C">
        <w:rPr>
          <w:rFonts w:cs="Arial"/>
        </w:rPr>
        <w:t>Charter</w:t>
      </w:r>
      <w:proofErr w:type="spellEnd"/>
      <w:r w:rsidRPr="00A8293C">
        <w:rPr>
          <w:rFonts w:cs="Arial"/>
        </w:rPr>
        <w:t xml:space="preserve"> fue aprobado por ambas partes.</w:t>
      </w:r>
    </w:p>
    <w:p w14:paraId="5A1C99A3" w14:textId="77777777" w:rsidR="00A8293C" w:rsidRPr="00A8293C" w:rsidRDefault="00A8293C" w:rsidP="00A8293C">
      <w:pPr>
        <w:rPr>
          <w:rFonts w:cs="Arial"/>
        </w:rPr>
      </w:pPr>
    </w:p>
    <w:p w14:paraId="163EF289" w14:textId="77777777" w:rsidR="00A8293C" w:rsidRPr="00A8293C" w:rsidRDefault="00A8293C" w:rsidP="00A8293C">
      <w:pPr>
        <w:rPr>
          <w:rFonts w:cs="Arial"/>
        </w:rPr>
      </w:pPr>
      <w:r w:rsidRPr="00A8293C">
        <w:rPr>
          <w:rFonts w:cs="Arial"/>
        </w:rPr>
        <w:t xml:space="preserve">Para facilitar la organización del trabajo, se creó una </w:t>
      </w:r>
      <w:proofErr w:type="spellStart"/>
      <w:r w:rsidRPr="00A8293C">
        <w:rPr>
          <w:rFonts w:cs="Arial"/>
        </w:rPr>
        <w:t>checklist</w:t>
      </w:r>
      <w:proofErr w:type="spellEnd"/>
      <w:r w:rsidRPr="00A8293C">
        <w:rPr>
          <w:rFonts w:cs="Arial"/>
        </w:rPr>
        <w:t xml:space="preserve"> con el fin de dividir el proyecto en tareas específicas, asegurando una distribución clara y eficiente de las actividades.</w:t>
      </w:r>
    </w:p>
    <w:p w14:paraId="07EB2FF7" w14:textId="77777777" w:rsidR="00A8293C" w:rsidRPr="00A8293C" w:rsidRDefault="00A8293C" w:rsidP="00A8293C">
      <w:pPr>
        <w:rPr>
          <w:rFonts w:cs="Arial"/>
        </w:rPr>
      </w:pPr>
    </w:p>
    <w:p w14:paraId="7E82B2DA" w14:textId="464A74B4" w:rsidR="00DD3E2E" w:rsidRDefault="00A8293C" w:rsidP="00A8293C">
      <w:pPr>
        <w:rPr>
          <w:rFonts w:cs="Arial"/>
        </w:rPr>
      </w:pPr>
      <w:r w:rsidRPr="00A8293C">
        <w:rPr>
          <w:rFonts w:cs="Arial"/>
        </w:rPr>
        <w:t>Finalmente, se diseñaron los diagramas de flujo correspondientes y se organizaron las tareas en el tablero Kanban, permitiendo un mejor seguimiento y gestión del desarrollo del proyecto.</w:t>
      </w:r>
    </w:p>
    <w:p w14:paraId="316BFAD4" w14:textId="4E5F317C" w:rsidR="00A8293C" w:rsidRDefault="00A8293C" w:rsidP="00A8293C">
      <w:pPr>
        <w:rPr>
          <w:rFonts w:cs="Arial"/>
        </w:rPr>
      </w:pPr>
    </w:p>
    <w:p w14:paraId="34FA4494" w14:textId="77777777" w:rsidR="00A8293C" w:rsidRPr="00797BE8" w:rsidRDefault="00A8293C" w:rsidP="00A8293C">
      <w:pPr>
        <w:rPr>
          <w:rFonts w:cs="Arial"/>
        </w:rPr>
      </w:pPr>
    </w:p>
    <w:p w14:paraId="0ACCB6CA" w14:textId="5C87168E" w:rsidR="003B7D5B" w:rsidRDefault="003B7D5B" w:rsidP="00D51E01">
      <w:pPr>
        <w:pStyle w:val="Heading2"/>
        <w:rPr>
          <w:rFonts w:cs="Arial"/>
        </w:rPr>
      </w:pPr>
      <w:bookmarkStart w:id="29" w:name="_Toc194698813"/>
      <w:r w:rsidRPr="00797BE8">
        <w:rPr>
          <w:rFonts w:cs="Arial"/>
        </w:rPr>
        <w:t>Ejecución</w:t>
      </w:r>
      <w:bookmarkEnd w:id="29"/>
    </w:p>
    <w:p w14:paraId="45792D36" w14:textId="54C85279" w:rsidR="00A8293C" w:rsidRDefault="00A8293C" w:rsidP="00A8293C"/>
    <w:p w14:paraId="39C180D2" w14:textId="407D9969" w:rsidR="00674D43" w:rsidRDefault="00A8293C" w:rsidP="00674D43">
      <w:r>
        <w:t xml:space="preserve">Lo primero que el estudiante tuvo que realizar fue un análisis de </w:t>
      </w:r>
      <w:r w:rsidR="00674D43">
        <w:t xml:space="preserve">las herramientas con las con las que se contaba, </w:t>
      </w:r>
      <w:r w:rsidR="00EC168E">
        <w:t>y las áreas donde se implementaría la tecnología “Lead Machine” estas se dividen en las siguientes áreas:</w:t>
      </w:r>
    </w:p>
    <w:p w14:paraId="2D732D9C" w14:textId="36A972B1" w:rsidR="00EC168E" w:rsidRDefault="00EC168E" w:rsidP="00674D43"/>
    <w:p w14:paraId="1DA1D2E9" w14:textId="138CE19F" w:rsidR="00EC168E" w:rsidRDefault="00EC168E" w:rsidP="00EC168E">
      <w:pPr>
        <w:pStyle w:val="ListParagraph"/>
        <w:numPr>
          <w:ilvl w:val="0"/>
          <w:numId w:val="26"/>
        </w:numPr>
      </w:pPr>
      <w:r>
        <w:t xml:space="preserve">Automatizar seminarios web </w:t>
      </w:r>
    </w:p>
    <w:p w14:paraId="1EB83EC5" w14:textId="48454C3F" w:rsidR="00EC168E" w:rsidRDefault="00EC168E" w:rsidP="00EC168E">
      <w:pPr>
        <w:pStyle w:val="ListParagraph"/>
        <w:numPr>
          <w:ilvl w:val="0"/>
          <w:numId w:val="26"/>
        </w:numPr>
      </w:pPr>
      <w:r>
        <w:t>Campaña de reputación</w:t>
      </w:r>
    </w:p>
    <w:p w14:paraId="258AEC6C" w14:textId="70FDB215" w:rsidR="00EC168E" w:rsidRDefault="00EC168E" w:rsidP="00EC168E">
      <w:pPr>
        <w:pStyle w:val="ListParagraph"/>
        <w:numPr>
          <w:ilvl w:val="0"/>
          <w:numId w:val="26"/>
        </w:numPr>
      </w:pPr>
      <w:r>
        <w:t xml:space="preserve">Sincronizar </w:t>
      </w:r>
      <w:r w:rsidR="002147F6">
        <w:t xml:space="preserve">datos entre </w:t>
      </w:r>
      <w:r>
        <w:t>plataformas Zoho y “Lead Machine”</w:t>
      </w:r>
    </w:p>
    <w:p w14:paraId="5D0FC95E" w14:textId="75D2BA2F" w:rsidR="00EC168E" w:rsidRDefault="00EC168E" w:rsidP="00EC168E">
      <w:pPr>
        <w:pStyle w:val="ListParagraph"/>
        <w:numPr>
          <w:ilvl w:val="0"/>
          <w:numId w:val="26"/>
        </w:numPr>
      </w:pPr>
      <w:r>
        <w:t xml:space="preserve">Entrenar </w:t>
      </w:r>
      <w:proofErr w:type="spellStart"/>
      <w:r>
        <w:t>Chatbot</w:t>
      </w:r>
      <w:proofErr w:type="spellEnd"/>
      <w:r>
        <w:t xml:space="preserve"> para agendar citas de asesoría virtual</w:t>
      </w:r>
    </w:p>
    <w:p w14:paraId="22C42D56" w14:textId="23F8B318" w:rsidR="00C54831" w:rsidRDefault="00C54831" w:rsidP="00C54831">
      <w:pPr>
        <w:rPr>
          <w:b/>
          <w:bCs/>
        </w:rPr>
      </w:pPr>
      <w:r w:rsidRPr="00C54831">
        <w:rPr>
          <w:b/>
          <w:bCs/>
        </w:rPr>
        <w:lastRenderedPageBreak/>
        <w:t xml:space="preserve">Automatización de seminarios web </w:t>
      </w:r>
    </w:p>
    <w:p w14:paraId="18CD7E95" w14:textId="1D41AD9D" w:rsidR="00C54831" w:rsidRDefault="00C54831" w:rsidP="00C54831">
      <w:pPr>
        <w:rPr>
          <w:b/>
          <w:bCs/>
        </w:rPr>
      </w:pPr>
    </w:p>
    <w:p w14:paraId="57897547" w14:textId="7E75E94C" w:rsidR="00620318" w:rsidRDefault="00620318" w:rsidP="00620318">
      <w:pPr>
        <w:rPr>
          <w:noProof/>
        </w:rPr>
      </w:pPr>
      <w:r>
        <w:rPr>
          <w:noProof/>
        </w:rPr>
        <w:t>El primer paso en la automatización de los seminarios web fue la creación de una página de aterrizaje destinada a captar el interés de los usuarios y permitir su registro en el evento. Para ello, se diseñó la interfaz en HTML5 utilizando la biblioteca Bootstrap 5, aprovechando su sistema de rejillas (grid) y componentes predefinidos para garantizar un diseño responsivo y visualmente coherente en dispositivos móviles y escritorio. La estructura de HTML5 incluyó etiquetas como &lt;form&gt;, &lt;input type="email"&gt; y &lt;section&gt;, mejorando la accesibilidad y optimización para motores de búsqueda.</w:t>
      </w:r>
    </w:p>
    <w:p w14:paraId="4F651C4E" w14:textId="77777777" w:rsidR="00620318" w:rsidRDefault="00620318" w:rsidP="00620318">
      <w:pPr>
        <w:rPr>
          <w:noProof/>
        </w:rPr>
      </w:pPr>
    </w:p>
    <w:p w14:paraId="74FBAB4F" w14:textId="4A0B57A1" w:rsidR="00620318" w:rsidRDefault="00620318" w:rsidP="00620318">
      <w:pPr>
        <w:rPr>
          <w:noProof/>
        </w:rPr>
      </w:pPr>
      <w:r>
        <w:rPr>
          <w:noProof/>
        </w:rPr>
        <w:t xml:space="preserve">La lógica de interacción se desarrolló en JavaScript vanilla, integrando validaciones en tiempo real para campos como correo electrónico y número de teléfono.Para gestionar el envío de datos, se implementó la librería Axios, que permitió realizar solicitudes HTTP asíncronas con manejo de errores mediante bloques try/catch. Los datos del formulario, estructurados en formato JSON, incluían pares clave-valor como </w:t>
      </w:r>
      <w:r w:rsidR="002B3954">
        <w:rPr>
          <w:noProof/>
        </w:rPr>
        <w:t>se muestra en la Figura 3.1.</w:t>
      </w:r>
    </w:p>
    <w:p w14:paraId="302D8E23" w14:textId="77777777" w:rsidR="002B3954" w:rsidRDefault="002B3954" w:rsidP="00620318">
      <w:pPr>
        <w:rPr>
          <w:noProof/>
        </w:rPr>
      </w:pPr>
    </w:p>
    <w:p w14:paraId="19190AFA" w14:textId="77777777" w:rsidR="002B3954" w:rsidRDefault="002B3954" w:rsidP="002B3954">
      <w:pPr>
        <w:keepNext/>
        <w:jc w:val="center"/>
      </w:pPr>
      <w:r>
        <w:rPr>
          <w:noProof/>
        </w:rPr>
        <w:drawing>
          <wp:inline distT="0" distB="0" distL="0" distR="0" wp14:anchorId="39AC9EF8" wp14:editId="2E5B5B79">
            <wp:extent cx="3600000" cy="1442748"/>
            <wp:effectExtent l="0" t="0" r="63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4207" t="42463" r="40141" b="39251"/>
                    <a:stretch/>
                  </pic:blipFill>
                  <pic:spPr bwMode="auto">
                    <a:xfrm>
                      <a:off x="0" y="0"/>
                      <a:ext cx="3600000" cy="1442748"/>
                    </a:xfrm>
                    <a:prstGeom prst="rect">
                      <a:avLst/>
                    </a:prstGeom>
                    <a:ln>
                      <a:noFill/>
                    </a:ln>
                    <a:extLst>
                      <a:ext uri="{53640926-AAD7-44D8-BBD7-CCE9431645EC}">
                        <a14:shadowObscured xmlns:a14="http://schemas.microsoft.com/office/drawing/2010/main"/>
                      </a:ext>
                    </a:extLst>
                  </pic:spPr>
                </pic:pic>
              </a:graphicData>
            </a:graphic>
          </wp:inline>
        </w:drawing>
      </w:r>
    </w:p>
    <w:p w14:paraId="75E7E0C5" w14:textId="120CBC3E" w:rsidR="00620318" w:rsidRDefault="002B3954" w:rsidP="002B3954">
      <w:pPr>
        <w:pStyle w:val="Caption"/>
        <w:rPr>
          <w:noProof/>
        </w:rPr>
      </w:pPr>
      <w:bookmarkStart w:id="30" w:name="_Toc194698593"/>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w:t>
      </w:r>
      <w:r w:rsidR="003377E8">
        <w:fldChar w:fldCharType="end"/>
      </w:r>
      <w:r>
        <w:t xml:space="preserve"> Datos del formulario en formato JSON</w:t>
      </w:r>
      <w:bookmarkEnd w:id="30"/>
    </w:p>
    <w:p w14:paraId="079492A0" w14:textId="77777777" w:rsidR="002B3954" w:rsidRDefault="002B3954" w:rsidP="00AF344E">
      <w:pPr>
        <w:rPr>
          <w:noProof/>
        </w:rPr>
      </w:pPr>
    </w:p>
    <w:p w14:paraId="3FD59235" w14:textId="5EB2AC9B" w:rsidR="0020708E" w:rsidRDefault="00620318" w:rsidP="00AF344E">
      <w:pPr>
        <w:rPr>
          <w:noProof/>
        </w:rPr>
      </w:pPr>
      <w:r>
        <w:rPr>
          <w:noProof/>
        </w:rPr>
        <w:t>Este proceso se llevó a cabo mediante una solicitud POST a la API de Lead Machine, configurando encabezados específicos (Content-Type: application/json, Authorization: Bearer &lt;token&gt;) y manejando respuestas del servidor</w:t>
      </w:r>
      <w:r w:rsidR="002B3954">
        <w:rPr>
          <w:noProof/>
        </w:rPr>
        <w:t xml:space="preserve"> siguiendo los estandares</w:t>
      </w:r>
      <w:r>
        <w:rPr>
          <w:noProof/>
        </w:rPr>
        <w:t xml:space="preserve">. Por ejemplo, ante un código de estado 201 Created, se </w:t>
      </w:r>
      <w:r w:rsidR="002B3954">
        <w:rPr>
          <w:noProof/>
        </w:rPr>
        <w:t>muestra</w:t>
      </w:r>
      <w:r>
        <w:rPr>
          <w:noProof/>
        </w:rPr>
        <w:t xml:space="preserve"> un modal de confirmación diseñado con Bootstrap; si ocurría un error 400 Bad Request, se desplegaba un mensaje indicando campos incompletos.</w:t>
      </w:r>
    </w:p>
    <w:p w14:paraId="319174CD" w14:textId="274B46FC" w:rsidR="002B3954" w:rsidRDefault="002B3954" w:rsidP="00721CFB">
      <w:pPr>
        <w:keepNext/>
      </w:pPr>
      <w:r w:rsidRPr="002B3954">
        <w:lastRenderedPageBreak/>
        <w:t xml:space="preserve">La página se desarrolló en Visual Studio </w:t>
      </w:r>
      <w:proofErr w:type="spellStart"/>
      <w:r w:rsidRPr="002B3954">
        <w:t>Code</w:t>
      </w:r>
      <w:proofErr w:type="spellEnd"/>
      <w:r w:rsidRPr="002B3954">
        <w:t xml:space="preserve">, utilizando extensiones como Live Server para previsualizar cambios en tiempo real y </w:t>
      </w:r>
      <w:proofErr w:type="spellStart"/>
      <w:r w:rsidRPr="002B3954">
        <w:t>Prettier</w:t>
      </w:r>
      <w:proofErr w:type="spellEnd"/>
      <w:r w:rsidRPr="002B3954">
        <w:t xml:space="preserve"> para formatear el código automáticamente. Una vez finalizada, se desplegó en Lead Machine como un sitio estático, subiendo los archivos HTML, CSS y JS directamente a la plataforma. Esto permitió vincularla a un dominio público, gracias a la integración simplificada de DNS que ofrece Lead Machine</w:t>
      </w:r>
      <w:r w:rsidR="00721CFB">
        <w:t xml:space="preserve"> en la figura 3.2 se muestra parte de la </w:t>
      </w:r>
      <w:r w:rsidR="00C52E62">
        <w:t>página de aterrizaje desplegada</w:t>
      </w:r>
      <w:r w:rsidRPr="002B3954">
        <w:t>.</w:t>
      </w:r>
    </w:p>
    <w:p w14:paraId="49E15EB6" w14:textId="77777777" w:rsidR="002B3954" w:rsidRDefault="002B3954" w:rsidP="00712E30">
      <w:pPr>
        <w:keepNext/>
        <w:jc w:val="center"/>
      </w:pPr>
    </w:p>
    <w:p w14:paraId="70E0A4C8" w14:textId="5BFA6F6C" w:rsidR="00712E30" w:rsidRDefault="00712E30" w:rsidP="00712E30">
      <w:pPr>
        <w:keepNext/>
        <w:jc w:val="center"/>
      </w:pPr>
      <w:r>
        <w:rPr>
          <w:noProof/>
        </w:rPr>
        <w:drawing>
          <wp:inline distT="0" distB="0" distL="0" distR="0" wp14:anchorId="4823E903" wp14:editId="0C855BB6">
            <wp:extent cx="3600000" cy="2122678"/>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12334" t="12286" r="11523" b="7859"/>
                    <a:stretch/>
                  </pic:blipFill>
                  <pic:spPr bwMode="auto">
                    <a:xfrm>
                      <a:off x="0" y="0"/>
                      <a:ext cx="3600000" cy="2122678"/>
                    </a:xfrm>
                    <a:prstGeom prst="rect">
                      <a:avLst/>
                    </a:prstGeom>
                    <a:ln>
                      <a:noFill/>
                    </a:ln>
                    <a:extLst>
                      <a:ext uri="{53640926-AAD7-44D8-BBD7-CCE9431645EC}">
                        <a14:shadowObscured xmlns:a14="http://schemas.microsoft.com/office/drawing/2010/main"/>
                      </a:ext>
                    </a:extLst>
                  </pic:spPr>
                </pic:pic>
              </a:graphicData>
            </a:graphic>
          </wp:inline>
        </w:drawing>
      </w:r>
    </w:p>
    <w:p w14:paraId="4B68F8E7" w14:textId="530035D3" w:rsidR="007B6CD8" w:rsidRDefault="00712E30" w:rsidP="00787439">
      <w:pPr>
        <w:pStyle w:val="Caption"/>
      </w:pPr>
      <w:bookmarkStart w:id="31" w:name="_Toc194698594"/>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2</w:t>
      </w:r>
      <w:r w:rsidR="003377E8">
        <w:fldChar w:fldCharType="end"/>
      </w:r>
      <w:r>
        <w:t xml:space="preserve"> Pagina de aterrizaje desplegada</w:t>
      </w:r>
      <w:bookmarkEnd w:id="31"/>
    </w:p>
    <w:p w14:paraId="217301BE" w14:textId="77777777" w:rsidR="00C52E62" w:rsidRDefault="00C52E62" w:rsidP="00787439"/>
    <w:p w14:paraId="7B06EC6C" w14:textId="03313DFD" w:rsidR="00787439" w:rsidRDefault="00C52E62" w:rsidP="00787439">
      <w:r w:rsidRPr="00C52E62">
        <w:t xml:space="preserve">El siguiente paso en la automatización consistió en la configuración de una campaña de marketing para promocionar el seminario web entre los usuarios registrados en la base de datos de la empresa. Para ello, se definió un </w:t>
      </w:r>
      <w:proofErr w:type="spellStart"/>
      <w:r w:rsidRPr="00C52E62">
        <w:t>trigger</w:t>
      </w:r>
      <w:proofErr w:type="spellEnd"/>
      <w:r w:rsidRPr="00C52E62">
        <w:t xml:space="preserve"> basado en el atributo personalizado </w:t>
      </w:r>
      <w:proofErr w:type="spellStart"/>
      <w:r w:rsidRPr="00C52E62">
        <w:t>invitación_ppr</w:t>
      </w:r>
      <w:proofErr w:type="spellEnd"/>
      <w:r w:rsidRPr="00C52E62">
        <w:t xml:space="preserve">, el cual se activaba automáticamente cuando este atributo </w:t>
      </w:r>
      <w:r>
        <w:t>es</w:t>
      </w:r>
      <w:r w:rsidRPr="00C52E62">
        <w:t xml:space="preserve"> asignado a un usuario, ya sea mediante integraciones con el CRM </w:t>
      </w:r>
      <w:r w:rsidR="003B3ABC">
        <w:t xml:space="preserve">en la que los usuarios hayan mostrado interés en el plan de seguros y hayan realizado algún registro </w:t>
      </w:r>
      <w:r w:rsidRPr="00C52E62">
        <w:t>o acciones manuales del equipo</w:t>
      </w:r>
      <w:r w:rsidR="003B3ABC">
        <w:t xml:space="preserve"> donde segmente a los usuarios que tenga atributos relacionados con el plan personal de retiro (PPR)</w:t>
      </w:r>
      <w:r w:rsidRPr="00C52E62">
        <w:t xml:space="preserve">. Este </w:t>
      </w:r>
      <w:proofErr w:type="spellStart"/>
      <w:r w:rsidRPr="00C52E62">
        <w:t>trigger</w:t>
      </w:r>
      <w:proofErr w:type="spellEnd"/>
      <w:r w:rsidRPr="00C52E62">
        <w:t xml:space="preserve"> funcion</w:t>
      </w:r>
      <w:r w:rsidR="003B3ABC">
        <w:t>a</w:t>
      </w:r>
      <w:r w:rsidRPr="00C52E62">
        <w:t xml:space="preserve"> como el punto de partida de la automatización, garantizando que solo los usuarios segmentados recibieran las</w:t>
      </w:r>
      <w:r w:rsidR="003B3ABC">
        <w:t xml:space="preserve"> plantillas personalizadas de invitación al seminario web</w:t>
      </w:r>
      <w:r w:rsidRPr="00C52E62">
        <w:t>.</w:t>
      </w:r>
    </w:p>
    <w:p w14:paraId="1323B767" w14:textId="77777777" w:rsidR="003B3ABC" w:rsidRDefault="003B3ABC" w:rsidP="00787439"/>
    <w:p w14:paraId="53A8D9AE" w14:textId="77777777" w:rsidR="00787439" w:rsidRDefault="00787439" w:rsidP="00787439">
      <w:r>
        <w:lastRenderedPageBreak/>
        <w:t>A continuación, se estableció la fecha del seminario web y se añadió un bloque de espera, evitando que la automatización ejecutara las siguientes acciones antes del tiempo preestablecido. Una vez cumplido este periodo, se incorporó un condicional que evaluaba si el usuario ya se había registrado en el seminario web:</w:t>
      </w:r>
    </w:p>
    <w:p w14:paraId="0FB3B82A" w14:textId="77777777" w:rsidR="00787439" w:rsidRDefault="00787439" w:rsidP="00787439"/>
    <w:p w14:paraId="0C9FE884" w14:textId="1FD170E4" w:rsidR="00787439" w:rsidRDefault="00787439" w:rsidP="00787439">
      <w:r>
        <w:t xml:space="preserve">Si el usuario no se ha registrado, se le envía una plantilla de correo electrónico y un mensaje de WhatsApp invitándolo a visitar la página de aterrizaje para completar su </w:t>
      </w:r>
      <w:r w:rsidR="003B3ABC">
        <w:t>registro, mientras que por el otro lado s</w:t>
      </w:r>
      <w:r>
        <w:t>i el usuario ya se ha registrado, no se le envían estas plantillas, evitando mensajes redundantes.</w:t>
      </w:r>
    </w:p>
    <w:p w14:paraId="7C03D527" w14:textId="77777777" w:rsidR="003B3ABC" w:rsidRDefault="003B3ABC" w:rsidP="00787439"/>
    <w:p w14:paraId="6DA7D329" w14:textId="77777777" w:rsidR="00787439" w:rsidRDefault="00787439" w:rsidP="00787439">
      <w:r>
        <w:t>Este procedimiento se repitió siguiendo los tiempos establecidos por la empresa, programando el envío de recordatorios una semana antes y un día antes del seminario web.</w:t>
      </w:r>
    </w:p>
    <w:p w14:paraId="5A5CC979" w14:textId="77777777" w:rsidR="00787439" w:rsidRDefault="00787439" w:rsidP="00787439"/>
    <w:p w14:paraId="7B54F88C" w14:textId="4070A238" w:rsidR="00B32328" w:rsidRDefault="00787439" w:rsidP="00787439">
      <w:r>
        <w:t>Finalmente, se aplicó un filtro para identificar a los usuarios que habían mostrado interés en el plan de seguros relacionado con el seminario web. A estos usuarios se les asignó la etiqueta "</w:t>
      </w:r>
      <w:proofErr w:type="spellStart"/>
      <w:r>
        <w:t>invitación_ppr</w:t>
      </w:r>
      <w:proofErr w:type="spellEnd"/>
      <w:r>
        <w:t xml:space="preserve">", activando automáticamente el </w:t>
      </w:r>
      <w:proofErr w:type="spellStart"/>
      <w:r>
        <w:t>trigger</w:t>
      </w:r>
      <w:proofErr w:type="spellEnd"/>
      <w:r>
        <w:t xml:space="preserve"> de la automatización de invitaciones al seminario</w:t>
      </w:r>
      <w:r w:rsidR="003B3ABC">
        <w:t xml:space="preserve"> en la figura 3.3 se muestra </w:t>
      </w:r>
      <w:r w:rsidR="005A12A6">
        <w:t>parte de</w:t>
      </w:r>
      <w:r w:rsidR="003B3ABC">
        <w:t>l flujo de trabajo que seguirá la automatización realizada</w:t>
      </w:r>
      <w:r>
        <w:t>.</w:t>
      </w:r>
    </w:p>
    <w:p w14:paraId="5A2C8AC6" w14:textId="79D4A179" w:rsidR="003B3ABC" w:rsidRDefault="003B3ABC" w:rsidP="00787439"/>
    <w:p w14:paraId="3A60FA0E" w14:textId="77777777" w:rsidR="005A12A6" w:rsidRDefault="005A12A6" w:rsidP="005A12A6">
      <w:pPr>
        <w:keepNext/>
        <w:jc w:val="center"/>
      </w:pPr>
      <w:r>
        <w:rPr>
          <w:noProof/>
        </w:rPr>
        <w:drawing>
          <wp:inline distT="0" distB="0" distL="0" distR="0" wp14:anchorId="111C3BAE" wp14:editId="04994D10">
            <wp:extent cx="2520000" cy="2740087"/>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5852" t="21939" r="26488" b="5226"/>
                    <a:stretch/>
                  </pic:blipFill>
                  <pic:spPr bwMode="auto">
                    <a:xfrm>
                      <a:off x="0" y="0"/>
                      <a:ext cx="2520000" cy="2740087"/>
                    </a:xfrm>
                    <a:prstGeom prst="rect">
                      <a:avLst/>
                    </a:prstGeom>
                    <a:ln>
                      <a:noFill/>
                    </a:ln>
                    <a:extLst>
                      <a:ext uri="{53640926-AAD7-44D8-BBD7-CCE9431645EC}">
                        <a14:shadowObscured xmlns:a14="http://schemas.microsoft.com/office/drawing/2010/main"/>
                      </a:ext>
                    </a:extLst>
                  </pic:spPr>
                </pic:pic>
              </a:graphicData>
            </a:graphic>
          </wp:inline>
        </w:drawing>
      </w:r>
    </w:p>
    <w:p w14:paraId="0A9CC8FF" w14:textId="4D5B6174" w:rsidR="00787439" w:rsidRDefault="005A12A6" w:rsidP="005A12A6">
      <w:pPr>
        <w:pStyle w:val="Caption"/>
      </w:pPr>
      <w:bookmarkStart w:id="32" w:name="_Toc194698595"/>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3</w:t>
      </w:r>
      <w:r w:rsidR="003377E8">
        <w:fldChar w:fldCharType="end"/>
      </w:r>
      <w:r>
        <w:t xml:space="preserve"> Flujo de trabajo de invitación al seminario web</w:t>
      </w:r>
      <w:bookmarkEnd w:id="32"/>
    </w:p>
    <w:p w14:paraId="264D53DC" w14:textId="77777777" w:rsidR="005A12A6" w:rsidRDefault="005A12A6" w:rsidP="005A12A6">
      <w:r>
        <w:lastRenderedPageBreak/>
        <w:t xml:space="preserve">En paralelo al proceso de invitación, se implementó una automatización para el envío de recordatorios dirigidos a los usuarios registrados en el seminario web. Esta automatización se configuró en la plataforma a través de un </w:t>
      </w:r>
      <w:proofErr w:type="spellStart"/>
      <w:r>
        <w:t>trigger</w:t>
      </w:r>
      <w:proofErr w:type="spellEnd"/>
      <w:r>
        <w:t>, el cual se activa en el momento en que un usuario recibe la etiqueta "</w:t>
      </w:r>
      <w:proofErr w:type="spellStart"/>
      <w:r>
        <w:t>registro_webinar</w:t>
      </w:r>
      <w:proofErr w:type="spellEnd"/>
      <w:r>
        <w:t>", indicando que ha completado su inscripción al evento.</w:t>
      </w:r>
    </w:p>
    <w:p w14:paraId="7F96D3BE" w14:textId="77777777" w:rsidR="005A12A6" w:rsidRDefault="005A12A6" w:rsidP="005A12A6"/>
    <w:p w14:paraId="58462266" w14:textId="77777777" w:rsidR="005A12A6" w:rsidRDefault="005A12A6" w:rsidP="005A12A6">
      <w:r>
        <w:t>El desarrollo de esta automatización comenzó con la definición de la fecha del seminario web, parámetro clave para determinar el momento de ejecución de cada recordatorio. A continuación, se incorporó un bloque de espera programado para activarse dos semanas antes del evento, momento en el cual se enviaron las primeras plantillas de invitación a través de correo electrónico y WhatsApp.</w:t>
      </w:r>
    </w:p>
    <w:p w14:paraId="15A27EFF" w14:textId="77777777" w:rsidR="005A12A6" w:rsidRDefault="005A12A6" w:rsidP="005A12A6"/>
    <w:p w14:paraId="15EEAB3F" w14:textId="77777777" w:rsidR="005A12A6" w:rsidRDefault="005A12A6" w:rsidP="005A12A6">
      <w:r>
        <w:t>Tras este primer contacto, se estructuró el flujo de recordatorios mediante bloques de espera adicionales, asegurando que los mensajes se enviaran en momentos estratégicos para reforzar la asistencia al seminario. Los recordatorios fueron programados en los siguientes intervalos:</w:t>
      </w:r>
    </w:p>
    <w:p w14:paraId="002C429E" w14:textId="77777777" w:rsidR="005A12A6" w:rsidRDefault="005A12A6" w:rsidP="005A12A6"/>
    <w:p w14:paraId="3D0459C0" w14:textId="43BD8E4F" w:rsidR="005A12A6" w:rsidRDefault="005A12A6" w:rsidP="007E4F10">
      <w:pPr>
        <w:pStyle w:val="ListParagraph"/>
        <w:numPr>
          <w:ilvl w:val="0"/>
          <w:numId w:val="31"/>
        </w:numPr>
      </w:pPr>
      <w:r>
        <w:t>Una semana antes del evento</w:t>
      </w:r>
      <w:r w:rsidR="007E4F10">
        <w:t>: R</w:t>
      </w:r>
      <w:r>
        <w:t>ecordando a los participantes la proximidad de la fecha.</w:t>
      </w:r>
    </w:p>
    <w:p w14:paraId="6AF3F6FC" w14:textId="15D2BD91" w:rsidR="005A12A6" w:rsidRDefault="005A12A6" w:rsidP="007E4F10">
      <w:pPr>
        <w:pStyle w:val="ListParagraph"/>
        <w:numPr>
          <w:ilvl w:val="0"/>
          <w:numId w:val="31"/>
        </w:numPr>
      </w:pPr>
      <w:r>
        <w:t>Un día antes del evento</w:t>
      </w:r>
      <w:r w:rsidR="007E4F10">
        <w:t>: R</w:t>
      </w:r>
      <w:r>
        <w:t>eforzando la importancia de su asistencia.</w:t>
      </w:r>
    </w:p>
    <w:p w14:paraId="2C5720C7" w14:textId="65651B94" w:rsidR="005A12A6" w:rsidRDefault="005A12A6" w:rsidP="007E4F10">
      <w:pPr>
        <w:pStyle w:val="ListParagraph"/>
        <w:numPr>
          <w:ilvl w:val="0"/>
          <w:numId w:val="31"/>
        </w:numPr>
      </w:pPr>
      <w:r>
        <w:t>Diez minutos antes del inicio</w:t>
      </w:r>
      <w:r w:rsidR="007E4F10">
        <w:t>: P</w:t>
      </w:r>
      <w:r>
        <w:t>roporcionando el enlace de acceso en tiempo real.</w:t>
      </w:r>
    </w:p>
    <w:p w14:paraId="25913641" w14:textId="4E753D1C" w:rsidR="005A12A6" w:rsidRDefault="005A12A6" w:rsidP="007E4F10">
      <w:pPr>
        <w:pStyle w:val="ListParagraph"/>
        <w:numPr>
          <w:ilvl w:val="0"/>
          <w:numId w:val="31"/>
        </w:numPr>
      </w:pPr>
      <w:r>
        <w:t>Un minuto antes del inicio</w:t>
      </w:r>
      <w:r w:rsidR="007E4F10">
        <w:t>: C</w:t>
      </w:r>
      <w:r>
        <w:t>omo último aviso para unirse al seminario.</w:t>
      </w:r>
    </w:p>
    <w:p w14:paraId="4EDB2BC9" w14:textId="5A0949C2" w:rsidR="005A12A6" w:rsidRDefault="005A12A6" w:rsidP="007E4F10">
      <w:pPr>
        <w:pStyle w:val="ListParagraph"/>
        <w:numPr>
          <w:ilvl w:val="0"/>
          <w:numId w:val="31"/>
        </w:numPr>
      </w:pPr>
      <w:r>
        <w:t>Un día después del evento, enviando un mensaje de agradecimiento junto con un enlace a la grabación del seminario web para quienes deseen revisarlo nuevamente.</w:t>
      </w:r>
    </w:p>
    <w:p w14:paraId="315F883F" w14:textId="77777777" w:rsidR="007E4F10" w:rsidRDefault="007E4F10" w:rsidP="007E4F10">
      <w:pPr>
        <w:pStyle w:val="ListParagraph"/>
      </w:pPr>
    </w:p>
    <w:p w14:paraId="579E9070" w14:textId="6AAA0EAB" w:rsidR="007E4F10" w:rsidRDefault="005A12A6" w:rsidP="005A12A6">
      <w:r>
        <w:t xml:space="preserve">Esta automatización fue diseñada con el propósito de optimizar la tasa de asistencia, asegurando que los usuarios recibieran recordatorios oportunos y tuvieran acceso al contenido incluso después de finalizado el evento. En la Figura 3.4 se muestra </w:t>
      </w:r>
      <w:r w:rsidR="007E4F10">
        <w:t xml:space="preserve">parte del </w:t>
      </w:r>
      <w:r>
        <w:t xml:space="preserve">flujo </w:t>
      </w:r>
      <w:r w:rsidR="007E4F10">
        <w:t>que seguirá la automatización realizada.</w:t>
      </w:r>
    </w:p>
    <w:p w14:paraId="5DEB17B3" w14:textId="77777777" w:rsidR="007E4F10" w:rsidRDefault="007E4F10" w:rsidP="007E4F10">
      <w:pPr>
        <w:keepNext/>
        <w:jc w:val="center"/>
      </w:pPr>
      <w:r>
        <w:rPr>
          <w:noProof/>
        </w:rPr>
        <w:lastRenderedPageBreak/>
        <w:drawing>
          <wp:inline distT="0" distB="0" distL="0" distR="0" wp14:anchorId="39699C1C" wp14:editId="3980833E">
            <wp:extent cx="2119313" cy="25431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5687" t="22231" r="30600" b="5811"/>
                    <a:stretch/>
                  </pic:blipFill>
                  <pic:spPr bwMode="auto">
                    <a:xfrm>
                      <a:off x="0" y="0"/>
                      <a:ext cx="2121042" cy="2545250"/>
                    </a:xfrm>
                    <a:prstGeom prst="rect">
                      <a:avLst/>
                    </a:prstGeom>
                    <a:ln>
                      <a:noFill/>
                    </a:ln>
                    <a:extLst>
                      <a:ext uri="{53640926-AAD7-44D8-BBD7-CCE9431645EC}">
                        <a14:shadowObscured xmlns:a14="http://schemas.microsoft.com/office/drawing/2010/main"/>
                      </a:ext>
                    </a:extLst>
                  </pic:spPr>
                </pic:pic>
              </a:graphicData>
            </a:graphic>
          </wp:inline>
        </w:drawing>
      </w:r>
    </w:p>
    <w:p w14:paraId="1C6F6516" w14:textId="0A369AEF" w:rsidR="007E4F10" w:rsidRDefault="007E4F10" w:rsidP="007E4F10">
      <w:pPr>
        <w:pStyle w:val="Caption"/>
      </w:pPr>
      <w:bookmarkStart w:id="33" w:name="_Toc194698596"/>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4</w:t>
      </w:r>
      <w:r w:rsidR="003377E8">
        <w:fldChar w:fldCharType="end"/>
      </w:r>
      <w:r>
        <w:t xml:space="preserve"> Flujo de trabajo de recordatorios al seminario web</w:t>
      </w:r>
      <w:bookmarkEnd w:id="33"/>
    </w:p>
    <w:p w14:paraId="775F7CB5" w14:textId="7814D5DD" w:rsidR="005A12A6" w:rsidRDefault="005A12A6" w:rsidP="005A12A6"/>
    <w:p w14:paraId="28F1FBE3" w14:textId="29002B01" w:rsidR="00B06B23" w:rsidRDefault="00B06B23" w:rsidP="00B06B23">
      <w:r>
        <w:t xml:space="preserve">Finalmente se realizaron pruebas disminuyendo los tiempos establecidos para comprobar que las plantillas se envíen al correo electrónico y al </w:t>
      </w:r>
      <w:r w:rsidR="00C010EB">
        <w:t>WhatsApp y</w:t>
      </w:r>
      <w:r>
        <w:t xml:space="preserve"> que las automatizaciones funcionen de acuerdo a las reglas del negocio establecidas por la compañía</w:t>
      </w:r>
      <w:r w:rsidR="00C010EB">
        <w:t>.</w:t>
      </w:r>
    </w:p>
    <w:p w14:paraId="525D7D3D" w14:textId="067E9B03" w:rsidR="00B06B23" w:rsidRDefault="00B06B23" w:rsidP="005A12A6"/>
    <w:p w14:paraId="420D66CE" w14:textId="77777777" w:rsidR="00C010EB" w:rsidRDefault="00C010EB" w:rsidP="005A12A6"/>
    <w:p w14:paraId="7B1ECF47" w14:textId="1C962B98" w:rsidR="00E27DE8" w:rsidRDefault="00E27DE8" w:rsidP="00625DEC">
      <w:pPr>
        <w:rPr>
          <w:b/>
          <w:bCs/>
        </w:rPr>
      </w:pPr>
      <w:r w:rsidRPr="00E27DE8">
        <w:rPr>
          <w:b/>
          <w:bCs/>
        </w:rPr>
        <w:t>Campaña de reputación</w:t>
      </w:r>
    </w:p>
    <w:p w14:paraId="7AFCEF37" w14:textId="15CBAB0B" w:rsidR="00E27DE8" w:rsidRDefault="00E27DE8" w:rsidP="00625DEC">
      <w:pPr>
        <w:rPr>
          <w:b/>
          <w:bCs/>
        </w:rPr>
      </w:pPr>
    </w:p>
    <w:p w14:paraId="371D2C7F" w14:textId="727CE56B" w:rsidR="00552F73" w:rsidRDefault="00061361" w:rsidP="00552F73">
      <w:r w:rsidRPr="00061361">
        <w:t xml:space="preserve">Para fortalecer la reputación en línea de la empresa, se implementó una estrategia basada en la recopilación y gestión de reseñas en Google </w:t>
      </w:r>
      <w:proofErr w:type="spellStart"/>
      <w:r w:rsidRPr="00061361">
        <w:t>My</w:t>
      </w:r>
      <w:proofErr w:type="spellEnd"/>
      <w:r w:rsidRPr="00061361">
        <w:t xml:space="preserve"> Business. Para ello, se estableció una conexión con la API de Google </w:t>
      </w:r>
      <w:proofErr w:type="spellStart"/>
      <w:r w:rsidRPr="00061361">
        <w:t>My</w:t>
      </w:r>
      <w:proofErr w:type="spellEnd"/>
      <w:r w:rsidRPr="00061361">
        <w:t xml:space="preserve"> Business, permitiendo el envío y monitoreo de opiniones de los clientes de manera automatizada.</w:t>
      </w:r>
    </w:p>
    <w:p w14:paraId="3C7A3E58" w14:textId="38B69534" w:rsidR="00061361" w:rsidRDefault="00061361" w:rsidP="00552F73"/>
    <w:p w14:paraId="4F86C08F" w14:textId="4161576A" w:rsidR="00061361" w:rsidRDefault="00061361" w:rsidP="00552F73">
      <w:r w:rsidRPr="00061361">
        <w:t>El primer paso fue autenticar la cuenta de la empresa en Google y generar las credenciales de acceso a la API. Para esto, se siguieron los siguientes pasos:</w:t>
      </w:r>
    </w:p>
    <w:p w14:paraId="4E6341C4" w14:textId="50DEE840" w:rsidR="00061361" w:rsidRDefault="00061361" w:rsidP="00552F73"/>
    <w:p w14:paraId="6A298B98" w14:textId="5A7116C0" w:rsidR="00061361" w:rsidRDefault="00061361" w:rsidP="00061361">
      <w:pPr>
        <w:pStyle w:val="ListParagraph"/>
        <w:numPr>
          <w:ilvl w:val="0"/>
          <w:numId w:val="28"/>
        </w:numPr>
      </w:pPr>
      <w:r>
        <w:t xml:space="preserve">Registro en Google Cloud </w:t>
      </w:r>
      <w:proofErr w:type="spellStart"/>
      <w:r>
        <w:t>Console</w:t>
      </w:r>
      <w:proofErr w:type="spellEnd"/>
      <w:r>
        <w:t xml:space="preserve">: Se habilitó la API de Google </w:t>
      </w:r>
      <w:proofErr w:type="spellStart"/>
      <w:r>
        <w:t>My</w:t>
      </w:r>
      <w:proofErr w:type="spellEnd"/>
      <w:r>
        <w:t xml:space="preserve"> Business dentro del proyecto correspondiente</w:t>
      </w:r>
      <w:r w:rsidR="00587C1E">
        <w:t xml:space="preserve"> como se muestra en la figura 3.5</w:t>
      </w:r>
      <w:r>
        <w:t>.</w:t>
      </w:r>
    </w:p>
    <w:p w14:paraId="56DD2DEA" w14:textId="77777777" w:rsidR="00061361" w:rsidRDefault="00061361" w:rsidP="00061361">
      <w:pPr>
        <w:pStyle w:val="ListParagraph"/>
        <w:numPr>
          <w:ilvl w:val="0"/>
          <w:numId w:val="28"/>
        </w:numPr>
      </w:pPr>
      <w:r>
        <w:lastRenderedPageBreak/>
        <w:t>Autenticación mediante OAuth 2.0: Se generaron las credenciales de OAuth para permitir el acceso seguro a los datos de reseñas.</w:t>
      </w:r>
    </w:p>
    <w:p w14:paraId="7E374292" w14:textId="77777777" w:rsidR="00061361" w:rsidRDefault="00061361" w:rsidP="00061361">
      <w:pPr>
        <w:pStyle w:val="ListParagraph"/>
        <w:numPr>
          <w:ilvl w:val="0"/>
          <w:numId w:val="28"/>
        </w:numPr>
      </w:pPr>
      <w:r>
        <w:t>Obtención del Place ID: Se identificó el Place ID de la empresa, el cual es necesario para direccionar correctamente las solicitudes de reseñas.</w:t>
      </w:r>
    </w:p>
    <w:p w14:paraId="1280B63F" w14:textId="4589FF30" w:rsidR="00061361" w:rsidRDefault="00061361" w:rsidP="00061361">
      <w:pPr>
        <w:pStyle w:val="ListParagraph"/>
        <w:numPr>
          <w:ilvl w:val="0"/>
          <w:numId w:val="28"/>
        </w:numPr>
      </w:pPr>
      <w:r>
        <w:t xml:space="preserve">Consumo de la API: Se estableció una integración con la API de Google </w:t>
      </w:r>
      <w:proofErr w:type="spellStart"/>
      <w:r>
        <w:t>My</w:t>
      </w:r>
      <w:proofErr w:type="spellEnd"/>
      <w:r>
        <w:t xml:space="preserve"> Business para obtener y gestionar las reseñas en tiempo real.</w:t>
      </w:r>
    </w:p>
    <w:p w14:paraId="0AD4A9BE" w14:textId="77777777" w:rsidR="00587C1E" w:rsidRDefault="00587C1E" w:rsidP="00061361">
      <w:pPr>
        <w:pStyle w:val="ListParagraph"/>
        <w:rPr>
          <w:noProof/>
        </w:rPr>
      </w:pPr>
    </w:p>
    <w:p w14:paraId="3BDAE8B2" w14:textId="77777777" w:rsidR="00587C1E" w:rsidRDefault="00587C1E" w:rsidP="00587C1E">
      <w:pPr>
        <w:pStyle w:val="ListParagraph"/>
        <w:keepNext/>
        <w:jc w:val="center"/>
      </w:pPr>
      <w:r>
        <w:rPr>
          <w:noProof/>
        </w:rPr>
        <w:drawing>
          <wp:inline distT="0" distB="0" distL="0" distR="0" wp14:anchorId="235375D6" wp14:editId="19931F25">
            <wp:extent cx="4733925" cy="20475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4" t="16966" r="164" b="6103"/>
                    <a:stretch/>
                  </pic:blipFill>
                  <pic:spPr bwMode="auto">
                    <a:xfrm>
                      <a:off x="0" y="0"/>
                      <a:ext cx="4741685" cy="2050865"/>
                    </a:xfrm>
                    <a:prstGeom prst="rect">
                      <a:avLst/>
                    </a:prstGeom>
                    <a:ln>
                      <a:noFill/>
                    </a:ln>
                    <a:extLst>
                      <a:ext uri="{53640926-AAD7-44D8-BBD7-CCE9431645EC}">
                        <a14:shadowObscured xmlns:a14="http://schemas.microsoft.com/office/drawing/2010/main"/>
                      </a:ext>
                    </a:extLst>
                  </pic:spPr>
                </pic:pic>
              </a:graphicData>
            </a:graphic>
          </wp:inline>
        </w:drawing>
      </w:r>
    </w:p>
    <w:p w14:paraId="1035236B" w14:textId="41C8E8F8" w:rsidR="00587C1E" w:rsidRDefault="00587C1E" w:rsidP="00587C1E">
      <w:pPr>
        <w:pStyle w:val="Caption"/>
      </w:pPr>
      <w:bookmarkStart w:id="34" w:name="_Toc194698597"/>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5</w:t>
      </w:r>
      <w:r w:rsidR="003377E8">
        <w:fldChar w:fldCharType="end"/>
      </w:r>
      <w:r>
        <w:t xml:space="preserve"> Habilitación de API Google </w:t>
      </w:r>
      <w:proofErr w:type="spellStart"/>
      <w:r>
        <w:t>My</w:t>
      </w:r>
      <w:proofErr w:type="spellEnd"/>
      <w:r>
        <w:t xml:space="preserve"> Business</w:t>
      </w:r>
      <w:bookmarkEnd w:id="34"/>
    </w:p>
    <w:p w14:paraId="4D1E2B2E" w14:textId="77777777" w:rsidR="00587C1E" w:rsidRDefault="00587C1E" w:rsidP="00061361">
      <w:pPr>
        <w:pStyle w:val="ListParagraph"/>
      </w:pPr>
    </w:p>
    <w:p w14:paraId="290EAE31" w14:textId="1B30D434" w:rsidR="00061361" w:rsidRDefault="00061361" w:rsidP="00061361">
      <w:r>
        <w:t xml:space="preserve">Tras haber hecho la integración con Google </w:t>
      </w:r>
      <w:proofErr w:type="spellStart"/>
      <w:r>
        <w:t>My</w:t>
      </w:r>
      <w:proofErr w:type="spellEnd"/>
      <w:r>
        <w:t xml:space="preserve"> Business se diseñó una página de aterrizaje siguiendo las reglas de negocio de la empresa, con la siguiente funcionalidad:</w:t>
      </w:r>
    </w:p>
    <w:p w14:paraId="333D470C" w14:textId="77777777" w:rsidR="00061361" w:rsidRDefault="00061361" w:rsidP="00061361"/>
    <w:p w14:paraId="50DB6882" w14:textId="6F8FB39F" w:rsidR="00061361" w:rsidRDefault="00061361" w:rsidP="00061361">
      <w:pPr>
        <w:pStyle w:val="ListParagraph"/>
        <w:numPr>
          <w:ilvl w:val="0"/>
          <w:numId w:val="29"/>
        </w:numPr>
      </w:pPr>
      <w:r>
        <w:t>Si un usuario selecciona una calificación entre 1 y 3 estrellas, se despliega un modal (pop-up) con un formulario (Figura 3.3), donde el cliente puede dejar su comentario. Esta información se almacena en la base de datos interna de la empresa para ser utilizada como retroalimentación, sin afectar la imagen pública</w:t>
      </w:r>
      <w:r w:rsidR="002117A5">
        <w:t xml:space="preserve"> de la empresa</w:t>
      </w:r>
      <w:r>
        <w:t>.</w:t>
      </w:r>
    </w:p>
    <w:p w14:paraId="71546951" w14:textId="77777777" w:rsidR="00061361" w:rsidRDefault="00061361" w:rsidP="00061361">
      <w:pPr>
        <w:rPr>
          <w:noProof/>
        </w:rPr>
      </w:pPr>
    </w:p>
    <w:p w14:paraId="749F9AA7" w14:textId="77777777" w:rsidR="002147F6" w:rsidRDefault="00061361" w:rsidP="002147F6">
      <w:pPr>
        <w:pStyle w:val="ListParagraph"/>
        <w:keepNext/>
        <w:jc w:val="center"/>
      </w:pPr>
      <w:r>
        <w:rPr>
          <w:noProof/>
        </w:rPr>
        <w:lastRenderedPageBreak/>
        <w:drawing>
          <wp:inline distT="0" distB="0" distL="0" distR="0" wp14:anchorId="27C2F1A3" wp14:editId="0AA8E3C8">
            <wp:extent cx="3371957" cy="25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406" t="11993" r="18759" b="5810"/>
                    <a:stretch/>
                  </pic:blipFill>
                  <pic:spPr bwMode="auto">
                    <a:xfrm>
                      <a:off x="0" y="0"/>
                      <a:ext cx="3371957" cy="2520000"/>
                    </a:xfrm>
                    <a:prstGeom prst="rect">
                      <a:avLst/>
                    </a:prstGeom>
                    <a:ln>
                      <a:noFill/>
                    </a:ln>
                    <a:extLst>
                      <a:ext uri="{53640926-AAD7-44D8-BBD7-CCE9431645EC}">
                        <a14:shadowObscured xmlns:a14="http://schemas.microsoft.com/office/drawing/2010/main"/>
                      </a:ext>
                    </a:extLst>
                  </pic:spPr>
                </pic:pic>
              </a:graphicData>
            </a:graphic>
          </wp:inline>
        </w:drawing>
      </w:r>
    </w:p>
    <w:p w14:paraId="6BD670A9" w14:textId="40D1698E" w:rsidR="00061361" w:rsidRDefault="002147F6" w:rsidP="002147F6">
      <w:pPr>
        <w:pStyle w:val="Caption"/>
      </w:pPr>
      <w:bookmarkStart w:id="35" w:name="_Toc194698598"/>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6</w:t>
      </w:r>
      <w:r w:rsidR="003377E8">
        <w:fldChar w:fldCharType="end"/>
      </w:r>
      <w:r w:rsidRPr="00373C08">
        <w:t xml:space="preserve"> Formulario de reseña negativa</w:t>
      </w:r>
      <w:bookmarkEnd w:id="35"/>
    </w:p>
    <w:p w14:paraId="2FBE4C63" w14:textId="3377CF72" w:rsidR="00061361" w:rsidRDefault="00061361" w:rsidP="00061361">
      <w:pPr>
        <w:pStyle w:val="ListParagraph"/>
      </w:pPr>
    </w:p>
    <w:p w14:paraId="430B6064" w14:textId="4ECD61C4" w:rsidR="00552F73" w:rsidRDefault="00552F73" w:rsidP="00552F73"/>
    <w:p w14:paraId="3E07B536" w14:textId="0B9F0079" w:rsidR="00552F73" w:rsidRDefault="002147F6" w:rsidP="002147F6">
      <w:pPr>
        <w:pStyle w:val="ListParagraph"/>
        <w:numPr>
          <w:ilvl w:val="0"/>
          <w:numId w:val="29"/>
        </w:numPr>
      </w:pPr>
      <w:r w:rsidRPr="002147F6">
        <w:t>Si el usuario selecciona una calificación de 4 o 5 estrellas, es automáticamente redireccionado a la interfaz de reseñas de Google (Figura 3.4), donde podrá publicar su opinión de manera pública y contribuir a mejorar la reputación de la empresa.</w:t>
      </w:r>
    </w:p>
    <w:p w14:paraId="2E9EF625" w14:textId="3FD3BDA0" w:rsidR="0040529F" w:rsidRDefault="0040529F" w:rsidP="00552F73"/>
    <w:p w14:paraId="7B4E98A7" w14:textId="77777777" w:rsidR="0040529F" w:rsidRDefault="0040529F" w:rsidP="0040529F">
      <w:pPr>
        <w:keepNext/>
        <w:jc w:val="center"/>
      </w:pPr>
      <w:r>
        <w:rPr>
          <w:noProof/>
        </w:rPr>
        <w:drawing>
          <wp:inline distT="0" distB="0" distL="0" distR="0" wp14:anchorId="06BA625E" wp14:editId="26A8749F">
            <wp:extent cx="3956479" cy="189484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65" t="11700" r="2313" b="5227"/>
                    <a:stretch/>
                  </pic:blipFill>
                  <pic:spPr bwMode="auto">
                    <a:xfrm>
                      <a:off x="0" y="0"/>
                      <a:ext cx="3958493" cy="1895805"/>
                    </a:xfrm>
                    <a:prstGeom prst="rect">
                      <a:avLst/>
                    </a:prstGeom>
                    <a:ln>
                      <a:noFill/>
                    </a:ln>
                    <a:extLst>
                      <a:ext uri="{53640926-AAD7-44D8-BBD7-CCE9431645EC}">
                        <a14:shadowObscured xmlns:a14="http://schemas.microsoft.com/office/drawing/2010/main"/>
                      </a:ext>
                    </a:extLst>
                  </pic:spPr>
                </pic:pic>
              </a:graphicData>
            </a:graphic>
          </wp:inline>
        </w:drawing>
      </w:r>
    </w:p>
    <w:p w14:paraId="2C2E92F5" w14:textId="456840E9" w:rsidR="0040529F" w:rsidRDefault="0040529F" w:rsidP="0040529F">
      <w:pPr>
        <w:pStyle w:val="Caption"/>
      </w:pPr>
      <w:bookmarkStart w:id="36" w:name="_Toc194698599"/>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7</w:t>
      </w:r>
      <w:r w:rsidR="003377E8">
        <w:fldChar w:fldCharType="end"/>
      </w:r>
      <w:r>
        <w:t xml:space="preserve"> Reseñas de Google</w:t>
      </w:r>
      <w:bookmarkEnd w:id="36"/>
    </w:p>
    <w:p w14:paraId="16E0AA1E" w14:textId="71A7F563" w:rsidR="00937FAE" w:rsidRDefault="00937FAE" w:rsidP="00552F73"/>
    <w:p w14:paraId="66FFE71E" w14:textId="4148575E" w:rsidR="002117A5" w:rsidRDefault="002117A5" w:rsidP="002117A5">
      <w:r>
        <w:t xml:space="preserve">Para el desarrollo de la página, se utilizó HTML como lenguaje de marcado, permitiendo una estructura optimizada para la web. En cuanto al diseño y la interfaz gráfica, se implementó la biblioteca Bootstrap, la cual facilitó la creación de un diseño </w:t>
      </w:r>
      <w:r>
        <w:lastRenderedPageBreak/>
        <w:t>responsivo y adaptable a distintos dispositivos sin necesidad de escribir código CSS desde cero.</w:t>
      </w:r>
    </w:p>
    <w:p w14:paraId="02525A38" w14:textId="77777777" w:rsidR="002117A5" w:rsidRDefault="002117A5" w:rsidP="002117A5"/>
    <w:p w14:paraId="2C5BD489" w14:textId="5FA45E22" w:rsidR="002117A5" w:rsidRDefault="002117A5" w:rsidP="002117A5">
      <w:r>
        <w:t>Para la parte lógica e interactiva de la página, se utilizó JavaScript</w:t>
      </w:r>
      <w:r w:rsidR="0081754D">
        <w:t xml:space="preserve"> </w:t>
      </w:r>
      <w:proofErr w:type="spellStart"/>
      <w:r w:rsidR="0081754D">
        <w:t>vanilla</w:t>
      </w:r>
      <w:proofErr w:type="spellEnd"/>
      <w:r>
        <w:t xml:space="preserve">, incorporando la biblioteca Axios para gestionar las solicitudes HTTP. Esta herramienta permitió el envío eficiente de datos en formato JSON a la API de Lead Machine, asegurando una comunicación fluida entre el </w:t>
      </w:r>
      <w:proofErr w:type="spellStart"/>
      <w:r>
        <w:t>frontend</w:t>
      </w:r>
      <w:proofErr w:type="spellEnd"/>
      <w:r>
        <w:t xml:space="preserve"> y la base de datos de la plataforma.</w:t>
      </w:r>
    </w:p>
    <w:p w14:paraId="59F55C78" w14:textId="77777777" w:rsidR="002117A5" w:rsidRDefault="002117A5" w:rsidP="002117A5"/>
    <w:p w14:paraId="34E94A20" w14:textId="1D8E9219" w:rsidR="002117A5" w:rsidRDefault="002117A5" w:rsidP="002117A5">
      <w:r>
        <w:t xml:space="preserve">El desarrollo del proyecto se llevó a cabo en el entorno de desarrollo Visual Studio </w:t>
      </w:r>
      <w:proofErr w:type="spellStart"/>
      <w:r>
        <w:t>Code</w:t>
      </w:r>
      <w:proofErr w:type="spellEnd"/>
      <w:r>
        <w:t>, aprovechando sus características como la integración con extensiones para la depuración de código</w:t>
      </w:r>
      <w:r w:rsidR="0081754D">
        <w:t>.</w:t>
      </w:r>
    </w:p>
    <w:p w14:paraId="74CD81FE" w14:textId="77777777" w:rsidR="002117A5" w:rsidRDefault="002117A5" w:rsidP="002117A5"/>
    <w:p w14:paraId="0B00DB59" w14:textId="77777777" w:rsidR="002117A5" w:rsidRDefault="002117A5" w:rsidP="002117A5">
      <w:r>
        <w:t xml:space="preserve">Además, se empleó Live Server, una extensión de Visual Studio </w:t>
      </w:r>
      <w:proofErr w:type="spellStart"/>
      <w:r>
        <w:t>Code</w:t>
      </w:r>
      <w:proofErr w:type="spellEnd"/>
      <w:r>
        <w:t>, para la previsualización en tiempo real de la página web, lo que permitió realizar ajustes rápidos en la interfaz y en la lógica sin necesidad de recargar manualmente el navegador.</w:t>
      </w:r>
    </w:p>
    <w:p w14:paraId="3AEB925D" w14:textId="77777777" w:rsidR="002117A5" w:rsidRDefault="002117A5" w:rsidP="002117A5"/>
    <w:p w14:paraId="7A5AD9FD" w14:textId="77777777" w:rsidR="002117A5" w:rsidRDefault="002117A5" w:rsidP="002117A5">
      <w:r>
        <w:t>Este enfoque permitió optimizar el desarrollo y garantizar una experiencia de usuario fluida, asegurando que la página de aterrizaje funcionara correctamente en diferentes navegadores y dispositivos.</w:t>
      </w:r>
    </w:p>
    <w:p w14:paraId="1C08B783" w14:textId="1574CDAC" w:rsidR="002147F6" w:rsidRDefault="002147F6" w:rsidP="00552F73"/>
    <w:p w14:paraId="1F1B8ADC" w14:textId="403412C7" w:rsidR="002147F6" w:rsidRDefault="002147F6" w:rsidP="002147F6">
      <w:r>
        <w:t xml:space="preserve">Para incentivar la participación de los clientes, se creó una automatización que filtra a los usuarios que ya han adquirido un servicio o producto, identificándolos a través del atributo </w:t>
      </w:r>
      <w:r w:rsidR="0081754D">
        <w:t>“</w:t>
      </w:r>
      <w:r>
        <w:t>oportunidad</w:t>
      </w:r>
      <w:r w:rsidR="0081754D">
        <w:t>”</w:t>
      </w:r>
      <w:r>
        <w:t xml:space="preserve"> que sea igual a "oportunidad creada". A estos clientes se les envía una invitación personalizada vía correo electrónico y WhatsApp, animándolos a calificar su experiencia</w:t>
      </w:r>
      <w:r w:rsidR="0081754D">
        <w:t xml:space="preserve"> en la figura 3.</w:t>
      </w:r>
      <w:r w:rsidR="00D43907">
        <w:t>8</w:t>
      </w:r>
      <w:r w:rsidR="0081754D">
        <w:t xml:space="preserve"> se muestra parte del flujo de trabajo de la automatización de invitación a </w:t>
      </w:r>
      <w:r w:rsidR="00612853">
        <w:t>dar reseñas</w:t>
      </w:r>
      <w:r>
        <w:t>.</w:t>
      </w:r>
    </w:p>
    <w:p w14:paraId="7EAAD87C" w14:textId="4739FCBF" w:rsidR="002147F6" w:rsidRDefault="002147F6" w:rsidP="002147F6"/>
    <w:p w14:paraId="5DCAFF73" w14:textId="77777777" w:rsidR="00612853" w:rsidRDefault="00612853" w:rsidP="00612853">
      <w:pPr>
        <w:keepNext/>
        <w:jc w:val="center"/>
      </w:pPr>
      <w:r>
        <w:rPr>
          <w:noProof/>
        </w:rPr>
        <w:lastRenderedPageBreak/>
        <w:drawing>
          <wp:inline distT="0" distB="0" distL="0" distR="0" wp14:anchorId="4DDEFEF1" wp14:editId="2838B199">
            <wp:extent cx="2186449" cy="288000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40456" t="22231" r="28956" b="6104"/>
                    <a:stretch/>
                  </pic:blipFill>
                  <pic:spPr bwMode="auto">
                    <a:xfrm>
                      <a:off x="0" y="0"/>
                      <a:ext cx="2186449" cy="2880000"/>
                    </a:xfrm>
                    <a:prstGeom prst="rect">
                      <a:avLst/>
                    </a:prstGeom>
                    <a:ln>
                      <a:noFill/>
                    </a:ln>
                    <a:extLst>
                      <a:ext uri="{53640926-AAD7-44D8-BBD7-CCE9431645EC}">
                        <a14:shadowObscured xmlns:a14="http://schemas.microsoft.com/office/drawing/2010/main"/>
                      </a:ext>
                    </a:extLst>
                  </pic:spPr>
                </pic:pic>
              </a:graphicData>
            </a:graphic>
          </wp:inline>
        </w:drawing>
      </w:r>
    </w:p>
    <w:p w14:paraId="16A20A79" w14:textId="449BBEA1" w:rsidR="00612853" w:rsidRDefault="00612853" w:rsidP="00612853">
      <w:pPr>
        <w:pStyle w:val="Caption"/>
      </w:pPr>
      <w:bookmarkStart w:id="37" w:name="_Toc194698600"/>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8</w:t>
      </w:r>
      <w:r w:rsidR="003377E8">
        <w:fldChar w:fldCharType="end"/>
      </w:r>
      <w:r>
        <w:t xml:space="preserve"> Flujo de trabajo automatización de invitación a reseñar servicio</w:t>
      </w:r>
      <w:bookmarkEnd w:id="37"/>
    </w:p>
    <w:p w14:paraId="686D6DC2" w14:textId="77777777" w:rsidR="00612853" w:rsidRDefault="00612853" w:rsidP="002147F6"/>
    <w:p w14:paraId="3D02F1FD" w14:textId="1A11823F" w:rsidR="002147F6" w:rsidRDefault="002147F6" w:rsidP="002147F6">
      <w:r>
        <w:t>Esta estrategia garantiza que los clientes que hayan tenido una experiencia satisfactoria compartan su opinión en Google, mientras que los comentarios negativos se gestionan internamente, permitiendo a la empresa mejorar sus procesos y la satisfacción del cliente sin afectar su reputación pública.</w:t>
      </w:r>
    </w:p>
    <w:p w14:paraId="2A318EFD" w14:textId="77777777" w:rsidR="002147F6" w:rsidRDefault="002147F6" w:rsidP="002147F6"/>
    <w:p w14:paraId="294BC5F9" w14:textId="77777777" w:rsidR="002147F6" w:rsidRDefault="002147F6" w:rsidP="002147F6"/>
    <w:p w14:paraId="19D3CFC5" w14:textId="7686ED2C" w:rsidR="002147F6" w:rsidRDefault="002147F6" w:rsidP="002147F6">
      <w:pPr>
        <w:rPr>
          <w:b/>
          <w:bCs/>
        </w:rPr>
      </w:pPr>
      <w:r w:rsidRPr="002147F6">
        <w:rPr>
          <w:b/>
          <w:bCs/>
        </w:rPr>
        <w:t xml:space="preserve">Sincronizar datos entre plataformas Zoho </w:t>
      </w:r>
      <w:r w:rsidR="006E70A4">
        <w:rPr>
          <w:b/>
          <w:bCs/>
        </w:rPr>
        <w:t xml:space="preserve">CRM </w:t>
      </w:r>
      <w:r w:rsidRPr="002147F6">
        <w:rPr>
          <w:b/>
          <w:bCs/>
        </w:rPr>
        <w:t>y “Lead Machine”</w:t>
      </w:r>
    </w:p>
    <w:p w14:paraId="748F773D" w14:textId="3EDE5C97" w:rsidR="006B73D5" w:rsidRPr="006B73D5" w:rsidRDefault="006B73D5" w:rsidP="002147F6"/>
    <w:p w14:paraId="7D6EEAA8" w14:textId="77777777" w:rsidR="00D43907" w:rsidRDefault="00D43907" w:rsidP="00D43907">
      <w:pPr>
        <w:rPr>
          <w:noProof/>
        </w:rPr>
      </w:pPr>
      <w:r>
        <w:rPr>
          <w:noProof/>
        </w:rPr>
        <w:t>Para lograr la sincronización de los datos de los clientes entre Zoho CRM y la plataforma Lead Machine, el primer paso fue la creación de una automatización en Zoho CRM. Esta automatización se diseñó para activarse automáticamente cada vez que se creara o actualizara un contacto dentro del sistema.</w:t>
      </w:r>
    </w:p>
    <w:p w14:paraId="232D292B" w14:textId="77777777" w:rsidR="00D43907" w:rsidRDefault="00D43907" w:rsidP="00D43907">
      <w:pPr>
        <w:rPr>
          <w:noProof/>
        </w:rPr>
      </w:pPr>
    </w:p>
    <w:p w14:paraId="16910D19" w14:textId="77777777" w:rsidR="00D43907" w:rsidRDefault="00D43907" w:rsidP="00D43907">
      <w:pPr>
        <w:rPr>
          <w:noProof/>
        </w:rPr>
      </w:pPr>
      <w:r>
        <w:rPr>
          <w:noProof/>
        </w:rPr>
        <w:t>Dentro de la automatización, se incorporó el uso de webhooks, una herramienta clave para la integración entre plataformas. Para ello, se seleccionó la opción de "Webhook" dentro del flujo de automatización en la interfaz gráfica de Zoho CRM. En la Figura 3.9 se muestra esta configuración, la cual consistió en definir:</w:t>
      </w:r>
    </w:p>
    <w:p w14:paraId="55B02D94" w14:textId="77777777" w:rsidR="00D43907" w:rsidRDefault="00D43907" w:rsidP="00D43907">
      <w:pPr>
        <w:rPr>
          <w:noProof/>
        </w:rPr>
      </w:pPr>
    </w:p>
    <w:p w14:paraId="62D17B21" w14:textId="77777777" w:rsidR="00D43907" w:rsidRDefault="00D43907" w:rsidP="00D43907">
      <w:pPr>
        <w:rPr>
          <w:noProof/>
        </w:rPr>
      </w:pPr>
      <w:r>
        <w:rPr>
          <w:noProof/>
        </w:rPr>
        <w:lastRenderedPageBreak/>
        <w:t>Un nombre descriptivo que identificara claramente la acción a realizar.</w:t>
      </w:r>
    </w:p>
    <w:p w14:paraId="196D7E34" w14:textId="77777777" w:rsidR="00D43907" w:rsidRDefault="00D43907" w:rsidP="00D43907">
      <w:pPr>
        <w:rPr>
          <w:noProof/>
        </w:rPr>
      </w:pPr>
      <w:r>
        <w:rPr>
          <w:noProof/>
        </w:rPr>
        <w:t>El método HTTP de la solicitud, en este caso POST, adecuado para el envío de datos estructurados.</w:t>
      </w:r>
    </w:p>
    <w:p w14:paraId="188F42DF" w14:textId="77777777" w:rsidR="00D43907" w:rsidRDefault="00D43907" w:rsidP="00D43907">
      <w:pPr>
        <w:rPr>
          <w:noProof/>
        </w:rPr>
      </w:pPr>
      <w:r>
        <w:rPr>
          <w:noProof/>
        </w:rPr>
        <w:t>Los parámetros de los datos que se enviarán a la plataforma de destino, formateados en JSON.</w:t>
      </w:r>
    </w:p>
    <w:p w14:paraId="72F5561F" w14:textId="1E6C5ADE" w:rsidR="006B770A" w:rsidRDefault="00D43907" w:rsidP="00D43907">
      <w:pPr>
        <w:rPr>
          <w:noProof/>
        </w:rPr>
      </w:pPr>
      <w:r>
        <w:rPr>
          <w:noProof/>
        </w:rPr>
        <w:t>La URL del endpoint donde se recibirán y procesarán los datos en Lead Machine.</w:t>
      </w:r>
    </w:p>
    <w:p w14:paraId="3DE6BD62" w14:textId="77777777" w:rsidR="00D43907" w:rsidRDefault="00D43907" w:rsidP="00D43907">
      <w:pPr>
        <w:rPr>
          <w:noProof/>
        </w:rPr>
      </w:pPr>
    </w:p>
    <w:p w14:paraId="5ABA1886" w14:textId="77777777" w:rsidR="004C6B6C" w:rsidRDefault="006B770A" w:rsidP="004C6B6C">
      <w:pPr>
        <w:keepNext/>
        <w:jc w:val="center"/>
      </w:pPr>
      <w:r>
        <w:rPr>
          <w:noProof/>
        </w:rPr>
        <w:drawing>
          <wp:inline distT="0" distB="0" distL="0" distR="0" wp14:anchorId="6EAC0844" wp14:editId="57AFF74E">
            <wp:extent cx="2501760" cy="288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01760" cy="2880000"/>
                    </a:xfrm>
                    <a:prstGeom prst="rect">
                      <a:avLst/>
                    </a:prstGeom>
                    <a:noFill/>
                    <a:ln>
                      <a:noFill/>
                    </a:ln>
                  </pic:spPr>
                </pic:pic>
              </a:graphicData>
            </a:graphic>
          </wp:inline>
        </w:drawing>
      </w:r>
    </w:p>
    <w:p w14:paraId="1D3251D3" w14:textId="784C1973" w:rsidR="006B770A" w:rsidRDefault="004C6B6C" w:rsidP="004C6B6C">
      <w:pPr>
        <w:pStyle w:val="Caption"/>
      </w:pPr>
      <w:bookmarkStart w:id="38" w:name="_Toc194698601"/>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9</w:t>
      </w:r>
      <w:r w:rsidR="003377E8">
        <w:fldChar w:fldCharType="end"/>
      </w:r>
      <w:r>
        <w:t xml:space="preserve"> Configuración </w:t>
      </w:r>
      <w:proofErr w:type="spellStart"/>
      <w:r>
        <w:t>webhook</w:t>
      </w:r>
      <w:proofErr w:type="spellEnd"/>
      <w:r w:rsidR="00127078">
        <w:t xml:space="preserve"> </w:t>
      </w:r>
      <w:proofErr w:type="spellStart"/>
      <w:r w:rsidR="00127078">
        <w:t>dede</w:t>
      </w:r>
      <w:proofErr w:type="spellEnd"/>
      <w:r w:rsidR="00127078">
        <w:t xml:space="preserve"> Zoho</w:t>
      </w:r>
      <w:bookmarkEnd w:id="38"/>
    </w:p>
    <w:p w14:paraId="6EB4D2BE" w14:textId="2A05B597" w:rsidR="001B618F" w:rsidRDefault="001B618F" w:rsidP="001B618F"/>
    <w:p w14:paraId="7E8992B0" w14:textId="77777777" w:rsidR="00D43907" w:rsidRDefault="00D43907" w:rsidP="00D43907">
      <w:r>
        <w:t xml:space="preserve">Tras la configuración del </w:t>
      </w:r>
      <w:proofErr w:type="spellStart"/>
      <w:r>
        <w:t>webhook</w:t>
      </w:r>
      <w:proofErr w:type="spellEnd"/>
      <w:r>
        <w:t xml:space="preserve"> en Zoho CRM, se procedió a la configuración dentro de Lead Machine para recibir y procesar los datos enviados. El primer paso en esta fase fue seleccionar la opción "</w:t>
      </w:r>
      <w:proofErr w:type="spellStart"/>
      <w:r>
        <w:t>Inbound</w:t>
      </w:r>
      <w:proofErr w:type="spellEnd"/>
      <w:r>
        <w:t xml:space="preserve"> </w:t>
      </w:r>
      <w:proofErr w:type="spellStart"/>
      <w:r>
        <w:t>Webhook</w:t>
      </w:r>
      <w:proofErr w:type="spellEnd"/>
      <w:r>
        <w:t xml:space="preserve">", la cual permite generar una URL única que actúa como </w:t>
      </w:r>
      <w:proofErr w:type="spellStart"/>
      <w:r>
        <w:t>endpoint</w:t>
      </w:r>
      <w:proofErr w:type="spellEnd"/>
      <w:r>
        <w:t xml:space="preserve"> de recepción de datos entrantes. Esta opción es fundamental, ya que funciona como el "</w:t>
      </w:r>
      <w:proofErr w:type="spellStart"/>
      <w:r>
        <w:t>trigger</w:t>
      </w:r>
      <w:proofErr w:type="spellEnd"/>
      <w:r>
        <w:t>" de la automatización dentro de Lead Machine, asegurando que cada vez que se reciba información desde Zoho CRM, se inicie automáticamente el flujo de procesamiento.</w:t>
      </w:r>
    </w:p>
    <w:p w14:paraId="7ECD5F59" w14:textId="77777777" w:rsidR="00D43907" w:rsidRDefault="00D43907" w:rsidP="00D43907"/>
    <w:p w14:paraId="73BE953A" w14:textId="27CFCB73" w:rsidR="00127078" w:rsidRDefault="00D43907" w:rsidP="00D43907">
      <w:r>
        <w:t>En la Figura 3.10 se muestra la configuración del "</w:t>
      </w:r>
      <w:proofErr w:type="spellStart"/>
      <w:r>
        <w:t>Inbound</w:t>
      </w:r>
      <w:proofErr w:type="spellEnd"/>
      <w:r>
        <w:t xml:space="preserve"> </w:t>
      </w:r>
      <w:proofErr w:type="spellStart"/>
      <w:r>
        <w:t>Webhook</w:t>
      </w:r>
      <w:proofErr w:type="spellEnd"/>
      <w:r>
        <w:t>", que permitió establecer la comunicación entre ambas plataformas de manera eficiente.</w:t>
      </w:r>
    </w:p>
    <w:p w14:paraId="349D67A3" w14:textId="159DB37B" w:rsidR="003A388E" w:rsidRDefault="003A388E" w:rsidP="001B618F"/>
    <w:p w14:paraId="5E339C3F" w14:textId="77777777" w:rsidR="004D4143" w:rsidRDefault="003A388E" w:rsidP="004D4143">
      <w:pPr>
        <w:keepNext/>
        <w:jc w:val="center"/>
      </w:pPr>
      <w:r>
        <w:rPr>
          <w:noProof/>
        </w:rPr>
        <w:lastRenderedPageBreak/>
        <w:drawing>
          <wp:inline distT="0" distB="0" distL="0" distR="0" wp14:anchorId="5640C28B" wp14:editId="63118C72">
            <wp:extent cx="4143375" cy="21191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27216" b="8659"/>
                    <a:stretch/>
                  </pic:blipFill>
                  <pic:spPr bwMode="auto">
                    <a:xfrm>
                      <a:off x="0" y="0"/>
                      <a:ext cx="4160545" cy="2127940"/>
                    </a:xfrm>
                    <a:prstGeom prst="rect">
                      <a:avLst/>
                    </a:prstGeom>
                    <a:noFill/>
                    <a:ln>
                      <a:noFill/>
                    </a:ln>
                    <a:extLst>
                      <a:ext uri="{53640926-AAD7-44D8-BBD7-CCE9431645EC}">
                        <a14:shadowObscured xmlns:a14="http://schemas.microsoft.com/office/drawing/2010/main"/>
                      </a:ext>
                    </a:extLst>
                  </pic:spPr>
                </pic:pic>
              </a:graphicData>
            </a:graphic>
          </wp:inline>
        </w:drawing>
      </w:r>
    </w:p>
    <w:p w14:paraId="5DFB324D" w14:textId="0957CD71" w:rsidR="003A388E" w:rsidRPr="001B618F" w:rsidRDefault="004D4143" w:rsidP="004D4143">
      <w:pPr>
        <w:pStyle w:val="Caption"/>
      </w:pPr>
      <w:bookmarkStart w:id="39" w:name="_Toc194698602"/>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10</w:t>
      </w:r>
      <w:r w:rsidR="003377E8">
        <w:fldChar w:fldCharType="end"/>
      </w:r>
      <w:r>
        <w:t xml:space="preserve"> </w:t>
      </w:r>
      <w:proofErr w:type="spellStart"/>
      <w:r>
        <w:t>Inbound</w:t>
      </w:r>
      <w:proofErr w:type="spellEnd"/>
      <w:r>
        <w:t xml:space="preserve"> </w:t>
      </w:r>
      <w:proofErr w:type="spellStart"/>
      <w:r>
        <w:t>webhook</w:t>
      </w:r>
      <w:bookmarkEnd w:id="39"/>
      <w:proofErr w:type="spellEnd"/>
    </w:p>
    <w:p w14:paraId="4548921E" w14:textId="0C1A7540" w:rsidR="002147F6" w:rsidRDefault="002147F6" w:rsidP="002147F6">
      <w:pPr>
        <w:rPr>
          <w:b/>
          <w:bCs/>
        </w:rPr>
      </w:pPr>
    </w:p>
    <w:p w14:paraId="4C7FC0F2" w14:textId="44EE3A8A" w:rsidR="00F44632" w:rsidRDefault="00D43907" w:rsidP="00D43907">
      <w:r>
        <w:t>Una vez implementado el flujo de sincronización, se realizó el procesamiento de los datos recibidos en formato JSON</w:t>
      </w:r>
      <w:r w:rsidR="00F44632">
        <w:t xml:space="preserve"> como se muestra en la figura 3.11 donde se muestra los datos recibidos de Zoho</w:t>
      </w:r>
      <w:r>
        <w:t>, asegurando que su estructura fuera compatible con los campos de Lead Machine. Para ello, se implementaron reglas de validación y transformación de datos, asignando correctamente cada valor a su respectivo campo en la plataforma.</w:t>
      </w:r>
    </w:p>
    <w:p w14:paraId="02489268" w14:textId="77777777" w:rsidR="00F44632" w:rsidRDefault="00F44632" w:rsidP="00D43907"/>
    <w:p w14:paraId="286B04F1" w14:textId="77777777" w:rsidR="00F44632" w:rsidRDefault="00F44632" w:rsidP="00F44632">
      <w:pPr>
        <w:keepNext/>
        <w:jc w:val="center"/>
      </w:pPr>
      <w:r>
        <w:rPr>
          <w:noProof/>
        </w:rPr>
        <w:drawing>
          <wp:inline distT="0" distB="0" distL="0" distR="0" wp14:anchorId="4CDC221F" wp14:editId="4A00533A">
            <wp:extent cx="2638425" cy="2507618"/>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874" t="19599" r="5767" b="17246"/>
                    <a:stretch/>
                  </pic:blipFill>
                  <pic:spPr bwMode="auto">
                    <a:xfrm>
                      <a:off x="0" y="0"/>
                      <a:ext cx="2641405" cy="2510450"/>
                    </a:xfrm>
                    <a:prstGeom prst="rect">
                      <a:avLst/>
                    </a:prstGeom>
                    <a:ln>
                      <a:noFill/>
                    </a:ln>
                    <a:extLst>
                      <a:ext uri="{53640926-AAD7-44D8-BBD7-CCE9431645EC}">
                        <a14:shadowObscured xmlns:a14="http://schemas.microsoft.com/office/drawing/2010/main"/>
                      </a:ext>
                    </a:extLst>
                  </pic:spPr>
                </pic:pic>
              </a:graphicData>
            </a:graphic>
          </wp:inline>
        </w:drawing>
      </w:r>
    </w:p>
    <w:p w14:paraId="68CA165C" w14:textId="65779035" w:rsidR="00F44632" w:rsidRDefault="00F44632" w:rsidP="00F44632">
      <w:pPr>
        <w:pStyle w:val="Caption"/>
      </w:pPr>
      <w:bookmarkStart w:id="40" w:name="_Toc194698603"/>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11</w:t>
      </w:r>
      <w:r w:rsidR="003377E8">
        <w:fldChar w:fldCharType="end"/>
      </w:r>
      <w:r>
        <w:t xml:space="preserve"> Datos recibidos por el </w:t>
      </w:r>
      <w:proofErr w:type="spellStart"/>
      <w:r>
        <w:t>webhook</w:t>
      </w:r>
      <w:bookmarkEnd w:id="40"/>
      <w:proofErr w:type="spellEnd"/>
    </w:p>
    <w:p w14:paraId="5C7EA2B8" w14:textId="77777777" w:rsidR="00D43907" w:rsidRDefault="00D43907" w:rsidP="00D43907"/>
    <w:p w14:paraId="559C4730" w14:textId="106A08C1" w:rsidR="007A6ECE" w:rsidRDefault="00D43907" w:rsidP="00D43907">
      <w:r>
        <w:t xml:space="preserve">Esta integración permitió una sincronización fluida y en tiempo real de los contactos entre Zoho CRM y Lead Machine, asegurando que la información estuviera siempre </w:t>
      </w:r>
      <w:r>
        <w:lastRenderedPageBreak/>
        <w:t>actualizada en ambas plataformas y optimizando los procesos de automatización para la gestión de clientes.</w:t>
      </w:r>
    </w:p>
    <w:p w14:paraId="26EAC146" w14:textId="2B2D3A00" w:rsidR="00D43907" w:rsidRDefault="00D43907" w:rsidP="004D4143"/>
    <w:p w14:paraId="0116E9BF" w14:textId="77777777" w:rsidR="0026514D" w:rsidRDefault="0026514D" w:rsidP="004D4143"/>
    <w:p w14:paraId="2557D9F6" w14:textId="5399D29C" w:rsidR="0060304C" w:rsidRDefault="0060304C" w:rsidP="0060304C">
      <w:pPr>
        <w:rPr>
          <w:b/>
          <w:bCs/>
        </w:rPr>
      </w:pPr>
      <w:r w:rsidRPr="0060304C">
        <w:rPr>
          <w:b/>
          <w:bCs/>
        </w:rPr>
        <w:t xml:space="preserve">Entrenamiento de </w:t>
      </w:r>
      <w:proofErr w:type="spellStart"/>
      <w:r w:rsidRPr="0060304C">
        <w:rPr>
          <w:b/>
          <w:bCs/>
        </w:rPr>
        <w:t>Chatbot</w:t>
      </w:r>
      <w:proofErr w:type="spellEnd"/>
      <w:r w:rsidRPr="0060304C">
        <w:rPr>
          <w:b/>
          <w:bCs/>
        </w:rPr>
        <w:t xml:space="preserve"> para agendar citas de asesoría virtual</w:t>
      </w:r>
    </w:p>
    <w:p w14:paraId="4F319452" w14:textId="3C13EBF9" w:rsidR="0060304C" w:rsidRDefault="0060304C" w:rsidP="0060304C">
      <w:pPr>
        <w:rPr>
          <w:b/>
          <w:bCs/>
        </w:rPr>
      </w:pPr>
    </w:p>
    <w:p w14:paraId="3C5A1124" w14:textId="51C135E4" w:rsidR="00D67041" w:rsidRDefault="0010160A" w:rsidP="0060304C">
      <w:r>
        <w:t xml:space="preserve">Para la creación de un </w:t>
      </w:r>
      <w:proofErr w:type="spellStart"/>
      <w:r>
        <w:t>chatbot</w:t>
      </w:r>
      <w:proofErr w:type="spellEnd"/>
      <w:r>
        <w:t xml:space="preserve"> que brinde atención a los clientes y permita agendar citas, se optó por utilizar la inteligencia artificial "</w:t>
      </w:r>
      <w:proofErr w:type="spellStart"/>
      <w:r>
        <w:t>ConversationAI</w:t>
      </w:r>
      <w:proofErr w:type="spellEnd"/>
      <w:r>
        <w:t>", integrada en la plataforma "Lead Machine". En la Figura 3.</w:t>
      </w:r>
      <w:r w:rsidR="007F30DF">
        <w:t>12</w:t>
      </w:r>
      <w:r>
        <w:t xml:space="preserve"> se muestra la interfaz de esta inteligencia artificial, donde es posible configurar el canal de comunicación (en este caso, WhatsApp), el tiempo de respuesta y el elemento principal: el </w:t>
      </w:r>
      <w:proofErr w:type="spellStart"/>
      <w:r>
        <w:t>prompt</w:t>
      </w:r>
      <w:proofErr w:type="spellEnd"/>
      <w:r>
        <w:t xml:space="preserve">. Este </w:t>
      </w:r>
      <w:proofErr w:type="spellStart"/>
      <w:r>
        <w:t>prompt</w:t>
      </w:r>
      <w:proofErr w:type="spellEnd"/>
      <w:r>
        <w:t xml:space="preserve"> define la personalidad del </w:t>
      </w:r>
      <w:proofErr w:type="spellStart"/>
      <w:r>
        <w:t>chatbot</w:t>
      </w:r>
      <w:proofErr w:type="spellEnd"/>
      <w:r>
        <w:t>, su objetivo principal y las instrucciones adicionales, incluyendo las reglas del negocio.</w:t>
      </w:r>
    </w:p>
    <w:p w14:paraId="1E620AF8" w14:textId="77777777" w:rsidR="00612853" w:rsidRDefault="00612853" w:rsidP="0060304C"/>
    <w:p w14:paraId="01E61987" w14:textId="77777777" w:rsidR="00831C21" w:rsidRDefault="00D67041" w:rsidP="00831C21">
      <w:pPr>
        <w:keepNext/>
        <w:jc w:val="center"/>
      </w:pPr>
      <w:r>
        <w:rPr>
          <w:noProof/>
        </w:rPr>
        <w:drawing>
          <wp:inline distT="0" distB="0" distL="0" distR="0" wp14:anchorId="09574998" wp14:editId="7B4941DF">
            <wp:extent cx="4310786" cy="20669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1512" t="18136" r="338" b="6689"/>
                    <a:stretch/>
                  </pic:blipFill>
                  <pic:spPr bwMode="auto">
                    <a:xfrm>
                      <a:off x="0" y="0"/>
                      <a:ext cx="4321119" cy="2071879"/>
                    </a:xfrm>
                    <a:prstGeom prst="rect">
                      <a:avLst/>
                    </a:prstGeom>
                    <a:ln>
                      <a:noFill/>
                    </a:ln>
                    <a:extLst>
                      <a:ext uri="{53640926-AAD7-44D8-BBD7-CCE9431645EC}">
                        <a14:shadowObscured xmlns:a14="http://schemas.microsoft.com/office/drawing/2010/main"/>
                      </a:ext>
                    </a:extLst>
                  </pic:spPr>
                </pic:pic>
              </a:graphicData>
            </a:graphic>
          </wp:inline>
        </w:drawing>
      </w:r>
    </w:p>
    <w:p w14:paraId="38003A16" w14:textId="4E4C5053" w:rsidR="00D67041" w:rsidRDefault="00831C21" w:rsidP="00831C21">
      <w:pPr>
        <w:pStyle w:val="Caption"/>
      </w:pPr>
      <w:bookmarkStart w:id="41" w:name="_Toc194698604"/>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12</w:t>
      </w:r>
      <w:r w:rsidR="003377E8">
        <w:fldChar w:fldCharType="end"/>
      </w:r>
      <w:r>
        <w:t xml:space="preserve"> Interfaz gráfica </w:t>
      </w:r>
      <w:proofErr w:type="spellStart"/>
      <w:r>
        <w:t>ConversationAI</w:t>
      </w:r>
      <w:bookmarkEnd w:id="41"/>
      <w:proofErr w:type="spellEnd"/>
    </w:p>
    <w:p w14:paraId="635095A8" w14:textId="26737FF2" w:rsidR="0060304C" w:rsidRPr="00031829" w:rsidRDefault="00031829" w:rsidP="0060304C">
      <w:r>
        <w:t xml:space="preserve"> </w:t>
      </w:r>
      <w:r w:rsidR="00B06474" w:rsidRPr="00031829">
        <w:t xml:space="preserve"> </w:t>
      </w:r>
    </w:p>
    <w:p w14:paraId="7BD9820B" w14:textId="77777777" w:rsidR="0010160A" w:rsidRDefault="0010160A" w:rsidP="0010160A">
      <w:r>
        <w:t>Si bien la inteligencia artificial tiene la capacidad de agendar citas en los calendarios de la empresa, presenta la limitación de no verificar la disponibilidad del agente de seguros. Esto provoca que las citas se registren en cualquier horario seleccionado por el usuario, sin considerar la agenda real del agente. Para solucionar esta limitación, se desarrolló un servicio que obtiene la disponibilidad del usuario y la formatea en un texto que se almacena como una variable dinámica dentro de la plataforma "Lead Machine".</w:t>
      </w:r>
    </w:p>
    <w:p w14:paraId="625ED389" w14:textId="77777777" w:rsidR="0010160A" w:rsidRDefault="0010160A" w:rsidP="0010160A"/>
    <w:p w14:paraId="48A84A94" w14:textId="233A5D7A" w:rsidR="00154E85" w:rsidRDefault="0010160A" w:rsidP="0010160A">
      <w:r>
        <w:t xml:space="preserve">Para la implementación de este servicio, se decidió utilizar Node.js. El primer paso fue configurar la API de Google Calendar en Google Cloud </w:t>
      </w:r>
      <w:proofErr w:type="spellStart"/>
      <w:r>
        <w:t>Console</w:t>
      </w:r>
      <w:proofErr w:type="spellEnd"/>
      <w:r>
        <w:t>. Para ello, se creó un nuevo proyecto y se habilitó la API de Google Calendar, como se muestra en la Figura 3.</w:t>
      </w:r>
      <w:r w:rsidR="007F30DF">
        <w:t>13</w:t>
      </w:r>
      <w:r>
        <w:t>.</w:t>
      </w:r>
    </w:p>
    <w:p w14:paraId="3E645643" w14:textId="77777777" w:rsidR="0010160A" w:rsidRDefault="0010160A" w:rsidP="0010160A"/>
    <w:p w14:paraId="1589E7B3" w14:textId="77777777" w:rsidR="00154E85" w:rsidRDefault="00154E85" w:rsidP="00154E85">
      <w:pPr>
        <w:keepNext/>
        <w:jc w:val="center"/>
      </w:pPr>
      <w:r>
        <w:rPr>
          <w:noProof/>
        </w:rPr>
        <w:drawing>
          <wp:inline distT="0" distB="0" distL="0" distR="0" wp14:anchorId="5004E75D" wp14:editId="2D4B7E87">
            <wp:extent cx="4694896" cy="20383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6673" b="6103"/>
                    <a:stretch/>
                  </pic:blipFill>
                  <pic:spPr bwMode="auto">
                    <a:xfrm>
                      <a:off x="0" y="0"/>
                      <a:ext cx="4703717" cy="2042180"/>
                    </a:xfrm>
                    <a:prstGeom prst="rect">
                      <a:avLst/>
                    </a:prstGeom>
                    <a:ln>
                      <a:noFill/>
                    </a:ln>
                    <a:extLst>
                      <a:ext uri="{53640926-AAD7-44D8-BBD7-CCE9431645EC}">
                        <a14:shadowObscured xmlns:a14="http://schemas.microsoft.com/office/drawing/2010/main"/>
                      </a:ext>
                    </a:extLst>
                  </pic:spPr>
                </pic:pic>
              </a:graphicData>
            </a:graphic>
          </wp:inline>
        </w:drawing>
      </w:r>
    </w:p>
    <w:p w14:paraId="2D6BF14C" w14:textId="386070F3" w:rsidR="00154E85" w:rsidRDefault="00154E85" w:rsidP="00154E85">
      <w:pPr>
        <w:pStyle w:val="Caption"/>
      </w:pPr>
      <w:bookmarkStart w:id="42" w:name="_Toc194698605"/>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13</w:t>
      </w:r>
      <w:r w:rsidR="003377E8">
        <w:fldChar w:fldCharType="end"/>
      </w:r>
      <w:r>
        <w:t xml:space="preserve"> </w:t>
      </w:r>
      <w:r w:rsidR="00587C1E">
        <w:t>Habilitación API</w:t>
      </w:r>
      <w:r>
        <w:t xml:space="preserve"> Google Calendar</w:t>
      </w:r>
      <w:bookmarkEnd w:id="42"/>
      <w:r>
        <w:t xml:space="preserve"> </w:t>
      </w:r>
    </w:p>
    <w:p w14:paraId="7FAA9CC8" w14:textId="4F4DB199" w:rsidR="003E665F" w:rsidRDefault="003E665F" w:rsidP="003E665F"/>
    <w:p w14:paraId="6A213272" w14:textId="77777777" w:rsidR="0010160A" w:rsidRDefault="0010160A" w:rsidP="0010160A">
      <w:r>
        <w:t xml:space="preserve">Una vez habilitada la API, el siguiente paso fue la creación de credenciales de tipo </w:t>
      </w:r>
      <w:proofErr w:type="spellStart"/>
      <w:r>
        <w:t>Service</w:t>
      </w:r>
      <w:proofErr w:type="spellEnd"/>
      <w:r>
        <w:t xml:space="preserve"> </w:t>
      </w:r>
      <w:proofErr w:type="spellStart"/>
      <w:r>
        <w:t>Account</w:t>
      </w:r>
      <w:proofErr w:type="spellEnd"/>
      <w:r>
        <w:t xml:space="preserve"> y la descarga del archivo </w:t>
      </w:r>
      <w:proofErr w:type="spellStart"/>
      <w:proofErr w:type="gramStart"/>
      <w:r>
        <w:t>credentials.json</w:t>
      </w:r>
      <w:proofErr w:type="spellEnd"/>
      <w:proofErr w:type="gramEnd"/>
      <w:r>
        <w:t>, necesario para la autenticación en el servicio.</w:t>
      </w:r>
    </w:p>
    <w:p w14:paraId="16992AA4" w14:textId="2DB3A146" w:rsidR="0010160A" w:rsidRDefault="0010160A" w:rsidP="0010160A"/>
    <w:p w14:paraId="2A701832" w14:textId="185D7722" w:rsidR="004A7551" w:rsidRDefault="004A7551" w:rsidP="004A7551">
      <w:r>
        <w:t xml:space="preserve">Una vez que se habilitó la API de Google Calendar desde la consola de Google Cloud </w:t>
      </w:r>
      <w:proofErr w:type="spellStart"/>
      <w:r>
        <w:t>Platform</w:t>
      </w:r>
      <w:proofErr w:type="spellEnd"/>
      <w:r>
        <w:t xml:space="preserve">, se procedió a la instalación de Node.js, el entorno de ejecución necesario para desarrollar e implementar </w:t>
      </w:r>
      <w:r>
        <w:t>un</w:t>
      </w:r>
      <w:r>
        <w:t xml:space="preserve"> </w:t>
      </w:r>
      <w:proofErr w:type="spellStart"/>
      <w:r>
        <w:t>webhook</w:t>
      </w:r>
      <w:proofErr w:type="spellEnd"/>
      <w:r>
        <w:t xml:space="preserve"> encargado de consultar la disponibilidad del calendario del agente.</w:t>
      </w:r>
    </w:p>
    <w:p w14:paraId="295CF03C" w14:textId="77777777" w:rsidR="004A7551" w:rsidRDefault="004A7551" w:rsidP="004A7551"/>
    <w:p w14:paraId="6D78FEDE" w14:textId="77777777" w:rsidR="004A7551" w:rsidRDefault="004A7551" w:rsidP="004A7551">
      <w:r>
        <w:t xml:space="preserve">Para ello, se accedió al sitio oficial de Node.js (https://nodejs.org/) y se descargó el instalador correspondiente al sistema operativo Windows. Este instalador incluye tanto Node.js como </w:t>
      </w:r>
      <w:proofErr w:type="spellStart"/>
      <w:r>
        <w:t>npm</w:t>
      </w:r>
      <w:proofErr w:type="spellEnd"/>
      <w:r>
        <w:t xml:space="preserve"> (</w:t>
      </w:r>
      <w:proofErr w:type="spellStart"/>
      <w:r>
        <w:t>Node</w:t>
      </w:r>
      <w:proofErr w:type="spellEnd"/>
      <w:r>
        <w:t xml:space="preserve"> </w:t>
      </w:r>
      <w:proofErr w:type="spellStart"/>
      <w:r>
        <w:t>Package</w:t>
      </w:r>
      <w:proofErr w:type="spellEnd"/>
      <w:r>
        <w:t xml:space="preserve"> Manager), herramienta que permite instalar y gestionar las dependencias del proyecto.</w:t>
      </w:r>
    </w:p>
    <w:p w14:paraId="55D67904" w14:textId="77777777" w:rsidR="004A7551" w:rsidRDefault="004A7551" w:rsidP="004A7551"/>
    <w:p w14:paraId="15855126" w14:textId="467AD919" w:rsidR="004A7551" w:rsidRDefault="004A7551" w:rsidP="0010160A">
      <w:r>
        <w:lastRenderedPageBreak/>
        <w:t>Una vez descargado el archivo ejecutable, se procedió a abrirlo y se siguieron los pasos del asistente de instalación. Durante el proceso, se aceptaron los términos de la licencia, se seleccionaron las opciones por defecto recomendadas, y se finalizó la instalación tal como se muestra en la figura 3.14.</w:t>
      </w:r>
    </w:p>
    <w:p w14:paraId="7F068135" w14:textId="77777777" w:rsidR="004A7551" w:rsidRDefault="004A7551" w:rsidP="004A7551">
      <w:pPr>
        <w:jc w:val="center"/>
        <w:rPr>
          <w:noProof/>
        </w:rPr>
      </w:pPr>
    </w:p>
    <w:p w14:paraId="530FAEA7" w14:textId="77777777" w:rsidR="00851DF1" w:rsidRDefault="004A7551" w:rsidP="00851DF1">
      <w:pPr>
        <w:keepNext/>
        <w:jc w:val="center"/>
      </w:pPr>
      <w:r>
        <w:rPr>
          <w:noProof/>
        </w:rPr>
        <w:drawing>
          <wp:inline distT="0" distB="0" distL="0" distR="0" wp14:anchorId="3035FDA1" wp14:editId="3BDDC928">
            <wp:extent cx="2371725" cy="1844675"/>
            <wp:effectExtent l="0" t="0" r="952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2398" t="22231" r="32080" b="28627"/>
                    <a:stretch/>
                  </pic:blipFill>
                  <pic:spPr bwMode="auto">
                    <a:xfrm>
                      <a:off x="0" y="0"/>
                      <a:ext cx="2374325" cy="1846697"/>
                    </a:xfrm>
                    <a:prstGeom prst="rect">
                      <a:avLst/>
                    </a:prstGeom>
                    <a:ln>
                      <a:noFill/>
                    </a:ln>
                    <a:extLst>
                      <a:ext uri="{53640926-AAD7-44D8-BBD7-CCE9431645EC}">
                        <a14:shadowObscured xmlns:a14="http://schemas.microsoft.com/office/drawing/2010/main"/>
                      </a:ext>
                    </a:extLst>
                  </pic:spPr>
                </pic:pic>
              </a:graphicData>
            </a:graphic>
          </wp:inline>
        </w:drawing>
      </w:r>
    </w:p>
    <w:p w14:paraId="1D9C063C" w14:textId="6E254806" w:rsidR="005D0BC5" w:rsidRDefault="00851DF1" w:rsidP="00851DF1">
      <w:pPr>
        <w:pStyle w:val="Caption"/>
      </w:pPr>
      <w:bookmarkStart w:id="43" w:name="_Toc194698606"/>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14</w:t>
      </w:r>
      <w:r w:rsidR="003377E8">
        <w:fldChar w:fldCharType="end"/>
      </w:r>
      <w:r>
        <w:t xml:space="preserve"> Instalación Node.js</w:t>
      </w:r>
      <w:bookmarkEnd w:id="43"/>
    </w:p>
    <w:p w14:paraId="033BBF93" w14:textId="77777777" w:rsidR="004A7551" w:rsidRDefault="004A7551" w:rsidP="0010160A"/>
    <w:p w14:paraId="0EDE4160" w14:textId="4EE83408" w:rsidR="0010160A" w:rsidRDefault="004A7551" w:rsidP="0010160A">
      <w:r w:rsidRPr="004A7551">
        <w:t xml:space="preserve">Al completar la instalación, se verificó correctamente desde la terminal de comandos ejecutando las instrucciones </w:t>
      </w:r>
      <w:proofErr w:type="spellStart"/>
      <w:r w:rsidRPr="004A7551">
        <w:t>node</w:t>
      </w:r>
      <w:proofErr w:type="spellEnd"/>
      <w:r w:rsidRPr="004A7551">
        <w:t xml:space="preserve"> -v y </w:t>
      </w:r>
      <w:proofErr w:type="spellStart"/>
      <w:r w:rsidRPr="004A7551">
        <w:t>npm</w:t>
      </w:r>
      <w:proofErr w:type="spellEnd"/>
      <w:r w:rsidRPr="004A7551">
        <w:t xml:space="preserve"> -v, las cuales mostraron las versiones correspondientes instaladas en el sistema. Esto confirmó que Node.js estaba listo para utilizarse en el desarrollo del </w:t>
      </w:r>
      <w:proofErr w:type="spellStart"/>
      <w:r w:rsidRPr="004A7551">
        <w:t>webhook</w:t>
      </w:r>
      <w:proofErr w:type="spellEnd"/>
      <w:r w:rsidRPr="004A7551">
        <w:t xml:space="preserve"> que se conectaría con la API de Google Calendar.</w:t>
      </w:r>
    </w:p>
    <w:p w14:paraId="7EDEFE35" w14:textId="77777777" w:rsidR="00851DF1" w:rsidRDefault="00851DF1" w:rsidP="00D3121D">
      <w:pPr>
        <w:keepNext/>
        <w:jc w:val="center"/>
        <w:rPr>
          <w:noProof/>
        </w:rPr>
      </w:pPr>
    </w:p>
    <w:p w14:paraId="4770C589" w14:textId="5C10782B" w:rsidR="00D3121D" w:rsidRDefault="00851DF1" w:rsidP="00D3121D">
      <w:pPr>
        <w:keepNext/>
        <w:jc w:val="center"/>
      </w:pPr>
      <w:r>
        <w:rPr>
          <w:noProof/>
        </w:rPr>
        <w:drawing>
          <wp:inline distT="0" distB="0" distL="0" distR="0" wp14:anchorId="1D6423D5" wp14:editId="0DEC952B">
            <wp:extent cx="3557782" cy="1260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7135" t="42414" r="39974" b="36866"/>
                    <a:stretch/>
                  </pic:blipFill>
                  <pic:spPr bwMode="auto">
                    <a:xfrm>
                      <a:off x="0" y="0"/>
                      <a:ext cx="3557782" cy="1260000"/>
                    </a:xfrm>
                    <a:prstGeom prst="rect">
                      <a:avLst/>
                    </a:prstGeom>
                    <a:ln>
                      <a:noFill/>
                    </a:ln>
                    <a:extLst>
                      <a:ext uri="{53640926-AAD7-44D8-BBD7-CCE9431645EC}">
                        <a14:shadowObscured xmlns:a14="http://schemas.microsoft.com/office/drawing/2010/main"/>
                      </a:ext>
                    </a:extLst>
                  </pic:spPr>
                </pic:pic>
              </a:graphicData>
            </a:graphic>
          </wp:inline>
        </w:drawing>
      </w:r>
    </w:p>
    <w:p w14:paraId="15F2ACA4" w14:textId="6306DBAE" w:rsidR="00D3121D" w:rsidRDefault="00D3121D" w:rsidP="00D3121D">
      <w:pPr>
        <w:pStyle w:val="Caption"/>
      </w:pPr>
      <w:bookmarkStart w:id="44" w:name="_Toc194698607"/>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15</w:t>
      </w:r>
      <w:r w:rsidR="003377E8">
        <w:fldChar w:fldCharType="end"/>
      </w:r>
      <w:r>
        <w:t xml:space="preserve"> Versi</w:t>
      </w:r>
      <w:r w:rsidR="00851DF1">
        <w:t>ones de NPM y</w:t>
      </w:r>
      <w:r>
        <w:t xml:space="preserve"> de Node</w:t>
      </w:r>
      <w:r>
        <w:rPr>
          <w:noProof/>
        </w:rPr>
        <w:t>.js</w:t>
      </w:r>
      <w:bookmarkEnd w:id="44"/>
    </w:p>
    <w:p w14:paraId="6F95A3F6" w14:textId="551E6522" w:rsidR="00D3121D" w:rsidRDefault="00D3121D" w:rsidP="003E665F">
      <w:r>
        <w:t xml:space="preserve"> </w:t>
      </w:r>
    </w:p>
    <w:p w14:paraId="322A9A3A" w14:textId="342FFF8C" w:rsidR="00173AA8" w:rsidRPr="00173AA8" w:rsidRDefault="00173AA8" w:rsidP="00173AA8">
      <w:pPr>
        <w:rPr>
          <w:rFonts w:cs="Arial"/>
          <w:noProof/>
        </w:rPr>
      </w:pPr>
      <w:r w:rsidRPr="00173AA8">
        <w:rPr>
          <w:rFonts w:cs="Arial"/>
          <w:noProof/>
        </w:rPr>
        <w:t>Una vez confirmada la instalación de Node.js, se procedió con la creación de un servicio web utilizando el framework Express. Para ello, se creó un nuevo proyecto Node.js e instalaron las siguientes dependencias</w:t>
      </w:r>
      <w:r w:rsidR="00060730">
        <w:rPr>
          <w:rFonts w:cs="Arial"/>
          <w:noProof/>
        </w:rPr>
        <w:t xml:space="preserve"> como se muestra en la figura 3.16</w:t>
      </w:r>
      <w:r w:rsidRPr="00173AA8">
        <w:rPr>
          <w:rFonts w:cs="Arial"/>
          <w:noProof/>
        </w:rPr>
        <w:t>:</w:t>
      </w:r>
    </w:p>
    <w:p w14:paraId="5F7BE125" w14:textId="7240AF20" w:rsidR="00173AA8" w:rsidRPr="00173AA8" w:rsidRDefault="00173AA8" w:rsidP="00173AA8">
      <w:pPr>
        <w:pStyle w:val="ListParagraph"/>
        <w:numPr>
          <w:ilvl w:val="0"/>
          <w:numId w:val="29"/>
        </w:numPr>
        <w:rPr>
          <w:rFonts w:cs="Arial"/>
          <w:noProof/>
        </w:rPr>
      </w:pPr>
      <w:r w:rsidRPr="00173AA8">
        <w:rPr>
          <w:rFonts w:cs="Arial"/>
          <w:noProof/>
        </w:rPr>
        <w:t>express: Para la creación del servidor web.</w:t>
      </w:r>
    </w:p>
    <w:p w14:paraId="7BAB8D37" w14:textId="1CA7F3CD" w:rsidR="00173AA8" w:rsidRPr="00173AA8" w:rsidRDefault="00173AA8" w:rsidP="00173AA8">
      <w:pPr>
        <w:pStyle w:val="ListParagraph"/>
        <w:numPr>
          <w:ilvl w:val="0"/>
          <w:numId w:val="29"/>
        </w:numPr>
        <w:rPr>
          <w:rFonts w:cs="Arial"/>
          <w:noProof/>
        </w:rPr>
      </w:pPr>
      <w:r w:rsidRPr="00173AA8">
        <w:rPr>
          <w:rFonts w:cs="Arial"/>
          <w:noProof/>
        </w:rPr>
        <w:lastRenderedPageBreak/>
        <w:t>cors: Para permitir peticiones desde otros orígenes, como el frontend o servicios externos.</w:t>
      </w:r>
    </w:p>
    <w:p w14:paraId="0E4586C1" w14:textId="25ADEE9E" w:rsidR="00173AA8" w:rsidRPr="00173AA8" w:rsidRDefault="00173AA8" w:rsidP="00173AA8">
      <w:pPr>
        <w:pStyle w:val="ListParagraph"/>
        <w:numPr>
          <w:ilvl w:val="0"/>
          <w:numId w:val="29"/>
        </w:numPr>
        <w:rPr>
          <w:rFonts w:cs="Arial"/>
          <w:noProof/>
        </w:rPr>
      </w:pPr>
      <w:r w:rsidRPr="00173AA8">
        <w:rPr>
          <w:rFonts w:cs="Arial"/>
          <w:noProof/>
        </w:rPr>
        <w:t>dotenv: Para gestionar de forma segura las variables de entorno.</w:t>
      </w:r>
    </w:p>
    <w:p w14:paraId="1C4F4D4B" w14:textId="306B65F1" w:rsidR="00173AA8" w:rsidRDefault="00173AA8" w:rsidP="00173AA8">
      <w:pPr>
        <w:pStyle w:val="ListParagraph"/>
        <w:numPr>
          <w:ilvl w:val="0"/>
          <w:numId w:val="29"/>
        </w:numPr>
        <w:rPr>
          <w:rFonts w:cs="Arial"/>
          <w:noProof/>
        </w:rPr>
      </w:pPr>
      <w:r w:rsidRPr="00173AA8">
        <w:rPr>
          <w:rFonts w:cs="Arial"/>
          <w:noProof/>
        </w:rPr>
        <w:t>googleapis: Para conectarse a la API de Google Calendar y obtener la información del calendario.</w:t>
      </w:r>
    </w:p>
    <w:p w14:paraId="6A8CB7F2" w14:textId="77777777" w:rsidR="00060730" w:rsidRDefault="00060730" w:rsidP="00060730">
      <w:pPr>
        <w:rPr>
          <w:noProof/>
        </w:rPr>
      </w:pPr>
    </w:p>
    <w:p w14:paraId="3C8C879C" w14:textId="77777777" w:rsidR="00060730" w:rsidRDefault="00060730" w:rsidP="00060730">
      <w:pPr>
        <w:keepNext/>
        <w:jc w:val="center"/>
      </w:pPr>
      <w:r>
        <w:rPr>
          <w:noProof/>
        </w:rPr>
        <w:drawing>
          <wp:inline distT="0" distB="0" distL="0" distR="0" wp14:anchorId="491ED8AF" wp14:editId="59E5AA2D">
            <wp:extent cx="4386667" cy="108000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27136" t="69033" r="18759" b="7274"/>
                    <a:stretch/>
                  </pic:blipFill>
                  <pic:spPr bwMode="auto">
                    <a:xfrm>
                      <a:off x="0" y="0"/>
                      <a:ext cx="4386667" cy="1080000"/>
                    </a:xfrm>
                    <a:prstGeom prst="rect">
                      <a:avLst/>
                    </a:prstGeom>
                    <a:ln>
                      <a:noFill/>
                    </a:ln>
                    <a:extLst>
                      <a:ext uri="{53640926-AAD7-44D8-BBD7-CCE9431645EC}">
                        <a14:shadowObscured xmlns:a14="http://schemas.microsoft.com/office/drawing/2010/main"/>
                      </a:ext>
                    </a:extLst>
                  </pic:spPr>
                </pic:pic>
              </a:graphicData>
            </a:graphic>
          </wp:inline>
        </w:drawing>
      </w:r>
    </w:p>
    <w:p w14:paraId="4ADA55EA" w14:textId="14EB05A6" w:rsidR="00060730" w:rsidRPr="00060730" w:rsidRDefault="00060730" w:rsidP="00060730">
      <w:pPr>
        <w:pStyle w:val="Caption"/>
        <w:rPr>
          <w:rFonts w:cs="Arial"/>
          <w:noProof/>
        </w:rPr>
      </w:pPr>
      <w:bookmarkStart w:id="45" w:name="_Toc194698608"/>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16</w:t>
      </w:r>
      <w:r w:rsidR="003377E8">
        <w:fldChar w:fldCharType="end"/>
      </w:r>
      <w:r>
        <w:t xml:space="preserve"> Instalación de dependencias</w:t>
      </w:r>
      <w:bookmarkEnd w:id="45"/>
    </w:p>
    <w:p w14:paraId="2954EC0C" w14:textId="77777777" w:rsidR="00173AA8" w:rsidRPr="00173AA8" w:rsidRDefault="00173AA8" w:rsidP="00173AA8">
      <w:pPr>
        <w:rPr>
          <w:rFonts w:cs="Arial"/>
          <w:noProof/>
        </w:rPr>
      </w:pPr>
    </w:p>
    <w:p w14:paraId="15BC4B60" w14:textId="59A62F9D" w:rsidR="00173AA8" w:rsidRDefault="00060730" w:rsidP="00173AA8">
      <w:pPr>
        <w:rPr>
          <w:rFonts w:cs="Arial"/>
          <w:noProof/>
        </w:rPr>
      </w:pPr>
      <w:r w:rsidRPr="00060730">
        <w:rPr>
          <w:rFonts w:cs="Arial"/>
          <w:noProof/>
        </w:rPr>
        <w:t>Además, se agregó el archivo credentials.json a la raíz del proyecto, el cual contiene las credenciales de autenticación del servicio de Google. También se creó un archivo .env para almacenar parámetros sensibles como el puerto del servidor o claves de autenticación si se requiere escalar el proyecto. En la Figura 3.1</w:t>
      </w:r>
      <w:r>
        <w:rPr>
          <w:rFonts w:cs="Arial"/>
          <w:noProof/>
        </w:rPr>
        <w:t>7</w:t>
      </w:r>
      <w:r w:rsidRPr="00060730">
        <w:rPr>
          <w:rFonts w:cs="Arial"/>
          <w:noProof/>
        </w:rPr>
        <w:t xml:space="preserve"> se muestra un ejemplo de este archivo de configuración.</w:t>
      </w:r>
    </w:p>
    <w:p w14:paraId="2214C714" w14:textId="77777777" w:rsidR="00060730" w:rsidRDefault="00060730" w:rsidP="00173AA8">
      <w:pPr>
        <w:rPr>
          <w:rFonts w:cs="Arial"/>
          <w:noProof/>
        </w:rPr>
      </w:pPr>
    </w:p>
    <w:p w14:paraId="7E45E58D" w14:textId="77777777" w:rsidR="00932EBF" w:rsidRDefault="00932EBF" w:rsidP="00932EBF">
      <w:pPr>
        <w:keepNext/>
        <w:jc w:val="center"/>
      </w:pPr>
      <w:r>
        <w:rPr>
          <w:rFonts w:cs="Arial"/>
          <w:noProof/>
        </w:rPr>
        <w:drawing>
          <wp:inline distT="0" distB="0" distL="0" distR="0" wp14:anchorId="301843C3" wp14:editId="2D36AD95">
            <wp:extent cx="5438865" cy="720000"/>
            <wp:effectExtent l="0" t="0" r="0" b="4445"/>
            <wp:docPr id="17" name="Picture 17" descr="● .env - disponibilidad - Visual Studio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env - disponibilidad - Visual Studio Code"/>
                    <pic:cNvPicPr/>
                  </pic:nvPicPr>
                  <pic:blipFill rotWithShape="1">
                    <a:blip r:embed="rId34">
                      <a:extLst>
                        <a:ext uri="{28A0092B-C50C-407E-A947-70E740481C1C}">
                          <a14:useLocalDpi xmlns:a14="http://schemas.microsoft.com/office/drawing/2010/main" val="0"/>
                        </a:ext>
                      </a:extLst>
                    </a:blip>
                    <a:srcRect l="28451" t="9471" r="17937" b="77345"/>
                    <a:stretch/>
                  </pic:blipFill>
                  <pic:spPr bwMode="auto">
                    <a:xfrm>
                      <a:off x="0" y="0"/>
                      <a:ext cx="5438865" cy="720000"/>
                    </a:xfrm>
                    <a:prstGeom prst="rect">
                      <a:avLst/>
                    </a:prstGeom>
                    <a:ln>
                      <a:noFill/>
                    </a:ln>
                    <a:extLst>
                      <a:ext uri="{53640926-AAD7-44D8-BBD7-CCE9431645EC}">
                        <a14:shadowObscured xmlns:a14="http://schemas.microsoft.com/office/drawing/2010/main"/>
                      </a:ext>
                    </a:extLst>
                  </pic:spPr>
                </pic:pic>
              </a:graphicData>
            </a:graphic>
          </wp:inline>
        </w:drawing>
      </w:r>
    </w:p>
    <w:p w14:paraId="25D01F15" w14:textId="19715A90" w:rsidR="00932EBF" w:rsidRDefault="00932EBF" w:rsidP="0010160A">
      <w:pPr>
        <w:pStyle w:val="Caption"/>
      </w:pPr>
      <w:bookmarkStart w:id="46" w:name="_Toc194698609"/>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17</w:t>
      </w:r>
      <w:r w:rsidR="003377E8">
        <w:fldChar w:fldCharType="end"/>
      </w:r>
      <w:r>
        <w:t xml:space="preserve"> Ejemplo de Variables de entorno</w:t>
      </w:r>
      <w:bookmarkEnd w:id="46"/>
    </w:p>
    <w:p w14:paraId="29B75A05" w14:textId="77777777" w:rsidR="0010160A" w:rsidRPr="0010160A" w:rsidRDefault="0010160A" w:rsidP="0010160A"/>
    <w:p w14:paraId="1A72B718" w14:textId="65F326F7" w:rsidR="00CD59EB" w:rsidRDefault="00CD59EB" w:rsidP="00CD59EB">
      <w:r>
        <w:t xml:space="preserve">Para la implementación del servidor, se configuró el entorno de trabajo asegurando la carga de variables </w:t>
      </w:r>
      <w:r>
        <w:t>del</w:t>
      </w:r>
      <w:r>
        <w:t xml:space="preserve"> </w:t>
      </w:r>
      <w:proofErr w:type="gramStart"/>
      <w:r>
        <w:t>archivo</w:t>
      </w:r>
      <w:r w:rsidR="006F41E8">
        <w:t xml:space="preserve"> </w:t>
      </w:r>
      <w:r>
        <w:t>.</w:t>
      </w:r>
      <w:proofErr w:type="spellStart"/>
      <w:r>
        <w:t>env</w:t>
      </w:r>
      <w:proofErr w:type="spellEnd"/>
      <w:proofErr w:type="gramEnd"/>
      <w:r>
        <w:t xml:space="preserve"> a través de la</w:t>
      </w:r>
      <w:r>
        <w:t xml:space="preserve"> librería </w:t>
      </w:r>
      <w:proofErr w:type="spellStart"/>
      <w:r>
        <w:t>dotenv</w:t>
      </w:r>
      <w:proofErr w:type="spellEnd"/>
      <w:r>
        <w:t>, permitiendo gestionar parámetros sensibles como el puerto del servidor o credenciales de autenticación.</w:t>
      </w:r>
    </w:p>
    <w:p w14:paraId="3DE6CE03" w14:textId="77777777" w:rsidR="00CD59EB" w:rsidRDefault="00CD59EB" w:rsidP="00CD59EB"/>
    <w:p w14:paraId="5A7A2F11" w14:textId="7B8EEF87" w:rsidR="00CD59EB" w:rsidRDefault="00CD59EB" w:rsidP="00CD59EB">
      <w:r>
        <w:t xml:space="preserve">A continuación, se inicializó el </w:t>
      </w:r>
      <w:proofErr w:type="spellStart"/>
      <w:r>
        <w:t>framework</w:t>
      </w:r>
      <w:proofErr w:type="spellEnd"/>
      <w:r>
        <w:t xml:space="preserve"> Express, el cual facilita la creación de servidores web en Node.js. También se incorporó </w:t>
      </w:r>
      <w:proofErr w:type="spellStart"/>
      <w:r>
        <w:t>cors</w:t>
      </w:r>
      <w:proofErr w:type="spellEnd"/>
      <w:r>
        <w:t xml:space="preserve">, una librería que habilita la comunicación entre diferentes orígenes, asegurando que el servidor pueda recibir </w:t>
      </w:r>
      <w:r>
        <w:lastRenderedPageBreak/>
        <w:t>peticiones desde otras aplicaciones o servicios externos, como la plataforma Lead Machine o interfaces web.</w:t>
      </w:r>
    </w:p>
    <w:p w14:paraId="1C6C812F" w14:textId="77777777" w:rsidR="00CD59EB" w:rsidRDefault="00CD59EB" w:rsidP="00CD59EB"/>
    <w:p w14:paraId="09A4B208" w14:textId="57FACADE" w:rsidR="00CD59EB" w:rsidRDefault="00CD59EB" w:rsidP="00CD59EB">
      <w:r>
        <w:t xml:space="preserve">Además, se importó el módulo </w:t>
      </w:r>
      <w:proofErr w:type="spellStart"/>
      <w:r>
        <w:t>googleapis</w:t>
      </w:r>
      <w:proofErr w:type="spellEnd"/>
      <w:r>
        <w:t xml:space="preserve">, que proporciona las herramientas necesarias para interactuar con la API de Google Calendar, permitiendo la consulta de eventos y disponibilidad de los agentes. Finalmente, se incluyó el módulo </w:t>
      </w:r>
      <w:proofErr w:type="spellStart"/>
      <w:r>
        <w:t>fs</w:t>
      </w:r>
      <w:proofErr w:type="spellEnd"/>
      <w:r>
        <w:t xml:space="preserve"> de Node.js, el cual permite la lectura del archivo </w:t>
      </w:r>
      <w:proofErr w:type="spellStart"/>
      <w:proofErr w:type="gramStart"/>
      <w:r>
        <w:t>credentials.json</w:t>
      </w:r>
      <w:proofErr w:type="spellEnd"/>
      <w:proofErr w:type="gramEnd"/>
      <w:r>
        <w:t>, que contiene las credenciales necesarias para la autenticación con Google.</w:t>
      </w:r>
    </w:p>
    <w:p w14:paraId="0E4E9B1A" w14:textId="77777777" w:rsidR="00CD59EB" w:rsidRDefault="00CD59EB" w:rsidP="00CD59EB"/>
    <w:p w14:paraId="78A0DEC7" w14:textId="18BA42DF" w:rsidR="00CD59EB" w:rsidRDefault="00CD59EB" w:rsidP="00CD59EB">
      <w:r>
        <w:t xml:space="preserve">Con la configuración del entorno lista, se creó una instancia del servidor </w:t>
      </w:r>
      <w:r>
        <w:t>de Node.js</w:t>
      </w:r>
      <w:r>
        <w:t xml:space="preserve">, estableciendo el puerto en el valor definido en las variables de entorno o, en su defecto, en el puerto 3000. Se configuró el middleware </w:t>
      </w:r>
      <w:proofErr w:type="spellStart"/>
      <w:proofErr w:type="gramStart"/>
      <w:r>
        <w:t>express.json</w:t>
      </w:r>
      <w:proofErr w:type="spellEnd"/>
      <w:proofErr w:type="gramEnd"/>
      <w:r>
        <w:t xml:space="preserve">() para procesar datos en formato JSON en las solicitudes entrantes y </w:t>
      </w:r>
      <w:proofErr w:type="spellStart"/>
      <w:r>
        <w:t>cors</w:t>
      </w:r>
      <w:proofErr w:type="spellEnd"/>
      <w:r>
        <w:t>() para permitir el acceso desde distintos dominios.</w:t>
      </w:r>
    </w:p>
    <w:p w14:paraId="4E8F6A2F" w14:textId="77777777" w:rsidR="00CD59EB" w:rsidRDefault="00CD59EB" w:rsidP="00CD59EB"/>
    <w:p w14:paraId="6A8F4A72" w14:textId="08CCF274" w:rsidR="00394863" w:rsidRDefault="00CD59EB" w:rsidP="00CD59EB">
      <w:r>
        <w:t>En la Figura 3.</w:t>
      </w:r>
      <w:r>
        <w:t>18</w:t>
      </w:r>
      <w:r>
        <w:t xml:space="preserve"> se muestra el código correspondiente a la configuración inicial del servidor.</w:t>
      </w:r>
    </w:p>
    <w:p w14:paraId="22DE425D" w14:textId="77777777" w:rsidR="00CD59EB" w:rsidRDefault="00CD59EB" w:rsidP="00CD59EB">
      <w:pPr>
        <w:rPr>
          <w:noProof/>
        </w:rPr>
      </w:pPr>
    </w:p>
    <w:p w14:paraId="71145FB7" w14:textId="77777777" w:rsidR="00CD59EB" w:rsidRDefault="00CD59EB" w:rsidP="00CD59EB">
      <w:pPr>
        <w:keepNext/>
        <w:jc w:val="center"/>
      </w:pPr>
      <w:r>
        <w:rPr>
          <w:noProof/>
        </w:rPr>
        <w:drawing>
          <wp:inline distT="0" distB="0" distL="0" distR="0" wp14:anchorId="20FFFD9A" wp14:editId="19E140ED">
            <wp:extent cx="2880000" cy="1752289"/>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30917" t="11114" r="41783" b="59342"/>
                    <a:stretch/>
                  </pic:blipFill>
                  <pic:spPr bwMode="auto">
                    <a:xfrm>
                      <a:off x="0" y="0"/>
                      <a:ext cx="2880000" cy="1752289"/>
                    </a:xfrm>
                    <a:prstGeom prst="rect">
                      <a:avLst/>
                    </a:prstGeom>
                    <a:ln>
                      <a:noFill/>
                    </a:ln>
                    <a:extLst>
                      <a:ext uri="{53640926-AAD7-44D8-BBD7-CCE9431645EC}">
                        <a14:shadowObscured xmlns:a14="http://schemas.microsoft.com/office/drawing/2010/main"/>
                      </a:ext>
                    </a:extLst>
                  </pic:spPr>
                </pic:pic>
              </a:graphicData>
            </a:graphic>
          </wp:inline>
        </w:drawing>
      </w:r>
    </w:p>
    <w:p w14:paraId="5FFC601A" w14:textId="6832068A" w:rsidR="00CD59EB" w:rsidRDefault="00CD59EB" w:rsidP="00CD59EB">
      <w:pPr>
        <w:pStyle w:val="Caption"/>
      </w:pPr>
      <w:bookmarkStart w:id="47" w:name="_Toc194698610"/>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18</w:t>
      </w:r>
      <w:r w:rsidR="003377E8">
        <w:fldChar w:fldCharType="end"/>
      </w:r>
      <w:r>
        <w:t xml:space="preserve"> Configuración inicial del servidor</w:t>
      </w:r>
      <w:bookmarkEnd w:id="47"/>
    </w:p>
    <w:p w14:paraId="0B58650B" w14:textId="59291004" w:rsidR="006F41E8" w:rsidRDefault="006F41E8" w:rsidP="006F41E8"/>
    <w:p w14:paraId="770C8FCA" w14:textId="77777777" w:rsidR="006F41E8" w:rsidRDefault="006F41E8" w:rsidP="006F41E8">
      <w:r>
        <w:t xml:space="preserve">Posteriormente, se configuró el proceso de autenticación con la API de Google Calendar utilizando la clase </w:t>
      </w:r>
      <w:proofErr w:type="spellStart"/>
      <w:r>
        <w:t>GoogleAuth</w:t>
      </w:r>
      <w:proofErr w:type="spellEnd"/>
      <w:r>
        <w:t xml:space="preserve"> del paquete </w:t>
      </w:r>
      <w:proofErr w:type="spellStart"/>
      <w:r>
        <w:t>googleapis</w:t>
      </w:r>
      <w:proofErr w:type="spellEnd"/>
      <w:r>
        <w:t>. Esta clase permite gestionar el acceso a los servicios de Google de forma segura y eficiente.</w:t>
      </w:r>
    </w:p>
    <w:p w14:paraId="37F542B4" w14:textId="77777777" w:rsidR="006F41E8" w:rsidRDefault="006F41E8" w:rsidP="006F41E8"/>
    <w:p w14:paraId="3A57C080" w14:textId="77777777" w:rsidR="006F41E8" w:rsidRDefault="006F41E8" w:rsidP="006F41E8">
      <w:r>
        <w:lastRenderedPageBreak/>
        <w:t xml:space="preserve">En este caso, se definió el archivo </w:t>
      </w:r>
      <w:proofErr w:type="spellStart"/>
      <w:proofErr w:type="gramStart"/>
      <w:r>
        <w:t>credentials.json</w:t>
      </w:r>
      <w:proofErr w:type="spellEnd"/>
      <w:proofErr w:type="gramEnd"/>
      <w:r>
        <w:t xml:space="preserve"> como fuente de las credenciales necesarias para la autenticación. Este archivo contiene las claves privadas del proyecto habilitado en Google Cloud </w:t>
      </w:r>
      <w:proofErr w:type="spellStart"/>
      <w:r>
        <w:t>Console</w:t>
      </w:r>
      <w:proofErr w:type="spellEnd"/>
      <w:r>
        <w:t xml:space="preserve"> </w:t>
      </w:r>
      <w:r>
        <w:t>el cual</w:t>
      </w:r>
      <w:r>
        <w:t xml:space="preserve"> debe mantenerse protegido para evitar accesos no autorizados. Asimismo, se especificaron los </w:t>
      </w:r>
      <w:proofErr w:type="spellStart"/>
      <w:r>
        <w:t>scopes</w:t>
      </w:r>
      <w:proofErr w:type="spellEnd"/>
      <w:r>
        <w:t xml:space="preserve"> (alcances) requeridos, en este caso: </w:t>
      </w:r>
    </w:p>
    <w:p w14:paraId="0AF7E3CC" w14:textId="77777777" w:rsidR="006F41E8" w:rsidRDefault="006F41E8" w:rsidP="006F41E8"/>
    <w:p w14:paraId="570CB2DB" w14:textId="2784569D" w:rsidR="006F41E8" w:rsidRDefault="006F41E8" w:rsidP="006F41E8">
      <w:r>
        <w:t xml:space="preserve">https://www.googleapis.com/auth/calendar.readonly, </w:t>
      </w:r>
      <w:r>
        <w:t xml:space="preserve">esto </w:t>
      </w:r>
      <w:r>
        <w:t>indica que la aplicación solo podrá realizar operaciones de lectura sobre los calendarios del agente, sin modificar</w:t>
      </w:r>
      <w:r>
        <w:t xml:space="preserve"> o alterar</w:t>
      </w:r>
      <w:r>
        <w:t xml:space="preserve"> sus eventos </w:t>
      </w:r>
      <w:r>
        <w:t>y</w:t>
      </w:r>
      <w:r>
        <w:t xml:space="preserve"> configuraciones.</w:t>
      </w:r>
    </w:p>
    <w:p w14:paraId="1D364FA1" w14:textId="77777777" w:rsidR="006F41E8" w:rsidRDefault="006F41E8" w:rsidP="006F41E8"/>
    <w:p w14:paraId="17584C10" w14:textId="720B6CBC" w:rsidR="006F41E8" w:rsidRDefault="006F41E8" w:rsidP="006F41E8">
      <w:r>
        <w:t>Esta autenticación es esencial para poder consumir de forma autorizada los datos del calendario del agente, tales como sus horarios ocupados y disponibles, que serán utilizados para determinar los intervalos libres al momento de agendar una cita</w:t>
      </w:r>
      <w:r>
        <w:t xml:space="preserve"> e</w:t>
      </w:r>
      <w:r>
        <w:t>n la Figura 3.</w:t>
      </w:r>
      <w:r>
        <w:t>19</w:t>
      </w:r>
      <w:r>
        <w:t xml:space="preserve"> se presenta el fragmento de código donde se configura esta autenticación.</w:t>
      </w:r>
    </w:p>
    <w:p w14:paraId="63C9F7F1" w14:textId="77777777" w:rsidR="006F41E8" w:rsidRDefault="006F41E8" w:rsidP="006F41E8">
      <w:pPr>
        <w:rPr>
          <w:noProof/>
        </w:rPr>
      </w:pPr>
    </w:p>
    <w:p w14:paraId="5AD3C19D" w14:textId="77777777" w:rsidR="006F41E8" w:rsidRDefault="006F41E8" w:rsidP="006F41E8">
      <w:pPr>
        <w:keepNext/>
        <w:jc w:val="center"/>
      </w:pPr>
      <w:r>
        <w:rPr>
          <w:noProof/>
        </w:rPr>
        <w:drawing>
          <wp:inline distT="0" distB="0" distL="0" distR="0" wp14:anchorId="4CD04093" wp14:editId="29957563">
            <wp:extent cx="3182609" cy="9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0096" t="41244" r="29777" b="38572"/>
                    <a:stretch/>
                  </pic:blipFill>
                  <pic:spPr bwMode="auto">
                    <a:xfrm>
                      <a:off x="0" y="0"/>
                      <a:ext cx="3182609" cy="900000"/>
                    </a:xfrm>
                    <a:prstGeom prst="rect">
                      <a:avLst/>
                    </a:prstGeom>
                    <a:ln>
                      <a:noFill/>
                    </a:ln>
                    <a:extLst>
                      <a:ext uri="{53640926-AAD7-44D8-BBD7-CCE9431645EC}">
                        <a14:shadowObscured xmlns:a14="http://schemas.microsoft.com/office/drawing/2010/main"/>
                      </a:ext>
                    </a:extLst>
                  </pic:spPr>
                </pic:pic>
              </a:graphicData>
            </a:graphic>
          </wp:inline>
        </w:drawing>
      </w:r>
    </w:p>
    <w:p w14:paraId="65C1A333" w14:textId="340796CE" w:rsidR="006F41E8" w:rsidRDefault="006F41E8" w:rsidP="006F41E8">
      <w:pPr>
        <w:pStyle w:val="Caption"/>
      </w:pPr>
      <w:bookmarkStart w:id="48" w:name="_Toc194698611"/>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19</w:t>
      </w:r>
      <w:r w:rsidR="003377E8">
        <w:fldChar w:fldCharType="end"/>
      </w:r>
      <w:r>
        <w:t xml:space="preserve"> </w:t>
      </w:r>
      <w:r w:rsidR="007F30DF">
        <w:t>Código</w:t>
      </w:r>
      <w:r>
        <w:t xml:space="preserve"> de autenticación en Google Calendar</w:t>
      </w:r>
      <w:bookmarkEnd w:id="48"/>
    </w:p>
    <w:p w14:paraId="7944AAB6" w14:textId="5A55F211" w:rsidR="006F41E8" w:rsidRDefault="006F41E8" w:rsidP="006F41E8"/>
    <w:p w14:paraId="3844F9AA" w14:textId="77777777" w:rsidR="00A351C7" w:rsidRDefault="00A351C7" w:rsidP="00A351C7">
      <w:r>
        <w:t xml:space="preserve">Con la autenticación correctamente configurada, se implementó un </w:t>
      </w:r>
      <w:proofErr w:type="spellStart"/>
      <w:r>
        <w:t>webhook</w:t>
      </w:r>
      <w:proofErr w:type="spellEnd"/>
      <w:r>
        <w:t xml:space="preserve"> en la ruta /</w:t>
      </w:r>
      <w:proofErr w:type="spellStart"/>
      <w:r>
        <w:t>webhook</w:t>
      </w:r>
      <w:proofErr w:type="spellEnd"/>
      <w:r>
        <w:t>/</w:t>
      </w:r>
      <w:proofErr w:type="spellStart"/>
      <w:r>
        <w:t>availability</w:t>
      </w:r>
      <w:proofErr w:type="spellEnd"/>
      <w:r>
        <w:t xml:space="preserve"> utilizando un </w:t>
      </w:r>
      <w:proofErr w:type="spellStart"/>
      <w:r>
        <w:t>endpoint</w:t>
      </w:r>
      <w:proofErr w:type="spellEnd"/>
      <w:r>
        <w:t xml:space="preserve"> HTTP de tipo POST. Este </w:t>
      </w:r>
      <w:proofErr w:type="spellStart"/>
      <w:r>
        <w:t>webhook</w:t>
      </w:r>
      <w:proofErr w:type="spellEnd"/>
      <w:r>
        <w:t xml:space="preserve"> permite recibir solicitudes con información sobre el agente y el periodo de consulta para determinar su disponibilidad.</w:t>
      </w:r>
    </w:p>
    <w:p w14:paraId="492ACF57" w14:textId="77777777" w:rsidR="00A351C7" w:rsidRDefault="00A351C7" w:rsidP="00A351C7"/>
    <w:p w14:paraId="0A611B9E" w14:textId="77777777" w:rsidR="00A351C7" w:rsidRDefault="00A351C7" w:rsidP="00A351C7">
      <w:r>
        <w:t xml:space="preserve">Al recibir una solicitud, el servidor extrae los parámetros </w:t>
      </w:r>
      <w:proofErr w:type="spellStart"/>
      <w:r>
        <w:t>agentEmail</w:t>
      </w:r>
      <w:proofErr w:type="spellEnd"/>
      <w:r>
        <w:t xml:space="preserve">, </w:t>
      </w:r>
      <w:proofErr w:type="spellStart"/>
      <w:r>
        <w:t>startDate</w:t>
      </w:r>
      <w:proofErr w:type="spellEnd"/>
      <w:r>
        <w:t xml:space="preserve"> y </w:t>
      </w:r>
      <w:proofErr w:type="spellStart"/>
      <w:r>
        <w:t>endDate</w:t>
      </w:r>
      <w:proofErr w:type="spellEnd"/>
      <w:r>
        <w:t xml:space="preserve"> del cuerpo de la petición. Es importante destacar que el correo electrónico del agente (</w:t>
      </w:r>
      <w:proofErr w:type="spellStart"/>
      <w:r>
        <w:t>agentEmail</w:t>
      </w:r>
      <w:proofErr w:type="spellEnd"/>
      <w:r>
        <w:t xml:space="preserve">) es obligatorio, por lo que, si no se proporciona, el servidor responde con un error 400 </w:t>
      </w:r>
      <w:proofErr w:type="spellStart"/>
      <w:r>
        <w:t>Bad</w:t>
      </w:r>
      <w:proofErr w:type="spellEnd"/>
      <w:r>
        <w:t xml:space="preserve"> </w:t>
      </w:r>
      <w:proofErr w:type="spellStart"/>
      <w:r>
        <w:t>Request</w:t>
      </w:r>
      <w:proofErr w:type="spellEnd"/>
      <w:r>
        <w:t>, indicando que falta información esencial para el procesamiento.</w:t>
      </w:r>
    </w:p>
    <w:p w14:paraId="4A6D3C29" w14:textId="77777777" w:rsidR="00A351C7" w:rsidRDefault="00A351C7" w:rsidP="00A351C7"/>
    <w:p w14:paraId="5BA9E0D6" w14:textId="1D92AB00" w:rsidR="00A351C7" w:rsidRDefault="00A351C7" w:rsidP="00A351C7">
      <w:r>
        <w:t xml:space="preserve">Si los datos son válidos, la función </w:t>
      </w:r>
      <w:proofErr w:type="spellStart"/>
      <w:r>
        <w:t>getAvailableSlots</w:t>
      </w:r>
      <w:proofErr w:type="spellEnd"/>
      <w:r>
        <w:t xml:space="preserve"> es invocada de manera asíncrona para consultar la disponibilidad del agente en el intervalo de tiempo especificado</w:t>
      </w:r>
      <w:r>
        <w:t xml:space="preserve"> por la empresa</w:t>
      </w:r>
      <w:r>
        <w:t xml:space="preserve">. Posteriormente, la disponibilidad obtenida se formatea mediante la función </w:t>
      </w:r>
      <w:proofErr w:type="spellStart"/>
      <w:r>
        <w:t>formatAvailabilityMessage</w:t>
      </w:r>
      <w:proofErr w:type="spellEnd"/>
      <w:r>
        <w:t>, generando una respuesta clara y estructurada que facilita su interpretación. Finalmente, la información procesada es enviada al cliente en formato JSON.</w:t>
      </w:r>
    </w:p>
    <w:p w14:paraId="1F2359D2" w14:textId="77777777" w:rsidR="00A351C7" w:rsidRDefault="00A351C7" w:rsidP="00A351C7"/>
    <w:p w14:paraId="2A398C3B" w14:textId="77777777" w:rsidR="00A351C7" w:rsidRDefault="00A351C7" w:rsidP="00A351C7">
      <w:r>
        <w:t xml:space="preserve">Este </w:t>
      </w:r>
      <w:proofErr w:type="spellStart"/>
      <w:r>
        <w:t>webhook</w:t>
      </w:r>
      <w:proofErr w:type="spellEnd"/>
      <w:r>
        <w:t xml:space="preserve"> juega un papel fundamental en la integración del sistema, ya que permite consultar en tiempo real los horarios disponibles de los agentes, optimizando así la gestión de citas.</w:t>
      </w:r>
    </w:p>
    <w:p w14:paraId="7CC57D16" w14:textId="77777777" w:rsidR="00A351C7" w:rsidRDefault="00A351C7" w:rsidP="00A351C7"/>
    <w:p w14:paraId="2E344A06" w14:textId="05031FF3" w:rsidR="006F41E8" w:rsidRDefault="00A351C7" w:rsidP="00A351C7">
      <w:r>
        <w:t>En la Figura 3.</w:t>
      </w:r>
      <w:r>
        <w:t>20</w:t>
      </w:r>
      <w:r>
        <w:t xml:space="preserve"> se muestra el fragmento de código correspondiente a la implementación de este </w:t>
      </w:r>
      <w:proofErr w:type="spellStart"/>
      <w:r>
        <w:t>webhook</w:t>
      </w:r>
      <w:proofErr w:type="spellEnd"/>
      <w:r>
        <w:t>.</w:t>
      </w:r>
    </w:p>
    <w:p w14:paraId="58A40D3F" w14:textId="77777777" w:rsidR="00EC7BF1" w:rsidRDefault="00EC7BF1" w:rsidP="00A351C7">
      <w:pPr>
        <w:rPr>
          <w:noProof/>
        </w:rPr>
      </w:pPr>
    </w:p>
    <w:p w14:paraId="15EC343C" w14:textId="77777777" w:rsidR="00EC7BF1" w:rsidRDefault="00A351C7" w:rsidP="00EC7BF1">
      <w:pPr>
        <w:keepNext/>
        <w:jc w:val="center"/>
      </w:pPr>
      <w:r>
        <w:rPr>
          <w:noProof/>
        </w:rPr>
        <w:drawing>
          <wp:inline distT="0" distB="0" distL="0" distR="0" wp14:anchorId="66C7C24E" wp14:editId="00A1ADBE">
            <wp:extent cx="3857143" cy="198000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1575" t="21061" r="19089" b="33892"/>
                    <a:stretch/>
                  </pic:blipFill>
                  <pic:spPr bwMode="auto">
                    <a:xfrm>
                      <a:off x="0" y="0"/>
                      <a:ext cx="3857143" cy="1980000"/>
                    </a:xfrm>
                    <a:prstGeom prst="rect">
                      <a:avLst/>
                    </a:prstGeom>
                    <a:ln>
                      <a:noFill/>
                    </a:ln>
                    <a:extLst>
                      <a:ext uri="{53640926-AAD7-44D8-BBD7-CCE9431645EC}">
                        <a14:shadowObscured xmlns:a14="http://schemas.microsoft.com/office/drawing/2010/main"/>
                      </a:ext>
                    </a:extLst>
                  </pic:spPr>
                </pic:pic>
              </a:graphicData>
            </a:graphic>
          </wp:inline>
        </w:drawing>
      </w:r>
    </w:p>
    <w:p w14:paraId="7A71E0C9" w14:textId="66A6DDED" w:rsidR="00A351C7" w:rsidRDefault="00EC7BF1" w:rsidP="00EC7BF1">
      <w:pPr>
        <w:pStyle w:val="Caption"/>
      </w:pPr>
      <w:bookmarkStart w:id="49" w:name="_Toc194698612"/>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20</w:t>
      </w:r>
      <w:r w:rsidR="003377E8">
        <w:fldChar w:fldCharType="end"/>
      </w:r>
      <w:r>
        <w:t xml:space="preserve"> Código de implementación del </w:t>
      </w:r>
      <w:proofErr w:type="spellStart"/>
      <w:r>
        <w:t>webhook</w:t>
      </w:r>
      <w:bookmarkEnd w:id="49"/>
      <w:proofErr w:type="spellEnd"/>
    </w:p>
    <w:p w14:paraId="09E09221" w14:textId="0752A547" w:rsidR="00EC7BF1" w:rsidRDefault="00EC7BF1" w:rsidP="00EC7BF1"/>
    <w:p w14:paraId="735DD0B5" w14:textId="5772C500" w:rsidR="00EC7BF1" w:rsidRDefault="00EC7BF1" w:rsidP="00EC7BF1">
      <w:r>
        <w:t xml:space="preserve">Siguiendo con la implementación del sistema, se desarrolló la función </w:t>
      </w:r>
      <w:proofErr w:type="spellStart"/>
      <w:r>
        <w:t>getAvailableSlots</w:t>
      </w:r>
      <w:proofErr w:type="spellEnd"/>
      <w:r>
        <w:t>, cuya responsabilidad es obtener los horarios ocupados del calendario de un agente y determinar los espacios disponibles dentro de un rango de fechas</w:t>
      </w:r>
      <w:r>
        <w:t>, e</w:t>
      </w:r>
      <w:r>
        <w:t>sta función recibe tres parámetros:</w:t>
      </w:r>
    </w:p>
    <w:p w14:paraId="711CB20E" w14:textId="77777777" w:rsidR="00EC7BF1" w:rsidRDefault="00EC7BF1" w:rsidP="00EC7BF1"/>
    <w:p w14:paraId="7733A28B" w14:textId="1E7A77D8" w:rsidR="00EC7BF1" w:rsidRDefault="00EC7BF1" w:rsidP="00EC7BF1">
      <w:pPr>
        <w:pStyle w:val="ListParagraph"/>
        <w:numPr>
          <w:ilvl w:val="0"/>
          <w:numId w:val="32"/>
        </w:numPr>
      </w:pPr>
      <w:proofErr w:type="spellStart"/>
      <w:r>
        <w:t>calendarId</w:t>
      </w:r>
      <w:proofErr w:type="spellEnd"/>
      <w:r>
        <w:t>: Identificador del calendario del agente (su dirección de correo electrónico).</w:t>
      </w:r>
    </w:p>
    <w:p w14:paraId="11108F23" w14:textId="23CE9985" w:rsidR="00EC7BF1" w:rsidRDefault="00EC7BF1" w:rsidP="00EC7BF1">
      <w:pPr>
        <w:pStyle w:val="ListParagraph"/>
        <w:numPr>
          <w:ilvl w:val="0"/>
          <w:numId w:val="32"/>
        </w:numPr>
      </w:pPr>
      <w:proofErr w:type="spellStart"/>
      <w:r>
        <w:lastRenderedPageBreak/>
        <w:t>startDate</w:t>
      </w:r>
      <w:proofErr w:type="spellEnd"/>
      <w:r>
        <w:t>: Fecha de inicio del período de consulta</w:t>
      </w:r>
      <w:r w:rsidR="004309F4">
        <w:t xml:space="preserve"> (s</w:t>
      </w:r>
      <w:r>
        <w:t>i no se proporciona, se usa la fecha actual</w:t>
      </w:r>
      <w:r w:rsidR="004309F4">
        <w:t>)</w:t>
      </w:r>
      <w:r>
        <w:t>.</w:t>
      </w:r>
    </w:p>
    <w:p w14:paraId="434FF873" w14:textId="5A998A4A" w:rsidR="00EC7BF1" w:rsidRDefault="00EC7BF1" w:rsidP="00EC7BF1">
      <w:pPr>
        <w:pStyle w:val="ListParagraph"/>
        <w:numPr>
          <w:ilvl w:val="0"/>
          <w:numId w:val="32"/>
        </w:numPr>
      </w:pPr>
      <w:proofErr w:type="spellStart"/>
      <w:r>
        <w:t>endDate</w:t>
      </w:r>
      <w:proofErr w:type="spellEnd"/>
      <w:r>
        <w:t>: Fecha de finalización del período de consulta</w:t>
      </w:r>
      <w:r w:rsidR="004309F4">
        <w:t xml:space="preserve"> (e</w:t>
      </w:r>
      <w:r>
        <w:t>n caso de no especificarse, el sistema considera un rango de siete días a partir de la fecha actual</w:t>
      </w:r>
      <w:r w:rsidR="004309F4">
        <w:t>)</w:t>
      </w:r>
      <w:r>
        <w:t>.</w:t>
      </w:r>
    </w:p>
    <w:p w14:paraId="6DFB193C" w14:textId="77777777" w:rsidR="00EC7BF1" w:rsidRDefault="00EC7BF1" w:rsidP="00EC7BF1"/>
    <w:p w14:paraId="5503FB3F" w14:textId="586C5671" w:rsidR="00EC7BF1" w:rsidRDefault="00EC7BF1" w:rsidP="00EC7BF1">
      <w:r>
        <w:t xml:space="preserve">Para obtener la información del calendario, la función utiliza el método </w:t>
      </w:r>
      <w:proofErr w:type="spellStart"/>
      <w:proofErr w:type="gramStart"/>
      <w:r>
        <w:t>calendar.freebusy</w:t>
      </w:r>
      <w:proofErr w:type="gramEnd"/>
      <w:r>
        <w:t>.query</w:t>
      </w:r>
      <w:proofErr w:type="spellEnd"/>
      <w:r>
        <w:t>() de la API de Google Calendar. Se envía una solicitud en la que se definen el rango de tiempo (</w:t>
      </w:r>
      <w:proofErr w:type="spellStart"/>
      <w:r>
        <w:t>timeMin</w:t>
      </w:r>
      <w:proofErr w:type="spellEnd"/>
      <w:r>
        <w:t xml:space="preserve"> y </w:t>
      </w:r>
      <w:proofErr w:type="spellStart"/>
      <w:r>
        <w:t>timeMax</w:t>
      </w:r>
      <w:proofErr w:type="spellEnd"/>
      <w:r>
        <w:t xml:space="preserve">), la zona horaria correspondiente </w:t>
      </w:r>
      <w:r>
        <w:t>a México</w:t>
      </w:r>
      <w:r>
        <w:t xml:space="preserve"> y el identificador del calendario consultado.</w:t>
      </w:r>
    </w:p>
    <w:p w14:paraId="14CA81D2" w14:textId="77777777" w:rsidR="00EC7BF1" w:rsidRDefault="00EC7BF1" w:rsidP="00EC7BF1"/>
    <w:p w14:paraId="37E31847" w14:textId="77777777" w:rsidR="00EC7BF1" w:rsidRDefault="00EC7BF1" w:rsidP="00EC7BF1">
      <w:r>
        <w:t xml:space="preserve">La respuesta de la API contiene los periodos marcados como ocupados dentro del intervalo de tiempo definido. Esta información se almacena en la variable </w:t>
      </w:r>
      <w:proofErr w:type="spellStart"/>
      <w:r>
        <w:t>busySlots</w:t>
      </w:r>
      <w:proofErr w:type="spellEnd"/>
      <w:r>
        <w:t xml:space="preserve">, la cual es posteriormente procesada por la función </w:t>
      </w:r>
      <w:proofErr w:type="spellStart"/>
      <w:r>
        <w:t>calculateFreeSlots</w:t>
      </w:r>
      <w:proofErr w:type="spellEnd"/>
      <w:r>
        <w:t>, encargada de determinar los horarios libres.</w:t>
      </w:r>
    </w:p>
    <w:p w14:paraId="1E271E1B" w14:textId="77777777" w:rsidR="00EC7BF1" w:rsidRDefault="00EC7BF1" w:rsidP="00EC7BF1"/>
    <w:p w14:paraId="5DBAC221" w14:textId="77777777" w:rsidR="00EC7BF1" w:rsidRDefault="00EC7BF1" w:rsidP="00EC7BF1">
      <w:r>
        <w:t>Si durante la ejecución ocurre un error en la consulta, se captura la excepción y se muestra un mensaje en la consola. Además, la función devuelve un arreglo vacío para evitar interrupciones en el flujo del sistema.</w:t>
      </w:r>
    </w:p>
    <w:p w14:paraId="60B66166" w14:textId="77777777" w:rsidR="00EC7BF1" w:rsidRDefault="00EC7BF1" w:rsidP="00EC7BF1"/>
    <w:p w14:paraId="089B4B7F" w14:textId="14B56700" w:rsidR="00EC7BF1" w:rsidRDefault="00EC7BF1" w:rsidP="00EC7BF1">
      <w:r>
        <w:t>Gracias a esta implementación, el sistema puede recuperar automáticamente la información de disponibilidad de los agentes, permitiendo generar horarios óptimos para la programación de citas</w:t>
      </w:r>
      <w:r>
        <w:t xml:space="preserve"> e</w:t>
      </w:r>
      <w:r>
        <w:t>n la Figura 3.</w:t>
      </w:r>
      <w:r>
        <w:t>21</w:t>
      </w:r>
      <w:r>
        <w:t xml:space="preserve"> se presenta el código correspondiente a esta función.</w:t>
      </w:r>
    </w:p>
    <w:p w14:paraId="0BC34219" w14:textId="5CCB6CEE" w:rsidR="00EC7BF1" w:rsidRDefault="00EC7BF1" w:rsidP="00EC7BF1"/>
    <w:p w14:paraId="716B6B89" w14:textId="77777777" w:rsidR="00EC7BF1" w:rsidRDefault="00EC7BF1" w:rsidP="00EC7BF1">
      <w:pPr>
        <w:rPr>
          <w:noProof/>
        </w:rPr>
      </w:pPr>
    </w:p>
    <w:p w14:paraId="73CD8023" w14:textId="77777777" w:rsidR="004309F4" w:rsidRDefault="00EC7BF1" w:rsidP="004309F4">
      <w:pPr>
        <w:keepNext/>
        <w:jc w:val="center"/>
      </w:pPr>
      <w:r>
        <w:rPr>
          <w:noProof/>
        </w:rPr>
        <w:lastRenderedPageBreak/>
        <w:drawing>
          <wp:inline distT="0" distB="0" distL="0" distR="0" wp14:anchorId="02D67C7F" wp14:editId="3BE182EB">
            <wp:extent cx="3742418" cy="1980000"/>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30918" t="13748" r="12509" b="33015"/>
                    <a:stretch/>
                  </pic:blipFill>
                  <pic:spPr bwMode="auto">
                    <a:xfrm>
                      <a:off x="0" y="0"/>
                      <a:ext cx="3742418" cy="1980000"/>
                    </a:xfrm>
                    <a:prstGeom prst="rect">
                      <a:avLst/>
                    </a:prstGeom>
                    <a:ln>
                      <a:noFill/>
                    </a:ln>
                    <a:extLst>
                      <a:ext uri="{53640926-AAD7-44D8-BBD7-CCE9431645EC}">
                        <a14:shadowObscured xmlns:a14="http://schemas.microsoft.com/office/drawing/2010/main"/>
                      </a:ext>
                    </a:extLst>
                  </pic:spPr>
                </pic:pic>
              </a:graphicData>
            </a:graphic>
          </wp:inline>
        </w:drawing>
      </w:r>
    </w:p>
    <w:p w14:paraId="031EDAFA" w14:textId="4B9E564D" w:rsidR="00EC7BF1" w:rsidRDefault="004309F4" w:rsidP="004309F4">
      <w:pPr>
        <w:pStyle w:val="Caption"/>
      </w:pPr>
      <w:bookmarkStart w:id="50" w:name="_Toc194698613"/>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21</w:t>
      </w:r>
      <w:r w:rsidR="003377E8">
        <w:fldChar w:fldCharType="end"/>
      </w:r>
      <w:r>
        <w:t xml:space="preserve"> Función para obtener los </w:t>
      </w:r>
      <w:proofErr w:type="spellStart"/>
      <w:r>
        <w:t>hoarios</w:t>
      </w:r>
      <w:proofErr w:type="spellEnd"/>
      <w:r>
        <w:t xml:space="preserve"> disponibles</w:t>
      </w:r>
      <w:bookmarkEnd w:id="50"/>
    </w:p>
    <w:p w14:paraId="0692FF01" w14:textId="504D7F9C" w:rsidR="004309F4" w:rsidRDefault="004309F4" w:rsidP="004309F4"/>
    <w:p w14:paraId="72FCB108" w14:textId="77777777" w:rsidR="004309F4" w:rsidRDefault="004309F4" w:rsidP="004309F4">
      <w:r>
        <w:t xml:space="preserve">Para determinar los horarios disponibles del agente, se implementó la función </w:t>
      </w:r>
      <w:proofErr w:type="spellStart"/>
      <w:r>
        <w:t>calculateFreeSlots</w:t>
      </w:r>
      <w:proofErr w:type="spellEnd"/>
      <w:r>
        <w:t>, la cual procesa los intervalos ocupados obtenidos de Google Calendar y calcula los espacios libres dentro del horario laboral definido.</w:t>
      </w:r>
    </w:p>
    <w:p w14:paraId="63207637" w14:textId="77777777" w:rsidR="004309F4" w:rsidRDefault="004309F4" w:rsidP="004309F4"/>
    <w:p w14:paraId="6F6414FD" w14:textId="77777777" w:rsidR="004309F4" w:rsidRDefault="004309F4" w:rsidP="004309F4">
      <w:r>
        <w:t>Esta función opera bajo las siguientes reglas:</w:t>
      </w:r>
    </w:p>
    <w:p w14:paraId="6D861529" w14:textId="77777777" w:rsidR="004309F4" w:rsidRDefault="004309F4" w:rsidP="004309F4"/>
    <w:p w14:paraId="6B4B2CDE" w14:textId="4F3D1D4B" w:rsidR="004309F4" w:rsidRDefault="004309F4" w:rsidP="004309F4">
      <w:pPr>
        <w:pStyle w:val="ListParagraph"/>
        <w:numPr>
          <w:ilvl w:val="0"/>
          <w:numId w:val="33"/>
        </w:numPr>
      </w:pPr>
      <w:r>
        <w:t>Horario laboral: Se establecen los límites de disponibilidad en un rango de 9:00 AM a 6:00 PM (</w:t>
      </w:r>
      <w:proofErr w:type="spellStart"/>
      <w:r>
        <w:t>businessHoursStart</w:t>
      </w:r>
      <w:proofErr w:type="spellEnd"/>
      <w:r>
        <w:t xml:space="preserve"> y </w:t>
      </w:r>
      <w:proofErr w:type="spellStart"/>
      <w:r>
        <w:t>businessHoursEnd</w:t>
      </w:r>
      <w:proofErr w:type="spellEnd"/>
      <w:r>
        <w:t>).</w:t>
      </w:r>
    </w:p>
    <w:p w14:paraId="673483F1" w14:textId="7699A3D4" w:rsidR="004309F4" w:rsidRDefault="004309F4" w:rsidP="004309F4">
      <w:pPr>
        <w:pStyle w:val="ListParagraph"/>
        <w:numPr>
          <w:ilvl w:val="0"/>
          <w:numId w:val="33"/>
        </w:numPr>
      </w:pPr>
      <w:r>
        <w:t>Intervalos de tiempo: Se generan espacios de 30 minutos entre cada posible disponibilidad.</w:t>
      </w:r>
    </w:p>
    <w:p w14:paraId="64B6A8B0" w14:textId="77777777" w:rsidR="004309F4" w:rsidRDefault="004309F4" w:rsidP="004309F4">
      <w:pPr>
        <w:pStyle w:val="ListParagraph"/>
        <w:numPr>
          <w:ilvl w:val="0"/>
          <w:numId w:val="33"/>
        </w:numPr>
      </w:pPr>
      <w:r>
        <w:t>Comparación con eventos ocupados: Se revisa cada intervalo generado para determinar si se encuentra dentro de un evento ya registrado en el calendario. Si el espacio no se solapa con un horario ocupado, se considera como disponible.</w:t>
      </w:r>
    </w:p>
    <w:p w14:paraId="41B014DB" w14:textId="77777777" w:rsidR="004309F4" w:rsidRDefault="004309F4" w:rsidP="004309F4"/>
    <w:p w14:paraId="6FE5A366" w14:textId="5AAB75FD" w:rsidR="004309F4" w:rsidRDefault="004309F4" w:rsidP="004309F4">
      <w:r>
        <w:t>En el código de esta función s</w:t>
      </w:r>
      <w:r>
        <w:t xml:space="preserve">e define </w:t>
      </w:r>
      <w:proofErr w:type="spellStart"/>
      <w:r>
        <w:t>currentDate</w:t>
      </w:r>
      <w:proofErr w:type="spellEnd"/>
      <w:r>
        <w:t>, representando la hora de inicio del día laboral (9:00 AM)</w:t>
      </w:r>
      <w:r w:rsidR="003E3876">
        <w:t>, s</w:t>
      </w:r>
      <w:r>
        <w:t xml:space="preserve">e crea un arreglo </w:t>
      </w:r>
      <w:r w:rsidR="003E3876">
        <w:t>“</w:t>
      </w:r>
      <w:r>
        <w:t>slots</w:t>
      </w:r>
      <w:r w:rsidR="003E3876">
        <w:t>”</w:t>
      </w:r>
      <w:r>
        <w:t xml:space="preserve"> para almacenar los espacios libres.</w:t>
      </w:r>
    </w:p>
    <w:p w14:paraId="4C402CD2" w14:textId="77777777" w:rsidR="004309F4" w:rsidRDefault="004309F4" w:rsidP="004309F4"/>
    <w:p w14:paraId="2F773F72" w14:textId="1707E5DD" w:rsidR="004309F4" w:rsidRDefault="004309F4" w:rsidP="004309F4">
      <w:r>
        <w:lastRenderedPageBreak/>
        <w:t>Se ejecuta un bucle mientras la hora actual esté dentro del horario laboral.</w:t>
      </w:r>
      <w:r w:rsidR="003E3876">
        <w:t xml:space="preserve"> </w:t>
      </w:r>
      <w:r>
        <w:t>En cada iteración, se calcula el siguiente intervalo sumando 30 minutos a la hora actual (</w:t>
      </w:r>
      <w:proofErr w:type="spellStart"/>
      <w:r>
        <w:t>nextSlot</w:t>
      </w:r>
      <w:proofErr w:type="spellEnd"/>
      <w:r>
        <w:t>).</w:t>
      </w:r>
    </w:p>
    <w:p w14:paraId="0CC9B602" w14:textId="77777777" w:rsidR="004309F4" w:rsidRDefault="004309F4" w:rsidP="004309F4"/>
    <w:p w14:paraId="2DCAEABB" w14:textId="6586269D" w:rsidR="004309F4" w:rsidRDefault="004309F4" w:rsidP="004309F4">
      <w:r>
        <w:t xml:space="preserve">Se verifica si el intervalo se </w:t>
      </w:r>
      <w:r w:rsidR="003E3876">
        <w:t>interpone</w:t>
      </w:r>
      <w:r>
        <w:t xml:space="preserve"> con un horario ocupado mediante la función </w:t>
      </w:r>
      <w:proofErr w:type="spellStart"/>
      <w:proofErr w:type="gramStart"/>
      <w:r>
        <w:t>some</w:t>
      </w:r>
      <w:proofErr w:type="spellEnd"/>
      <w:r>
        <w:t>(</w:t>
      </w:r>
      <w:proofErr w:type="gramEnd"/>
      <w:r>
        <w:t xml:space="preserve">), que compara cada evento registrado en </w:t>
      </w:r>
      <w:proofErr w:type="spellStart"/>
      <w:r>
        <w:t>busySlots</w:t>
      </w:r>
      <w:proofErr w:type="spellEnd"/>
      <w:r>
        <w:t xml:space="preserve"> con el espacio generado</w:t>
      </w:r>
      <w:r w:rsidR="003E3876">
        <w:t>, s</w:t>
      </w:r>
      <w:r>
        <w:t>i el intervalo está libre, se agrega a slots con la fecha y horario formateados</w:t>
      </w:r>
      <w:r w:rsidR="003E3876">
        <w:t xml:space="preserve"> y l</w:t>
      </w:r>
      <w:r>
        <w:t xml:space="preserve">a variable </w:t>
      </w:r>
      <w:proofErr w:type="spellStart"/>
      <w:r>
        <w:t>currentDate</w:t>
      </w:r>
      <w:proofErr w:type="spellEnd"/>
      <w:r>
        <w:t xml:space="preserve"> se actualiza para continuar con la siguiente fracción de tiempo.</w:t>
      </w:r>
    </w:p>
    <w:p w14:paraId="5C9BE5D1" w14:textId="77777777" w:rsidR="004309F4" w:rsidRDefault="004309F4" w:rsidP="004309F4"/>
    <w:p w14:paraId="63CC739E" w14:textId="77777777" w:rsidR="004309F4" w:rsidRDefault="004309F4" w:rsidP="004309F4">
      <w:r>
        <w:t>Finalmente, se devuelve el arreglo slots, conteniendo los horarios disponibles para el agente.</w:t>
      </w:r>
    </w:p>
    <w:p w14:paraId="357C556E" w14:textId="77777777" w:rsidR="004309F4" w:rsidRDefault="004309F4" w:rsidP="004309F4"/>
    <w:p w14:paraId="7DE63F6A" w14:textId="52873B67" w:rsidR="004309F4" w:rsidRDefault="004309F4" w:rsidP="004309F4">
      <w:r>
        <w:t xml:space="preserve">Gracias a esta implementación, el sistema genera dinámicamente una lista estructurada de horarios libres, asegurando que </w:t>
      </w:r>
      <w:r w:rsidR="003E3876">
        <w:t>el agente sea</w:t>
      </w:r>
      <w:r>
        <w:t xml:space="preserve"> solo agendado en periodos realmente disponibles.</w:t>
      </w:r>
    </w:p>
    <w:p w14:paraId="051BB947" w14:textId="77777777" w:rsidR="004309F4" w:rsidRDefault="004309F4" w:rsidP="004309F4"/>
    <w:p w14:paraId="139F7E56" w14:textId="2C1026B6" w:rsidR="004309F4" w:rsidRDefault="004309F4" w:rsidP="004309F4">
      <w:r>
        <w:t>En la Figura 3.</w:t>
      </w:r>
      <w:r w:rsidR="003E3876">
        <w:t>22</w:t>
      </w:r>
      <w:r>
        <w:t xml:space="preserve"> se muestra el código correspondiente a esta función.</w:t>
      </w:r>
    </w:p>
    <w:p w14:paraId="6066BFD1" w14:textId="77777777" w:rsidR="003E3876" w:rsidRDefault="003E3876" w:rsidP="004309F4">
      <w:pPr>
        <w:rPr>
          <w:noProof/>
        </w:rPr>
      </w:pPr>
    </w:p>
    <w:p w14:paraId="61D2008F" w14:textId="77777777" w:rsidR="003E3876" w:rsidRDefault="003E3876" w:rsidP="003E3876">
      <w:pPr>
        <w:keepNext/>
        <w:jc w:val="center"/>
      </w:pPr>
      <w:r>
        <w:rPr>
          <w:noProof/>
        </w:rPr>
        <w:drawing>
          <wp:inline distT="0" distB="0" distL="0" distR="0" wp14:anchorId="4AFBBAF2" wp14:editId="72E04DA8">
            <wp:extent cx="2990850" cy="24955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30424" t="12579" r="17937" b="10784"/>
                    <a:stretch/>
                  </pic:blipFill>
                  <pic:spPr bwMode="auto">
                    <a:xfrm>
                      <a:off x="0" y="0"/>
                      <a:ext cx="2990850" cy="2495550"/>
                    </a:xfrm>
                    <a:prstGeom prst="rect">
                      <a:avLst/>
                    </a:prstGeom>
                    <a:ln>
                      <a:noFill/>
                    </a:ln>
                    <a:extLst>
                      <a:ext uri="{53640926-AAD7-44D8-BBD7-CCE9431645EC}">
                        <a14:shadowObscured xmlns:a14="http://schemas.microsoft.com/office/drawing/2010/main"/>
                      </a:ext>
                    </a:extLst>
                  </pic:spPr>
                </pic:pic>
              </a:graphicData>
            </a:graphic>
          </wp:inline>
        </w:drawing>
      </w:r>
    </w:p>
    <w:p w14:paraId="73CD4A2D" w14:textId="57C92BE1" w:rsidR="003E3876" w:rsidRDefault="003E3876" w:rsidP="003E3876">
      <w:pPr>
        <w:pStyle w:val="Caption"/>
      </w:pPr>
      <w:bookmarkStart w:id="51" w:name="_Toc194698614"/>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22</w:t>
      </w:r>
      <w:r w:rsidR="003377E8">
        <w:fldChar w:fldCharType="end"/>
      </w:r>
      <w:r>
        <w:t xml:space="preserve"> Función para calcular espacios disponibles</w:t>
      </w:r>
      <w:bookmarkEnd w:id="51"/>
    </w:p>
    <w:p w14:paraId="177DAF44" w14:textId="4BB990A7" w:rsidR="003E3876" w:rsidRDefault="003E3876" w:rsidP="003E3876"/>
    <w:p w14:paraId="599D69BD" w14:textId="77777777" w:rsidR="000569E8" w:rsidRDefault="000569E8" w:rsidP="000569E8">
      <w:r>
        <w:t xml:space="preserve">Una vez calculados los horarios disponibles, se procede a formatear la información en un mensaje estructurado para facilitar su interpretación y uso dentro del </w:t>
      </w:r>
      <w:proofErr w:type="spellStart"/>
      <w:r>
        <w:t>chatbot</w:t>
      </w:r>
      <w:proofErr w:type="spellEnd"/>
      <w:r>
        <w:t>.</w:t>
      </w:r>
    </w:p>
    <w:p w14:paraId="06EE68CE" w14:textId="77777777" w:rsidR="000569E8" w:rsidRDefault="000569E8" w:rsidP="000569E8"/>
    <w:p w14:paraId="68BE5CCA" w14:textId="7F28AE5E" w:rsidR="004309F4" w:rsidRDefault="000569E8" w:rsidP="000569E8">
      <w:r>
        <w:t xml:space="preserve">Para ello, se implementó la función </w:t>
      </w:r>
      <w:proofErr w:type="spellStart"/>
      <w:r>
        <w:t>formatAvailabilityMessage</w:t>
      </w:r>
      <w:proofErr w:type="spellEnd"/>
      <w:r>
        <w:t>, cuya lógica es la siguiente:</w:t>
      </w:r>
    </w:p>
    <w:p w14:paraId="56B64229" w14:textId="291512F6" w:rsidR="000569E8" w:rsidRDefault="000569E8" w:rsidP="000569E8"/>
    <w:p w14:paraId="288528B5" w14:textId="7450F58B" w:rsidR="000569E8" w:rsidRDefault="000569E8" w:rsidP="00B53DAA">
      <w:pPr>
        <w:pStyle w:val="ListParagraph"/>
        <w:numPr>
          <w:ilvl w:val="0"/>
          <w:numId w:val="34"/>
        </w:numPr>
      </w:pPr>
      <w:r w:rsidRPr="000569E8">
        <w:t xml:space="preserve">Si el arreglo </w:t>
      </w:r>
      <w:proofErr w:type="spellStart"/>
      <w:r w:rsidRPr="000569E8">
        <w:t>availability</w:t>
      </w:r>
      <w:proofErr w:type="spellEnd"/>
      <w:r w:rsidRPr="000569E8">
        <w:t xml:space="preserve"> está vacío, la función retorna el mensaje "No hay horarios disponibles en este momento.".</w:t>
      </w:r>
    </w:p>
    <w:p w14:paraId="135EB951" w14:textId="4CF91995" w:rsidR="00B53DAA" w:rsidRDefault="00B53DAA" w:rsidP="00B53DAA">
      <w:pPr>
        <w:pStyle w:val="ListParagraph"/>
        <w:numPr>
          <w:ilvl w:val="0"/>
          <w:numId w:val="34"/>
        </w:numPr>
      </w:pPr>
      <w:r>
        <w:t>Se recorre cada espacio disponible y se formatea en un mensaje amigable, incluyendo la fecha y el intervalo de tiempo.</w:t>
      </w:r>
    </w:p>
    <w:p w14:paraId="60E8C510" w14:textId="5346BB5E" w:rsidR="00B53DAA" w:rsidRDefault="00B53DAA" w:rsidP="00B53DAA">
      <w:pPr>
        <w:pStyle w:val="ListParagraph"/>
        <w:numPr>
          <w:ilvl w:val="0"/>
          <w:numId w:val="34"/>
        </w:numPr>
      </w:pPr>
      <w:r>
        <w:t xml:space="preserve">Se utiliza la función </w:t>
      </w:r>
      <w:proofErr w:type="spellStart"/>
      <w:proofErr w:type="gramStart"/>
      <w:r>
        <w:t>map</w:t>
      </w:r>
      <w:proofErr w:type="spellEnd"/>
      <w:r>
        <w:t>(</w:t>
      </w:r>
      <w:proofErr w:type="gramEnd"/>
      <w:r>
        <w:t>) para transformar cada horario en una línea de texto</w:t>
      </w:r>
    </w:p>
    <w:p w14:paraId="5B8ED492" w14:textId="4FE6BC22" w:rsidR="00B53DAA" w:rsidRDefault="00B53DAA" w:rsidP="00B53DAA">
      <w:pPr>
        <w:pStyle w:val="ListParagraph"/>
        <w:numPr>
          <w:ilvl w:val="0"/>
          <w:numId w:val="34"/>
        </w:numPr>
      </w:pPr>
      <w:r>
        <w:t>Finalmente, los mensajes se unen en un solo texto, agregando la pregunta final:</w:t>
      </w:r>
      <w:r>
        <w:t xml:space="preserve"> </w:t>
      </w:r>
      <w:r>
        <w:t>"¿Cuál de estos horarios te conviene más?".</w:t>
      </w:r>
    </w:p>
    <w:p w14:paraId="69FAB062" w14:textId="77777777" w:rsidR="004309F4" w:rsidRDefault="004309F4" w:rsidP="004309F4"/>
    <w:p w14:paraId="514D9B3C" w14:textId="4B65FDC6" w:rsidR="004309F4" w:rsidRDefault="00B53DAA" w:rsidP="00B53DAA">
      <w:r>
        <w:t>Para finalizar la configuración, se inicia el servidor</w:t>
      </w:r>
      <w:r>
        <w:t xml:space="preserve"> permitiendo</w:t>
      </w:r>
      <w:r>
        <w:t xml:space="preserve"> que la aplicación escuche solicitudes en el puerto especificado y esté disponible para manejar peticiones</w:t>
      </w:r>
      <w:r>
        <w:t xml:space="preserve"> e</w:t>
      </w:r>
      <w:r>
        <w:t>n la Figura 3.</w:t>
      </w:r>
      <w:r>
        <w:t>23</w:t>
      </w:r>
      <w:r>
        <w:t xml:space="preserve"> se muestra la implementación de esta función junto con la inicialización del servidor.</w:t>
      </w:r>
    </w:p>
    <w:p w14:paraId="7FE357A4" w14:textId="77777777" w:rsidR="00B53DAA" w:rsidRDefault="00B53DAA" w:rsidP="00B53DAA">
      <w:pPr>
        <w:rPr>
          <w:noProof/>
        </w:rPr>
      </w:pPr>
    </w:p>
    <w:p w14:paraId="15119A84" w14:textId="77777777" w:rsidR="00B53DAA" w:rsidRDefault="00B53DAA" w:rsidP="00B53DAA">
      <w:pPr>
        <w:keepNext/>
        <w:jc w:val="center"/>
      </w:pPr>
      <w:r>
        <w:rPr>
          <w:noProof/>
        </w:rPr>
        <w:drawing>
          <wp:inline distT="0" distB="0" distL="0" distR="0" wp14:anchorId="56B12FF3" wp14:editId="40C066BD">
            <wp:extent cx="3918140" cy="1440000"/>
            <wp:effectExtent l="0" t="0" r="635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30589" t="29544" r="11687" b="32722"/>
                    <a:stretch/>
                  </pic:blipFill>
                  <pic:spPr bwMode="auto">
                    <a:xfrm>
                      <a:off x="0" y="0"/>
                      <a:ext cx="3918140" cy="1440000"/>
                    </a:xfrm>
                    <a:prstGeom prst="rect">
                      <a:avLst/>
                    </a:prstGeom>
                    <a:ln>
                      <a:noFill/>
                    </a:ln>
                    <a:extLst>
                      <a:ext uri="{53640926-AAD7-44D8-BBD7-CCE9431645EC}">
                        <a14:shadowObscured xmlns:a14="http://schemas.microsoft.com/office/drawing/2010/main"/>
                      </a:ext>
                    </a:extLst>
                  </pic:spPr>
                </pic:pic>
              </a:graphicData>
            </a:graphic>
          </wp:inline>
        </w:drawing>
      </w:r>
    </w:p>
    <w:p w14:paraId="289A6AED" w14:textId="52031B02" w:rsidR="00B53DAA" w:rsidRDefault="00B53DAA" w:rsidP="00B53DAA">
      <w:pPr>
        <w:pStyle w:val="Caption"/>
      </w:pPr>
      <w:bookmarkStart w:id="52" w:name="_Toc194698615"/>
      <w:r>
        <w:t xml:space="preserve">Figura </w:t>
      </w:r>
      <w:r w:rsidR="003377E8">
        <w:fldChar w:fldCharType="begin"/>
      </w:r>
      <w:r w:rsidR="003377E8">
        <w:instrText xml:space="preserve"> STYLEREF 1 \s </w:instrText>
      </w:r>
      <w:r w:rsidR="003377E8">
        <w:fldChar w:fldCharType="separate"/>
      </w:r>
      <w:r w:rsidR="003377E8">
        <w:rPr>
          <w:noProof/>
        </w:rPr>
        <w:t>3</w:t>
      </w:r>
      <w:r w:rsidR="003377E8">
        <w:fldChar w:fldCharType="end"/>
      </w:r>
      <w:r w:rsidR="003377E8">
        <w:t>.</w:t>
      </w:r>
      <w:r w:rsidR="003377E8">
        <w:fldChar w:fldCharType="begin"/>
      </w:r>
      <w:r w:rsidR="003377E8">
        <w:instrText xml:space="preserve"> SEQ Figura \* ARABIC \s 1 </w:instrText>
      </w:r>
      <w:r w:rsidR="003377E8">
        <w:fldChar w:fldCharType="separate"/>
      </w:r>
      <w:r w:rsidR="003377E8">
        <w:rPr>
          <w:noProof/>
        </w:rPr>
        <w:t>23</w:t>
      </w:r>
      <w:r w:rsidR="003377E8">
        <w:fldChar w:fldCharType="end"/>
      </w:r>
      <w:r>
        <w:t xml:space="preserve"> Formateo a texto e inicio del servidor</w:t>
      </w:r>
      <w:bookmarkEnd w:id="52"/>
    </w:p>
    <w:p w14:paraId="29491B66" w14:textId="30322E23" w:rsidR="004309F4" w:rsidRDefault="004309F4" w:rsidP="004309F4"/>
    <w:p w14:paraId="1020C784" w14:textId="77777777" w:rsidR="00B53DAA" w:rsidRDefault="00B53DAA" w:rsidP="004309F4"/>
    <w:p w14:paraId="74ACE048" w14:textId="19D566D7" w:rsidR="004309F4" w:rsidRDefault="003377E8" w:rsidP="004309F4">
      <w:r>
        <w:t xml:space="preserve">Finalmente se </w:t>
      </w:r>
      <w:proofErr w:type="spellStart"/>
      <w:r>
        <w:t>creo</w:t>
      </w:r>
      <w:proofErr w:type="spellEnd"/>
      <w:r>
        <w:t xml:space="preserve"> una automatización donde se </w:t>
      </w:r>
      <w:proofErr w:type="spellStart"/>
      <w:r>
        <w:t>genero</w:t>
      </w:r>
      <w:proofErr w:type="spellEnd"/>
      <w:r>
        <w:t xml:space="preserve"> el </w:t>
      </w:r>
      <w:proofErr w:type="spellStart"/>
      <w:r>
        <w:t>webhook</w:t>
      </w:r>
      <w:proofErr w:type="spellEnd"/>
      <w:r>
        <w:t xml:space="preserve"> que recibirá la información de los horarios disponibles y se vinculó a una variable dinámica dentro de la plataforma, se configuro al </w:t>
      </w:r>
      <w:proofErr w:type="spellStart"/>
      <w:r>
        <w:t>chatbot</w:t>
      </w:r>
      <w:proofErr w:type="spellEnd"/>
      <w:r>
        <w:t xml:space="preserve"> para antes de agendar una cita preguntara al usuario en base a la variable dinámica y se hicieron pruebas para confirmar que el </w:t>
      </w:r>
      <w:proofErr w:type="spellStart"/>
      <w:r>
        <w:lastRenderedPageBreak/>
        <w:t>chatbot</w:t>
      </w:r>
      <w:proofErr w:type="spellEnd"/>
      <w:r>
        <w:t xml:space="preserve"> funcionara correctamente tal como se muestra en la figura 3.24 donde se muestra la interfaz de conversaciones de la plataforma Lead Machine.</w:t>
      </w:r>
    </w:p>
    <w:p w14:paraId="4E3627BA" w14:textId="77777777" w:rsidR="003377E8" w:rsidRDefault="003377E8" w:rsidP="004309F4">
      <w:pPr>
        <w:rPr>
          <w:noProof/>
        </w:rPr>
      </w:pPr>
    </w:p>
    <w:p w14:paraId="25F44C7C" w14:textId="77777777" w:rsidR="003377E8" w:rsidRDefault="003377E8" w:rsidP="003377E8">
      <w:pPr>
        <w:keepNext/>
        <w:jc w:val="center"/>
      </w:pPr>
      <w:r>
        <w:rPr>
          <w:noProof/>
        </w:rPr>
        <w:drawing>
          <wp:inline distT="0" distB="0" distL="0" distR="0" wp14:anchorId="6C057CA7" wp14:editId="7CBF070A">
            <wp:extent cx="2962275" cy="19319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27793" t="29836" r="26818" b="17511"/>
                    <a:stretch/>
                  </pic:blipFill>
                  <pic:spPr bwMode="auto">
                    <a:xfrm>
                      <a:off x="0" y="0"/>
                      <a:ext cx="2966460" cy="1934647"/>
                    </a:xfrm>
                    <a:prstGeom prst="rect">
                      <a:avLst/>
                    </a:prstGeom>
                    <a:ln>
                      <a:noFill/>
                    </a:ln>
                    <a:extLst>
                      <a:ext uri="{53640926-AAD7-44D8-BBD7-CCE9431645EC}">
                        <a14:shadowObscured xmlns:a14="http://schemas.microsoft.com/office/drawing/2010/main"/>
                      </a:ext>
                    </a:extLst>
                  </pic:spPr>
                </pic:pic>
              </a:graphicData>
            </a:graphic>
          </wp:inline>
        </w:drawing>
      </w:r>
    </w:p>
    <w:p w14:paraId="0D6F2218" w14:textId="7F0C0173" w:rsidR="00F64456" w:rsidRDefault="003377E8" w:rsidP="003377E8">
      <w:pPr>
        <w:pStyle w:val="Caption"/>
      </w:pPr>
      <w:bookmarkStart w:id="53" w:name="_Toc194698616"/>
      <w:r>
        <w:t xml:space="preserve">Figura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Figura \* ARABIC \s 1 </w:instrText>
      </w:r>
      <w:r>
        <w:fldChar w:fldCharType="separate"/>
      </w:r>
      <w:r>
        <w:rPr>
          <w:noProof/>
        </w:rPr>
        <w:t>24</w:t>
      </w:r>
      <w:r>
        <w:fldChar w:fldCharType="end"/>
      </w:r>
      <w:r>
        <w:t xml:space="preserve"> Agendamiento de cita por WhatsApp</w:t>
      </w:r>
      <w:bookmarkEnd w:id="53"/>
    </w:p>
    <w:p w14:paraId="7F90AEE7" w14:textId="77777777" w:rsidR="00B06B23" w:rsidRDefault="00B06B23" w:rsidP="0010160A"/>
    <w:p w14:paraId="00F741C3" w14:textId="77777777" w:rsidR="003B7D5B" w:rsidRPr="00797BE8" w:rsidRDefault="003B7D5B" w:rsidP="00D51E01">
      <w:pPr>
        <w:pStyle w:val="Heading2"/>
        <w:rPr>
          <w:rFonts w:cs="Arial"/>
        </w:rPr>
      </w:pPr>
      <w:bookmarkStart w:id="54" w:name="_Toc194698814"/>
      <w:r w:rsidRPr="00797BE8">
        <w:rPr>
          <w:rFonts w:cs="Arial"/>
        </w:rPr>
        <w:t>Control</w:t>
      </w:r>
      <w:bookmarkEnd w:id="54"/>
    </w:p>
    <w:p w14:paraId="28A28C3D" w14:textId="6E61C5BC" w:rsidR="003B7D5B" w:rsidRDefault="003B7D5B" w:rsidP="003B7D5B">
      <w:pPr>
        <w:rPr>
          <w:rFonts w:cs="Arial"/>
        </w:rPr>
      </w:pPr>
    </w:p>
    <w:p w14:paraId="1297FE44" w14:textId="77777777" w:rsidR="00505DF5" w:rsidRPr="00505DF5" w:rsidRDefault="00505DF5" w:rsidP="00505DF5">
      <w:pPr>
        <w:rPr>
          <w:rFonts w:cs="Arial"/>
        </w:rPr>
      </w:pPr>
      <w:r w:rsidRPr="00505DF5">
        <w:rPr>
          <w:rFonts w:cs="Arial"/>
        </w:rPr>
        <w:t xml:space="preserve">Durante el desarrollo del proyecto, se implementó un mecanismo de seguimiento basado en reuniones diarias de 15 minutos, cuyo propósito fue evaluar los avances en cada una de las fases del proyecto. Estas reuniones permitieron dar seguimiento tanto a la documentación del proyecto, como el Project </w:t>
      </w:r>
      <w:proofErr w:type="spellStart"/>
      <w:r w:rsidRPr="00505DF5">
        <w:rPr>
          <w:rFonts w:cs="Arial"/>
        </w:rPr>
        <w:t>Charter</w:t>
      </w:r>
      <w:proofErr w:type="spellEnd"/>
      <w:r w:rsidRPr="00505DF5">
        <w:rPr>
          <w:rFonts w:cs="Arial"/>
        </w:rPr>
        <w:t>, los diagramas de flujo y los casos de uso, como al desarrollo e implementación de las automatizaciones, asegurando que se cumplieran los objetivos planteados.</w:t>
      </w:r>
    </w:p>
    <w:p w14:paraId="6C0220CF" w14:textId="77777777" w:rsidR="00505DF5" w:rsidRPr="00505DF5" w:rsidRDefault="00505DF5" w:rsidP="00505DF5">
      <w:pPr>
        <w:rPr>
          <w:rFonts w:cs="Arial"/>
        </w:rPr>
      </w:pPr>
    </w:p>
    <w:p w14:paraId="28B1A88D" w14:textId="77777777" w:rsidR="00505DF5" w:rsidRPr="00505DF5" w:rsidRDefault="00505DF5" w:rsidP="00505DF5">
      <w:pPr>
        <w:rPr>
          <w:rFonts w:cs="Arial"/>
        </w:rPr>
      </w:pPr>
      <w:r w:rsidRPr="00505DF5">
        <w:rPr>
          <w:rFonts w:cs="Arial"/>
        </w:rPr>
        <w:t>Además de revisar el progreso técnico, estas reuniones fueron clave para replantear reglas de negocio y discutir las limitaciones del sistema, lo que permitió encontrar soluciones oportunas a los desafíos técnicos. Un ejemplo significativo de este proceso fue la decisión de utilizar Node.js como intermediario entre la API de Google Calendar y la plataforma Lead Machine. Inicialmente, se intentó acceder directamente al calendario personal de los agentes de seguros, sin embargo, al identificar que esto no era viable, se acordó enviar la disponibilidad de los agentes a la API de Lead Machine mediante una solicitud POST utilizando la dependencia Axios en Node.js.</w:t>
      </w:r>
    </w:p>
    <w:p w14:paraId="429BECBC" w14:textId="77777777" w:rsidR="00505DF5" w:rsidRPr="00505DF5" w:rsidRDefault="00505DF5" w:rsidP="00505DF5">
      <w:pPr>
        <w:rPr>
          <w:rFonts w:cs="Arial"/>
        </w:rPr>
      </w:pPr>
    </w:p>
    <w:p w14:paraId="72D5B505" w14:textId="77777777" w:rsidR="00505DF5" w:rsidRPr="00505DF5" w:rsidRDefault="00505DF5" w:rsidP="00505DF5">
      <w:pPr>
        <w:rPr>
          <w:rFonts w:cs="Arial"/>
        </w:rPr>
      </w:pPr>
      <w:r w:rsidRPr="00505DF5">
        <w:rPr>
          <w:rFonts w:cs="Arial"/>
        </w:rPr>
        <w:lastRenderedPageBreak/>
        <w:t>Para mantener una supervisión clara del progreso del proyecto, se implementó el uso de un tablero Kanban, el cual se enviaba periódicamente al Ing. Mario Nava. Esto permitió que los responsables del proyecto pudieran visualizar de manera estructurada el estado de cada tarea, facilitando la toma de decisiones y la reasignación de recursos cuando fue necesario.</w:t>
      </w:r>
    </w:p>
    <w:p w14:paraId="0B8E8106" w14:textId="77777777" w:rsidR="00505DF5" w:rsidRPr="00505DF5" w:rsidRDefault="00505DF5" w:rsidP="00505DF5">
      <w:pPr>
        <w:rPr>
          <w:rFonts w:cs="Arial"/>
        </w:rPr>
      </w:pPr>
    </w:p>
    <w:p w14:paraId="74F86E8F" w14:textId="77777777" w:rsidR="00505DF5" w:rsidRPr="00505DF5" w:rsidRDefault="00505DF5" w:rsidP="00505DF5">
      <w:pPr>
        <w:rPr>
          <w:rFonts w:cs="Arial"/>
        </w:rPr>
      </w:pPr>
      <w:r w:rsidRPr="00505DF5">
        <w:rPr>
          <w:rFonts w:cs="Arial"/>
        </w:rPr>
        <w:t xml:space="preserve">Una vez concluida la implementación de la tecnología Lead Machine, se llevó a cabo una sesión de capacitación dirigida al personal de la compañía </w:t>
      </w:r>
      <w:proofErr w:type="spellStart"/>
      <w:r w:rsidRPr="00505DF5">
        <w:rPr>
          <w:rFonts w:cs="Arial"/>
        </w:rPr>
        <w:t>NetUs</w:t>
      </w:r>
      <w:proofErr w:type="spellEnd"/>
      <w:r w:rsidRPr="00505DF5">
        <w:rPr>
          <w:rFonts w:cs="Arial"/>
        </w:rPr>
        <w:t>. En esta sesión, se explicó detalladamente el flujo de trabajo de las automatizaciones, así como el uso de las herramientas desarrolladas, con el objetivo de garantizar la correcta adopción del sistema por parte del equipo. La capacitación incluyó demostraciones en vivo, resolución de dudas y la entrega de material de apoyo con documentación técnica y de usuario.</w:t>
      </w:r>
    </w:p>
    <w:p w14:paraId="4AD31DFE" w14:textId="77777777" w:rsidR="009B2EAA" w:rsidRPr="009B2EAA" w:rsidRDefault="009B2EAA" w:rsidP="009B2EAA">
      <w:pPr>
        <w:rPr>
          <w:rFonts w:cs="Arial"/>
        </w:rPr>
      </w:pPr>
    </w:p>
    <w:p w14:paraId="11FC57B6" w14:textId="77777777" w:rsidR="003B7D5B" w:rsidRPr="00797BE8" w:rsidRDefault="003B7D5B" w:rsidP="00D51E01">
      <w:pPr>
        <w:pStyle w:val="Heading2"/>
        <w:rPr>
          <w:rFonts w:cs="Arial"/>
        </w:rPr>
      </w:pPr>
      <w:bookmarkStart w:id="55" w:name="_Toc194698815"/>
      <w:r w:rsidRPr="00797BE8">
        <w:rPr>
          <w:rFonts w:cs="Arial"/>
        </w:rPr>
        <w:t>Cierre</w:t>
      </w:r>
      <w:bookmarkEnd w:id="55"/>
    </w:p>
    <w:p w14:paraId="37B40E6A" w14:textId="77777777" w:rsidR="00F7379B" w:rsidRPr="00797BE8" w:rsidRDefault="00F7379B" w:rsidP="00F7379B">
      <w:pPr>
        <w:rPr>
          <w:rFonts w:cs="Arial"/>
        </w:rPr>
      </w:pPr>
    </w:p>
    <w:p w14:paraId="5BE4ED0D" w14:textId="3FF4B7DB" w:rsidR="009F566F" w:rsidRPr="009F566F" w:rsidRDefault="009F566F" w:rsidP="009F566F">
      <w:pPr>
        <w:rPr>
          <w:rFonts w:cs="Arial"/>
        </w:rPr>
      </w:pPr>
      <w:r w:rsidRPr="009F566F">
        <w:rPr>
          <w:rFonts w:cs="Arial"/>
        </w:rPr>
        <w:t xml:space="preserve">El cierre del proyecto se llevó a cabo en una reunión </w:t>
      </w:r>
      <w:r w:rsidR="00D0355C">
        <w:rPr>
          <w:rFonts w:cs="Arial"/>
        </w:rPr>
        <w:t xml:space="preserve">a la que </w:t>
      </w:r>
      <w:r w:rsidRPr="009F566F">
        <w:rPr>
          <w:rFonts w:cs="Arial"/>
        </w:rPr>
        <w:t>asistieron los</w:t>
      </w:r>
      <w:r w:rsidR="00D0355C">
        <w:rPr>
          <w:rFonts w:cs="Arial"/>
        </w:rPr>
        <w:t xml:space="preserve"> </w:t>
      </w:r>
      <w:r w:rsidRPr="009F566F">
        <w:rPr>
          <w:rFonts w:cs="Arial"/>
        </w:rPr>
        <w:t>integrantes del equipo de trabajo</w:t>
      </w:r>
      <w:r w:rsidR="00D0355C">
        <w:rPr>
          <w:rFonts w:cs="Arial"/>
        </w:rPr>
        <w:t xml:space="preserve"> relacionados con la parte tecnológica de la empresa</w:t>
      </w:r>
      <w:r w:rsidRPr="009F566F">
        <w:rPr>
          <w:rFonts w:cs="Arial"/>
        </w:rPr>
        <w:t>. Durante esta reunión, se presentó el resultado final de la implementación de la tecnología Lead Machine en las áreas previamente definidas. Se destacaron los logros obtenidos, la eficiencia del sistema implementado y su impacto en la optimización de procesos dentro de la empresa.</w:t>
      </w:r>
    </w:p>
    <w:p w14:paraId="78670614" w14:textId="77777777" w:rsidR="009F566F" w:rsidRPr="009F566F" w:rsidRDefault="009F566F" w:rsidP="009F566F">
      <w:pPr>
        <w:rPr>
          <w:rFonts w:cs="Arial"/>
        </w:rPr>
      </w:pPr>
    </w:p>
    <w:p w14:paraId="23611EDC" w14:textId="77777777" w:rsidR="009F566F" w:rsidRPr="009F566F" w:rsidRDefault="009F566F" w:rsidP="009F566F">
      <w:pPr>
        <w:rPr>
          <w:rFonts w:cs="Arial"/>
        </w:rPr>
      </w:pPr>
      <w:r w:rsidRPr="009F566F">
        <w:rPr>
          <w:rFonts w:cs="Arial"/>
        </w:rPr>
        <w:t>El Ing. Mario Nava, supervisor del proyecto, realizó la evaluación final y dio su aprobación tras verificar que se cumplieron todos los objetivos y requerimientos establecidos. Como parte del proceso de cierre, se entregaron los siguientes documentos y materiales al cliente:</w:t>
      </w:r>
    </w:p>
    <w:p w14:paraId="5FE99F7C" w14:textId="77777777" w:rsidR="009F566F" w:rsidRPr="009F566F" w:rsidRDefault="009F566F" w:rsidP="009F566F">
      <w:pPr>
        <w:rPr>
          <w:rFonts w:cs="Arial"/>
        </w:rPr>
      </w:pPr>
    </w:p>
    <w:p w14:paraId="20982F6A" w14:textId="77777777" w:rsidR="009F566F" w:rsidRPr="00D0355C" w:rsidRDefault="009F566F" w:rsidP="00D0355C">
      <w:pPr>
        <w:pStyle w:val="ListParagraph"/>
        <w:numPr>
          <w:ilvl w:val="0"/>
          <w:numId w:val="35"/>
        </w:numPr>
        <w:rPr>
          <w:rFonts w:cs="Arial"/>
        </w:rPr>
      </w:pPr>
      <w:r w:rsidRPr="00D0355C">
        <w:rPr>
          <w:rFonts w:cs="Arial"/>
        </w:rPr>
        <w:t>Código fuente del servicio en Node.js: Se proporcionó el código completo del servicio desarrollado, incluyendo la documentación técnica necesaria para su mantenimiento y escalabilidad.</w:t>
      </w:r>
    </w:p>
    <w:p w14:paraId="095FC768" w14:textId="2A3E3589" w:rsidR="009F566F" w:rsidRPr="00D0355C" w:rsidRDefault="009F566F" w:rsidP="00D0355C">
      <w:pPr>
        <w:pStyle w:val="ListParagraph"/>
        <w:numPr>
          <w:ilvl w:val="0"/>
          <w:numId w:val="35"/>
        </w:numPr>
        <w:rPr>
          <w:rFonts w:cs="Arial"/>
        </w:rPr>
      </w:pPr>
      <w:r w:rsidRPr="00D0355C">
        <w:rPr>
          <w:rFonts w:cs="Arial"/>
        </w:rPr>
        <w:lastRenderedPageBreak/>
        <w:t>Documentación del proyecto: Se entregaron los diagramas de flujo, casos de uso, documentación de arquitectura y registros de cambios realizados durante el desarrollo.</w:t>
      </w:r>
    </w:p>
    <w:p w14:paraId="2F988E9B" w14:textId="77777777" w:rsidR="00D0355C" w:rsidRPr="009F566F" w:rsidRDefault="00D0355C" w:rsidP="009F566F">
      <w:pPr>
        <w:rPr>
          <w:rFonts w:cs="Arial"/>
        </w:rPr>
      </w:pPr>
    </w:p>
    <w:p w14:paraId="3A71A8B7" w14:textId="77777777" w:rsidR="009F566F" w:rsidRPr="009F566F" w:rsidRDefault="009F566F" w:rsidP="009F566F">
      <w:pPr>
        <w:rPr>
          <w:rFonts w:cs="Arial"/>
        </w:rPr>
      </w:pPr>
      <w:r w:rsidRPr="009F566F">
        <w:rPr>
          <w:rFonts w:cs="Arial"/>
        </w:rPr>
        <w:t xml:space="preserve">Una vez validados y aprobados los entregables, se procedió a la firma del Project </w:t>
      </w:r>
      <w:proofErr w:type="spellStart"/>
      <w:r w:rsidRPr="009F566F">
        <w:rPr>
          <w:rFonts w:cs="Arial"/>
        </w:rPr>
        <w:t>Charter</w:t>
      </w:r>
      <w:proofErr w:type="spellEnd"/>
      <w:r w:rsidRPr="009F566F">
        <w:rPr>
          <w:rFonts w:cs="Arial"/>
        </w:rPr>
        <w:t xml:space="preserve">, documento que formalizó la conclusión del proyecto. Posteriormente, se firmó la carta de liberación, la cual fue entregada el mismo día, marcando así la finalización del periodo de estadía del estudiante en la empresa </w:t>
      </w:r>
      <w:proofErr w:type="spellStart"/>
      <w:r w:rsidRPr="009F566F">
        <w:rPr>
          <w:rFonts w:cs="Arial"/>
        </w:rPr>
        <w:t>NetUs</w:t>
      </w:r>
      <w:proofErr w:type="spellEnd"/>
      <w:r w:rsidRPr="009F566F">
        <w:rPr>
          <w:rFonts w:cs="Arial"/>
        </w:rPr>
        <w:t>.</w:t>
      </w:r>
    </w:p>
    <w:p w14:paraId="35623658" w14:textId="77777777" w:rsidR="009F566F" w:rsidRPr="009F566F" w:rsidRDefault="009F566F" w:rsidP="009F566F">
      <w:pPr>
        <w:rPr>
          <w:rFonts w:cs="Arial"/>
        </w:rPr>
      </w:pPr>
    </w:p>
    <w:p w14:paraId="1199D26D" w14:textId="13CB9AD9" w:rsidR="00F7379B" w:rsidRPr="00797BE8" w:rsidRDefault="009F566F" w:rsidP="009F566F">
      <w:pPr>
        <w:rPr>
          <w:rFonts w:cs="Arial"/>
        </w:rPr>
        <w:sectPr w:rsidR="00F7379B" w:rsidRPr="00797BE8" w:rsidSect="00CC2B52">
          <w:pgSz w:w="12240" w:h="15840"/>
          <w:pgMar w:top="1418" w:right="1418" w:bottom="1418" w:left="1701" w:header="709" w:footer="709" w:gutter="0"/>
          <w:cols w:space="708"/>
          <w:docGrid w:linePitch="360"/>
        </w:sectPr>
      </w:pPr>
      <w:r w:rsidRPr="009F566F">
        <w:rPr>
          <w:rFonts w:cs="Arial"/>
        </w:rPr>
        <w:t xml:space="preserve">Este cierre permitió no solo garantizar la correcta implementación de la solución, sino también asegurar que el equipo de </w:t>
      </w:r>
      <w:proofErr w:type="spellStart"/>
      <w:r w:rsidRPr="009F566F">
        <w:rPr>
          <w:rFonts w:cs="Arial"/>
        </w:rPr>
        <w:t>NetUs</w:t>
      </w:r>
      <w:proofErr w:type="spellEnd"/>
      <w:r w:rsidRPr="009F566F">
        <w:rPr>
          <w:rFonts w:cs="Arial"/>
        </w:rPr>
        <w:t xml:space="preserve"> contara con las herramientas y el conocimiento necesario para operar y dar mantenimiento al sistema en el futuro.</w:t>
      </w:r>
      <w:r w:rsidR="00505DF5">
        <w:rPr>
          <w:rFonts w:cs="Arial"/>
        </w:rPr>
        <w:t xml:space="preserve"> </w:t>
      </w: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rsidRPr="00797BE8" w14:paraId="5393D3A4" w14:textId="77777777" w:rsidTr="003B7D5B">
        <w:trPr>
          <w:trHeight w:val="981"/>
        </w:trPr>
        <w:tc>
          <w:tcPr>
            <w:tcW w:w="5000" w:type="pct"/>
            <w:vAlign w:val="center"/>
          </w:tcPr>
          <w:p w14:paraId="552A51E0" w14:textId="77777777" w:rsidR="003B7D5B" w:rsidRPr="00797BE8" w:rsidRDefault="003B7D5B" w:rsidP="003B7D5B">
            <w:pPr>
              <w:pStyle w:val="Heading1"/>
              <w:outlineLvl w:val="0"/>
              <w:rPr>
                <w:rFonts w:cs="Arial"/>
              </w:rPr>
            </w:pPr>
            <w:bookmarkStart w:id="56" w:name="_Toc194698816"/>
            <w:r w:rsidRPr="00797BE8">
              <w:rPr>
                <w:rFonts w:cs="Arial"/>
              </w:rPr>
              <w:lastRenderedPageBreak/>
              <w:t>CONCLUSIONES</w:t>
            </w:r>
            <w:bookmarkEnd w:id="56"/>
          </w:p>
        </w:tc>
      </w:tr>
    </w:tbl>
    <w:p w14:paraId="692B2F8A" w14:textId="77777777" w:rsidR="003B7D5B" w:rsidRPr="00797BE8" w:rsidRDefault="003B7D5B" w:rsidP="003B7D5B">
      <w:pPr>
        <w:rPr>
          <w:rFonts w:cs="Arial"/>
        </w:rPr>
      </w:pPr>
    </w:p>
    <w:p w14:paraId="38CBAFBA" w14:textId="77777777" w:rsidR="00F7379B" w:rsidRPr="00797BE8" w:rsidRDefault="003B7D5B" w:rsidP="003B7D5B">
      <w:pPr>
        <w:pStyle w:val="Heading2"/>
        <w:rPr>
          <w:rFonts w:cs="Arial"/>
        </w:rPr>
      </w:pPr>
      <w:bookmarkStart w:id="57" w:name="_Toc194698817"/>
      <w:r w:rsidRPr="00797BE8">
        <w:rPr>
          <w:rFonts w:cs="Arial"/>
        </w:rPr>
        <w:t>Cumplimiento de objetivos</w:t>
      </w:r>
      <w:bookmarkEnd w:id="57"/>
    </w:p>
    <w:p w14:paraId="7921504D" w14:textId="5F93678D" w:rsidR="00F7379B" w:rsidRDefault="00F7379B">
      <w:pPr>
        <w:rPr>
          <w:rFonts w:cs="Arial"/>
        </w:rPr>
      </w:pPr>
    </w:p>
    <w:p w14:paraId="024C4913" w14:textId="77777777" w:rsidR="007F2D2B" w:rsidRPr="007F2D2B" w:rsidRDefault="007F2D2B" w:rsidP="007F2D2B">
      <w:pPr>
        <w:rPr>
          <w:rFonts w:cs="Arial"/>
        </w:rPr>
      </w:pPr>
      <w:r w:rsidRPr="007F2D2B">
        <w:rPr>
          <w:rFonts w:cs="Arial"/>
        </w:rPr>
        <w:t xml:space="preserve">Se logró implementar con éxito la tecnología CRM Lead Machine en las áreas designadas de la empresa, automatizando procesos clave como la gestión de seminarios web, recopilación de reseñas, sincronización de datos y la programación de citas a través de un </w:t>
      </w:r>
      <w:proofErr w:type="spellStart"/>
      <w:r w:rsidRPr="007F2D2B">
        <w:rPr>
          <w:rFonts w:cs="Arial"/>
        </w:rPr>
        <w:t>chatbot</w:t>
      </w:r>
      <w:proofErr w:type="spellEnd"/>
      <w:r w:rsidRPr="007F2D2B">
        <w:rPr>
          <w:rFonts w:cs="Arial"/>
        </w:rPr>
        <w:t>.</w:t>
      </w:r>
    </w:p>
    <w:p w14:paraId="0E12A318" w14:textId="439C041E" w:rsidR="00B707E1" w:rsidRDefault="00B707E1">
      <w:pPr>
        <w:rPr>
          <w:rFonts w:cs="Arial"/>
        </w:rPr>
      </w:pPr>
    </w:p>
    <w:p w14:paraId="5356BECD" w14:textId="77777777" w:rsidR="007F2D2B" w:rsidRPr="00797BE8" w:rsidRDefault="007F2D2B">
      <w:pPr>
        <w:rPr>
          <w:rFonts w:cs="Arial"/>
        </w:rPr>
      </w:pPr>
    </w:p>
    <w:p w14:paraId="7C0792C7" w14:textId="77777777" w:rsidR="00F7379B" w:rsidRPr="00797BE8" w:rsidRDefault="003B7D5B" w:rsidP="003B7D5B">
      <w:pPr>
        <w:pStyle w:val="Heading2"/>
        <w:rPr>
          <w:rFonts w:cs="Arial"/>
        </w:rPr>
      </w:pPr>
      <w:bookmarkStart w:id="58" w:name="_Toc194698818"/>
      <w:r w:rsidRPr="00797BE8">
        <w:rPr>
          <w:rFonts w:cs="Arial"/>
        </w:rPr>
        <w:t>Resultados</w:t>
      </w:r>
      <w:bookmarkEnd w:id="58"/>
    </w:p>
    <w:p w14:paraId="4996CBF0" w14:textId="5078D1FD" w:rsidR="00F7379B" w:rsidRPr="00797BE8" w:rsidRDefault="00F7379B">
      <w:pPr>
        <w:rPr>
          <w:rFonts w:cs="Arial"/>
        </w:rPr>
      </w:pPr>
    </w:p>
    <w:p w14:paraId="2F7A95A0" w14:textId="246F7C37" w:rsidR="00F40473" w:rsidRDefault="007F2D2B">
      <w:r>
        <w:t xml:space="preserve">La implementación de CRM Lead Machine permitió optimizar los flujos de trabajo en las áreas involucradas, reduciendo tiempos de respuesta y mejorando la eficiencia operativa. Se logró una mayor participación en los seminarios web, un incremento en la generación de reseñas </w:t>
      </w:r>
      <w:r>
        <w:t xml:space="preserve">de Google </w:t>
      </w:r>
      <w:r>
        <w:t>por parte de los clientes</w:t>
      </w:r>
      <w:r>
        <w:t xml:space="preserve"> mejorando la imagen de la empresa</w:t>
      </w:r>
      <w:r>
        <w:t xml:space="preserve">, y </w:t>
      </w:r>
      <w:r>
        <w:t xml:space="preserve">se brindó una ayuda fundamental a los agentes de seguros al implementar el </w:t>
      </w:r>
      <w:proofErr w:type="spellStart"/>
      <w:r>
        <w:t>chatbot</w:t>
      </w:r>
      <w:proofErr w:type="spellEnd"/>
      <w:r>
        <w:t xml:space="preserve"> para el agendamiento de citas</w:t>
      </w:r>
      <w:r>
        <w:t>.</w:t>
      </w:r>
    </w:p>
    <w:p w14:paraId="28B48DD2" w14:textId="49803BCE" w:rsidR="007F2D2B" w:rsidRDefault="007F2D2B"/>
    <w:p w14:paraId="57831E15" w14:textId="77777777" w:rsidR="007F2D2B" w:rsidRPr="00797BE8" w:rsidRDefault="007F2D2B">
      <w:pPr>
        <w:rPr>
          <w:rFonts w:cs="Arial"/>
        </w:rPr>
      </w:pPr>
    </w:p>
    <w:p w14:paraId="490EC57E" w14:textId="40C08E9D" w:rsidR="00F7379B" w:rsidRPr="00797BE8" w:rsidRDefault="003B7D5B" w:rsidP="003B7D5B">
      <w:pPr>
        <w:pStyle w:val="Heading2"/>
        <w:rPr>
          <w:rFonts w:cs="Arial"/>
        </w:rPr>
      </w:pPr>
      <w:bookmarkStart w:id="59" w:name="_Toc194698819"/>
      <w:r w:rsidRPr="00797BE8">
        <w:rPr>
          <w:rFonts w:cs="Arial"/>
        </w:rPr>
        <w:t>Contribuciones</w:t>
      </w:r>
      <w:bookmarkEnd w:id="59"/>
    </w:p>
    <w:p w14:paraId="723F46FE" w14:textId="77777777" w:rsidR="00B707E1" w:rsidRPr="00797BE8" w:rsidRDefault="00B707E1" w:rsidP="00F7379B">
      <w:pPr>
        <w:rPr>
          <w:rFonts w:cs="Arial"/>
        </w:rPr>
      </w:pPr>
    </w:p>
    <w:p w14:paraId="00936468" w14:textId="2B58977B" w:rsidR="00F7379B" w:rsidRPr="00797BE8" w:rsidRDefault="007F2D2B" w:rsidP="00F7379B">
      <w:pPr>
        <w:rPr>
          <w:rFonts w:cs="Arial"/>
        </w:rPr>
        <w:sectPr w:rsidR="00F7379B" w:rsidRPr="00797BE8" w:rsidSect="00CC2B52">
          <w:pgSz w:w="12240" w:h="15840"/>
          <w:pgMar w:top="1418" w:right="1418" w:bottom="1418" w:left="1701" w:header="709" w:footer="709" w:gutter="0"/>
          <w:cols w:space="708"/>
          <w:docGrid w:linePitch="360"/>
        </w:sectPr>
      </w:pPr>
      <w:r>
        <w:t xml:space="preserve">Este proyecto aportó mejoras </w:t>
      </w:r>
      <w:r>
        <w:t>significativas</w:t>
      </w:r>
      <w:r>
        <w:t xml:space="preserve"> al sistema de atención y seguimiento de clientes, fortaleciendo la estrategia de marketing digital y la interacción automatizada. Además, se estableció una base tecnológica escalable para futuras integraciones</w:t>
      </w:r>
      <w:r>
        <w:t>.</w:t>
      </w: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rsidRPr="00797BE8" w14:paraId="0553DA96" w14:textId="77777777" w:rsidTr="00AA0D1E">
        <w:trPr>
          <w:trHeight w:val="981"/>
        </w:trPr>
        <w:tc>
          <w:tcPr>
            <w:tcW w:w="5000" w:type="pct"/>
            <w:vAlign w:val="center"/>
          </w:tcPr>
          <w:p w14:paraId="317F8D13" w14:textId="77777777" w:rsidR="00610100" w:rsidRPr="00797BE8" w:rsidRDefault="00610100" w:rsidP="00AA0D1E">
            <w:pPr>
              <w:spacing w:line="240" w:lineRule="auto"/>
              <w:jc w:val="right"/>
              <w:rPr>
                <w:rFonts w:cs="Arial"/>
              </w:rPr>
            </w:pPr>
            <w:r w:rsidRPr="00797BE8">
              <w:rPr>
                <w:rFonts w:cs="Arial"/>
                <w:b/>
                <w:sz w:val="32"/>
              </w:rPr>
              <w:lastRenderedPageBreak/>
              <w:t>REFERENCIAS</w:t>
            </w:r>
          </w:p>
        </w:tc>
      </w:tr>
    </w:tbl>
    <w:p w14:paraId="7CF572CF" w14:textId="77777777" w:rsidR="00610100" w:rsidRPr="00797BE8" w:rsidRDefault="00610100" w:rsidP="00610100">
      <w:pPr>
        <w:rPr>
          <w:rFonts w:cs="Arial"/>
        </w:rPr>
      </w:pPr>
    </w:p>
    <w:p w14:paraId="750A8225" w14:textId="785926DE" w:rsidR="00045AD7" w:rsidRDefault="00B74CF8">
      <w:r>
        <w:t>Oracle. (</w:t>
      </w:r>
      <w:r>
        <w:t>2025</w:t>
      </w:r>
      <w:r>
        <w:t xml:space="preserve">). </w:t>
      </w:r>
      <w:r>
        <w:rPr>
          <w:rStyle w:val="Emphasis"/>
        </w:rPr>
        <w:t xml:space="preserve">¿Qué es </w:t>
      </w:r>
      <w:proofErr w:type="gramStart"/>
      <w:r>
        <w:rPr>
          <w:rStyle w:val="Emphasis"/>
        </w:rPr>
        <w:t>CRM?</w:t>
      </w:r>
      <w:r>
        <w:t>.</w:t>
      </w:r>
      <w:proofErr w:type="gramEnd"/>
      <w:r>
        <w:t xml:space="preserve"> Recuperado el </w:t>
      </w:r>
      <w:r>
        <w:t>21 de marzo</w:t>
      </w:r>
      <w:r>
        <w:t xml:space="preserve"> de 2025, de </w:t>
      </w:r>
      <w:hyperlink r:id="rId42" w:tgtFrame="_new" w:history="1">
        <w:r>
          <w:rPr>
            <w:rStyle w:val="Hyperlink"/>
          </w:rPr>
          <w:t>https://www.oracle.com/mx/cx/what-is-crm/</w:t>
        </w:r>
      </w:hyperlink>
    </w:p>
    <w:p w14:paraId="7703664D" w14:textId="77777777" w:rsidR="00B74CF8" w:rsidRDefault="00B74CF8">
      <w:pPr>
        <w:rPr>
          <w:rFonts w:cs="Arial"/>
        </w:rPr>
      </w:pPr>
    </w:p>
    <w:p w14:paraId="6D42BE5D" w14:textId="0F3511A8" w:rsidR="00045AD7" w:rsidRDefault="00B74CF8">
      <w:r w:rsidRPr="00AF7AB5">
        <w:rPr>
          <w:rStyle w:val="Strong"/>
          <w:b w:val="0"/>
          <w:bCs w:val="0"/>
          <w:lang w:val="en-US"/>
        </w:rPr>
        <w:t>Abelson, H., &amp; Sussman, G. J. (1996).</w:t>
      </w:r>
      <w:r w:rsidRPr="00B74CF8">
        <w:rPr>
          <w:lang w:val="en-US"/>
        </w:rPr>
        <w:t xml:space="preserve"> </w:t>
      </w:r>
      <w:r w:rsidRPr="00B74CF8">
        <w:rPr>
          <w:rStyle w:val="Emphasis"/>
          <w:lang w:val="en-US"/>
        </w:rPr>
        <w:t>Structure and interpretation of computer programs</w:t>
      </w:r>
      <w:r w:rsidRPr="00B74CF8">
        <w:rPr>
          <w:lang w:val="en-US"/>
        </w:rPr>
        <w:t xml:space="preserve"> (2.ª ed.). </w:t>
      </w:r>
      <w:r>
        <w:t xml:space="preserve">MIT </w:t>
      </w:r>
      <w:proofErr w:type="spellStart"/>
      <w:r>
        <w:t>Press</w:t>
      </w:r>
      <w:proofErr w:type="spellEnd"/>
      <w:r>
        <w:t>.</w:t>
      </w:r>
    </w:p>
    <w:p w14:paraId="01F30904" w14:textId="63AD8DA8" w:rsidR="00B74CF8" w:rsidRDefault="00B74CF8"/>
    <w:p w14:paraId="14205082" w14:textId="18E90D55" w:rsidR="00B74CF8" w:rsidRDefault="00B74CF8">
      <w:pPr>
        <w:rPr>
          <w:lang w:val="en-US"/>
        </w:rPr>
      </w:pPr>
      <w:r w:rsidRPr="00B74CF8">
        <w:rPr>
          <w:lang w:val="en-US"/>
        </w:rPr>
        <w:t xml:space="preserve">Dijkstra, E. W. (1972). </w:t>
      </w:r>
      <w:r w:rsidRPr="00B74CF8">
        <w:rPr>
          <w:rStyle w:val="Emphasis"/>
          <w:lang w:val="en-US"/>
        </w:rPr>
        <w:t>The humble programmer</w:t>
      </w:r>
      <w:r w:rsidRPr="00B74CF8">
        <w:rPr>
          <w:lang w:val="en-US"/>
        </w:rPr>
        <w:t xml:space="preserve">. Communications of the ACM, 15(10), 859–866. </w:t>
      </w:r>
    </w:p>
    <w:p w14:paraId="6DDB6F89" w14:textId="10E46865" w:rsidR="00B74CF8" w:rsidRDefault="00B74CF8">
      <w:pPr>
        <w:rPr>
          <w:lang w:val="en-US"/>
        </w:rPr>
      </w:pPr>
    </w:p>
    <w:p w14:paraId="2585A67C" w14:textId="69BFF3D4" w:rsidR="00B74CF8" w:rsidRDefault="00B74CF8">
      <w:r w:rsidRPr="00B74CF8">
        <w:rPr>
          <w:lang w:val="en-US"/>
        </w:rPr>
        <w:t xml:space="preserve">Knuth, D. E. (1997). </w:t>
      </w:r>
      <w:r w:rsidRPr="00B74CF8">
        <w:rPr>
          <w:rStyle w:val="Emphasis"/>
          <w:lang w:val="en-US"/>
        </w:rPr>
        <w:t>The Art of Computer Programming, Volume 1: Fundamental Algorithms</w:t>
      </w:r>
      <w:r w:rsidRPr="00B74CF8">
        <w:rPr>
          <w:lang w:val="en-US"/>
        </w:rPr>
        <w:t xml:space="preserve"> (3rd ed.). </w:t>
      </w:r>
      <w:r>
        <w:t>Addison-Wesley.</w:t>
      </w:r>
    </w:p>
    <w:p w14:paraId="03FA0E65" w14:textId="213794D6" w:rsidR="00B74CF8" w:rsidRDefault="00B74CF8"/>
    <w:p w14:paraId="6C559D85" w14:textId="2020CD19" w:rsidR="0077239D" w:rsidRDefault="0077239D">
      <w:r w:rsidRPr="0077239D">
        <w:rPr>
          <w:lang w:val="en-US"/>
        </w:rPr>
        <w:t xml:space="preserve">Kernighan, B. W., &amp; Ritchie, D. M. (1988). </w:t>
      </w:r>
      <w:r w:rsidRPr="0077239D">
        <w:rPr>
          <w:rStyle w:val="Emphasis"/>
          <w:lang w:val="en-US"/>
        </w:rPr>
        <w:t>The C Programming Language</w:t>
      </w:r>
      <w:r w:rsidRPr="0077239D">
        <w:rPr>
          <w:lang w:val="en-US"/>
        </w:rPr>
        <w:t xml:space="preserve"> (2nd ed.). </w:t>
      </w:r>
      <w:r>
        <w:t>Prentice Hall.</w:t>
      </w:r>
    </w:p>
    <w:p w14:paraId="2568F659" w14:textId="46BF8C00" w:rsidR="0077239D" w:rsidRDefault="0077239D"/>
    <w:p w14:paraId="3D6AA368" w14:textId="227749B5" w:rsidR="0077239D" w:rsidRDefault="0077239D">
      <w:r w:rsidRPr="0077239D">
        <w:rPr>
          <w:lang w:val="en-US"/>
        </w:rPr>
        <w:t xml:space="preserve">Gamma, E., Helm, R., Johnson, R., &amp; </w:t>
      </w:r>
      <w:proofErr w:type="spellStart"/>
      <w:r w:rsidRPr="0077239D">
        <w:rPr>
          <w:lang w:val="en-US"/>
        </w:rPr>
        <w:t>Vlissides</w:t>
      </w:r>
      <w:proofErr w:type="spellEnd"/>
      <w:r w:rsidRPr="0077239D">
        <w:rPr>
          <w:lang w:val="en-US"/>
        </w:rPr>
        <w:t xml:space="preserve">, J. (1994). </w:t>
      </w:r>
      <w:r w:rsidRPr="0077239D">
        <w:rPr>
          <w:rStyle w:val="Emphasis"/>
          <w:lang w:val="en-US"/>
        </w:rPr>
        <w:t>Design Patterns: Elements of Reusable Object-Oriented Software</w:t>
      </w:r>
      <w:r w:rsidRPr="0077239D">
        <w:rPr>
          <w:lang w:val="en-US"/>
        </w:rPr>
        <w:t xml:space="preserve">. </w:t>
      </w:r>
      <w:r>
        <w:t>Addison-Wesley.</w:t>
      </w:r>
    </w:p>
    <w:p w14:paraId="55536D82" w14:textId="14AF5AE8" w:rsidR="0077239D" w:rsidRDefault="0077239D"/>
    <w:p w14:paraId="263F3B84" w14:textId="1EC993F6" w:rsidR="0077239D" w:rsidRDefault="0077239D">
      <w:pPr>
        <w:rPr>
          <w:lang w:val="en-US"/>
        </w:rPr>
      </w:pPr>
      <w:r w:rsidRPr="0077239D">
        <w:rPr>
          <w:lang w:val="en-US"/>
        </w:rPr>
        <w:t xml:space="preserve">Hughes, J. (1989). </w:t>
      </w:r>
      <w:r w:rsidRPr="0077239D">
        <w:rPr>
          <w:rStyle w:val="Emphasis"/>
          <w:lang w:val="en-US"/>
        </w:rPr>
        <w:t>Why functional programming matters</w:t>
      </w:r>
      <w:r w:rsidRPr="0077239D">
        <w:rPr>
          <w:lang w:val="en-US"/>
        </w:rPr>
        <w:t xml:space="preserve">. The Computer Journal, 32(2), 98–107. </w:t>
      </w:r>
    </w:p>
    <w:p w14:paraId="363DF9F1" w14:textId="02AA6786" w:rsidR="00AF7AB5" w:rsidRDefault="00AF7AB5">
      <w:pPr>
        <w:rPr>
          <w:lang w:val="en-US"/>
        </w:rPr>
      </w:pPr>
    </w:p>
    <w:p w14:paraId="5E523268" w14:textId="547D32BC" w:rsidR="00AF7AB5" w:rsidRDefault="00AF7AB5">
      <w:pPr>
        <w:rPr>
          <w:lang w:val="en-US"/>
        </w:rPr>
      </w:pPr>
      <w:r w:rsidRPr="00AF7AB5">
        <w:rPr>
          <w:lang w:val="en-US"/>
        </w:rPr>
        <w:t xml:space="preserve">Resnick, M. (2009). </w:t>
      </w:r>
      <w:r w:rsidRPr="00AF7AB5">
        <w:rPr>
          <w:rStyle w:val="Emphasis"/>
          <w:lang w:val="en-US"/>
        </w:rPr>
        <w:t>Scratch: Programming for all</w:t>
      </w:r>
      <w:r w:rsidRPr="00AF7AB5">
        <w:rPr>
          <w:lang w:val="en-US"/>
        </w:rPr>
        <w:t>. Communications of the ACM, 52(11), 60–67.</w:t>
      </w:r>
    </w:p>
    <w:p w14:paraId="0B8D0740" w14:textId="44623C23" w:rsidR="00AF7AB5" w:rsidRDefault="00AF7AB5">
      <w:pPr>
        <w:rPr>
          <w:lang w:val="en-US"/>
        </w:rPr>
      </w:pPr>
    </w:p>
    <w:p w14:paraId="07A9D1FA" w14:textId="6C368FF8" w:rsidR="00AF7AB5" w:rsidRDefault="00AF7AB5">
      <w:r w:rsidRPr="00AF7AB5">
        <w:rPr>
          <w:lang w:val="en-US"/>
        </w:rPr>
        <w:t xml:space="preserve">Bass, L., Clements, P., &amp; </w:t>
      </w:r>
      <w:proofErr w:type="spellStart"/>
      <w:r w:rsidRPr="00AF7AB5">
        <w:rPr>
          <w:lang w:val="en-US"/>
        </w:rPr>
        <w:t>Kazman</w:t>
      </w:r>
      <w:proofErr w:type="spellEnd"/>
      <w:r w:rsidRPr="00AF7AB5">
        <w:rPr>
          <w:lang w:val="en-US"/>
        </w:rPr>
        <w:t xml:space="preserve">, R. (2013). </w:t>
      </w:r>
      <w:r w:rsidRPr="00AF7AB5">
        <w:rPr>
          <w:rStyle w:val="Emphasis"/>
          <w:lang w:val="en-US"/>
        </w:rPr>
        <w:t>Software Architecture in Practice</w:t>
      </w:r>
      <w:r w:rsidRPr="00AF7AB5">
        <w:rPr>
          <w:lang w:val="en-US"/>
        </w:rPr>
        <w:t xml:space="preserve"> (3.ª ed.). </w:t>
      </w:r>
      <w:r>
        <w:t>Addison-Wesley.</w:t>
      </w:r>
    </w:p>
    <w:p w14:paraId="043E082C" w14:textId="5ACC22D3" w:rsidR="00AF7AB5" w:rsidRDefault="00AF7AB5"/>
    <w:p w14:paraId="6460E43F" w14:textId="639189EB" w:rsidR="00AF7AB5" w:rsidRDefault="00AF7AB5">
      <w:r w:rsidRPr="00AF7AB5">
        <w:rPr>
          <w:lang w:val="en-US"/>
        </w:rPr>
        <w:lastRenderedPageBreak/>
        <w:t xml:space="preserve">Avison, D. E., &amp; Fitzgerald, G. (1995). </w:t>
      </w:r>
      <w:r w:rsidRPr="00AF7AB5">
        <w:rPr>
          <w:rStyle w:val="Emphasis"/>
          <w:lang w:val="en-US"/>
        </w:rPr>
        <w:t>Information Systems Development: Methodologies, Techniques and Tools</w:t>
      </w:r>
      <w:r w:rsidRPr="00AF7AB5">
        <w:rPr>
          <w:lang w:val="en-US"/>
        </w:rPr>
        <w:t xml:space="preserve"> (2.ª ed.). </w:t>
      </w:r>
      <w:r>
        <w:t>McGraw-Hill.</w:t>
      </w:r>
    </w:p>
    <w:p w14:paraId="6164DBFA" w14:textId="7557FD54" w:rsidR="00C53D0A" w:rsidRDefault="00C53D0A"/>
    <w:p w14:paraId="4B9E74DA" w14:textId="1FAB05A2" w:rsidR="00C53D0A" w:rsidRDefault="00C53D0A">
      <w:proofErr w:type="spellStart"/>
      <w:r>
        <w:t>Laoyan</w:t>
      </w:r>
      <w:proofErr w:type="spellEnd"/>
      <w:r>
        <w:t xml:space="preserve">, S. (2025). </w:t>
      </w:r>
      <w:r>
        <w:rPr>
          <w:rStyle w:val="Emphasis"/>
        </w:rPr>
        <w:t>Metodología de gestión de proyectos en cascada</w:t>
      </w:r>
      <w:r>
        <w:t xml:space="preserve">. Asana. Recuperado el 21 de marzo de 2025, de </w:t>
      </w:r>
      <w:hyperlink r:id="rId43" w:tgtFrame="_new" w:history="1">
        <w:r>
          <w:rPr>
            <w:rStyle w:val="Hyperlink"/>
          </w:rPr>
          <w:t>https://asana.com/es/resources/waterfall-project-management-methodology</w:t>
        </w:r>
      </w:hyperlink>
    </w:p>
    <w:p w14:paraId="7F03D19E" w14:textId="508D9C53" w:rsidR="00C53D0A" w:rsidRDefault="00C53D0A"/>
    <w:p w14:paraId="63B2F4CA" w14:textId="7F3C7A17" w:rsidR="00C53D0A" w:rsidRDefault="00C53D0A">
      <w:proofErr w:type="spellStart"/>
      <w:r>
        <w:t>Radigan</w:t>
      </w:r>
      <w:proofErr w:type="spellEnd"/>
      <w:r>
        <w:t xml:space="preserve">, D. (2021). </w:t>
      </w:r>
      <w:r>
        <w:rPr>
          <w:rStyle w:val="Emphasis"/>
        </w:rPr>
        <w:t>Introducción a la gestión de proyectos ágiles</w:t>
      </w:r>
      <w:r>
        <w:t xml:space="preserve">. </w:t>
      </w:r>
      <w:proofErr w:type="spellStart"/>
      <w:r>
        <w:t>Atlassian</w:t>
      </w:r>
      <w:proofErr w:type="spellEnd"/>
      <w:r>
        <w:t xml:space="preserve">. Recuperado el 21 de marzo de 2025, de </w:t>
      </w:r>
      <w:hyperlink r:id="rId44" w:tgtFrame="_new" w:history="1">
        <w:r>
          <w:rPr>
            <w:rStyle w:val="Hyperlink"/>
          </w:rPr>
          <w:t>https://www.atlassian.com/es/agile/project-management/project-management-intro</w:t>
        </w:r>
      </w:hyperlink>
    </w:p>
    <w:p w14:paraId="4E24B9EB" w14:textId="227F4336" w:rsidR="00C53D0A" w:rsidRDefault="00C53D0A"/>
    <w:p w14:paraId="07423FFE" w14:textId="5C3538EE" w:rsidR="00D7424C" w:rsidRDefault="00D7424C">
      <w:r>
        <w:t xml:space="preserve">Red </w:t>
      </w:r>
      <w:proofErr w:type="spellStart"/>
      <w:r>
        <w:t>Hat</w:t>
      </w:r>
      <w:proofErr w:type="spellEnd"/>
      <w:r>
        <w:t xml:space="preserve">. (2023). </w:t>
      </w:r>
      <w:r>
        <w:rPr>
          <w:rStyle w:val="Emphasis"/>
        </w:rPr>
        <w:t>Automatización: definición y beneficios</w:t>
      </w:r>
      <w:r>
        <w:t xml:space="preserve">. Recuperado el 21 de marzo de 2025, de </w:t>
      </w:r>
      <w:hyperlink r:id="rId45" w:tgtFrame="_new" w:history="1">
        <w:r>
          <w:rPr>
            <w:rStyle w:val="Hyperlink"/>
          </w:rPr>
          <w:t>https://www.redhat.com/es/topics/automation</w:t>
        </w:r>
      </w:hyperlink>
    </w:p>
    <w:p w14:paraId="00D5E765" w14:textId="291AB482" w:rsidR="00D7424C" w:rsidRDefault="00D7424C"/>
    <w:p w14:paraId="008B9628" w14:textId="060D4FF7" w:rsidR="00D7424C" w:rsidRDefault="00D7424C">
      <w:r>
        <w:t xml:space="preserve">Red </w:t>
      </w:r>
      <w:proofErr w:type="spellStart"/>
      <w:r>
        <w:t>Hat</w:t>
      </w:r>
      <w:proofErr w:type="spellEnd"/>
      <w:r>
        <w:t xml:space="preserve">. (2024). </w:t>
      </w:r>
      <w:r>
        <w:rPr>
          <w:rStyle w:val="Emphasis"/>
        </w:rPr>
        <w:t xml:space="preserve">¿Qué es un </w:t>
      </w:r>
      <w:proofErr w:type="spellStart"/>
      <w:proofErr w:type="gramStart"/>
      <w:r>
        <w:rPr>
          <w:rStyle w:val="Emphasis"/>
        </w:rPr>
        <w:t>webhook</w:t>
      </w:r>
      <w:proofErr w:type="spellEnd"/>
      <w:r>
        <w:rPr>
          <w:rStyle w:val="Emphasis"/>
        </w:rPr>
        <w:t>?</w:t>
      </w:r>
      <w:r>
        <w:t>.</w:t>
      </w:r>
      <w:proofErr w:type="gramEnd"/>
      <w:r>
        <w:t xml:space="preserve"> Recuperado el 21 de marzo de 2025, de </w:t>
      </w:r>
      <w:hyperlink r:id="rId46" w:tgtFrame="_new" w:history="1">
        <w:r>
          <w:rPr>
            <w:rStyle w:val="Hyperlink"/>
          </w:rPr>
          <w:t>https://www.redhat.com/en/topics/automation/what-is-a-webhook</w:t>
        </w:r>
      </w:hyperlink>
    </w:p>
    <w:p w14:paraId="47C15EBE" w14:textId="2E239FCA" w:rsidR="00D7424C" w:rsidRDefault="00D7424C"/>
    <w:p w14:paraId="27B5E585" w14:textId="6F92769B" w:rsidR="00D7424C" w:rsidRDefault="00D7424C">
      <w:r>
        <w:t xml:space="preserve">Salesforce. (2024). </w:t>
      </w:r>
      <w:r>
        <w:rPr>
          <w:rStyle w:val="Emphasis"/>
        </w:rPr>
        <w:t xml:space="preserve">¿Qué es la inteligencia </w:t>
      </w:r>
      <w:proofErr w:type="gramStart"/>
      <w:r>
        <w:rPr>
          <w:rStyle w:val="Emphasis"/>
        </w:rPr>
        <w:t>artificial?</w:t>
      </w:r>
      <w:r>
        <w:t>.</w:t>
      </w:r>
      <w:proofErr w:type="gramEnd"/>
      <w:r>
        <w:t xml:space="preserve"> Recuperado el 21 de marzo de 2025, de </w:t>
      </w:r>
      <w:hyperlink r:id="rId47" w:tgtFrame="_new" w:history="1">
        <w:r>
          <w:rPr>
            <w:rStyle w:val="Hyperlink"/>
          </w:rPr>
          <w:t>https://www.salesforce.com/mx/blog/que-es-la-inteligencia-artificial/</w:t>
        </w:r>
      </w:hyperlink>
    </w:p>
    <w:p w14:paraId="568FC837" w14:textId="77777777" w:rsidR="00D7424C" w:rsidRDefault="00D7424C"/>
    <w:p w14:paraId="1C75978D" w14:textId="5517A4E3" w:rsidR="00C53D0A" w:rsidRDefault="00D7424C">
      <w:proofErr w:type="spellStart"/>
      <w:r>
        <w:t>Areales</w:t>
      </w:r>
      <w:proofErr w:type="spellEnd"/>
      <w:r>
        <w:t xml:space="preserve">, D. (2023). </w:t>
      </w:r>
      <w:proofErr w:type="spellStart"/>
      <w:r>
        <w:rPr>
          <w:rStyle w:val="Emphasis"/>
        </w:rPr>
        <w:t>Snapshots</w:t>
      </w:r>
      <w:proofErr w:type="spellEnd"/>
      <w:r>
        <w:rPr>
          <w:rStyle w:val="Emphasis"/>
        </w:rPr>
        <w:t>: definición y ventajas</w:t>
      </w:r>
      <w:r>
        <w:t xml:space="preserve">. AODATA Cloud. Recuperado el 21 de marzo de 2025, de </w:t>
      </w:r>
      <w:hyperlink r:id="rId48" w:tgtFrame="_new" w:history="1">
        <w:r>
          <w:rPr>
            <w:rStyle w:val="Hyperlink"/>
          </w:rPr>
          <w:t>https://aodatacloud.es/blog/snapshots-definicion-y-ventajas/</w:t>
        </w:r>
      </w:hyperlink>
    </w:p>
    <w:p w14:paraId="071D789A" w14:textId="10A86126" w:rsidR="00D7424C" w:rsidRDefault="00D7424C"/>
    <w:p w14:paraId="26A3A0EF" w14:textId="4D84F113" w:rsidR="00D7424C" w:rsidRDefault="002137EA">
      <w:r>
        <w:t>IBM. (</w:t>
      </w:r>
      <w:r>
        <w:t>2025</w:t>
      </w:r>
      <w:r>
        <w:t xml:space="preserve">). </w:t>
      </w:r>
      <w:proofErr w:type="spellStart"/>
      <w:r>
        <w:rPr>
          <w:rStyle w:val="Emphasis"/>
        </w:rPr>
        <w:t>Chatbots</w:t>
      </w:r>
      <w:proofErr w:type="spellEnd"/>
      <w:r>
        <w:rPr>
          <w:rStyle w:val="Emphasis"/>
        </w:rPr>
        <w:t>: qué son y cómo funcionan</w:t>
      </w:r>
      <w:r>
        <w:t xml:space="preserve">. Recuperado el 21 de marzo de 2025, de </w:t>
      </w:r>
      <w:hyperlink r:id="rId49" w:tgtFrame="_new" w:history="1">
        <w:r>
          <w:rPr>
            <w:rStyle w:val="Hyperlink"/>
          </w:rPr>
          <w:t>https://www.ibm.com/mx-es/topics/chatbots</w:t>
        </w:r>
      </w:hyperlink>
    </w:p>
    <w:p w14:paraId="4B645BBC" w14:textId="00214D02" w:rsidR="00C53D0A" w:rsidRDefault="00C53D0A"/>
    <w:p w14:paraId="1893F6CF" w14:textId="51A97012" w:rsidR="002137EA" w:rsidRDefault="002137EA">
      <w:r>
        <w:t xml:space="preserve">Zoho </w:t>
      </w:r>
      <w:proofErr w:type="spellStart"/>
      <w:r>
        <w:t>Creator</w:t>
      </w:r>
      <w:proofErr w:type="spellEnd"/>
      <w:r>
        <w:t xml:space="preserve"> </w:t>
      </w:r>
      <w:proofErr w:type="spellStart"/>
      <w:r>
        <w:t>Documentation</w:t>
      </w:r>
      <w:proofErr w:type="spellEnd"/>
      <w:r>
        <w:t xml:space="preserve">. (2023). </w:t>
      </w:r>
      <w:proofErr w:type="spellStart"/>
      <w:r>
        <w:rPr>
          <w:rStyle w:val="Emphasis"/>
        </w:rPr>
        <w:t>Deluge</w:t>
      </w:r>
      <w:proofErr w:type="spellEnd"/>
      <w:r>
        <w:rPr>
          <w:rStyle w:val="Emphasis"/>
        </w:rPr>
        <w:t>: Abstracción del código tradicional para la resolución de problemas empresariales</w:t>
      </w:r>
      <w:r>
        <w:t xml:space="preserve">. Recuperado el 21 de marzo de 2025, de </w:t>
      </w:r>
      <w:hyperlink r:id="rId50" w:history="1">
        <w:r w:rsidRPr="00216879">
          <w:rPr>
            <w:rStyle w:val="Hyperlink"/>
          </w:rPr>
          <w:t>https://www.zoho.com/creator/help/deluge/</w:t>
        </w:r>
      </w:hyperlink>
    </w:p>
    <w:p w14:paraId="3BA89E47" w14:textId="6C3D3A47" w:rsidR="002137EA" w:rsidRDefault="002137EA"/>
    <w:p w14:paraId="03F1AA89" w14:textId="1CF76471" w:rsidR="002137EA" w:rsidRDefault="002137EA">
      <w:r>
        <w:lastRenderedPageBreak/>
        <w:t xml:space="preserve">Amazon. (2025). </w:t>
      </w:r>
      <w:r>
        <w:rPr>
          <w:rStyle w:val="Emphasis"/>
        </w:rPr>
        <w:t>Las API como mecanismos para la comunicación entre componentes de software</w:t>
      </w:r>
      <w:r>
        <w:t xml:space="preserve">. Recuperado el 4 de abril de 2025, de </w:t>
      </w:r>
      <w:hyperlink r:id="rId51" w:tgtFrame="_new" w:history="1">
        <w:r>
          <w:rPr>
            <w:rStyle w:val="Hyperlink"/>
          </w:rPr>
          <w:t>https://aws.amazon.com/es/api/</w:t>
        </w:r>
      </w:hyperlink>
    </w:p>
    <w:p w14:paraId="3E19CE6A" w14:textId="77777777" w:rsidR="00C53D0A" w:rsidRPr="00C53D0A" w:rsidRDefault="00C53D0A"/>
    <w:p w14:paraId="2D8ADB26" w14:textId="77777777" w:rsidR="0077239D" w:rsidRPr="00C53D0A" w:rsidRDefault="0077239D"/>
    <w:p w14:paraId="4184C779" w14:textId="1DE5552F" w:rsidR="0077239D" w:rsidRPr="00C53D0A" w:rsidRDefault="0077239D"/>
    <w:p w14:paraId="0201B8F4" w14:textId="77777777" w:rsidR="0077239D" w:rsidRPr="00C53D0A" w:rsidRDefault="0077239D"/>
    <w:p w14:paraId="43EF7BAC" w14:textId="77777777" w:rsidR="00B74CF8" w:rsidRPr="00C53D0A" w:rsidRDefault="00B74CF8"/>
    <w:p w14:paraId="263EDEFD" w14:textId="54FD5F2F" w:rsidR="00B74CF8" w:rsidRPr="00C53D0A" w:rsidRDefault="00B74CF8"/>
    <w:p w14:paraId="17396EA9" w14:textId="77777777" w:rsidR="00B74CF8" w:rsidRPr="00C53D0A" w:rsidRDefault="00B74CF8">
      <w:pPr>
        <w:rPr>
          <w:rFonts w:cs="Arial"/>
        </w:rPr>
      </w:pPr>
    </w:p>
    <w:p w14:paraId="30D41673" w14:textId="77777777" w:rsidR="00F7379B" w:rsidRPr="00C53D0A" w:rsidRDefault="00F7379B">
      <w:pPr>
        <w:rPr>
          <w:rFonts w:cs="Arial"/>
        </w:rPr>
      </w:pPr>
    </w:p>
    <w:p w14:paraId="536E1A49" w14:textId="77777777" w:rsidR="00AF4347" w:rsidRPr="00C53D0A" w:rsidRDefault="00AF4347">
      <w:pPr>
        <w:spacing w:after="160" w:line="259" w:lineRule="auto"/>
        <w:rPr>
          <w:rFonts w:cs="Arial"/>
        </w:rPr>
      </w:pPr>
      <w:r w:rsidRPr="00C53D0A">
        <w:rPr>
          <w:rFonts w:cs="Arial"/>
        </w:rPr>
        <w:br w:type="page"/>
      </w:r>
    </w:p>
    <w:tbl>
      <w:tblPr>
        <w:tblStyle w:val="TableGrid"/>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rsidRPr="00797BE8" w14:paraId="2B1A6A33" w14:textId="77777777" w:rsidTr="00AA0D1E">
        <w:trPr>
          <w:trHeight w:val="981"/>
        </w:trPr>
        <w:tc>
          <w:tcPr>
            <w:tcW w:w="5000" w:type="pct"/>
            <w:vAlign w:val="center"/>
          </w:tcPr>
          <w:p w14:paraId="41F33A8F" w14:textId="77777777" w:rsidR="00AF4347" w:rsidRPr="00797BE8" w:rsidRDefault="00AF4347" w:rsidP="00AA0D1E">
            <w:pPr>
              <w:spacing w:line="240" w:lineRule="auto"/>
              <w:jc w:val="right"/>
              <w:rPr>
                <w:rFonts w:cs="Arial"/>
              </w:rPr>
            </w:pPr>
            <w:r w:rsidRPr="00797BE8">
              <w:rPr>
                <w:rFonts w:cs="Arial"/>
                <w:b/>
                <w:sz w:val="32"/>
              </w:rPr>
              <w:lastRenderedPageBreak/>
              <w:t>ANEXOS</w:t>
            </w:r>
          </w:p>
        </w:tc>
      </w:tr>
    </w:tbl>
    <w:p w14:paraId="2F68EFBC" w14:textId="77777777" w:rsidR="00AF4347" w:rsidRPr="00797BE8" w:rsidRDefault="00AF4347" w:rsidP="00AF4347">
      <w:pPr>
        <w:rPr>
          <w:rFonts w:cs="Arial"/>
        </w:rPr>
      </w:pPr>
    </w:p>
    <w:p w14:paraId="67C1C487" w14:textId="3BB17CEB" w:rsidR="00F7379B" w:rsidRPr="00797BE8" w:rsidRDefault="00AF4347">
      <w:pPr>
        <w:rPr>
          <w:rFonts w:cs="Arial"/>
          <w:b/>
        </w:rPr>
      </w:pPr>
      <w:r w:rsidRPr="00797BE8">
        <w:rPr>
          <w:rFonts w:cs="Arial"/>
          <w:b/>
        </w:rPr>
        <w:t>ANEXO A.</w:t>
      </w:r>
      <w:r w:rsidR="00DD3E2E" w:rsidRPr="00797BE8">
        <w:rPr>
          <w:rFonts w:cs="Arial"/>
          <w:b/>
        </w:rPr>
        <w:t xml:space="preserve"> </w:t>
      </w:r>
      <w:r w:rsidR="007F2D2B">
        <w:rPr>
          <w:rFonts w:cs="Arial"/>
          <w:b/>
        </w:rPr>
        <w:t>Diagrama de seminario web</w:t>
      </w:r>
    </w:p>
    <w:p w14:paraId="0F9D68F4" w14:textId="6AF15261" w:rsidR="00F7379B" w:rsidRPr="00797BE8" w:rsidRDefault="00F7379B">
      <w:pPr>
        <w:rPr>
          <w:rFonts w:cs="Arial"/>
        </w:rPr>
      </w:pPr>
    </w:p>
    <w:p w14:paraId="621FDB98" w14:textId="35739BAB" w:rsidR="00DD3E2E" w:rsidRPr="00797BE8" w:rsidRDefault="007F2D2B">
      <w:pPr>
        <w:rPr>
          <w:rFonts w:cs="Arial"/>
        </w:rPr>
      </w:pPr>
      <w:r>
        <w:rPr>
          <w:rFonts w:cs="Arial"/>
          <w:noProof/>
        </w:rPr>
        <w:drawing>
          <wp:inline distT="0" distB="0" distL="0" distR="0" wp14:anchorId="7E435E27" wp14:editId="2C7D0C80">
            <wp:extent cx="5400000" cy="258187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00" cy="2581875"/>
                    </a:xfrm>
                    <a:prstGeom prst="rect">
                      <a:avLst/>
                    </a:prstGeom>
                    <a:noFill/>
                  </pic:spPr>
                </pic:pic>
              </a:graphicData>
            </a:graphic>
          </wp:inline>
        </w:drawing>
      </w:r>
    </w:p>
    <w:p w14:paraId="24D0206D" w14:textId="77777777" w:rsidR="00AF4347" w:rsidRPr="00797BE8" w:rsidRDefault="00AF4347">
      <w:pPr>
        <w:spacing w:after="160" w:line="259" w:lineRule="auto"/>
        <w:rPr>
          <w:rFonts w:cs="Arial"/>
        </w:rPr>
      </w:pPr>
      <w:r w:rsidRPr="00797BE8">
        <w:rPr>
          <w:rFonts w:cs="Arial"/>
        </w:rPr>
        <w:br w:type="page"/>
      </w:r>
    </w:p>
    <w:p w14:paraId="5F78A985" w14:textId="227994E4" w:rsidR="00AF4347" w:rsidRPr="00797BE8" w:rsidRDefault="00AF4347">
      <w:pPr>
        <w:rPr>
          <w:rFonts w:cs="Arial"/>
          <w:b/>
        </w:rPr>
      </w:pPr>
      <w:r w:rsidRPr="00797BE8">
        <w:rPr>
          <w:rFonts w:cs="Arial"/>
          <w:b/>
        </w:rPr>
        <w:lastRenderedPageBreak/>
        <w:t>ANEXO B.</w:t>
      </w:r>
      <w:r w:rsidR="00DD3E2E" w:rsidRPr="00797BE8">
        <w:rPr>
          <w:rFonts w:cs="Arial"/>
          <w:b/>
        </w:rPr>
        <w:t xml:space="preserve"> </w:t>
      </w:r>
      <w:r w:rsidR="007F2D2B">
        <w:rPr>
          <w:rFonts w:cs="Arial"/>
          <w:b/>
        </w:rPr>
        <w:tab/>
        <w:t>Diagrama de flujo del</w:t>
      </w:r>
      <w:r w:rsidR="00045AD7">
        <w:rPr>
          <w:rFonts w:cs="Arial"/>
          <w:b/>
        </w:rPr>
        <w:t xml:space="preserve"> </w:t>
      </w:r>
      <w:proofErr w:type="spellStart"/>
      <w:r w:rsidR="007F2D2B">
        <w:rPr>
          <w:rFonts w:cs="Arial"/>
          <w:b/>
        </w:rPr>
        <w:t>chatbot</w:t>
      </w:r>
      <w:proofErr w:type="spellEnd"/>
      <w:r w:rsidR="007F2D2B">
        <w:rPr>
          <w:rFonts w:cs="Arial"/>
          <w:b/>
        </w:rPr>
        <w:t xml:space="preserve"> </w:t>
      </w:r>
    </w:p>
    <w:p w14:paraId="330C4ECD" w14:textId="77777777" w:rsidR="00FD3DAC" w:rsidRPr="00797BE8" w:rsidRDefault="00FD3DAC" w:rsidP="00FB59CC">
      <w:pPr>
        <w:rPr>
          <w:rFonts w:cs="Arial"/>
        </w:rPr>
      </w:pPr>
    </w:p>
    <w:p w14:paraId="7A37CF22" w14:textId="1272A40D" w:rsidR="00AA0D1E" w:rsidRPr="00797BE8" w:rsidRDefault="00045AD7" w:rsidP="00045AD7">
      <w:pPr>
        <w:jc w:val="center"/>
        <w:rPr>
          <w:rFonts w:cs="Arial"/>
        </w:rPr>
      </w:pPr>
      <w:r>
        <w:rPr>
          <w:rFonts w:cs="Arial"/>
          <w:noProof/>
        </w:rPr>
        <w:drawing>
          <wp:inline distT="0" distB="0" distL="0" distR="0" wp14:anchorId="5E37D081" wp14:editId="1A12B1D2">
            <wp:extent cx="5400000" cy="398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00000" cy="3982500"/>
                    </a:xfrm>
                    <a:prstGeom prst="rect">
                      <a:avLst/>
                    </a:prstGeom>
                    <a:noFill/>
                  </pic:spPr>
                </pic:pic>
              </a:graphicData>
            </a:graphic>
          </wp:inline>
        </w:drawing>
      </w:r>
    </w:p>
    <w:sectPr w:rsidR="00AA0D1E" w:rsidRPr="00797BE8" w:rsidSect="00CC2B52">
      <w:footerReference w:type="default" r:id="rId54"/>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3" w:author="Jazmín" w:date="2025-03-25T08:30:00Z" w:initials="J">
    <w:p w14:paraId="7F7CE497" w14:textId="17174313" w:rsidR="00A366B1" w:rsidRDefault="00A366B1">
      <w:pPr>
        <w:pStyle w:val="CommentText"/>
      </w:pPr>
      <w:r>
        <w:rPr>
          <w:rStyle w:val="CommentReference"/>
        </w:rPr>
        <w:annotationRef/>
      </w:r>
      <w:r>
        <w:t>Aquí debes poner una pequeña descripción de lo que se hablará de los conceptos, ya que dos títulos no deben quedar juntos</w:t>
      </w:r>
    </w:p>
  </w:comment>
  <w:comment w:id="19" w:author="Jazmín" w:date="2025-03-25T12:58:00Z" w:initials="J">
    <w:p w14:paraId="432B057D" w14:textId="6FD38037" w:rsidR="00A366B1" w:rsidRDefault="00A366B1">
      <w:pPr>
        <w:pStyle w:val="CommentText"/>
      </w:pPr>
      <w:r>
        <w:rPr>
          <w:rStyle w:val="CommentReference"/>
        </w:rPr>
        <w:annotationRef/>
      </w:r>
      <w:r>
        <w:t xml:space="preserve">Falta la referencia </w:t>
      </w:r>
      <w:proofErr w:type="spellStart"/>
      <w:r>
        <w:t>APa</w:t>
      </w:r>
      <w:proofErr w:type="spellEnd"/>
      <w:r>
        <w:t xml:space="preserve"> del tema</w:t>
      </w:r>
    </w:p>
  </w:comment>
  <w:comment w:id="21" w:author="Jazmín" w:date="2025-03-25T15:24:00Z" w:initials="J">
    <w:p w14:paraId="30835A51" w14:textId="4F2B0396" w:rsidR="00EB51C1" w:rsidRDefault="00EB51C1">
      <w:pPr>
        <w:pStyle w:val="CommentText"/>
      </w:pPr>
      <w:r>
        <w:rPr>
          <w:rStyle w:val="CommentReference"/>
        </w:rPr>
        <w:annotationRef/>
      </w:r>
      <w:r>
        <w:t xml:space="preserve">Agregar más texto para </w:t>
      </w:r>
      <w:r w:rsidR="00783F3C">
        <w:t>para que no quede solo el título.</w:t>
      </w:r>
    </w:p>
  </w:comment>
  <w:comment w:id="22" w:author="Jazmín" w:date="2025-03-25T15:27:00Z" w:initials="J">
    <w:p w14:paraId="468E9AA5" w14:textId="203F9F8A" w:rsidR="00783F3C" w:rsidRDefault="00783F3C">
      <w:pPr>
        <w:pStyle w:val="CommentText"/>
      </w:pPr>
      <w:r>
        <w:rPr>
          <w:rStyle w:val="CommentReference"/>
        </w:rPr>
        <w:annotationRef/>
      </w:r>
      <w:r>
        <w:t>Falta la referencia APA del tema</w:t>
      </w:r>
    </w:p>
  </w:comment>
  <w:comment w:id="24" w:author="Jazmín" w:date="2025-03-25T15:29:00Z" w:initials="J">
    <w:p w14:paraId="30FB3C5C" w14:textId="1AA21A6D" w:rsidR="00783F3C" w:rsidRDefault="00783F3C">
      <w:pPr>
        <w:pStyle w:val="CommentText"/>
      </w:pPr>
      <w:r>
        <w:rPr>
          <w:rStyle w:val="CommentReference"/>
        </w:rPr>
        <w:annotationRef/>
      </w:r>
      <w:r>
        <w:t xml:space="preserve">Revisar que tema vas a quitar ya que este capítulo solo debe tener máximo 15 paginas.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7CE497" w15:done="0"/>
  <w15:commentEx w15:paraId="432B057D" w15:done="0"/>
  <w15:commentEx w15:paraId="30835A51" w15:done="0"/>
  <w15:commentEx w15:paraId="468E9AA5" w15:done="0"/>
  <w15:commentEx w15:paraId="30FB3C5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7CE497" w16cid:durableId="2B8E5597"/>
  <w16cid:commentId w16cid:paraId="432B057D" w16cid:durableId="2B8E5598"/>
  <w16cid:commentId w16cid:paraId="30835A51" w16cid:durableId="2B8E559D"/>
  <w16cid:commentId w16cid:paraId="468E9AA5" w16cid:durableId="2B8E559F"/>
  <w16cid:commentId w16cid:paraId="30FB3C5C" w16cid:durableId="2B8E5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43624" w14:textId="77777777" w:rsidR="00093629" w:rsidRDefault="00093629" w:rsidP="005A71DB">
      <w:pPr>
        <w:spacing w:line="240" w:lineRule="auto"/>
      </w:pPr>
      <w:r>
        <w:separator/>
      </w:r>
    </w:p>
  </w:endnote>
  <w:endnote w:type="continuationSeparator" w:id="0">
    <w:p w14:paraId="11A1F20E" w14:textId="77777777" w:rsidR="00093629" w:rsidRDefault="00093629"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F92FB" w14:textId="062C3CE9" w:rsidR="00A366B1" w:rsidRDefault="00A366B1">
    <w:pPr>
      <w:pStyle w:val="Footer"/>
    </w:pPr>
    <w:r w:rsidRPr="00537943">
      <w:rPr>
        <w:b/>
        <w:noProof/>
        <w:sz w:val="32"/>
        <w:lang w:eastAsia="es-MX"/>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4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969E7" w14:textId="7CD2F335" w:rsidR="00A366B1" w:rsidRDefault="00A366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318333"/>
      <w:docPartObj>
        <w:docPartGallery w:val="Page Numbers (Bottom of Page)"/>
        <w:docPartUnique/>
      </w:docPartObj>
    </w:sdtPr>
    <w:sdtEndPr>
      <w:rPr>
        <w:sz w:val="20"/>
        <w:szCs w:val="20"/>
      </w:rPr>
    </w:sdtEndPr>
    <w:sdtContent>
      <w:p w14:paraId="31306A3C" w14:textId="31C7132A" w:rsidR="00A366B1" w:rsidRPr="00F7379B" w:rsidRDefault="00A366B1" w:rsidP="00F7379B">
        <w:pPr>
          <w:pStyle w:val="Footer"/>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00783F3C" w:rsidRPr="00783F3C">
          <w:rPr>
            <w:noProof/>
            <w:sz w:val="20"/>
            <w:szCs w:val="20"/>
            <w:lang w:val="es-ES"/>
          </w:rPr>
          <w:t>26</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C03BD" w14:textId="77777777" w:rsidR="00A366B1" w:rsidRDefault="00A366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98E25" w14:textId="77777777" w:rsidR="00093629" w:rsidRDefault="00093629" w:rsidP="005A71DB">
      <w:pPr>
        <w:spacing w:line="240" w:lineRule="auto"/>
      </w:pPr>
      <w:r>
        <w:separator/>
      </w:r>
    </w:p>
  </w:footnote>
  <w:footnote w:type="continuationSeparator" w:id="0">
    <w:p w14:paraId="05D094FA" w14:textId="77777777" w:rsidR="00093629" w:rsidRDefault="00093629"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994E8" w14:textId="79826F44" w:rsidR="00A366B1" w:rsidRDefault="00A366B1">
    <w:pPr>
      <w:pStyle w:val="Header"/>
    </w:pPr>
    <w:r>
      <w:rPr>
        <w:noProof/>
        <w:lang w:eastAsia="es-MX"/>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43" name="Picture 43"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FB28" w14:textId="6D34FF4A" w:rsidR="00A366B1" w:rsidRDefault="00A36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43B2B"/>
    <w:multiLevelType w:val="hybridMultilevel"/>
    <w:tmpl w:val="43A464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9E6903"/>
    <w:multiLevelType w:val="hybridMultilevel"/>
    <w:tmpl w:val="C29EAB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024E96"/>
    <w:multiLevelType w:val="hybridMultilevel"/>
    <w:tmpl w:val="14EE2D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AA33FAC"/>
    <w:multiLevelType w:val="hybridMultilevel"/>
    <w:tmpl w:val="D25A7A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B572E5F"/>
    <w:multiLevelType w:val="hybridMultilevel"/>
    <w:tmpl w:val="7F2EAD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F4C163E"/>
    <w:multiLevelType w:val="hybridMultilevel"/>
    <w:tmpl w:val="EDC65E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6031EEF"/>
    <w:multiLevelType w:val="multilevel"/>
    <w:tmpl w:val="F86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B64233"/>
    <w:multiLevelType w:val="hybridMultilevel"/>
    <w:tmpl w:val="CA62AB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C47145"/>
    <w:multiLevelType w:val="hybridMultilevel"/>
    <w:tmpl w:val="68B690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41E47D8"/>
    <w:multiLevelType w:val="hybridMultilevel"/>
    <w:tmpl w:val="CE88DA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EF76B63"/>
    <w:multiLevelType w:val="hybridMultilevel"/>
    <w:tmpl w:val="E334BC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702131F"/>
    <w:multiLevelType w:val="multilevel"/>
    <w:tmpl w:val="B84CD1EE"/>
    <w:lvl w:ilvl="0">
      <w:start w:val="1"/>
      <w:numFmt w:val="decimal"/>
      <w:pStyle w:val="Heading1"/>
      <w:suff w:val="space"/>
      <w:lvlText w:val="CAPÍTULO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sz w:val="24"/>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A546D59"/>
    <w:multiLevelType w:val="multilevel"/>
    <w:tmpl w:val="76FE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91209"/>
    <w:multiLevelType w:val="hybridMultilevel"/>
    <w:tmpl w:val="6D1432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FD6421C"/>
    <w:multiLevelType w:val="hybridMultilevel"/>
    <w:tmpl w:val="D6FC1C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2A03E8E"/>
    <w:multiLevelType w:val="multilevel"/>
    <w:tmpl w:val="05421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901D1"/>
    <w:multiLevelType w:val="hybridMultilevel"/>
    <w:tmpl w:val="D062C2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85C23FC"/>
    <w:multiLevelType w:val="hybridMultilevel"/>
    <w:tmpl w:val="4BEAB4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D2D7BFA"/>
    <w:multiLevelType w:val="hybridMultilevel"/>
    <w:tmpl w:val="E700A4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36F7EA6"/>
    <w:multiLevelType w:val="hybridMultilevel"/>
    <w:tmpl w:val="E41209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55253945"/>
    <w:multiLevelType w:val="hybridMultilevel"/>
    <w:tmpl w:val="857A43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572B5F86"/>
    <w:multiLevelType w:val="hybridMultilevel"/>
    <w:tmpl w:val="C448B6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8AB5408"/>
    <w:multiLevelType w:val="hybridMultilevel"/>
    <w:tmpl w:val="07A21E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534CFE"/>
    <w:multiLevelType w:val="hybridMultilevel"/>
    <w:tmpl w:val="C0C28C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C1D095F"/>
    <w:multiLevelType w:val="hybridMultilevel"/>
    <w:tmpl w:val="822A07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8B77F5F"/>
    <w:multiLevelType w:val="hybridMultilevel"/>
    <w:tmpl w:val="5B1A5E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92A3E4A"/>
    <w:multiLevelType w:val="hybridMultilevel"/>
    <w:tmpl w:val="E16446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9DE3486"/>
    <w:multiLevelType w:val="hybridMultilevel"/>
    <w:tmpl w:val="7B18E6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A7F66D3"/>
    <w:multiLevelType w:val="hybridMultilevel"/>
    <w:tmpl w:val="E11222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6CFA74F0"/>
    <w:multiLevelType w:val="hybridMultilevel"/>
    <w:tmpl w:val="C31821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12E30CD"/>
    <w:multiLevelType w:val="multilevel"/>
    <w:tmpl w:val="DE92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731A09"/>
    <w:multiLevelType w:val="hybridMultilevel"/>
    <w:tmpl w:val="258246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D521942"/>
    <w:multiLevelType w:val="hybridMultilevel"/>
    <w:tmpl w:val="7318D9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DC9547A"/>
    <w:multiLevelType w:val="hybridMultilevel"/>
    <w:tmpl w:val="35380E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F2D47CD"/>
    <w:multiLevelType w:val="hybridMultilevel"/>
    <w:tmpl w:val="968E58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14"/>
  </w:num>
  <w:num w:numId="4">
    <w:abstractNumId w:val="5"/>
  </w:num>
  <w:num w:numId="5">
    <w:abstractNumId w:val="6"/>
  </w:num>
  <w:num w:numId="6">
    <w:abstractNumId w:val="15"/>
  </w:num>
  <w:num w:numId="7">
    <w:abstractNumId w:val="12"/>
  </w:num>
  <w:num w:numId="8">
    <w:abstractNumId w:val="30"/>
  </w:num>
  <w:num w:numId="9">
    <w:abstractNumId w:val="18"/>
  </w:num>
  <w:num w:numId="10">
    <w:abstractNumId w:val="17"/>
  </w:num>
  <w:num w:numId="11">
    <w:abstractNumId w:val="28"/>
  </w:num>
  <w:num w:numId="12">
    <w:abstractNumId w:val="25"/>
  </w:num>
  <w:num w:numId="13">
    <w:abstractNumId w:val="7"/>
  </w:num>
  <w:num w:numId="14">
    <w:abstractNumId w:val="27"/>
  </w:num>
  <w:num w:numId="15">
    <w:abstractNumId w:val="10"/>
  </w:num>
  <w:num w:numId="16">
    <w:abstractNumId w:val="19"/>
  </w:num>
  <w:num w:numId="17">
    <w:abstractNumId w:val="0"/>
  </w:num>
  <w:num w:numId="18">
    <w:abstractNumId w:val="8"/>
  </w:num>
  <w:num w:numId="19">
    <w:abstractNumId w:val="16"/>
  </w:num>
  <w:num w:numId="20">
    <w:abstractNumId w:val="33"/>
  </w:num>
  <w:num w:numId="21">
    <w:abstractNumId w:val="20"/>
  </w:num>
  <w:num w:numId="22">
    <w:abstractNumId w:val="26"/>
  </w:num>
  <w:num w:numId="23">
    <w:abstractNumId w:val="22"/>
  </w:num>
  <w:num w:numId="24">
    <w:abstractNumId w:val="32"/>
  </w:num>
  <w:num w:numId="25">
    <w:abstractNumId w:val="31"/>
  </w:num>
  <w:num w:numId="26">
    <w:abstractNumId w:val="1"/>
  </w:num>
  <w:num w:numId="27">
    <w:abstractNumId w:val="29"/>
  </w:num>
  <w:num w:numId="28">
    <w:abstractNumId w:val="2"/>
  </w:num>
  <w:num w:numId="29">
    <w:abstractNumId w:val="13"/>
  </w:num>
  <w:num w:numId="30">
    <w:abstractNumId w:val="21"/>
  </w:num>
  <w:num w:numId="31">
    <w:abstractNumId w:val="24"/>
  </w:num>
  <w:num w:numId="32">
    <w:abstractNumId w:val="23"/>
  </w:num>
  <w:num w:numId="33">
    <w:abstractNumId w:val="34"/>
  </w:num>
  <w:num w:numId="34">
    <w:abstractNumId w:val="4"/>
  </w:num>
  <w:num w:numId="35">
    <w:abstractNumId w:val="3"/>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zmín">
    <w15:presenceInfo w15:providerId="None" w15:userId="Jazmí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1DB"/>
    <w:rsid w:val="00011974"/>
    <w:rsid w:val="00012F55"/>
    <w:rsid w:val="00015D95"/>
    <w:rsid w:val="0002216E"/>
    <w:rsid w:val="00031829"/>
    <w:rsid w:val="000318E5"/>
    <w:rsid w:val="00032176"/>
    <w:rsid w:val="000342B9"/>
    <w:rsid w:val="00034A95"/>
    <w:rsid w:val="00044D67"/>
    <w:rsid w:val="00045AD7"/>
    <w:rsid w:val="0005440B"/>
    <w:rsid w:val="000569E8"/>
    <w:rsid w:val="00060730"/>
    <w:rsid w:val="00061361"/>
    <w:rsid w:val="00065235"/>
    <w:rsid w:val="000669E6"/>
    <w:rsid w:val="00072C7E"/>
    <w:rsid w:val="00084D9D"/>
    <w:rsid w:val="0008571C"/>
    <w:rsid w:val="00093629"/>
    <w:rsid w:val="00094FB8"/>
    <w:rsid w:val="000967B6"/>
    <w:rsid w:val="00096BFE"/>
    <w:rsid w:val="0009776D"/>
    <w:rsid w:val="000A373B"/>
    <w:rsid w:val="000A3C95"/>
    <w:rsid w:val="000A3ED9"/>
    <w:rsid w:val="000B05E3"/>
    <w:rsid w:val="000B4315"/>
    <w:rsid w:val="000B46A1"/>
    <w:rsid w:val="000B5CEA"/>
    <w:rsid w:val="000B7D2A"/>
    <w:rsid w:val="000C0B57"/>
    <w:rsid w:val="000C3E04"/>
    <w:rsid w:val="000D098A"/>
    <w:rsid w:val="000D4BA0"/>
    <w:rsid w:val="000E05E0"/>
    <w:rsid w:val="000F1F97"/>
    <w:rsid w:val="000F64A8"/>
    <w:rsid w:val="0010160A"/>
    <w:rsid w:val="00101F0F"/>
    <w:rsid w:val="00113E72"/>
    <w:rsid w:val="00120B8B"/>
    <w:rsid w:val="00125DE3"/>
    <w:rsid w:val="00126BFE"/>
    <w:rsid w:val="00127078"/>
    <w:rsid w:val="00142167"/>
    <w:rsid w:val="00145ABB"/>
    <w:rsid w:val="00151E39"/>
    <w:rsid w:val="00154E85"/>
    <w:rsid w:val="00160F3D"/>
    <w:rsid w:val="001658CF"/>
    <w:rsid w:val="00173AA8"/>
    <w:rsid w:val="00180146"/>
    <w:rsid w:val="00180A31"/>
    <w:rsid w:val="001850E2"/>
    <w:rsid w:val="00190ABB"/>
    <w:rsid w:val="00195BA4"/>
    <w:rsid w:val="00195EE9"/>
    <w:rsid w:val="001A1121"/>
    <w:rsid w:val="001A3900"/>
    <w:rsid w:val="001B0D9F"/>
    <w:rsid w:val="001B3F8C"/>
    <w:rsid w:val="001B618F"/>
    <w:rsid w:val="001B7CF5"/>
    <w:rsid w:val="001C394A"/>
    <w:rsid w:val="001C3E11"/>
    <w:rsid w:val="001C54E2"/>
    <w:rsid w:val="001C7491"/>
    <w:rsid w:val="001C74E2"/>
    <w:rsid w:val="001D0DE6"/>
    <w:rsid w:val="001E1B5E"/>
    <w:rsid w:val="001E34AC"/>
    <w:rsid w:val="001E5958"/>
    <w:rsid w:val="0020708E"/>
    <w:rsid w:val="00207C4C"/>
    <w:rsid w:val="00210009"/>
    <w:rsid w:val="00211460"/>
    <w:rsid w:val="002117A5"/>
    <w:rsid w:val="002137EA"/>
    <w:rsid w:val="002147F6"/>
    <w:rsid w:val="0021685F"/>
    <w:rsid w:val="00217B9E"/>
    <w:rsid w:val="00221DAD"/>
    <w:rsid w:val="00231C5F"/>
    <w:rsid w:val="002333FD"/>
    <w:rsid w:val="00260C1B"/>
    <w:rsid w:val="00262B21"/>
    <w:rsid w:val="0026514D"/>
    <w:rsid w:val="00276FC9"/>
    <w:rsid w:val="002960D1"/>
    <w:rsid w:val="002A3C79"/>
    <w:rsid w:val="002A7D61"/>
    <w:rsid w:val="002B3954"/>
    <w:rsid w:val="002C2A6B"/>
    <w:rsid w:val="002C6589"/>
    <w:rsid w:val="002D4AA0"/>
    <w:rsid w:val="002E33D9"/>
    <w:rsid w:val="002E7003"/>
    <w:rsid w:val="002E7C5D"/>
    <w:rsid w:val="002F39A5"/>
    <w:rsid w:val="00303F60"/>
    <w:rsid w:val="00305607"/>
    <w:rsid w:val="00307023"/>
    <w:rsid w:val="00316B9B"/>
    <w:rsid w:val="00317265"/>
    <w:rsid w:val="003235CE"/>
    <w:rsid w:val="003253C5"/>
    <w:rsid w:val="00327A19"/>
    <w:rsid w:val="003377E8"/>
    <w:rsid w:val="00363C7C"/>
    <w:rsid w:val="00371698"/>
    <w:rsid w:val="00372402"/>
    <w:rsid w:val="003818F6"/>
    <w:rsid w:val="0038511B"/>
    <w:rsid w:val="003946D9"/>
    <w:rsid w:val="00394863"/>
    <w:rsid w:val="003953F2"/>
    <w:rsid w:val="003A23A3"/>
    <w:rsid w:val="003A388E"/>
    <w:rsid w:val="003A5D7E"/>
    <w:rsid w:val="003A6F3F"/>
    <w:rsid w:val="003B3ABC"/>
    <w:rsid w:val="003B7D5B"/>
    <w:rsid w:val="003C5EF6"/>
    <w:rsid w:val="003D006F"/>
    <w:rsid w:val="003E3876"/>
    <w:rsid w:val="003E557F"/>
    <w:rsid w:val="003E665F"/>
    <w:rsid w:val="0040504A"/>
    <w:rsid w:val="0040529F"/>
    <w:rsid w:val="00424A67"/>
    <w:rsid w:val="004309F4"/>
    <w:rsid w:val="0043597E"/>
    <w:rsid w:val="00452714"/>
    <w:rsid w:val="004660ED"/>
    <w:rsid w:val="004700DC"/>
    <w:rsid w:val="00471FF6"/>
    <w:rsid w:val="00482FE6"/>
    <w:rsid w:val="00484B62"/>
    <w:rsid w:val="00487C8C"/>
    <w:rsid w:val="004A72CB"/>
    <w:rsid w:val="004A7551"/>
    <w:rsid w:val="004A7AD2"/>
    <w:rsid w:val="004B307A"/>
    <w:rsid w:val="004B4B04"/>
    <w:rsid w:val="004B6AB0"/>
    <w:rsid w:val="004B7A33"/>
    <w:rsid w:val="004C6B6C"/>
    <w:rsid w:val="004C712F"/>
    <w:rsid w:val="004D4143"/>
    <w:rsid w:val="004D76DC"/>
    <w:rsid w:val="004E1FF0"/>
    <w:rsid w:val="004E25A6"/>
    <w:rsid w:val="004E6EA0"/>
    <w:rsid w:val="004F375A"/>
    <w:rsid w:val="00500169"/>
    <w:rsid w:val="00500F00"/>
    <w:rsid w:val="00503DD6"/>
    <w:rsid w:val="005048CA"/>
    <w:rsid w:val="00505DF5"/>
    <w:rsid w:val="00515533"/>
    <w:rsid w:val="00525381"/>
    <w:rsid w:val="00525F4F"/>
    <w:rsid w:val="00534162"/>
    <w:rsid w:val="005366FE"/>
    <w:rsid w:val="00537943"/>
    <w:rsid w:val="005458CF"/>
    <w:rsid w:val="00546CB9"/>
    <w:rsid w:val="0055245F"/>
    <w:rsid w:val="00552F73"/>
    <w:rsid w:val="00556C09"/>
    <w:rsid w:val="00557C32"/>
    <w:rsid w:val="005653C3"/>
    <w:rsid w:val="005744D9"/>
    <w:rsid w:val="00576201"/>
    <w:rsid w:val="00581F1B"/>
    <w:rsid w:val="00587C1E"/>
    <w:rsid w:val="00592376"/>
    <w:rsid w:val="005A12A6"/>
    <w:rsid w:val="005A356C"/>
    <w:rsid w:val="005A476F"/>
    <w:rsid w:val="005A503F"/>
    <w:rsid w:val="005A71DB"/>
    <w:rsid w:val="005B4B12"/>
    <w:rsid w:val="005B6C35"/>
    <w:rsid w:val="005C0547"/>
    <w:rsid w:val="005C40A1"/>
    <w:rsid w:val="005C5950"/>
    <w:rsid w:val="005D0BC5"/>
    <w:rsid w:val="005D2633"/>
    <w:rsid w:val="005D4A85"/>
    <w:rsid w:val="005F0422"/>
    <w:rsid w:val="005F5317"/>
    <w:rsid w:val="00602C38"/>
    <w:rsid w:val="0060304C"/>
    <w:rsid w:val="00610100"/>
    <w:rsid w:val="00611EE8"/>
    <w:rsid w:val="00612853"/>
    <w:rsid w:val="00620318"/>
    <w:rsid w:val="00622F61"/>
    <w:rsid w:val="006239F8"/>
    <w:rsid w:val="00625D89"/>
    <w:rsid w:val="00625DEC"/>
    <w:rsid w:val="00630D55"/>
    <w:rsid w:val="00631B01"/>
    <w:rsid w:val="00634539"/>
    <w:rsid w:val="00636E34"/>
    <w:rsid w:val="0064080F"/>
    <w:rsid w:val="00664463"/>
    <w:rsid w:val="0066464C"/>
    <w:rsid w:val="00674D43"/>
    <w:rsid w:val="006900AD"/>
    <w:rsid w:val="00690192"/>
    <w:rsid w:val="006A360C"/>
    <w:rsid w:val="006A526D"/>
    <w:rsid w:val="006B39C8"/>
    <w:rsid w:val="006B5A6D"/>
    <w:rsid w:val="006B73D5"/>
    <w:rsid w:val="006B770A"/>
    <w:rsid w:val="006C4F4D"/>
    <w:rsid w:val="006D12ED"/>
    <w:rsid w:val="006D21E5"/>
    <w:rsid w:val="006E2BAF"/>
    <w:rsid w:val="006E2E47"/>
    <w:rsid w:val="006E70A4"/>
    <w:rsid w:val="006F0077"/>
    <w:rsid w:val="006F41E8"/>
    <w:rsid w:val="006F505B"/>
    <w:rsid w:val="00703F74"/>
    <w:rsid w:val="00706FA7"/>
    <w:rsid w:val="00712C9D"/>
    <w:rsid w:val="00712E30"/>
    <w:rsid w:val="00715AD8"/>
    <w:rsid w:val="00720DC1"/>
    <w:rsid w:val="00721CFB"/>
    <w:rsid w:val="007343FF"/>
    <w:rsid w:val="00735478"/>
    <w:rsid w:val="00736828"/>
    <w:rsid w:val="00743A44"/>
    <w:rsid w:val="0074603F"/>
    <w:rsid w:val="007464C8"/>
    <w:rsid w:val="00746BB4"/>
    <w:rsid w:val="00760C93"/>
    <w:rsid w:val="0076163A"/>
    <w:rsid w:val="007720AC"/>
    <w:rsid w:val="0077239D"/>
    <w:rsid w:val="0077669A"/>
    <w:rsid w:val="00783F3C"/>
    <w:rsid w:val="00787221"/>
    <w:rsid w:val="00787439"/>
    <w:rsid w:val="0079049F"/>
    <w:rsid w:val="00791106"/>
    <w:rsid w:val="00792D75"/>
    <w:rsid w:val="00797BE8"/>
    <w:rsid w:val="007A6ECE"/>
    <w:rsid w:val="007B1BA5"/>
    <w:rsid w:val="007B22B2"/>
    <w:rsid w:val="007B44E7"/>
    <w:rsid w:val="007B6CD8"/>
    <w:rsid w:val="007C0A5A"/>
    <w:rsid w:val="007D4CED"/>
    <w:rsid w:val="007D54DA"/>
    <w:rsid w:val="007E4F10"/>
    <w:rsid w:val="007E6A3C"/>
    <w:rsid w:val="007F20FE"/>
    <w:rsid w:val="007F2D2B"/>
    <w:rsid w:val="007F30DF"/>
    <w:rsid w:val="007F79D3"/>
    <w:rsid w:val="00802A1E"/>
    <w:rsid w:val="008056AC"/>
    <w:rsid w:val="00816457"/>
    <w:rsid w:val="0081754D"/>
    <w:rsid w:val="008251DA"/>
    <w:rsid w:val="008254BE"/>
    <w:rsid w:val="00831C21"/>
    <w:rsid w:val="00831F72"/>
    <w:rsid w:val="008341D2"/>
    <w:rsid w:val="00847D8C"/>
    <w:rsid w:val="00851DF1"/>
    <w:rsid w:val="00855981"/>
    <w:rsid w:val="0086162F"/>
    <w:rsid w:val="00870833"/>
    <w:rsid w:val="008718B7"/>
    <w:rsid w:val="00872972"/>
    <w:rsid w:val="0087343F"/>
    <w:rsid w:val="00885083"/>
    <w:rsid w:val="008853FC"/>
    <w:rsid w:val="0088620C"/>
    <w:rsid w:val="00886ADC"/>
    <w:rsid w:val="008979B1"/>
    <w:rsid w:val="008B39EA"/>
    <w:rsid w:val="008B7975"/>
    <w:rsid w:val="008C0F0E"/>
    <w:rsid w:val="008C52BA"/>
    <w:rsid w:val="008C7BD1"/>
    <w:rsid w:val="008D3100"/>
    <w:rsid w:val="008E0BB1"/>
    <w:rsid w:val="008E184C"/>
    <w:rsid w:val="008E1DAF"/>
    <w:rsid w:val="008E328B"/>
    <w:rsid w:val="008E6A25"/>
    <w:rsid w:val="00901AFD"/>
    <w:rsid w:val="00902873"/>
    <w:rsid w:val="00902FC8"/>
    <w:rsid w:val="00904EA4"/>
    <w:rsid w:val="00907632"/>
    <w:rsid w:val="00911BB9"/>
    <w:rsid w:val="009147EA"/>
    <w:rsid w:val="00926F02"/>
    <w:rsid w:val="0092737A"/>
    <w:rsid w:val="00932EBF"/>
    <w:rsid w:val="00934F01"/>
    <w:rsid w:val="00934F27"/>
    <w:rsid w:val="00937FAE"/>
    <w:rsid w:val="00941650"/>
    <w:rsid w:val="0094648E"/>
    <w:rsid w:val="00946738"/>
    <w:rsid w:val="0095582A"/>
    <w:rsid w:val="00957F63"/>
    <w:rsid w:val="00962E7D"/>
    <w:rsid w:val="009654E5"/>
    <w:rsid w:val="00966D08"/>
    <w:rsid w:val="0097247B"/>
    <w:rsid w:val="00974C7F"/>
    <w:rsid w:val="00975DD9"/>
    <w:rsid w:val="009774BC"/>
    <w:rsid w:val="0098011D"/>
    <w:rsid w:val="00992A4B"/>
    <w:rsid w:val="0099351C"/>
    <w:rsid w:val="009B0376"/>
    <w:rsid w:val="009B1729"/>
    <w:rsid w:val="009B2EAA"/>
    <w:rsid w:val="009C2EC1"/>
    <w:rsid w:val="009D058A"/>
    <w:rsid w:val="009D45D9"/>
    <w:rsid w:val="009D5162"/>
    <w:rsid w:val="009F2901"/>
    <w:rsid w:val="009F566F"/>
    <w:rsid w:val="00A00B6F"/>
    <w:rsid w:val="00A03733"/>
    <w:rsid w:val="00A046FE"/>
    <w:rsid w:val="00A047C7"/>
    <w:rsid w:val="00A06DB0"/>
    <w:rsid w:val="00A10EE7"/>
    <w:rsid w:val="00A21ED2"/>
    <w:rsid w:val="00A2247C"/>
    <w:rsid w:val="00A27FBA"/>
    <w:rsid w:val="00A31343"/>
    <w:rsid w:val="00A351C7"/>
    <w:rsid w:val="00A366B1"/>
    <w:rsid w:val="00A533B5"/>
    <w:rsid w:val="00A56B0F"/>
    <w:rsid w:val="00A60463"/>
    <w:rsid w:val="00A61B45"/>
    <w:rsid w:val="00A6784B"/>
    <w:rsid w:val="00A703B6"/>
    <w:rsid w:val="00A73793"/>
    <w:rsid w:val="00A8293C"/>
    <w:rsid w:val="00A835A1"/>
    <w:rsid w:val="00AA0D1E"/>
    <w:rsid w:val="00AA2783"/>
    <w:rsid w:val="00AA558C"/>
    <w:rsid w:val="00AB0708"/>
    <w:rsid w:val="00AB48F2"/>
    <w:rsid w:val="00AB4E67"/>
    <w:rsid w:val="00AB6848"/>
    <w:rsid w:val="00AB7E01"/>
    <w:rsid w:val="00AD0D30"/>
    <w:rsid w:val="00AE61C7"/>
    <w:rsid w:val="00AE7D47"/>
    <w:rsid w:val="00AE7EBF"/>
    <w:rsid w:val="00AF2149"/>
    <w:rsid w:val="00AF344E"/>
    <w:rsid w:val="00AF4347"/>
    <w:rsid w:val="00AF4B88"/>
    <w:rsid w:val="00AF7AB5"/>
    <w:rsid w:val="00B06474"/>
    <w:rsid w:val="00B06B23"/>
    <w:rsid w:val="00B07D01"/>
    <w:rsid w:val="00B17DF2"/>
    <w:rsid w:val="00B2215C"/>
    <w:rsid w:val="00B26630"/>
    <w:rsid w:val="00B32328"/>
    <w:rsid w:val="00B36AA4"/>
    <w:rsid w:val="00B41A89"/>
    <w:rsid w:val="00B43D01"/>
    <w:rsid w:val="00B44CB9"/>
    <w:rsid w:val="00B53DAA"/>
    <w:rsid w:val="00B55334"/>
    <w:rsid w:val="00B66F77"/>
    <w:rsid w:val="00B7008F"/>
    <w:rsid w:val="00B707E1"/>
    <w:rsid w:val="00B74CF8"/>
    <w:rsid w:val="00B76FF5"/>
    <w:rsid w:val="00B80FE7"/>
    <w:rsid w:val="00B85D35"/>
    <w:rsid w:val="00B94575"/>
    <w:rsid w:val="00B97E95"/>
    <w:rsid w:val="00BA3D3F"/>
    <w:rsid w:val="00BA400C"/>
    <w:rsid w:val="00BA42F2"/>
    <w:rsid w:val="00BB39D8"/>
    <w:rsid w:val="00BB7F6E"/>
    <w:rsid w:val="00BC4741"/>
    <w:rsid w:val="00BC53BC"/>
    <w:rsid w:val="00BD1114"/>
    <w:rsid w:val="00BE12C8"/>
    <w:rsid w:val="00BE6543"/>
    <w:rsid w:val="00BF2B8A"/>
    <w:rsid w:val="00BF467E"/>
    <w:rsid w:val="00BF5506"/>
    <w:rsid w:val="00BF7791"/>
    <w:rsid w:val="00C010EB"/>
    <w:rsid w:val="00C01C3B"/>
    <w:rsid w:val="00C03313"/>
    <w:rsid w:val="00C04B40"/>
    <w:rsid w:val="00C0577E"/>
    <w:rsid w:val="00C07148"/>
    <w:rsid w:val="00C2291F"/>
    <w:rsid w:val="00C261F3"/>
    <w:rsid w:val="00C35BEE"/>
    <w:rsid w:val="00C37825"/>
    <w:rsid w:val="00C4173C"/>
    <w:rsid w:val="00C42AC2"/>
    <w:rsid w:val="00C52E62"/>
    <w:rsid w:val="00C53D0A"/>
    <w:rsid w:val="00C54831"/>
    <w:rsid w:val="00C743A2"/>
    <w:rsid w:val="00C74F15"/>
    <w:rsid w:val="00C75B2A"/>
    <w:rsid w:val="00C75D3F"/>
    <w:rsid w:val="00C80B70"/>
    <w:rsid w:val="00C80BDC"/>
    <w:rsid w:val="00C86D98"/>
    <w:rsid w:val="00C95385"/>
    <w:rsid w:val="00CA2108"/>
    <w:rsid w:val="00CA3EA6"/>
    <w:rsid w:val="00CB08DC"/>
    <w:rsid w:val="00CC2B52"/>
    <w:rsid w:val="00CD59EB"/>
    <w:rsid w:val="00CE027C"/>
    <w:rsid w:val="00CE28C4"/>
    <w:rsid w:val="00CE30CE"/>
    <w:rsid w:val="00CE78EF"/>
    <w:rsid w:val="00CE7CDA"/>
    <w:rsid w:val="00D0355C"/>
    <w:rsid w:val="00D14470"/>
    <w:rsid w:val="00D3121D"/>
    <w:rsid w:val="00D3391F"/>
    <w:rsid w:val="00D35E1D"/>
    <w:rsid w:val="00D4087B"/>
    <w:rsid w:val="00D42707"/>
    <w:rsid w:val="00D43907"/>
    <w:rsid w:val="00D51E01"/>
    <w:rsid w:val="00D65B0A"/>
    <w:rsid w:val="00D6661A"/>
    <w:rsid w:val="00D67041"/>
    <w:rsid w:val="00D74206"/>
    <w:rsid w:val="00D7424C"/>
    <w:rsid w:val="00D86557"/>
    <w:rsid w:val="00D96BE4"/>
    <w:rsid w:val="00DA03E9"/>
    <w:rsid w:val="00DA3A6A"/>
    <w:rsid w:val="00DB2B65"/>
    <w:rsid w:val="00DB7E39"/>
    <w:rsid w:val="00DC50E5"/>
    <w:rsid w:val="00DC5EBD"/>
    <w:rsid w:val="00DC68B5"/>
    <w:rsid w:val="00DC738A"/>
    <w:rsid w:val="00DD3E2E"/>
    <w:rsid w:val="00DD43CB"/>
    <w:rsid w:val="00DD7F47"/>
    <w:rsid w:val="00DE1BD3"/>
    <w:rsid w:val="00DE5E4A"/>
    <w:rsid w:val="00DF120B"/>
    <w:rsid w:val="00E01F2D"/>
    <w:rsid w:val="00E03102"/>
    <w:rsid w:val="00E22B6D"/>
    <w:rsid w:val="00E25E40"/>
    <w:rsid w:val="00E2679B"/>
    <w:rsid w:val="00E27DE8"/>
    <w:rsid w:val="00E364CB"/>
    <w:rsid w:val="00E42235"/>
    <w:rsid w:val="00E6229A"/>
    <w:rsid w:val="00E64EFF"/>
    <w:rsid w:val="00E658EE"/>
    <w:rsid w:val="00E77DFF"/>
    <w:rsid w:val="00E80FEC"/>
    <w:rsid w:val="00E86BB0"/>
    <w:rsid w:val="00E91A91"/>
    <w:rsid w:val="00E92311"/>
    <w:rsid w:val="00E9269D"/>
    <w:rsid w:val="00E9504C"/>
    <w:rsid w:val="00EA3096"/>
    <w:rsid w:val="00EA4554"/>
    <w:rsid w:val="00EA7B60"/>
    <w:rsid w:val="00EA7C53"/>
    <w:rsid w:val="00EB434B"/>
    <w:rsid w:val="00EB51C1"/>
    <w:rsid w:val="00EC0A92"/>
    <w:rsid w:val="00EC168E"/>
    <w:rsid w:val="00EC39E8"/>
    <w:rsid w:val="00EC7BF1"/>
    <w:rsid w:val="00ED50BE"/>
    <w:rsid w:val="00ED5C21"/>
    <w:rsid w:val="00ED6A91"/>
    <w:rsid w:val="00EE702F"/>
    <w:rsid w:val="00EF2D18"/>
    <w:rsid w:val="00F0438A"/>
    <w:rsid w:val="00F1097E"/>
    <w:rsid w:val="00F10C6B"/>
    <w:rsid w:val="00F239E3"/>
    <w:rsid w:val="00F306C1"/>
    <w:rsid w:val="00F35084"/>
    <w:rsid w:val="00F40473"/>
    <w:rsid w:val="00F42723"/>
    <w:rsid w:val="00F435A2"/>
    <w:rsid w:val="00F44632"/>
    <w:rsid w:val="00F47D53"/>
    <w:rsid w:val="00F554BE"/>
    <w:rsid w:val="00F625BD"/>
    <w:rsid w:val="00F64456"/>
    <w:rsid w:val="00F66E50"/>
    <w:rsid w:val="00F70AD6"/>
    <w:rsid w:val="00F71C48"/>
    <w:rsid w:val="00F7379B"/>
    <w:rsid w:val="00F74FA5"/>
    <w:rsid w:val="00F75B8E"/>
    <w:rsid w:val="00F975BB"/>
    <w:rsid w:val="00FA0F9A"/>
    <w:rsid w:val="00FA1284"/>
    <w:rsid w:val="00FA157E"/>
    <w:rsid w:val="00FA7A59"/>
    <w:rsid w:val="00FA7E7B"/>
    <w:rsid w:val="00FB10BE"/>
    <w:rsid w:val="00FB383A"/>
    <w:rsid w:val="00FB59CC"/>
    <w:rsid w:val="00FB7A9F"/>
    <w:rsid w:val="00FC4E20"/>
    <w:rsid w:val="00FD3DAC"/>
    <w:rsid w:val="00FD6C0A"/>
    <w:rsid w:val="00FE35EA"/>
    <w:rsid w:val="00FF3BB6"/>
    <w:rsid w:val="00FF43CA"/>
    <w:rsid w:val="00FF56E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7F19A"/>
  <w15:chartTrackingRefBased/>
  <w15:docId w15:val="{181D10BE-AA0E-4460-9C31-B8B48DDA4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98A"/>
    <w:pPr>
      <w:spacing w:after="0" w:line="360" w:lineRule="auto"/>
    </w:pPr>
    <w:rPr>
      <w:rFonts w:ascii="Arial" w:hAnsi="Arial"/>
      <w:sz w:val="24"/>
    </w:rPr>
  </w:style>
  <w:style w:type="paragraph" w:styleId="Heading1">
    <w:name w:val="heading 1"/>
    <w:basedOn w:val="Normal"/>
    <w:next w:val="Normal"/>
    <w:link w:val="Heading1Char"/>
    <w:uiPriority w:val="9"/>
    <w:qFormat/>
    <w:rsid w:val="003B7D5B"/>
    <w:pPr>
      <w:keepNext/>
      <w:keepLines/>
      <w:numPr>
        <w:numId w:val="1"/>
      </w:numPr>
      <w:spacing w:line="240" w:lineRule="auto"/>
      <w:jc w:val="right"/>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056AC"/>
    <w:pPr>
      <w:keepNext/>
      <w:keepLines/>
      <w:numPr>
        <w:ilvl w:val="1"/>
        <w:numId w:val="1"/>
      </w:numPr>
      <w:spacing w:line="24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8056AC"/>
    <w:pPr>
      <w:keepNext/>
      <w:keepLines/>
      <w:numPr>
        <w:ilvl w:val="2"/>
        <w:numId w:val="1"/>
      </w:numPr>
      <w:spacing w:line="240" w:lineRule="auto"/>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7297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97E95"/>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A71DB"/>
    <w:pPr>
      <w:tabs>
        <w:tab w:val="center" w:pos="4419"/>
        <w:tab w:val="right" w:pos="8838"/>
      </w:tabs>
      <w:spacing w:line="240" w:lineRule="auto"/>
    </w:pPr>
  </w:style>
  <w:style w:type="character" w:customStyle="1" w:styleId="HeaderChar">
    <w:name w:val="Header Char"/>
    <w:basedOn w:val="DefaultParagraphFont"/>
    <w:link w:val="Header"/>
    <w:uiPriority w:val="99"/>
    <w:rsid w:val="005A71DB"/>
    <w:rPr>
      <w:rFonts w:ascii="Arial" w:hAnsi="Arial"/>
      <w:sz w:val="24"/>
    </w:rPr>
  </w:style>
  <w:style w:type="paragraph" w:styleId="Footer">
    <w:name w:val="footer"/>
    <w:basedOn w:val="Normal"/>
    <w:link w:val="FooterChar"/>
    <w:uiPriority w:val="99"/>
    <w:unhideWhenUsed/>
    <w:rsid w:val="005A71DB"/>
    <w:pPr>
      <w:tabs>
        <w:tab w:val="center" w:pos="4419"/>
        <w:tab w:val="right" w:pos="8838"/>
      </w:tabs>
      <w:spacing w:line="240" w:lineRule="auto"/>
    </w:pPr>
  </w:style>
  <w:style w:type="character" w:customStyle="1" w:styleId="FooterChar">
    <w:name w:val="Footer Char"/>
    <w:basedOn w:val="DefaultParagraphFont"/>
    <w:link w:val="Footer"/>
    <w:uiPriority w:val="99"/>
    <w:rsid w:val="005A71DB"/>
    <w:rPr>
      <w:rFonts w:ascii="Arial" w:hAnsi="Arial"/>
      <w:sz w:val="24"/>
    </w:rPr>
  </w:style>
  <w:style w:type="table" w:styleId="TableGrid">
    <w:name w:val="Table Grid"/>
    <w:basedOn w:val="Table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703B6"/>
    <w:pPr>
      <w:spacing w:after="100"/>
    </w:pPr>
    <w:rPr>
      <w:b/>
      <w:sz w:val="26"/>
    </w:rPr>
  </w:style>
  <w:style w:type="paragraph" w:styleId="TOC3">
    <w:name w:val="toc 3"/>
    <w:basedOn w:val="Normal"/>
    <w:next w:val="Normal"/>
    <w:autoRedefine/>
    <w:uiPriority w:val="39"/>
    <w:unhideWhenUsed/>
    <w:rsid w:val="00A703B6"/>
    <w:pPr>
      <w:spacing w:after="100"/>
      <w:ind w:left="480"/>
    </w:pPr>
  </w:style>
  <w:style w:type="character" w:customStyle="1" w:styleId="Heading1Char">
    <w:name w:val="Heading 1 Char"/>
    <w:basedOn w:val="DefaultParagraphFont"/>
    <w:link w:val="Heading1"/>
    <w:uiPriority w:val="9"/>
    <w:rsid w:val="003B7D5B"/>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8056AC"/>
    <w:rPr>
      <w:rFonts w:ascii="Arial" w:eastAsiaTheme="majorEastAsia" w:hAnsi="Arial" w:cstheme="majorBidi"/>
      <w:b/>
      <w:sz w:val="24"/>
      <w:szCs w:val="26"/>
    </w:rPr>
  </w:style>
  <w:style w:type="character" w:customStyle="1" w:styleId="Heading3Char">
    <w:name w:val="Heading 3 Char"/>
    <w:basedOn w:val="DefaultParagraphFont"/>
    <w:link w:val="Heading3"/>
    <w:uiPriority w:val="9"/>
    <w:rsid w:val="008056AC"/>
    <w:rPr>
      <w:rFonts w:ascii="Arial" w:eastAsiaTheme="majorEastAsia" w:hAnsi="Arial" w:cstheme="majorBidi"/>
      <w:b/>
      <w:sz w:val="24"/>
      <w:szCs w:val="24"/>
    </w:rPr>
  </w:style>
  <w:style w:type="paragraph" w:styleId="ListParagraph">
    <w:name w:val="List Paragraph"/>
    <w:basedOn w:val="Normal"/>
    <w:uiPriority w:val="34"/>
    <w:qFormat/>
    <w:rsid w:val="00E42235"/>
    <w:pPr>
      <w:ind w:left="720"/>
      <w:contextualSpacing/>
    </w:pPr>
  </w:style>
  <w:style w:type="paragraph" w:styleId="TOC2">
    <w:name w:val="toc 2"/>
    <w:basedOn w:val="Normal"/>
    <w:next w:val="Normal"/>
    <w:autoRedefine/>
    <w:uiPriority w:val="39"/>
    <w:unhideWhenUsed/>
    <w:rsid w:val="003B7D5B"/>
    <w:pPr>
      <w:spacing w:after="100"/>
      <w:ind w:left="240"/>
    </w:pPr>
  </w:style>
  <w:style w:type="character" w:styleId="Hyperlink">
    <w:name w:val="Hyperlink"/>
    <w:basedOn w:val="DefaultParagraphFont"/>
    <w:uiPriority w:val="99"/>
    <w:unhideWhenUsed/>
    <w:rsid w:val="003B7D5B"/>
    <w:rPr>
      <w:color w:val="0563C1" w:themeColor="hyperlink"/>
      <w:u w:val="single"/>
    </w:rPr>
  </w:style>
  <w:style w:type="paragraph" w:styleId="Bibliography">
    <w:name w:val="Bibliography"/>
    <w:basedOn w:val="Normal"/>
    <w:next w:val="Normal"/>
    <w:uiPriority w:val="37"/>
    <w:unhideWhenUsed/>
    <w:rsid w:val="00610100"/>
  </w:style>
  <w:style w:type="paragraph" w:styleId="TableofFigures">
    <w:name w:val="table of figures"/>
    <w:basedOn w:val="Normal"/>
    <w:next w:val="Normal"/>
    <w:uiPriority w:val="99"/>
    <w:unhideWhenUsed/>
    <w:rsid w:val="00B707E1"/>
  </w:style>
  <w:style w:type="paragraph" w:styleId="Caption">
    <w:name w:val="caption"/>
    <w:basedOn w:val="Normal"/>
    <w:next w:val="Normal"/>
    <w:uiPriority w:val="35"/>
    <w:unhideWhenUsed/>
    <w:qFormat/>
    <w:rsid w:val="00C03313"/>
    <w:pPr>
      <w:jc w:val="center"/>
    </w:pPr>
    <w:rPr>
      <w:iCs/>
      <w:sz w:val="20"/>
      <w:szCs w:val="18"/>
    </w:rPr>
  </w:style>
  <w:style w:type="table" w:styleId="LightList-Accent1">
    <w:name w:val="Light List Accent 1"/>
    <w:basedOn w:val="Table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Table3-Accent5">
    <w:name w:val="List Table 3 Accent 5"/>
    <w:basedOn w:val="Table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BookTitle">
    <w:name w:val="Book Title"/>
    <w:basedOn w:val="DefaultParagraphFont"/>
    <w:uiPriority w:val="33"/>
    <w:qFormat/>
    <w:rsid w:val="005C40A1"/>
    <w:rPr>
      <w:b/>
      <w:bCs/>
      <w:i/>
      <w:iCs/>
      <w:spacing w:val="5"/>
    </w:rPr>
  </w:style>
  <w:style w:type="character" w:styleId="Strong">
    <w:name w:val="Strong"/>
    <w:basedOn w:val="DefaultParagraphFont"/>
    <w:uiPriority w:val="22"/>
    <w:qFormat/>
    <w:rsid w:val="003953F2"/>
    <w:rPr>
      <w:b/>
      <w:bCs/>
    </w:rPr>
  </w:style>
  <w:style w:type="character" w:styleId="CommentReference">
    <w:name w:val="annotation reference"/>
    <w:basedOn w:val="DefaultParagraphFont"/>
    <w:uiPriority w:val="99"/>
    <w:semiHidden/>
    <w:unhideWhenUsed/>
    <w:rsid w:val="001E34AC"/>
    <w:rPr>
      <w:sz w:val="16"/>
      <w:szCs w:val="16"/>
    </w:rPr>
  </w:style>
  <w:style w:type="paragraph" w:styleId="CommentText">
    <w:name w:val="annotation text"/>
    <w:basedOn w:val="Normal"/>
    <w:link w:val="CommentTextChar"/>
    <w:uiPriority w:val="99"/>
    <w:semiHidden/>
    <w:unhideWhenUsed/>
    <w:rsid w:val="001E34AC"/>
    <w:pPr>
      <w:spacing w:line="240" w:lineRule="auto"/>
    </w:pPr>
    <w:rPr>
      <w:sz w:val="20"/>
      <w:szCs w:val="20"/>
    </w:rPr>
  </w:style>
  <w:style w:type="character" w:customStyle="1" w:styleId="CommentTextChar">
    <w:name w:val="Comment Text Char"/>
    <w:basedOn w:val="DefaultParagraphFont"/>
    <w:link w:val="CommentText"/>
    <w:uiPriority w:val="99"/>
    <w:semiHidden/>
    <w:rsid w:val="001E34AC"/>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1E34AC"/>
    <w:rPr>
      <w:b/>
      <w:bCs/>
    </w:rPr>
  </w:style>
  <w:style w:type="character" w:customStyle="1" w:styleId="CommentSubjectChar">
    <w:name w:val="Comment Subject Char"/>
    <w:basedOn w:val="CommentTextChar"/>
    <w:link w:val="CommentSubject"/>
    <w:uiPriority w:val="99"/>
    <w:semiHidden/>
    <w:rsid w:val="001E34AC"/>
    <w:rPr>
      <w:rFonts w:ascii="Arial" w:hAnsi="Arial"/>
      <w:b/>
      <w:bCs/>
      <w:sz w:val="20"/>
      <w:szCs w:val="20"/>
    </w:rPr>
  </w:style>
  <w:style w:type="paragraph" w:styleId="BalloonText">
    <w:name w:val="Balloon Text"/>
    <w:basedOn w:val="Normal"/>
    <w:link w:val="BalloonTextChar"/>
    <w:uiPriority w:val="99"/>
    <w:semiHidden/>
    <w:unhideWhenUsed/>
    <w:rsid w:val="001E34AC"/>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34AC"/>
    <w:rPr>
      <w:rFonts w:ascii="Segoe UI" w:hAnsi="Segoe UI" w:cs="Segoe UI"/>
      <w:sz w:val="18"/>
      <w:szCs w:val="18"/>
    </w:rPr>
  </w:style>
  <w:style w:type="character" w:customStyle="1" w:styleId="Heading4Char">
    <w:name w:val="Heading 4 Char"/>
    <w:basedOn w:val="DefaultParagraphFont"/>
    <w:link w:val="Heading4"/>
    <w:uiPriority w:val="9"/>
    <w:rsid w:val="00872972"/>
    <w:rPr>
      <w:rFonts w:asciiTheme="majorHAnsi" w:eastAsiaTheme="majorEastAsia" w:hAnsiTheme="majorHAnsi" w:cstheme="majorBidi"/>
      <w:i/>
      <w:iCs/>
      <w:color w:val="2F5496" w:themeColor="accent1" w:themeShade="BF"/>
      <w:sz w:val="24"/>
    </w:rPr>
  </w:style>
  <w:style w:type="paragraph" w:styleId="NormalWeb">
    <w:name w:val="Normal (Web)"/>
    <w:basedOn w:val="Normal"/>
    <w:uiPriority w:val="99"/>
    <w:unhideWhenUsed/>
    <w:rsid w:val="00872972"/>
    <w:pPr>
      <w:spacing w:before="100" w:beforeAutospacing="1" w:after="100" w:afterAutospacing="1" w:line="240" w:lineRule="auto"/>
    </w:pPr>
    <w:rPr>
      <w:rFonts w:ascii="Times New Roman" w:eastAsia="Times New Roman" w:hAnsi="Times New Roman" w:cs="Times New Roman"/>
      <w:szCs w:val="24"/>
      <w:lang w:eastAsia="es-MX"/>
    </w:rPr>
  </w:style>
  <w:style w:type="character" w:customStyle="1" w:styleId="Heading5Char">
    <w:name w:val="Heading 5 Char"/>
    <w:basedOn w:val="DefaultParagraphFont"/>
    <w:link w:val="Heading5"/>
    <w:uiPriority w:val="9"/>
    <w:semiHidden/>
    <w:rsid w:val="00B97E95"/>
    <w:rPr>
      <w:rFonts w:asciiTheme="majorHAnsi" w:eastAsiaTheme="majorEastAsia" w:hAnsiTheme="majorHAnsi" w:cstheme="majorBidi"/>
      <w:color w:val="2F5496" w:themeColor="accent1" w:themeShade="BF"/>
      <w:sz w:val="24"/>
    </w:rPr>
  </w:style>
  <w:style w:type="character" w:customStyle="1" w:styleId="UnresolvedMention1">
    <w:name w:val="Unresolved Mention1"/>
    <w:basedOn w:val="DefaultParagraphFont"/>
    <w:uiPriority w:val="99"/>
    <w:semiHidden/>
    <w:unhideWhenUsed/>
    <w:rsid w:val="000669E6"/>
    <w:rPr>
      <w:color w:val="605E5C"/>
      <w:shd w:val="clear" w:color="auto" w:fill="E1DFDD"/>
    </w:rPr>
  </w:style>
  <w:style w:type="character" w:styleId="UnresolvedMention">
    <w:name w:val="Unresolved Mention"/>
    <w:basedOn w:val="DefaultParagraphFont"/>
    <w:uiPriority w:val="99"/>
    <w:semiHidden/>
    <w:unhideWhenUsed/>
    <w:rsid w:val="00045AD7"/>
    <w:rPr>
      <w:color w:val="605E5C"/>
      <w:shd w:val="clear" w:color="auto" w:fill="E1DFDD"/>
    </w:rPr>
  </w:style>
  <w:style w:type="character" w:styleId="Emphasis">
    <w:name w:val="Emphasis"/>
    <w:basedOn w:val="DefaultParagraphFont"/>
    <w:uiPriority w:val="20"/>
    <w:qFormat/>
    <w:rsid w:val="00B74CF8"/>
    <w:rPr>
      <w:i/>
      <w:iCs/>
    </w:rPr>
  </w:style>
  <w:style w:type="character" w:styleId="FollowedHyperlink">
    <w:name w:val="FollowedHyperlink"/>
    <w:basedOn w:val="DefaultParagraphFont"/>
    <w:uiPriority w:val="99"/>
    <w:semiHidden/>
    <w:unhideWhenUsed/>
    <w:rsid w:val="00AF7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5132">
      <w:bodyDiv w:val="1"/>
      <w:marLeft w:val="0"/>
      <w:marRight w:val="0"/>
      <w:marTop w:val="0"/>
      <w:marBottom w:val="0"/>
      <w:divBdr>
        <w:top w:val="none" w:sz="0" w:space="0" w:color="auto"/>
        <w:left w:val="none" w:sz="0" w:space="0" w:color="auto"/>
        <w:bottom w:val="none" w:sz="0" w:space="0" w:color="auto"/>
        <w:right w:val="none" w:sz="0" w:space="0" w:color="auto"/>
      </w:divBdr>
    </w:div>
    <w:div w:id="48771056">
      <w:bodyDiv w:val="1"/>
      <w:marLeft w:val="0"/>
      <w:marRight w:val="0"/>
      <w:marTop w:val="0"/>
      <w:marBottom w:val="0"/>
      <w:divBdr>
        <w:top w:val="none" w:sz="0" w:space="0" w:color="auto"/>
        <w:left w:val="none" w:sz="0" w:space="0" w:color="auto"/>
        <w:bottom w:val="none" w:sz="0" w:space="0" w:color="auto"/>
        <w:right w:val="none" w:sz="0" w:space="0" w:color="auto"/>
      </w:divBdr>
    </w:div>
    <w:div w:id="73669728">
      <w:bodyDiv w:val="1"/>
      <w:marLeft w:val="0"/>
      <w:marRight w:val="0"/>
      <w:marTop w:val="0"/>
      <w:marBottom w:val="0"/>
      <w:divBdr>
        <w:top w:val="none" w:sz="0" w:space="0" w:color="auto"/>
        <w:left w:val="none" w:sz="0" w:space="0" w:color="auto"/>
        <w:bottom w:val="none" w:sz="0" w:space="0" w:color="auto"/>
        <w:right w:val="none" w:sz="0" w:space="0" w:color="auto"/>
      </w:divBdr>
    </w:div>
    <w:div w:id="103623272">
      <w:bodyDiv w:val="1"/>
      <w:marLeft w:val="0"/>
      <w:marRight w:val="0"/>
      <w:marTop w:val="0"/>
      <w:marBottom w:val="0"/>
      <w:divBdr>
        <w:top w:val="none" w:sz="0" w:space="0" w:color="auto"/>
        <w:left w:val="none" w:sz="0" w:space="0" w:color="auto"/>
        <w:bottom w:val="none" w:sz="0" w:space="0" w:color="auto"/>
        <w:right w:val="none" w:sz="0" w:space="0" w:color="auto"/>
      </w:divBdr>
    </w:div>
    <w:div w:id="154416017">
      <w:bodyDiv w:val="1"/>
      <w:marLeft w:val="0"/>
      <w:marRight w:val="0"/>
      <w:marTop w:val="0"/>
      <w:marBottom w:val="0"/>
      <w:divBdr>
        <w:top w:val="none" w:sz="0" w:space="0" w:color="auto"/>
        <w:left w:val="none" w:sz="0" w:space="0" w:color="auto"/>
        <w:bottom w:val="none" w:sz="0" w:space="0" w:color="auto"/>
        <w:right w:val="none" w:sz="0" w:space="0" w:color="auto"/>
      </w:divBdr>
    </w:div>
    <w:div w:id="156114271">
      <w:bodyDiv w:val="1"/>
      <w:marLeft w:val="0"/>
      <w:marRight w:val="0"/>
      <w:marTop w:val="0"/>
      <w:marBottom w:val="0"/>
      <w:divBdr>
        <w:top w:val="none" w:sz="0" w:space="0" w:color="auto"/>
        <w:left w:val="none" w:sz="0" w:space="0" w:color="auto"/>
        <w:bottom w:val="none" w:sz="0" w:space="0" w:color="auto"/>
        <w:right w:val="none" w:sz="0" w:space="0" w:color="auto"/>
      </w:divBdr>
    </w:div>
    <w:div w:id="188378197">
      <w:bodyDiv w:val="1"/>
      <w:marLeft w:val="0"/>
      <w:marRight w:val="0"/>
      <w:marTop w:val="0"/>
      <w:marBottom w:val="0"/>
      <w:divBdr>
        <w:top w:val="none" w:sz="0" w:space="0" w:color="auto"/>
        <w:left w:val="none" w:sz="0" w:space="0" w:color="auto"/>
        <w:bottom w:val="none" w:sz="0" w:space="0" w:color="auto"/>
        <w:right w:val="none" w:sz="0" w:space="0" w:color="auto"/>
      </w:divBdr>
    </w:div>
    <w:div w:id="228274755">
      <w:bodyDiv w:val="1"/>
      <w:marLeft w:val="0"/>
      <w:marRight w:val="0"/>
      <w:marTop w:val="0"/>
      <w:marBottom w:val="0"/>
      <w:divBdr>
        <w:top w:val="none" w:sz="0" w:space="0" w:color="auto"/>
        <w:left w:val="none" w:sz="0" w:space="0" w:color="auto"/>
        <w:bottom w:val="none" w:sz="0" w:space="0" w:color="auto"/>
        <w:right w:val="none" w:sz="0" w:space="0" w:color="auto"/>
      </w:divBdr>
    </w:div>
    <w:div w:id="233779534">
      <w:bodyDiv w:val="1"/>
      <w:marLeft w:val="0"/>
      <w:marRight w:val="0"/>
      <w:marTop w:val="0"/>
      <w:marBottom w:val="0"/>
      <w:divBdr>
        <w:top w:val="none" w:sz="0" w:space="0" w:color="auto"/>
        <w:left w:val="none" w:sz="0" w:space="0" w:color="auto"/>
        <w:bottom w:val="none" w:sz="0" w:space="0" w:color="auto"/>
        <w:right w:val="none" w:sz="0" w:space="0" w:color="auto"/>
      </w:divBdr>
    </w:div>
    <w:div w:id="245842909">
      <w:bodyDiv w:val="1"/>
      <w:marLeft w:val="0"/>
      <w:marRight w:val="0"/>
      <w:marTop w:val="0"/>
      <w:marBottom w:val="0"/>
      <w:divBdr>
        <w:top w:val="none" w:sz="0" w:space="0" w:color="auto"/>
        <w:left w:val="none" w:sz="0" w:space="0" w:color="auto"/>
        <w:bottom w:val="none" w:sz="0" w:space="0" w:color="auto"/>
        <w:right w:val="none" w:sz="0" w:space="0" w:color="auto"/>
      </w:divBdr>
    </w:div>
    <w:div w:id="246232273">
      <w:bodyDiv w:val="1"/>
      <w:marLeft w:val="0"/>
      <w:marRight w:val="0"/>
      <w:marTop w:val="0"/>
      <w:marBottom w:val="0"/>
      <w:divBdr>
        <w:top w:val="none" w:sz="0" w:space="0" w:color="auto"/>
        <w:left w:val="none" w:sz="0" w:space="0" w:color="auto"/>
        <w:bottom w:val="none" w:sz="0" w:space="0" w:color="auto"/>
        <w:right w:val="none" w:sz="0" w:space="0" w:color="auto"/>
      </w:divBdr>
    </w:div>
    <w:div w:id="256719436">
      <w:bodyDiv w:val="1"/>
      <w:marLeft w:val="0"/>
      <w:marRight w:val="0"/>
      <w:marTop w:val="0"/>
      <w:marBottom w:val="0"/>
      <w:divBdr>
        <w:top w:val="none" w:sz="0" w:space="0" w:color="auto"/>
        <w:left w:val="none" w:sz="0" w:space="0" w:color="auto"/>
        <w:bottom w:val="none" w:sz="0" w:space="0" w:color="auto"/>
        <w:right w:val="none" w:sz="0" w:space="0" w:color="auto"/>
      </w:divBdr>
    </w:div>
    <w:div w:id="270285390">
      <w:bodyDiv w:val="1"/>
      <w:marLeft w:val="0"/>
      <w:marRight w:val="0"/>
      <w:marTop w:val="0"/>
      <w:marBottom w:val="0"/>
      <w:divBdr>
        <w:top w:val="none" w:sz="0" w:space="0" w:color="auto"/>
        <w:left w:val="none" w:sz="0" w:space="0" w:color="auto"/>
        <w:bottom w:val="none" w:sz="0" w:space="0" w:color="auto"/>
        <w:right w:val="none" w:sz="0" w:space="0" w:color="auto"/>
      </w:divBdr>
    </w:div>
    <w:div w:id="271279230">
      <w:bodyDiv w:val="1"/>
      <w:marLeft w:val="0"/>
      <w:marRight w:val="0"/>
      <w:marTop w:val="0"/>
      <w:marBottom w:val="0"/>
      <w:divBdr>
        <w:top w:val="none" w:sz="0" w:space="0" w:color="auto"/>
        <w:left w:val="none" w:sz="0" w:space="0" w:color="auto"/>
        <w:bottom w:val="none" w:sz="0" w:space="0" w:color="auto"/>
        <w:right w:val="none" w:sz="0" w:space="0" w:color="auto"/>
      </w:divBdr>
    </w:div>
    <w:div w:id="302395924">
      <w:bodyDiv w:val="1"/>
      <w:marLeft w:val="0"/>
      <w:marRight w:val="0"/>
      <w:marTop w:val="0"/>
      <w:marBottom w:val="0"/>
      <w:divBdr>
        <w:top w:val="none" w:sz="0" w:space="0" w:color="auto"/>
        <w:left w:val="none" w:sz="0" w:space="0" w:color="auto"/>
        <w:bottom w:val="none" w:sz="0" w:space="0" w:color="auto"/>
        <w:right w:val="none" w:sz="0" w:space="0" w:color="auto"/>
      </w:divBdr>
    </w:div>
    <w:div w:id="311181461">
      <w:bodyDiv w:val="1"/>
      <w:marLeft w:val="0"/>
      <w:marRight w:val="0"/>
      <w:marTop w:val="0"/>
      <w:marBottom w:val="0"/>
      <w:divBdr>
        <w:top w:val="none" w:sz="0" w:space="0" w:color="auto"/>
        <w:left w:val="none" w:sz="0" w:space="0" w:color="auto"/>
        <w:bottom w:val="none" w:sz="0" w:space="0" w:color="auto"/>
        <w:right w:val="none" w:sz="0" w:space="0" w:color="auto"/>
      </w:divBdr>
    </w:div>
    <w:div w:id="316956835">
      <w:bodyDiv w:val="1"/>
      <w:marLeft w:val="0"/>
      <w:marRight w:val="0"/>
      <w:marTop w:val="0"/>
      <w:marBottom w:val="0"/>
      <w:divBdr>
        <w:top w:val="none" w:sz="0" w:space="0" w:color="auto"/>
        <w:left w:val="none" w:sz="0" w:space="0" w:color="auto"/>
        <w:bottom w:val="none" w:sz="0" w:space="0" w:color="auto"/>
        <w:right w:val="none" w:sz="0" w:space="0" w:color="auto"/>
      </w:divBdr>
    </w:div>
    <w:div w:id="342898912">
      <w:bodyDiv w:val="1"/>
      <w:marLeft w:val="0"/>
      <w:marRight w:val="0"/>
      <w:marTop w:val="0"/>
      <w:marBottom w:val="0"/>
      <w:divBdr>
        <w:top w:val="none" w:sz="0" w:space="0" w:color="auto"/>
        <w:left w:val="none" w:sz="0" w:space="0" w:color="auto"/>
        <w:bottom w:val="none" w:sz="0" w:space="0" w:color="auto"/>
        <w:right w:val="none" w:sz="0" w:space="0" w:color="auto"/>
      </w:divBdr>
    </w:div>
    <w:div w:id="353113738">
      <w:bodyDiv w:val="1"/>
      <w:marLeft w:val="0"/>
      <w:marRight w:val="0"/>
      <w:marTop w:val="0"/>
      <w:marBottom w:val="0"/>
      <w:divBdr>
        <w:top w:val="none" w:sz="0" w:space="0" w:color="auto"/>
        <w:left w:val="none" w:sz="0" w:space="0" w:color="auto"/>
        <w:bottom w:val="none" w:sz="0" w:space="0" w:color="auto"/>
        <w:right w:val="none" w:sz="0" w:space="0" w:color="auto"/>
      </w:divBdr>
    </w:div>
    <w:div w:id="375856114">
      <w:bodyDiv w:val="1"/>
      <w:marLeft w:val="0"/>
      <w:marRight w:val="0"/>
      <w:marTop w:val="0"/>
      <w:marBottom w:val="0"/>
      <w:divBdr>
        <w:top w:val="none" w:sz="0" w:space="0" w:color="auto"/>
        <w:left w:val="none" w:sz="0" w:space="0" w:color="auto"/>
        <w:bottom w:val="none" w:sz="0" w:space="0" w:color="auto"/>
        <w:right w:val="none" w:sz="0" w:space="0" w:color="auto"/>
      </w:divBdr>
      <w:divsChild>
        <w:div w:id="2083672567">
          <w:marLeft w:val="0"/>
          <w:marRight w:val="0"/>
          <w:marTop w:val="0"/>
          <w:marBottom w:val="0"/>
          <w:divBdr>
            <w:top w:val="none" w:sz="0" w:space="0" w:color="auto"/>
            <w:left w:val="none" w:sz="0" w:space="0" w:color="auto"/>
            <w:bottom w:val="none" w:sz="0" w:space="0" w:color="auto"/>
            <w:right w:val="none" w:sz="0" w:space="0" w:color="auto"/>
          </w:divBdr>
        </w:div>
      </w:divsChild>
    </w:div>
    <w:div w:id="442118833">
      <w:bodyDiv w:val="1"/>
      <w:marLeft w:val="0"/>
      <w:marRight w:val="0"/>
      <w:marTop w:val="0"/>
      <w:marBottom w:val="0"/>
      <w:divBdr>
        <w:top w:val="none" w:sz="0" w:space="0" w:color="auto"/>
        <w:left w:val="none" w:sz="0" w:space="0" w:color="auto"/>
        <w:bottom w:val="none" w:sz="0" w:space="0" w:color="auto"/>
        <w:right w:val="none" w:sz="0" w:space="0" w:color="auto"/>
      </w:divBdr>
    </w:div>
    <w:div w:id="455486986">
      <w:bodyDiv w:val="1"/>
      <w:marLeft w:val="0"/>
      <w:marRight w:val="0"/>
      <w:marTop w:val="0"/>
      <w:marBottom w:val="0"/>
      <w:divBdr>
        <w:top w:val="none" w:sz="0" w:space="0" w:color="auto"/>
        <w:left w:val="none" w:sz="0" w:space="0" w:color="auto"/>
        <w:bottom w:val="none" w:sz="0" w:space="0" w:color="auto"/>
        <w:right w:val="none" w:sz="0" w:space="0" w:color="auto"/>
      </w:divBdr>
    </w:div>
    <w:div w:id="461727481">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484932452">
      <w:bodyDiv w:val="1"/>
      <w:marLeft w:val="0"/>
      <w:marRight w:val="0"/>
      <w:marTop w:val="0"/>
      <w:marBottom w:val="0"/>
      <w:divBdr>
        <w:top w:val="none" w:sz="0" w:space="0" w:color="auto"/>
        <w:left w:val="none" w:sz="0" w:space="0" w:color="auto"/>
        <w:bottom w:val="none" w:sz="0" w:space="0" w:color="auto"/>
        <w:right w:val="none" w:sz="0" w:space="0" w:color="auto"/>
      </w:divBdr>
    </w:div>
    <w:div w:id="485585004">
      <w:bodyDiv w:val="1"/>
      <w:marLeft w:val="0"/>
      <w:marRight w:val="0"/>
      <w:marTop w:val="0"/>
      <w:marBottom w:val="0"/>
      <w:divBdr>
        <w:top w:val="none" w:sz="0" w:space="0" w:color="auto"/>
        <w:left w:val="none" w:sz="0" w:space="0" w:color="auto"/>
        <w:bottom w:val="none" w:sz="0" w:space="0" w:color="auto"/>
        <w:right w:val="none" w:sz="0" w:space="0" w:color="auto"/>
      </w:divBdr>
    </w:div>
    <w:div w:id="511340546">
      <w:bodyDiv w:val="1"/>
      <w:marLeft w:val="0"/>
      <w:marRight w:val="0"/>
      <w:marTop w:val="0"/>
      <w:marBottom w:val="0"/>
      <w:divBdr>
        <w:top w:val="none" w:sz="0" w:space="0" w:color="auto"/>
        <w:left w:val="none" w:sz="0" w:space="0" w:color="auto"/>
        <w:bottom w:val="none" w:sz="0" w:space="0" w:color="auto"/>
        <w:right w:val="none" w:sz="0" w:space="0" w:color="auto"/>
      </w:divBdr>
    </w:div>
    <w:div w:id="545482833">
      <w:bodyDiv w:val="1"/>
      <w:marLeft w:val="0"/>
      <w:marRight w:val="0"/>
      <w:marTop w:val="0"/>
      <w:marBottom w:val="0"/>
      <w:divBdr>
        <w:top w:val="none" w:sz="0" w:space="0" w:color="auto"/>
        <w:left w:val="none" w:sz="0" w:space="0" w:color="auto"/>
        <w:bottom w:val="none" w:sz="0" w:space="0" w:color="auto"/>
        <w:right w:val="none" w:sz="0" w:space="0" w:color="auto"/>
      </w:divBdr>
    </w:div>
    <w:div w:id="545990990">
      <w:bodyDiv w:val="1"/>
      <w:marLeft w:val="0"/>
      <w:marRight w:val="0"/>
      <w:marTop w:val="0"/>
      <w:marBottom w:val="0"/>
      <w:divBdr>
        <w:top w:val="none" w:sz="0" w:space="0" w:color="auto"/>
        <w:left w:val="none" w:sz="0" w:space="0" w:color="auto"/>
        <w:bottom w:val="none" w:sz="0" w:space="0" w:color="auto"/>
        <w:right w:val="none" w:sz="0" w:space="0" w:color="auto"/>
      </w:divBdr>
    </w:div>
    <w:div w:id="581569139">
      <w:bodyDiv w:val="1"/>
      <w:marLeft w:val="0"/>
      <w:marRight w:val="0"/>
      <w:marTop w:val="0"/>
      <w:marBottom w:val="0"/>
      <w:divBdr>
        <w:top w:val="none" w:sz="0" w:space="0" w:color="auto"/>
        <w:left w:val="none" w:sz="0" w:space="0" w:color="auto"/>
        <w:bottom w:val="none" w:sz="0" w:space="0" w:color="auto"/>
        <w:right w:val="none" w:sz="0" w:space="0" w:color="auto"/>
      </w:divBdr>
    </w:div>
    <w:div w:id="595986288">
      <w:bodyDiv w:val="1"/>
      <w:marLeft w:val="0"/>
      <w:marRight w:val="0"/>
      <w:marTop w:val="0"/>
      <w:marBottom w:val="0"/>
      <w:divBdr>
        <w:top w:val="none" w:sz="0" w:space="0" w:color="auto"/>
        <w:left w:val="none" w:sz="0" w:space="0" w:color="auto"/>
        <w:bottom w:val="none" w:sz="0" w:space="0" w:color="auto"/>
        <w:right w:val="none" w:sz="0" w:space="0" w:color="auto"/>
      </w:divBdr>
    </w:div>
    <w:div w:id="603345306">
      <w:bodyDiv w:val="1"/>
      <w:marLeft w:val="0"/>
      <w:marRight w:val="0"/>
      <w:marTop w:val="0"/>
      <w:marBottom w:val="0"/>
      <w:divBdr>
        <w:top w:val="none" w:sz="0" w:space="0" w:color="auto"/>
        <w:left w:val="none" w:sz="0" w:space="0" w:color="auto"/>
        <w:bottom w:val="none" w:sz="0" w:space="0" w:color="auto"/>
        <w:right w:val="none" w:sz="0" w:space="0" w:color="auto"/>
      </w:divBdr>
    </w:div>
    <w:div w:id="614794499">
      <w:bodyDiv w:val="1"/>
      <w:marLeft w:val="0"/>
      <w:marRight w:val="0"/>
      <w:marTop w:val="0"/>
      <w:marBottom w:val="0"/>
      <w:divBdr>
        <w:top w:val="none" w:sz="0" w:space="0" w:color="auto"/>
        <w:left w:val="none" w:sz="0" w:space="0" w:color="auto"/>
        <w:bottom w:val="none" w:sz="0" w:space="0" w:color="auto"/>
        <w:right w:val="none" w:sz="0" w:space="0" w:color="auto"/>
      </w:divBdr>
    </w:div>
    <w:div w:id="629749120">
      <w:bodyDiv w:val="1"/>
      <w:marLeft w:val="0"/>
      <w:marRight w:val="0"/>
      <w:marTop w:val="0"/>
      <w:marBottom w:val="0"/>
      <w:divBdr>
        <w:top w:val="none" w:sz="0" w:space="0" w:color="auto"/>
        <w:left w:val="none" w:sz="0" w:space="0" w:color="auto"/>
        <w:bottom w:val="none" w:sz="0" w:space="0" w:color="auto"/>
        <w:right w:val="none" w:sz="0" w:space="0" w:color="auto"/>
      </w:divBdr>
    </w:div>
    <w:div w:id="646662923">
      <w:bodyDiv w:val="1"/>
      <w:marLeft w:val="0"/>
      <w:marRight w:val="0"/>
      <w:marTop w:val="0"/>
      <w:marBottom w:val="0"/>
      <w:divBdr>
        <w:top w:val="none" w:sz="0" w:space="0" w:color="auto"/>
        <w:left w:val="none" w:sz="0" w:space="0" w:color="auto"/>
        <w:bottom w:val="none" w:sz="0" w:space="0" w:color="auto"/>
        <w:right w:val="none" w:sz="0" w:space="0" w:color="auto"/>
      </w:divBdr>
    </w:div>
    <w:div w:id="654988699">
      <w:bodyDiv w:val="1"/>
      <w:marLeft w:val="0"/>
      <w:marRight w:val="0"/>
      <w:marTop w:val="0"/>
      <w:marBottom w:val="0"/>
      <w:divBdr>
        <w:top w:val="none" w:sz="0" w:space="0" w:color="auto"/>
        <w:left w:val="none" w:sz="0" w:space="0" w:color="auto"/>
        <w:bottom w:val="none" w:sz="0" w:space="0" w:color="auto"/>
        <w:right w:val="none" w:sz="0" w:space="0" w:color="auto"/>
      </w:divBdr>
    </w:div>
    <w:div w:id="667487934">
      <w:bodyDiv w:val="1"/>
      <w:marLeft w:val="0"/>
      <w:marRight w:val="0"/>
      <w:marTop w:val="0"/>
      <w:marBottom w:val="0"/>
      <w:divBdr>
        <w:top w:val="none" w:sz="0" w:space="0" w:color="auto"/>
        <w:left w:val="none" w:sz="0" w:space="0" w:color="auto"/>
        <w:bottom w:val="none" w:sz="0" w:space="0" w:color="auto"/>
        <w:right w:val="none" w:sz="0" w:space="0" w:color="auto"/>
      </w:divBdr>
    </w:div>
    <w:div w:id="701125788">
      <w:bodyDiv w:val="1"/>
      <w:marLeft w:val="0"/>
      <w:marRight w:val="0"/>
      <w:marTop w:val="0"/>
      <w:marBottom w:val="0"/>
      <w:divBdr>
        <w:top w:val="none" w:sz="0" w:space="0" w:color="auto"/>
        <w:left w:val="none" w:sz="0" w:space="0" w:color="auto"/>
        <w:bottom w:val="none" w:sz="0" w:space="0" w:color="auto"/>
        <w:right w:val="none" w:sz="0" w:space="0" w:color="auto"/>
      </w:divBdr>
    </w:div>
    <w:div w:id="707994770">
      <w:bodyDiv w:val="1"/>
      <w:marLeft w:val="0"/>
      <w:marRight w:val="0"/>
      <w:marTop w:val="0"/>
      <w:marBottom w:val="0"/>
      <w:divBdr>
        <w:top w:val="none" w:sz="0" w:space="0" w:color="auto"/>
        <w:left w:val="none" w:sz="0" w:space="0" w:color="auto"/>
        <w:bottom w:val="none" w:sz="0" w:space="0" w:color="auto"/>
        <w:right w:val="none" w:sz="0" w:space="0" w:color="auto"/>
      </w:divBdr>
    </w:div>
    <w:div w:id="715663229">
      <w:bodyDiv w:val="1"/>
      <w:marLeft w:val="0"/>
      <w:marRight w:val="0"/>
      <w:marTop w:val="0"/>
      <w:marBottom w:val="0"/>
      <w:divBdr>
        <w:top w:val="none" w:sz="0" w:space="0" w:color="auto"/>
        <w:left w:val="none" w:sz="0" w:space="0" w:color="auto"/>
        <w:bottom w:val="none" w:sz="0" w:space="0" w:color="auto"/>
        <w:right w:val="none" w:sz="0" w:space="0" w:color="auto"/>
      </w:divBdr>
    </w:div>
    <w:div w:id="760837746">
      <w:bodyDiv w:val="1"/>
      <w:marLeft w:val="0"/>
      <w:marRight w:val="0"/>
      <w:marTop w:val="0"/>
      <w:marBottom w:val="0"/>
      <w:divBdr>
        <w:top w:val="none" w:sz="0" w:space="0" w:color="auto"/>
        <w:left w:val="none" w:sz="0" w:space="0" w:color="auto"/>
        <w:bottom w:val="none" w:sz="0" w:space="0" w:color="auto"/>
        <w:right w:val="none" w:sz="0" w:space="0" w:color="auto"/>
      </w:divBdr>
    </w:div>
    <w:div w:id="795829906">
      <w:bodyDiv w:val="1"/>
      <w:marLeft w:val="0"/>
      <w:marRight w:val="0"/>
      <w:marTop w:val="0"/>
      <w:marBottom w:val="0"/>
      <w:divBdr>
        <w:top w:val="none" w:sz="0" w:space="0" w:color="auto"/>
        <w:left w:val="none" w:sz="0" w:space="0" w:color="auto"/>
        <w:bottom w:val="none" w:sz="0" w:space="0" w:color="auto"/>
        <w:right w:val="none" w:sz="0" w:space="0" w:color="auto"/>
      </w:divBdr>
    </w:div>
    <w:div w:id="804541451">
      <w:bodyDiv w:val="1"/>
      <w:marLeft w:val="0"/>
      <w:marRight w:val="0"/>
      <w:marTop w:val="0"/>
      <w:marBottom w:val="0"/>
      <w:divBdr>
        <w:top w:val="none" w:sz="0" w:space="0" w:color="auto"/>
        <w:left w:val="none" w:sz="0" w:space="0" w:color="auto"/>
        <w:bottom w:val="none" w:sz="0" w:space="0" w:color="auto"/>
        <w:right w:val="none" w:sz="0" w:space="0" w:color="auto"/>
      </w:divBdr>
    </w:div>
    <w:div w:id="808976730">
      <w:bodyDiv w:val="1"/>
      <w:marLeft w:val="0"/>
      <w:marRight w:val="0"/>
      <w:marTop w:val="0"/>
      <w:marBottom w:val="0"/>
      <w:divBdr>
        <w:top w:val="none" w:sz="0" w:space="0" w:color="auto"/>
        <w:left w:val="none" w:sz="0" w:space="0" w:color="auto"/>
        <w:bottom w:val="none" w:sz="0" w:space="0" w:color="auto"/>
        <w:right w:val="none" w:sz="0" w:space="0" w:color="auto"/>
      </w:divBdr>
    </w:div>
    <w:div w:id="829249498">
      <w:bodyDiv w:val="1"/>
      <w:marLeft w:val="0"/>
      <w:marRight w:val="0"/>
      <w:marTop w:val="0"/>
      <w:marBottom w:val="0"/>
      <w:divBdr>
        <w:top w:val="none" w:sz="0" w:space="0" w:color="auto"/>
        <w:left w:val="none" w:sz="0" w:space="0" w:color="auto"/>
        <w:bottom w:val="none" w:sz="0" w:space="0" w:color="auto"/>
        <w:right w:val="none" w:sz="0" w:space="0" w:color="auto"/>
      </w:divBdr>
    </w:div>
    <w:div w:id="859468516">
      <w:bodyDiv w:val="1"/>
      <w:marLeft w:val="0"/>
      <w:marRight w:val="0"/>
      <w:marTop w:val="0"/>
      <w:marBottom w:val="0"/>
      <w:divBdr>
        <w:top w:val="none" w:sz="0" w:space="0" w:color="auto"/>
        <w:left w:val="none" w:sz="0" w:space="0" w:color="auto"/>
        <w:bottom w:val="none" w:sz="0" w:space="0" w:color="auto"/>
        <w:right w:val="none" w:sz="0" w:space="0" w:color="auto"/>
      </w:divBdr>
    </w:div>
    <w:div w:id="897934362">
      <w:bodyDiv w:val="1"/>
      <w:marLeft w:val="0"/>
      <w:marRight w:val="0"/>
      <w:marTop w:val="0"/>
      <w:marBottom w:val="0"/>
      <w:divBdr>
        <w:top w:val="none" w:sz="0" w:space="0" w:color="auto"/>
        <w:left w:val="none" w:sz="0" w:space="0" w:color="auto"/>
        <w:bottom w:val="none" w:sz="0" w:space="0" w:color="auto"/>
        <w:right w:val="none" w:sz="0" w:space="0" w:color="auto"/>
      </w:divBdr>
    </w:div>
    <w:div w:id="909121612">
      <w:bodyDiv w:val="1"/>
      <w:marLeft w:val="0"/>
      <w:marRight w:val="0"/>
      <w:marTop w:val="0"/>
      <w:marBottom w:val="0"/>
      <w:divBdr>
        <w:top w:val="none" w:sz="0" w:space="0" w:color="auto"/>
        <w:left w:val="none" w:sz="0" w:space="0" w:color="auto"/>
        <w:bottom w:val="none" w:sz="0" w:space="0" w:color="auto"/>
        <w:right w:val="none" w:sz="0" w:space="0" w:color="auto"/>
      </w:divBdr>
    </w:div>
    <w:div w:id="922181287">
      <w:bodyDiv w:val="1"/>
      <w:marLeft w:val="0"/>
      <w:marRight w:val="0"/>
      <w:marTop w:val="0"/>
      <w:marBottom w:val="0"/>
      <w:divBdr>
        <w:top w:val="none" w:sz="0" w:space="0" w:color="auto"/>
        <w:left w:val="none" w:sz="0" w:space="0" w:color="auto"/>
        <w:bottom w:val="none" w:sz="0" w:space="0" w:color="auto"/>
        <w:right w:val="none" w:sz="0" w:space="0" w:color="auto"/>
      </w:divBdr>
    </w:div>
    <w:div w:id="922488468">
      <w:bodyDiv w:val="1"/>
      <w:marLeft w:val="0"/>
      <w:marRight w:val="0"/>
      <w:marTop w:val="0"/>
      <w:marBottom w:val="0"/>
      <w:divBdr>
        <w:top w:val="none" w:sz="0" w:space="0" w:color="auto"/>
        <w:left w:val="none" w:sz="0" w:space="0" w:color="auto"/>
        <w:bottom w:val="none" w:sz="0" w:space="0" w:color="auto"/>
        <w:right w:val="none" w:sz="0" w:space="0" w:color="auto"/>
      </w:divBdr>
    </w:div>
    <w:div w:id="928853071">
      <w:bodyDiv w:val="1"/>
      <w:marLeft w:val="0"/>
      <w:marRight w:val="0"/>
      <w:marTop w:val="0"/>
      <w:marBottom w:val="0"/>
      <w:divBdr>
        <w:top w:val="none" w:sz="0" w:space="0" w:color="auto"/>
        <w:left w:val="none" w:sz="0" w:space="0" w:color="auto"/>
        <w:bottom w:val="none" w:sz="0" w:space="0" w:color="auto"/>
        <w:right w:val="none" w:sz="0" w:space="0" w:color="auto"/>
      </w:divBdr>
    </w:div>
    <w:div w:id="934443272">
      <w:bodyDiv w:val="1"/>
      <w:marLeft w:val="0"/>
      <w:marRight w:val="0"/>
      <w:marTop w:val="0"/>
      <w:marBottom w:val="0"/>
      <w:divBdr>
        <w:top w:val="none" w:sz="0" w:space="0" w:color="auto"/>
        <w:left w:val="none" w:sz="0" w:space="0" w:color="auto"/>
        <w:bottom w:val="none" w:sz="0" w:space="0" w:color="auto"/>
        <w:right w:val="none" w:sz="0" w:space="0" w:color="auto"/>
      </w:divBdr>
    </w:div>
    <w:div w:id="961885273">
      <w:bodyDiv w:val="1"/>
      <w:marLeft w:val="0"/>
      <w:marRight w:val="0"/>
      <w:marTop w:val="0"/>
      <w:marBottom w:val="0"/>
      <w:divBdr>
        <w:top w:val="none" w:sz="0" w:space="0" w:color="auto"/>
        <w:left w:val="none" w:sz="0" w:space="0" w:color="auto"/>
        <w:bottom w:val="none" w:sz="0" w:space="0" w:color="auto"/>
        <w:right w:val="none" w:sz="0" w:space="0" w:color="auto"/>
      </w:divBdr>
    </w:div>
    <w:div w:id="978192408">
      <w:bodyDiv w:val="1"/>
      <w:marLeft w:val="0"/>
      <w:marRight w:val="0"/>
      <w:marTop w:val="0"/>
      <w:marBottom w:val="0"/>
      <w:divBdr>
        <w:top w:val="none" w:sz="0" w:space="0" w:color="auto"/>
        <w:left w:val="none" w:sz="0" w:space="0" w:color="auto"/>
        <w:bottom w:val="none" w:sz="0" w:space="0" w:color="auto"/>
        <w:right w:val="none" w:sz="0" w:space="0" w:color="auto"/>
      </w:divBdr>
    </w:div>
    <w:div w:id="994798765">
      <w:bodyDiv w:val="1"/>
      <w:marLeft w:val="0"/>
      <w:marRight w:val="0"/>
      <w:marTop w:val="0"/>
      <w:marBottom w:val="0"/>
      <w:divBdr>
        <w:top w:val="none" w:sz="0" w:space="0" w:color="auto"/>
        <w:left w:val="none" w:sz="0" w:space="0" w:color="auto"/>
        <w:bottom w:val="none" w:sz="0" w:space="0" w:color="auto"/>
        <w:right w:val="none" w:sz="0" w:space="0" w:color="auto"/>
      </w:divBdr>
    </w:div>
    <w:div w:id="1022322452">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85879660">
      <w:bodyDiv w:val="1"/>
      <w:marLeft w:val="0"/>
      <w:marRight w:val="0"/>
      <w:marTop w:val="0"/>
      <w:marBottom w:val="0"/>
      <w:divBdr>
        <w:top w:val="none" w:sz="0" w:space="0" w:color="auto"/>
        <w:left w:val="none" w:sz="0" w:space="0" w:color="auto"/>
        <w:bottom w:val="none" w:sz="0" w:space="0" w:color="auto"/>
        <w:right w:val="none" w:sz="0" w:space="0" w:color="auto"/>
      </w:divBdr>
      <w:divsChild>
        <w:div w:id="964964937">
          <w:marLeft w:val="0"/>
          <w:marRight w:val="0"/>
          <w:marTop w:val="0"/>
          <w:marBottom w:val="0"/>
          <w:divBdr>
            <w:top w:val="none" w:sz="0" w:space="0" w:color="auto"/>
            <w:left w:val="none" w:sz="0" w:space="0" w:color="auto"/>
            <w:bottom w:val="none" w:sz="0" w:space="0" w:color="auto"/>
            <w:right w:val="none" w:sz="0" w:space="0" w:color="auto"/>
          </w:divBdr>
        </w:div>
      </w:divsChild>
    </w:div>
    <w:div w:id="1090007707">
      <w:bodyDiv w:val="1"/>
      <w:marLeft w:val="0"/>
      <w:marRight w:val="0"/>
      <w:marTop w:val="0"/>
      <w:marBottom w:val="0"/>
      <w:divBdr>
        <w:top w:val="none" w:sz="0" w:space="0" w:color="auto"/>
        <w:left w:val="none" w:sz="0" w:space="0" w:color="auto"/>
        <w:bottom w:val="none" w:sz="0" w:space="0" w:color="auto"/>
        <w:right w:val="none" w:sz="0" w:space="0" w:color="auto"/>
      </w:divBdr>
    </w:div>
    <w:div w:id="1106267043">
      <w:bodyDiv w:val="1"/>
      <w:marLeft w:val="0"/>
      <w:marRight w:val="0"/>
      <w:marTop w:val="0"/>
      <w:marBottom w:val="0"/>
      <w:divBdr>
        <w:top w:val="none" w:sz="0" w:space="0" w:color="auto"/>
        <w:left w:val="none" w:sz="0" w:space="0" w:color="auto"/>
        <w:bottom w:val="none" w:sz="0" w:space="0" w:color="auto"/>
        <w:right w:val="none" w:sz="0" w:space="0" w:color="auto"/>
      </w:divBdr>
    </w:div>
    <w:div w:id="1107695552">
      <w:bodyDiv w:val="1"/>
      <w:marLeft w:val="0"/>
      <w:marRight w:val="0"/>
      <w:marTop w:val="0"/>
      <w:marBottom w:val="0"/>
      <w:divBdr>
        <w:top w:val="none" w:sz="0" w:space="0" w:color="auto"/>
        <w:left w:val="none" w:sz="0" w:space="0" w:color="auto"/>
        <w:bottom w:val="none" w:sz="0" w:space="0" w:color="auto"/>
        <w:right w:val="none" w:sz="0" w:space="0" w:color="auto"/>
      </w:divBdr>
    </w:div>
    <w:div w:id="1136487072">
      <w:bodyDiv w:val="1"/>
      <w:marLeft w:val="0"/>
      <w:marRight w:val="0"/>
      <w:marTop w:val="0"/>
      <w:marBottom w:val="0"/>
      <w:divBdr>
        <w:top w:val="none" w:sz="0" w:space="0" w:color="auto"/>
        <w:left w:val="none" w:sz="0" w:space="0" w:color="auto"/>
        <w:bottom w:val="none" w:sz="0" w:space="0" w:color="auto"/>
        <w:right w:val="none" w:sz="0" w:space="0" w:color="auto"/>
      </w:divBdr>
    </w:div>
    <w:div w:id="1136681957">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6634038">
      <w:bodyDiv w:val="1"/>
      <w:marLeft w:val="0"/>
      <w:marRight w:val="0"/>
      <w:marTop w:val="0"/>
      <w:marBottom w:val="0"/>
      <w:divBdr>
        <w:top w:val="none" w:sz="0" w:space="0" w:color="auto"/>
        <w:left w:val="none" w:sz="0" w:space="0" w:color="auto"/>
        <w:bottom w:val="none" w:sz="0" w:space="0" w:color="auto"/>
        <w:right w:val="none" w:sz="0" w:space="0" w:color="auto"/>
      </w:divBdr>
    </w:div>
    <w:div w:id="1176305831">
      <w:bodyDiv w:val="1"/>
      <w:marLeft w:val="0"/>
      <w:marRight w:val="0"/>
      <w:marTop w:val="0"/>
      <w:marBottom w:val="0"/>
      <w:divBdr>
        <w:top w:val="none" w:sz="0" w:space="0" w:color="auto"/>
        <w:left w:val="none" w:sz="0" w:space="0" w:color="auto"/>
        <w:bottom w:val="none" w:sz="0" w:space="0" w:color="auto"/>
        <w:right w:val="none" w:sz="0" w:space="0" w:color="auto"/>
      </w:divBdr>
    </w:div>
    <w:div w:id="1187450297">
      <w:bodyDiv w:val="1"/>
      <w:marLeft w:val="0"/>
      <w:marRight w:val="0"/>
      <w:marTop w:val="0"/>
      <w:marBottom w:val="0"/>
      <w:divBdr>
        <w:top w:val="none" w:sz="0" w:space="0" w:color="auto"/>
        <w:left w:val="none" w:sz="0" w:space="0" w:color="auto"/>
        <w:bottom w:val="none" w:sz="0" w:space="0" w:color="auto"/>
        <w:right w:val="none" w:sz="0" w:space="0" w:color="auto"/>
      </w:divBdr>
    </w:div>
    <w:div w:id="1188641202">
      <w:bodyDiv w:val="1"/>
      <w:marLeft w:val="0"/>
      <w:marRight w:val="0"/>
      <w:marTop w:val="0"/>
      <w:marBottom w:val="0"/>
      <w:divBdr>
        <w:top w:val="none" w:sz="0" w:space="0" w:color="auto"/>
        <w:left w:val="none" w:sz="0" w:space="0" w:color="auto"/>
        <w:bottom w:val="none" w:sz="0" w:space="0" w:color="auto"/>
        <w:right w:val="none" w:sz="0" w:space="0" w:color="auto"/>
      </w:divBdr>
    </w:div>
    <w:div w:id="1194534712">
      <w:bodyDiv w:val="1"/>
      <w:marLeft w:val="0"/>
      <w:marRight w:val="0"/>
      <w:marTop w:val="0"/>
      <w:marBottom w:val="0"/>
      <w:divBdr>
        <w:top w:val="none" w:sz="0" w:space="0" w:color="auto"/>
        <w:left w:val="none" w:sz="0" w:space="0" w:color="auto"/>
        <w:bottom w:val="none" w:sz="0" w:space="0" w:color="auto"/>
        <w:right w:val="none" w:sz="0" w:space="0" w:color="auto"/>
      </w:divBdr>
    </w:div>
    <w:div w:id="1217622928">
      <w:bodyDiv w:val="1"/>
      <w:marLeft w:val="0"/>
      <w:marRight w:val="0"/>
      <w:marTop w:val="0"/>
      <w:marBottom w:val="0"/>
      <w:divBdr>
        <w:top w:val="none" w:sz="0" w:space="0" w:color="auto"/>
        <w:left w:val="none" w:sz="0" w:space="0" w:color="auto"/>
        <w:bottom w:val="none" w:sz="0" w:space="0" w:color="auto"/>
        <w:right w:val="none" w:sz="0" w:space="0" w:color="auto"/>
      </w:divBdr>
    </w:div>
    <w:div w:id="1227499161">
      <w:bodyDiv w:val="1"/>
      <w:marLeft w:val="0"/>
      <w:marRight w:val="0"/>
      <w:marTop w:val="0"/>
      <w:marBottom w:val="0"/>
      <w:divBdr>
        <w:top w:val="none" w:sz="0" w:space="0" w:color="auto"/>
        <w:left w:val="none" w:sz="0" w:space="0" w:color="auto"/>
        <w:bottom w:val="none" w:sz="0" w:space="0" w:color="auto"/>
        <w:right w:val="none" w:sz="0" w:space="0" w:color="auto"/>
      </w:divBdr>
    </w:div>
    <w:div w:id="1248031204">
      <w:bodyDiv w:val="1"/>
      <w:marLeft w:val="0"/>
      <w:marRight w:val="0"/>
      <w:marTop w:val="0"/>
      <w:marBottom w:val="0"/>
      <w:divBdr>
        <w:top w:val="none" w:sz="0" w:space="0" w:color="auto"/>
        <w:left w:val="none" w:sz="0" w:space="0" w:color="auto"/>
        <w:bottom w:val="none" w:sz="0" w:space="0" w:color="auto"/>
        <w:right w:val="none" w:sz="0" w:space="0" w:color="auto"/>
      </w:divBdr>
    </w:div>
    <w:div w:id="1282496823">
      <w:bodyDiv w:val="1"/>
      <w:marLeft w:val="0"/>
      <w:marRight w:val="0"/>
      <w:marTop w:val="0"/>
      <w:marBottom w:val="0"/>
      <w:divBdr>
        <w:top w:val="none" w:sz="0" w:space="0" w:color="auto"/>
        <w:left w:val="none" w:sz="0" w:space="0" w:color="auto"/>
        <w:bottom w:val="none" w:sz="0" w:space="0" w:color="auto"/>
        <w:right w:val="none" w:sz="0" w:space="0" w:color="auto"/>
      </w:divBdr>
    </w:div>
    <w:div w:id="1284267617">
      <w:bodyDiv w:val="1"/>
      <w:marLeft w:val="0"/>
      <w:marRight w:val="0"/>
      <w:marTop w:val="0"/>
      <w:marBottom w:val="0"/>
      <w:divBdr>
        <w:top w:val="none" w:sz="0" w:space="0" w:color="auto"/>
        <w:left w:val="none" w:sz="0" w:space="0" w:color="auto"/>
        <w:bottom w:val="none" w:sz="0" w:space="0" w:color="auto"/>
        <w:right w:val="none" w:sz="0" w:space="0" w:color="auto"/>
      </w:divBdr>
    </w:div>
    <w:div w:id="1291281033">
      <w:bodyDiv w:val="1"/>
      <w:marLeft w:val="0"/>
      <w:marRight w:val="0"/>
      <w:marTop w:val="0"/>
      <w:marBottom w:val="0"/>
      <w:divBdr>
        <w:top w:val="none" w:sz="0" w:space="0" w:color="auto"/>
        <w:left w:val="none" w:sz="0" w:space="0" w:color="auto"/>
        <w:bottom w:val="none" w:sz="0" w:space="0" w:color="auto"/>
        <w:right w:val="none" w:sz="0" w:space="0" w:color="auto"/>
      </w:divBdr>
    </w:div>
    <w:div w:id="1313292070">
      <w:bodyDiv w:val="1"/>
      <w:marLeft w:val="0"/>
      <w:marRight w:val="0"/>
      <w:marTop w:val="0"/>
      <w:marBottom w:val="0"/>
      <w:divBdr>
        <w:top w:val="none" w:sz="0" w:space="0" w:color="auto"/>
        <w:left w:val="none" w:sz="0" w:space="0" w:color="auto"/>
        <w:bottom w:val="none" w:sz="0" w:space="0" w:color="auto"/>
        <w:right w:val="none" w:sz="0" w:space="0" w:color="auto"/>
      </w:divBdr>
    </w:div>
    <w:div w:id="1315842505">
      <w:bodyDiv w:val="1"/>
      <w:marLeft w:val="0"/>
      <w:marRight w:val="0"/>
      <w:marTop w:val="0"/>
      <w:marBottom w:val="0"/>
      <w:divBdr>
        <w:top w:val="none" w:sz="0" w:space="0" w:color="auto"/>
        <w:left w:val="none" w:sz="0" w:space="0" w:color="auto"/>
        <w:bottom w:val="none" w:sz="0" w:space="0" w:color="auto"/>
        <w:right w:val="none" w:sz="0" w:space="0" w:color="auto"/>
      </w:divBdr>
    </w:div>
    <w:div w:id="1352412100">
      <w:bodyDiv w:val="1"/>
      <w:marLeft w:val="0"/>
      <w:marRight w:val="0"/>
      <w:marTop w:val="0"/>
      <w:marBottom w:val="0"/>
      <w:divBdr>
        <w:top w:val="none" w:sz="0" w:space="0" w:color="auto"/>
        <w:left w:val="none" w:sz="0" w:space="0" w:color="auto"/>
        <w:bottom w:val="none" w:sz="0" w:space="0" w:color="auto"/>
        <w:right w:val="none" w:sz="0" w:space="0" w:color="auto"/>
      </w:divBdr>
    </w:div>
    <w:div w:id="1385450073">
      <w:bodyDiv w:val="1"/>
      <w:marLeft w:val="0"/>
      <w:marRight w:val="0"/>
      <w:marTop w:val="0"/>
      <w:marBottom w:val="0"/>
      <w:divBdr>
        <w:top w:val="none" w:sz="0" w:space="0" w:color="auto"/>
        <w:left w:val="none" w:sz="0" w:space="0" w:color="auto"/>
        <w:bottom w:val="none" w:sz="0" w:space="0" w:color="auto"/>
        <w:right w:val="none" w:sz="0" w:space="0" w:color="auto"/>
      </w:divBdr>
    </w:div>
    <w:div w:id="1394546810">
      <w:bodyDiv w:val="1"/>
      <w:marLeft w:val="0"/>
      <w:marRight w:val="0"/>
      <w:marTop w:val="0"/>
      <w:marBottom w:val="0"/>
      <w:divBdr>
        <w:top w:val="none" w:sz="0" w:space="0" w:color="auto"/>
        <w:left w:val="none" w:sz="0" w:space="0" w:color="auto"/>
        <w:bottom w:val="none" w:sz="0" w:space="0" w:color="auto"/>
        <w:right w:val="none" w:sz="0" w:space="0" w:color="auto"/>
      </w:divBdr>
    </w:div>
    <w:div w:id="1396010127">
      <w:bodyDiv w:val="1"/>
      <w:marLeft w:val="0"/>
      <w:marRight w:val="0"/>
      <w:marTop w:val="0"/>
      <w:marBottom w:val="0"/>
      <w:divBdr>
        <w:top w:val="none" w:sz="0" w:space="0" w:color="auto"/>
        <w:left w:val="none" w:sz="0" w:space="0" w:color="auto"/>
        <w:bottom w:val="none" w:sz="0" w:space="0" w:color="auto"/>
        <w:right w:val="none" w:sz="0" w:space="0" w:color="auto"/>
      </w:divBdr>
    </w:div>
    <w:div w:id="1397974460">
      <w:bodyDiv w:val="1"/>
      <w:marLeft w:val="0"/>
      <w:marRight w:val="0"/>
      <w:marTop w:val="0"/>
      <w:marBottom w:val="0"/>
      <w:divBdr>
        <w:top w:val="none" w:sz="0" w:space="0" w:color="auto"/>
        <w:left w:val="none" w:sz="0" w:space="0" w:color="auto"/>
        <w:bottom w:val="none" w:sz="0" w:space="0" w:color="auto"/>
        <w:right w:val="none" w:sz="0" w:space="0" w:color="auto"/>
      </w:divBdr>
      <w:divsChild>
        <w:div w:id="465245055">
          <w:marLeft w:val="0"/>
          <w:marRight w:val="0"/>
          <w:marTop w:val="0"/>
          <w:marBottom w:val="0"/>
          <w:divBdr>
            <w:top w:val="none" w:sz="0" w:space="0" w:color="auto"/>
            <w:left w:val="none" w:sz="0" w:space="0" w:color="auto"/>
            <w:bottom w:val="none" w:sz="0" w:space="0" w:color="auto"/>
            <w:right w:val="none" w:sz="0" w:space="0" w:color="auto"/>
          </w:divBdr>
        </w:div>
        <w:div w:id="643507371">
          <w:marLeft w:val="0"/>
          <w:marRight w:val="0"/>
          <w:marTop w:val="0"/>
          <w:marBottom w:val="0"/>
          <w:divBdr>
            <w:top w:val="none" w:sz="0" w:space="0" w:color="auto"/>
            <w:left w:val="none" w:sz="0" w:space="0" w:color="auto"/>
            <w:bottom w:val="none" w:sz="0" w:space="0" w:color="auto"/>
            <w:right w:val="none" w:sz="0" w:space="0" w:color="auto"/>
          </w:divBdr>
        </w:div>
        <w:div w:id="974526547">
          <w:marLeft w:val="0"/>
          <w:marRight w:val="0"/>
          <w:marTop w:val="0"/>
          <w:marBottom w:val="0"/>
          <w:divBdr>
            <w:top w:val="none" w:sz="0" w:space="0" w:color="auto"/>
            <w:left w:val="none" w:sz="0" w:space="0" w:color="auto"/>
            <w:bottom w:val="none" w:sz="0" w:space="0" w:color="auto"/>
            <w:right w:val="none" w:sz="0" w:space="0" w:color="auto"/>
          </w:divBdr>
        </w:div>
        <w:div w:id="1504197738">
          <w:marLeft w:val="0"/>
          <w:marRight w:val="0"/>
          <w:marTop w:val="0"/>
          <w:marBottom w:val="0"/>
          <w:divBdr>
            <w:top w:val="none" w:sz="0" w:space="0" w:color="auto"/>
            <w:left w:val="none" w:sz="0" w:space="0" w:color="auto"/>
            <w:bottom w:val="none" w:sz="0" w:space="0" w:color="auto"/>
            <w:right w:val="none" w:sz="0" w:space="0" w:color="auto"/>
          </w:divBdr>
        </w:div>
        <w:div w:id="2021392910">
          <w:marLeft w:val="0"/>
          <w:marRight w:val="0"/>
          <w:marTop w:val="0"/>
          <w:marBottom w:val="0"/>
          <w:divBdr>
            <w:top w:val="none" w:sz="0" w:space="0" w:color="auto"/>
            <w:left w:val="none" w:sz="0" w:space="0" w:color="auto"/>
            <w:bottom w:val="none" w:sz="0" w:space="0" w:color="auto"/>
            <w:right w:val="none" w:sz="0" w:space="0" w:color="auto"/>
          </w:divBdr>
        </w:div>
      </w:divsChild>
    </w:div>
    <w:div w:id="1404252281">
      <w:bodyDiv w:val="1"/>
      <w:marLeft w:val="0"/>
      <w:marRight w:val="0"/>
      <w:marTop w:val="0"/>
      <w:marBottom w:val="0"/>
      <w:divBdr>
        <w:top w:val="none" w:sz="0" w:space="0" w:color="auto"/>
        <w:left w:val="none" w:sz="0" w:space="0" w:color="auto"/>
        <w:bottom w:val="none" w:sz="0" w:space="0" w:color="auto"/>
        <w:right w:val="none" w:sz="0" w:space="0" w:color="auto"/>
      </w:divBdr>
    </w:div>
    <w:div w:id="1419711093">
      <w:bodyDiv w:val="1"/>
      <w:marLeft w:val="0"/>
      <w:marRight w:val="0"/>
      <w:marTop w:val="0"/>
      <w:marBottom w:val="0"/>
      <w:divBdr>
        <w:top w:val="none" w:sz="0" w:space="0" w:color="auto"/>
        <w:left w:val="none" w:sz="0" w:space="0" w:color="auto"/>
        <w:bottom w:val="none" w:sz="0" w:space="0" w:color="auto"/>
        <w:right w:val="none" w:sz="0" w:space="0" w:color="auto"/>
      </w:divBdr>
    </w:div>
    <w:div w:id="1431272330">
      <w:bodyDiv w:val="1"/>
      <w:marLeft w:val="0"/>
      <w:marRight w:val="0"/>
      <w:marTop w:val="0"/>
      <w:marBottom w:val="0"/>
      <w:divBdr>
        <w:top w:val="none" w:sz="0" w:space="0" w:color="auto"/>
        <w:left w:val="none" w:sz="0" w:space="0" w:color="auto"/>
        <w:bottom w:val="none" w:sz="0" w:space="0" w:color="auto"/>
        <w:right w:val="none" w:sz="0" w:space="0" w:color="auto"/>
      </w:divBdr>
    </w:div>
    <w:div w:id="1465192837">
      <w:bodyDiv w:val="1"/>
      <w:marLeft w:val="0"/>
      <w:marRight w:val="0"/>
      <w:marTop w:val="0"/>
      <w:marBottom w:val="0"/>
      <w:divBdr>
        <w:top w:val="none" w:sz="0" w:space="0" w:color="auto"/>
        <w:left w:val="none" w:sz="0" w:space="0" w:color="auto"/>
        <w:bottom w:val="none" w:sz="0" w:space="0" w:color="auto"/>
        <w:right w:val="none" w:sz="0" w:space="0" w:color="auto"/>
      </w:divBdr>
    </w:div>
    <w:div w:id="1470515260">
      <w:bodyDiv w:val="1"/>
      <w:marLeft w:val="0"/>
      <w:marRight w:val="0"/>
      <w:marTop w:val="0"/>
      <w:marBottom w:val="0"/>
      <w:divBdr>
        <w:top w:val="none" w:sz="0" w:space="0" w:color="auto"/>
        <w:left w:val="none" w:sz="0" w:space="0" w:color="auto"/>
        <w:bottom w:val="none" w:sz="0" w:space="0" w:color="auto"/>
        <w:right w:val="none" w:sz="0" w:space="0" w:color="auto"/>
      </w:divBdr>
    </w:div>
    <w:div w:id="1533804819">
      <w:bodyDiv w:val="1"/>
      <w:marLeft w:val="0"/>
      <w:marRight w:val="0"/>
      <w:marTop w:val="0"/>
      <w:marBottom w:val="0"/>
      <w:divBdr>
        <w:top w:val="none" w:sz="0" w:space="0" w:color="auto"/>
        <w:left w:val="none" w:sz="0" w:space="0" w:color="auto"/>
        <w:bottom w:val="none" w:sz="0" w:space="0" w:color="auto"/>
        <w:right w:val="none" w:sz="0" w:space="0" w:color="auto"/>
      </w:divBdr>
    </w:div>
    <w:div w:id="1563639391">
      <w:bodyDiv w:val="1"/>
      <w:marLeft w:val="0"/>
      <w:marRight w:val="0"/>
      <w:marTop w:val="0"/>
      <w:marBottom w:val="0"/>
      <w:divBdr>
        <w:top w:val="none" w:sz="0" w:space="0" w:color="auto"/>
        <w:left w:val="none" w:sz="0" w:space="0" w:color="auto"/>
        <w:bottom w:val="none" w:sz="0" w:space="0" w:color="auto"/>
        <w:right w:val="none" w:sz="0" w:space="0" w:color="auto"/>
      </w:divBdr>
    </w:div>
    <w:div w:id="1599026373">
      <w:bodyDiv w:val="1"/>
      <w:marLeft w:val="0"/>
      <w:marRight w:val="0"/>
      <w:marTop w:val="0"/>
      <w:marBottom w:val="0"/>
      <w:divBdr>
        <w:top w:val="none" w:sz="0" w:space="0" w:color="auto"/>
        <w:left w:val="none" w:sz="0" w:space="0" w:color="auto"/>
        <w:bottom w:val="none" w:sz="0" w:space="0" w:color="auto"/>
        <w:right w:val="none" w:sz="0" w:space="0" w:color="auto"/>
      </w:divBdr>
    </w:div>
    <w:div w:id="161135537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712414414">
      <w:bodyDiv w:val="1"/>
      <w:marLeft w:val="0"/>
      <w:marRight w:val="0"/>
      <w:marTop w:val="0"/>
      <w:marBottom w:val="0"/>
      <w:divBdr>
        <w:top w:val="none" w:sz="0" w:space="0" w:color="auto"/>
        <w:left w:val="none" w:sz="0" w:space="0" w:color="auto"/>
        <w:bottom w:val="none" w:sz="0" w:space="0" w:color="auto"/>
        <w:right w:val="none" w:sz="0" w:space="0" w:color="auto"/>
      </w:divBdr>
    </w:div>
    <w:div w:id="1739135224">
      <w:bodyDiv w:val="1"/>
      <w:marLeft w:val="0"/>
      <w:marRight w:val="0"/>
      <w:marTop w:val="0"/>
      <w:marBottom w:val="0"/>
      <w:divBdr>
        <w:top w:val="none" w:sz="0" w:space="0" w:color="auto"/>
        <w:left w:val="none" w:sz="0" w:space="0" w:color="auto"/>
        <w:bottom w:val="none" w:sz="0" w:space="0" w:color="auto"/>
        <w:right w:val="none" w:sz="0" w:space="0" w:color="auto"/>
      </w:divBdr>
    </w:div>
    <w:div w:id="1812165307">
      <w:bodyDiv w:val="1"/>
      <w:marLeft w:val="0"/>
      <w:marRight w:val="0"/>
      <w:marTop w:val="0"/>
      <w:marBottom w:val="0"/>
      <w:divBdr>
        <w:top w:val="none" w:sz="0" w:space="0" w:color="auto"/>
        <w:left w:val="none" w:sz="0" w:space="0" w:color="auto"/>
        <w:bottom w:val="none" w:sz="0" w:space="0" w:color="auto"/>
        <w:right w:val="none" w:sz="0" w:space="0" w:color="auto"/>
      </w:divBdr>
    </w:div>
    <w:div w:id="1928147731">
      <w:bodyDiv w:val="1"/>
      <w:marLeft w:val="0"/>
      <w:marRight w:val="0"/>
      <w:marTop w:val="0"/>
      <w:marBottom w:val="0"/>
      <w:divBdr>
        <w:top w:val="none" w:sz="0" w:space="0" w:color="auto"/>
        <w:left w:val="none" w:sz="0" w:space="0" w:color="auto"/>
        <w:bottom w:val="none" w:sz="0" w:space="0" w:color="auto"/>
        <w:right w:val="none" w:sz="0" w:space="0" w:color="auto"/>
      </w:divBdr>
    </w:div>
    <w:div w:id="1932394912">
      <w:bodyDiv w:val="1"/>
      <w:marLeft w:val="0"/>
      <w:marRight w:val="0"/>
      <w:marTop w:val="0"/>
      <w:marBottom w:val="0"/>
      <w:divBdr>
        <w:top w:val="none" w:sz="0" w:space="0" w:color="auto"/>
        <w:left w:val="none" w:sz="0" w:space="0" w:color="auto"/>
        <w:bottom w:val="none" w:sz="0" w:space="0" w:color="auto"/>
        <w:right w:val="none" w:sz="0" w:space="0" w:color="auto"/>
      </w:divBdr>
    </w:div>
    <w:div w:id="1947300152">
      <w:bodyDiv w:val="1"/>
      <w:marLeft w:val="0"/>
      <w:marRight w:val="0"/>
      <w:marTop w:val="0"/>
      <w:marBottom w:val="0"/>
      <w:divBdr>
        <w:top w:val="none" w:sz="0" w:space="0" w:color="auto"/>
        <w:left w:val="none" w:sz="0" w:space="0" w:color="auto"/>
        <w:bottom w:val="none" w:sz="0" w:space="0" w:color="auto"/>
        <w:right w:val="none" w:sz="0" w:space="0" w:color="auto"/>
      </w:divBdr>
    </w:div>
    <w:div w:id="1966037529">
      <w:bodyDiv w:val="1"/>
      <w:marLeft w:val="0"/>
      <w:marRight w:val="0"/>
      <w:marTop w:val="0"/>
      <w:marBottom w:val="0"/>
      <w:divBdr>
        <w:top w:val="none" w:sz="0" w:space="0" w:color="auto"/>
        <w:left w:val="none" w:sz="0" w:space="0" w:color="auto"/>
        <w:bottom w:val="none" w:sz="0" w:space="0" w:color="auto"/>
        <w:right w:val="none" w:sz="0" w:space="0" w:color="auto"/>
      </w:divBdr>
    </w:div>
    <w:div w:id="1977179190">
      <w:bodyDiv w:val="1"/>
      <w:marLeft w:val="0"/>
      <w:marRight w:val="0"/>
      <w:marTop w:val="0"/>
      <w:marBottom w:val="0"/>
      <w:divBdr>
        <w:top w:val="none" w:sz="0" w:space="0" w:color="auto"/>
        <w:left w:val="none" w:sz="0" w:space="0" w:color="auto"/>
        <w:bottom w:val="none" w:sz="0" w:space="0" w:color="auto"/>
        <w:right w:val="none" w:sz="0" w:space="0" w:color="auto"/>
      </w:divBdr>
    </w:div>
    <w:div w:id="2001880954">
      <w:bodyDiv w:val="1"/>
      <w:marLeft w:val="0"/>
      <w:marRight w:val="0"/>
      <w:marTop w:val="0"/>
      <w:marBottom w:val="0"/>
      <w:divBdr>
        <w:top w:val="none" w:sz="0" w:space="0" w:color="auto"/>
        <w:left w:val="none" w:sz="0" w:space="0" w:color="auto"/>
        <w:bottom w:val="none" w:sz="0" w:space="0" w:color="auto"/>
        <w:right w:val="none" w:sz="0" w:space="0" w:color="auto"/>
      </w:divBdr>
    </w:div>
    <w:div w:id="2082755840">
      <w:bodyDiv w:val="1"/>
      <w:marLeft w:val="0"/>
      <w:marRight w:val="0"/>
      <w:marTop w:val="0"/>
      <w:marBottom w:val="0"/>
      <w:divBdr>
        <w:top w:val="none" w:sz="0" w:space="0" w:color="auto"/>
        <w:left w:val="none" w:sz="0" w:space="0" w:color="auto"/>
        <w:bottom w:val="none" w:sz="0" w:space="0" w:color="auto"/>
        <w:right w:val="none" w:sz="0" w:space="0" w:color="auto"/>
      </w:divBdr>
    </w:div>
    <w:div w:id="2143769460">
      <w:bodyDiv w:val="1"/>
      <w:marLeft w:val="0"/>
      <w:marRight w:val="0"/>
      <w:marTop w:val="0"/>
      <w:marBottom w:val="0"/>
      <w:divBdr>
        <w:top w:val="none" w:sz="0" w:space="0" w:color="auto"/>
        <w:left w:val="none" w:sz="0" w:space="0" w:color="auto"/>
        <w:bottom w:val="none" w:sz="0" w:space="0" w:color="auto"/>
        <w:right w:val="none" w:sz="0" w:space="0" w:color="auto"/>
      </w:divBdr>
    </w:div>
    <w:div w:id="2146002575">
      <w:bodyDiv w:val="1"/>
      <w:marLeft w:val="0"/>
      <w:marRight w:val="0"/>
      <w:marTop w:val="0"/>
      <w:marBottom w:val="0"/>
      <w:divBdr>
        <w:top w:val="none" w:sz="0" w:space="0" w:color="auto"/>
        <w:left w:val="none" w:sz="0" w:space="0" w:color="auto"/>
        <w:bottom w:val="none" w:sz="0" w:space="0" w:color="auto"/>
        <w:right w:val="none" w:sz="0" w:space="0" w:color="auto"/>
      </w:divBdr>
      <w:divsChild>
        <w:div w:id="315302818">
          <w:marLeft w:val="0"/>
          <w:marRight w:val="0"/>
          <w:marTop w:val="0"/>
          <w:marBottom w:val="0"/>
          <w:divBdr>
            <w:top w:val="none" w:sz="0" w:space="0" w:color="auto"/>
            <w:left w:val="none" w:sz="0" w:space="0" w:color="auto"/>
            <w:bottom w:val="none" w:sz="0" w:space="0" w:color="auto"/>
            <w:right w:val="none" w:sz="0" w:space="0" w:color="auto"/>
          </w:divBdr>
          <w:divsChild>
            <w:div w:id="1788887745">
              <w:marLeft w:val="0"/>
              <w:marRight w:val="0"/>
              <w:marTop w:val="0"/>
              <w:marBottom w:val="0"/>
              <w:divBdr>
                <w:top w:val="none" w:sz="0" w:space="0" w:color="auto"/>
                <w:left w:val="none" w:sz="0" w:space="0" w:color="auto"/>
                <w:bottom w:val="none" w:sz="0" w:space="0" w:color="auto"/>
                <w:right w:val="none" w:sz="0" w:space="0" w:color="auto"/>
              </w:divBdr>
              <w:divsChild>
                <w:div w:id="1225870918">
                  <w:marLeft w:val="0"/>
                  <w:marRight w:val="0"/>
                  <w:marTop w:val="0"/>
                  <w:marBottom w:val="0"/>
                  <w:divBdr>
                    <w:top w:val="none" w:sz="0" w:space="0" w:color="auto"/>
                    <w:left w:val="none" w:sz="0" w:space="0" w:color="auto"/>
                    <w:bottom w:val="none" w:sz="0" w:space="0" w:color="auto"/>
                    <w:right w:val="none" w:sz="0" w:space="0" w:color="auto"/>
                  </w:divBdr>
                  <w:divsChild>
                    <w:div w:id="1797017264">
                      <w:marLeft w:val="0"/>
                      <w:marRight w:val="0"/>
                      <w:marTop w:val="0"/>
                      <w:marBottom w:val="0"/>
                      <w:divBdr>
                        <w:top w:val="none" w:sz="0" w:space="0" w:color="auto"/>
                        <w:left w:val="none" w:sz="0" w:space="0" w:color="auto"/>
                        <w:bottom w:val="none" w:sz="0" w:space="0" w:color="auto"/>
                        <w:right w:val="none" w:sz="0" w:space="0" w:color="auto"/>
                      </w:divBdr>
                      <w:divsChild>
                        <w:div w:id="1035810349">
                          <w:marLeft w:val="0"/>
                          <w:marRight w:val="0"/>
                          <w:marTop w:val="0"/>
                          <w:marBottom w:val="0"/>
                          <w:divBdr>
                            <w:top w:val="none" w:sz="0" w:space="0" w:color="auto"/>
                            <w:left w:val="none" w:sz="0" w:space="0" w:color="auto"/>
                            <w:bottom w:val="none" w:sz="0" w:space="0" w:color="auto"/>
                            <w:right w:val="none" w:sz="0" w:space="0" w:color="auto"/>
                          </w:divBdr>
                          <w:divsChild>
                            <w:div w:id="653267233">
                              <w:marLeft w:val="0"/>
                              <w:marRight w:val="0"/>
                              <w:marTop w:val="0"/>
                              <w:marBottom w:val="0"/>
                              <w:divBdr>
                                <w:top w:val="none" w:sz="0" w:space="0" w:color="auto"/>
                                <w:left w:val="none" w:sz="0" w:space="0" w:color="auto"/>
                                <w:bottom w:val="none" w:sz="0" w:space="0" w:color="auto"/>
                                <w:right w:val="none" w:sz="0" w:space="0" w:color="auto"/>
                              </w:divBdr>
                              <w:divsChild>
                                <w:div w:id="1284112468">
                                  <w:marLeft w:val="0"/>
                                  <w:marRight w:val="0"/>
                                  <w:marTop w:val="0"/>
                                  <w:marBottom w:val="0"/>
                                  <w:divBdr>
                                    <w:top w:val="none" w:sz="0" w:space="0" w:color="auto"/>
                                    <w:left w:val="none" w:sz="0" w:space="0" w:color="auto"/>
                                    <w:bottom w:val="none" w:sz="0" w:space="0" w:color="auto"/>
                                    <w:right w:val="none" w:sz="0" w:space="0" w:color="auto"/>
                                  </w:divBdr>
                                  <w:divsChild>
                                    <w:div w:id="192232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tmp"/><Relationship Id="rId42" Type="http://schemas.openxmlformats.org/officeDocument/2006/relationships/hyperlink" Target="https://www.oracle.com/mx/cx/what-is-crm/" TargetMode="External"/><Relationship Id="rId47" Type="http://schemas.openxmlformats.org/officeDocument/2006/relationships/hyperlink" Target="https://www.salesforce.com/mx/blog/que-es-la-inteligencia-artificial/" TargetMode="External"/><Relationship Id="rId50" Type="http://schemas.openxmlformats.org/officeDocument/2006/relationships/hyperlink" Target="https://www.zoho.com/creator/help/deluge/"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www.redhat.com/es/topics/automation" TargetMode="External"/><Relationship Id="rId53" Type="http://schemas.openxmlformats.org/officeDocument/2006/relationships/image" Target="media/image33.png"/><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asana.com/es/resources/waterfall-project-management-methodology" TargetMode="External"/><Relationship Id="rId48" Type="http://schemas.openxmlformats.org/officeDocument/2006/relationships/hyperlink" Target="https://aodatacloud.es/blog/snapshots-definicion-y-ventajas/" TargetMode="External"/><Relationship Id="rId56" Type="http://schemas.microsoft.com/office/2011/relationships/people" Target="people.xml"/><Relationship Id="rId8" Type="http://schemas.openxmlformats.org/officeDocument/2006/relationships/header" Target="header1.xml"/><Relationship Id="rId51" Type="http://schemas.openxmlformats.org/officeDocument/2006/relationships/hyperlink" Target="https://aws.amazon.com/es/api/" TargetMode="External"/><Relationship Id="rId3" Type="http://schemas.openxmlformats.org/officeDocument/2006/relationships/styles" Target="styles.xml"/><Relationship Id="rId12" Type="http://schemas.openxmlformats.org/officeDocument/2006/relationships/image" Target="media/image6.jpeg"/><Relationship Id="rId17" Type="http://schemas.openxmlformats.org/officeDocument/2006/relationships/footer" Target="footer3.xm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redhat.com/en/topics/automation/what-is-a-webhook"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bm.com/mx-es/topics/chatbots"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hyperlink" Target="https://www.atlassian.com/es/agile/project-management/project-management-intro" TargetMode="External"/><Relationship Id="rId52" Type="http://schemas.openxmlformats.org/officeDocument/2006/relationships/image" Target="media/image32.pn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net</b:Tag>
    <b:SourceType>InternetSite</b:SourceType>
    <b:Guid>{C8C5598C-BD5D-4C0C-9BE5-68D1C5F6E917}</b:Guid>
    <b:Title>netus.mx</b:Title>
    <b:InternetSiteTitle>Nosotros</b:InternetSiteTitle>
    <b:RefOrder>2</b:RefOrder>
  </b:Source>
  <b:Source>
    <b:Tag>edu</b:Tag>
    <b:SourceType>InternetSite</b:SourceType>
    <b:Guid>{19183161-727D-44D1-B4F7-9BD10AA0CDEE}</b:Guid>
    <b:Title>educacyl</b:Title>
    <b:InternetSiteTitle>Programación por bloques y pensamiento computacional</b:InternetSiteTitle>
    <b:URL>https://www.educa.jcyl.es/educacyl/cm/gallery/CCD/Area_6/B1.6_Creacion_de_contenido/5_programacin_por_bloques_y_pensamiento_computacional.html#:~:text=Ocultar-,%C2%BFQu%C3%A9%20es%3F,la%20orden%20o%20tarea%20prevista.</b:URL>
    <b:RefOrder>1</b:RefOrder>
  </b:Source>
</b:Sources>
</file>

<file path=customXml/itemProps1.xml><?xml version="1.0" encoding="utf-8"?>
<ds:datastoreItem xmlns:ds="http://schemas.openxmlformats.org/officeDocument/2006/customXml" ds:itemID="{9D7CE2A1-2B8A-4549-8732-D8CDC548D3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5310</TotalTime>
  <Pages>60</Pages>
  <Words>11543</Words>
  <Characters>63492</Characters>
  <Application>Microsoft Office Word</Application>
  <DocSecurity>0</DocSecurity>
  <Lines>529</Lines>
  <Paragraphs>149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Moroni</cp:lastModifiedBy>
  <cp:revision>5</cp:revision>
  <cp:lastPrinted>2025-01-29T03:23:00Z</cp:lastPrinted>
  <dcterms:created xsi:type="dcterms:W3CDTF">2025-04-04T01:39:00Z</dcterms:created>
  <dcterms:modified xsi:type="dcterms:W3CDTF">2025-04-07T18:09:00Z</dcterms:modified>
</cp:coreProperties>
</file>