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D361B" w:rsidP="009A036F">
      <w:pPr>
        <w:pStyle w:val="Title"/>
        <w:jc w:val="right"/>
        <w:rPr>
          <w:rFonts w:ascii="Times New Roman" w:hAnsi="Times New Roman"/>
        </w:rPr>
      </w:pPr>
      <w:r>
        <w:t>Assignment1</w:t>
      </w:r>
    </w:p>
    <w:p w:rsidR="009A036F" w:rsidRPr="00B55895" w:rsidRDefault="007B0EB6"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D361B">
        <w:rPr>
          <w:rFonts w:ascii="Times New Roman" w:hAnsi="Times New Roman"/>
          <w:sz w:val="28"/>
        </w:rPr>
        <w:t xml:space="preserve"> </w:t>
      </w:r>
      <w:proofErr w:type="spellStart"/>
      <w:r w:rsidR="007D361B">
        <w:rPr>
          <w:rFonts w:ascii="Times New Roman" w:hAnsi="Times New Roman"/>
          <w:sz w:val="28"/>
        </w:rPr>
        <w:t>Chindriș</w:t>
      </w:r>
      <w:proofErr w:type="spellEnd"/>
      <w:r w:rsidR="007D361B">
        <w:rPr>
          <w:rFonts w:ascii="Times New Roman" w:hAnsi="Times New Roman"/>
          <w:sz w:val="28"/>
        </w:rPr>
        <w:t xml:space="preserve"> Mihai</w:t>
      </w:r>
      <w:r w:rsidR="007D361B">
        <w:rPr>
          <w:rFonts w:ascii="Times New Roman" w:hAnsi="Times New Roman"/>
          <w:sz w:val="28"/>
        </w:rPr>
        <w:tab/>
      </w:r>
    </w:p>
    <w:p w:rsidR="009A036F" w:rsidRPr="00B55895" w:rsidRDefault="009A036F" w:rsidP="009A036F">
      <w:pPr>
        <w:jc w:val="right"/>
      </w:pPr>
      <w:r w:rsidRPr="00B55895">
        <w:rPr>
          <w:b/>
          <w:sz w:val="28"/>
          <w:szCs w:val="28"/>
        </w:rPr>
        <w:t>Group</w:t>
      </w:r>
      <w:r w:rsidRPr="00CD2FDC">
        <w:rPr>
          <w:b/>
          <w:sz w:val="28"/>
        </w:rPr>
        <w:t>:</w:t>
      </w:r>
      <w:r w:rsidR="007D361B">
        <w:rPr>
          <w:b/>
          <w:sz w:val="28"/>
        </w:rPr>
        <w:t xml:space="preserve"> 30431  </w:t>
      </w:r>
      <w:r w:rsidR="007D361B">
        <w:rPr>
          <w:b/>
          <w:sz w:val="28"/>
        </w:rPr>
        <w:tab/>
        <w:t xml:space="preserve">           </w:t>
      </w:r>
      <w:r w:rsidR="007D361B">
        <w:rPr>
          <w:b/>
          <w:sz w:val="28"/>
        </w:rPr>
        <w:tab/>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2654A" w:rsidRPr="0032654A" w:rsidRDefault="0032654A" w:rsidP="0032654A"/>
    <w:p w:rsidR="002A15F5" w:rsidRDefault="002A15F5" w:rsidP="002A15F5">
      <w:pPr>
        <w:spacing w:after="120"/>
        <w:jc w:val="both"/>
        <w:rPr>
          <w:sz w:val="24"/>
          <w:szCs w:val="24"/>
        </w:rPr>
      </w:pPr>
      <w:bookmarkStart w:id="23" w:name="_Toc254785388"/>
      <w:r>
        <w:rPr>
          <w:sz w:val="24"/>
          <w:szCs w:val="24"/>
        </w:rPr>
        <w:t>Use JAVA/C# API to design and implement an application for the National Theater of Cluj. The application should have two types of users (a cashier user represented and an administrator) which must provide a username and a password to use the application.</w:t>
      </w:r>
    </w:p>
    <w:p w:rsidR="002A15F5" w:rsidRDefault="0032654A" w:rsidP="0032654A">
      <w:pPr>
        <w:pStyle w:val="Heading1"/>
        <w:numPr>
          <w:ilvl w:val="0"/>
          <w:numId w:val="0"/>
        </w:numPr>
        <w:spacing w:line="240" w:lineRule="auto"/>
        <w:jc w:val="both"/>
        <w:rPr>
          <w:rFonts w:ascii="Times New Roman" w:hAnsi="Times New Roman"/>
          <w:szCs w:val="24"/>
        </w:rPr>
      </w:pPr>
      <w:r>
        <w:rPr>
          <w:rFonts w:ascii="Times New Roman" w:hAnsi="Times New Roman"/>
          <w:szCs w:val="24"/>
        </w:rPr>
        <w:t xml:space="preserve">1.2 </w:t>
      </w:r>
      <w:r w:rsidR="002A15F5">
        <w:rPr>
          <w:rFonts w:ascii="Times New Roman" w:hAnsi="Times New Roman"/>
          <w:szCs w:val="24"/>
        </w:rPr>
        <w:t>A cashier can see all the tickets that were sold for a show, cancel a reservation or edit the seat</w:t>
      </w:r>
    </w:p>
    <w:p w:rsidR="009A036F" w:rsidRDefault="009A036F" w:rsidP="0032654A">
      <w:pPr>
        <w:pStyle w:val="Heading1"/>
        <w:numPr>
          <w:ilvl w:val="1"/>
          <w:numId w:val="4"/>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32654A" w:rsidRDefault="0032654A" w:rsidP="0032654A"/>
    <w:p w:rsidR="0032654A" w:rsidRDefault="0032654A" w:rsidP="0032654A">
      <w:pPr>
        <w:jc w:val="both"/>
        <w:rPr>
          <w:sz w:val="24"/>
          <w:szCs w:val="24"/>
        </w:rPr>
      </w:pPr>
      <w:r>
        <w:rPr>
          <w:sz w:val="24"/>
          <w:szCs w:val="24"/>
        </w:rPr>
        <w:t>The administrator user can perform the following operations:</w:t>
      </w:r>
    </w:p>
    <w:p w:rsidR="0032654A" w:rsidRPr="0032654A" w:rsidRDefault="0032654A" w:rsidP="0032654A">
      <w:pPr>
        <w:spacing w:after="120"/>
        <w:jc w:val="both"/>
        <w:rPr>
          <w:sz w:val="24"/>
          <w:szCs w:val="24"/>
        </w:rPr>
      </w:pPr>
      <w:r>
        <w:rPr>
          <w:sz w:val="24"/>
          <w:szCs w:val="24"/>
        </w:rPr>
        <w:t>1</w:t>
      </w:r>
      <w:r w:rsidRPr="0032654A">
        <w:rPr>
          <w:sz w:val="24"/>
          <w:szCs w:val="24"/>
        </w:rPr>
        <w:t>CRUD on cashiers’ information.</w:t>
      </w:r>
    </w:p>
    <w:p w:rsidR="0032654A" w:rsidRDefault="0032654A" w:rsidP="0032654A">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CRUD on the list of shows that are performed at the theater. Keep track of the Genre (Opera, Ballet), Title, Distribution list (a long string is enough), Date of the show and the Number of tickets per show. </w:t>
      </w:r>
    </w:p>
    <w:p w:rsidR="0032654A" w:rsidRDefault="0032654A" w:rsidP="0032654A">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From time to time he can export all the tickets that were sold for a certain show (e </w:t>
      </w:r>
      <w:r>
        <w:rPr>
          <w:rFonts w:ascii="Times New Roman" w:hAnsi="Times New Roman" w:cs="Times New Roman"/>
          <w:sz w:val="24"/>
          <w:szCs w:val="24"/>
        </w:rPr>
        <w:tab/>
      </w:r>
      <w:proofErr w:type="spellStart"/>
      <w:r>
        <w:rPr>
          <w:rFonts w:ascii="Times New Roman" w:hAnsi="Times New Roman" w:cs="Times New Roman"/>
          <w:sz w:val="24"/>
          <w:szCs w:val="24"/>
        </w:rPr>
        <w:t>ither</w:t>
      </w:r>
      <w:proofErr w:type="spellEnd"/>
      <w:r>
        <w:rPr>
          <w:rFonts w:ascii="Times New Roman" w:hAnsi="Times New Roman" w:cs="Times New Roman"/>
          <w:sz w:val="24"/>
          <w:szCs w:val="24"/>
        </w:rPr>
        <w:t xml:space="preserve"> in a csv or xml file).</w:t>
      </w:r>
    </w:p>
    <w:p w:rsidR="0032654A" w:rsidRDefault="0032654A" w:rsidP="0032654A">
      <w:pPr>
        <w:jc w:val="both"/>
        <w:rPr>
          <w:sz w:val="24"/>
          <w:szCs w:val="24"/>
        </w:rPr>
      </w:pPr>
      <w:r>
        <w:rPr>
          <w:sz w:val="24"/>
          <w:szCs w:val="24"/>
        </w:rPr>
        <w:t>The cashier can perform the following operations:</w:t>
      </w:r>
    </w:p>
    <w:p w:rsidR="0032654A" w:rsidRDefault="0032654A" w:rsidP="0032654A">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Sell tickets to a show. A ticket should hold information about the seat row and seat number. </w:t>
      </w:r>
    </w:p>
    <w:p w:rsidR="0032654A" w:rsidRDefault="0032654A" w:rsidP="0032654A">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The system should notify the cashier that the number of tickets per show was not exceeded.</w:t>
      </w:r>
    </w:p>
    <w:p w:rsidR="0032654A" w:rsidRPr="0032654A" w:rsidRDefault="0032654A" w:rsidP="0032654A"/>
    <w:p w:rsidR="009A036F" w:rsidRPr="00B55895" w:rsidRDefault="009A036F" w:rsidP="0032654A">
      <w:pPr>
        <w:pStyle w:val="Heading1"/>
        <w:numPr>
          <w:ilvl w:val="1"/>
          <w:numId w:val="4"/>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32654A" w:rsidRPr="0032654A" w:rsidRDefault="0032654A" w:rsidP="0032654A">
      <w:pPr>
        <w:jc w:val="both"/>
        <w:rPr>
          <w:sz w:val="24"/>
          <w:szCs w:val="24"/>
        </w:rPr>
      </w:pPr>
      <w:r>
        <w:rPr>
          <w:sz w:val="24"/>
          <w:szCs w:val="24"/>
        </w:rPr>
        <w:t>1</w:t>
      </w:r>
      <w:r w:rsidRPr="0032654A">
        <w:rPr>
          <w:sz w:val="24"/>
          <w:szCs w:val="24"/>
        </w:rPr>
        <w:t xml:space="preserve">The data will be stored in a database. </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Use the Layers architectural pattern to organize your application. </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Passwords are encrypted when stored to the database with a one-way encryption algorithm.</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Provide unit tests for the number of tickets for show exceeded validation and the encryption algorithm.</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sz w:val="24"/>
          <w:szCs w:val="24"/>
        </w:rPr>
        <w:t>factory method (not factory)</w:t>
      </w:r>
      <w:r>
        <w:rPr>
          <w:rFonts w:ascii="Times New Roman" w:hAnsi="Times New Roman" w:cs="Times New Roman"/>
          <w:sz w:val="24"/>
          <w:szCs w:val="24"/>
        </w:rPr>
        <w:t xml:space="preserve"> for export to csv/xml.</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32654A">
        <w:rPr>
          <w:rFonts w:ascii="Times New Roman" w:hAnsi="Times New Roman"/>
          <w:i/>
          <w:color w:val="943634" w:themeColor="accent2" w:themeShade="BF"/>
          <w:sz w:val="24"/>
        </w:rPr>
        <w:t>sell ticket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user-goal level</w:t>
      </w:r>
      <w:r w:rsidR="0032654A" w:rsidRPr="00BD1387">
        <w:rPr>
          <w:rFonts w:ascii="Times New Roman" w:hAnsi="Times New Roman"/>
          <w:i/>
          <w:color w:val="943634" w:themeColor="accent2" w:themeShade="BF"/>
          <w:sz w:val="24"/>
        </w:rPr>
        <w:t xml:space="preserve"> </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sidR="0032654A">
        <w:rPr>
          <w:rFonts w:ascii="Times New Roman" w:hAnsi="Times New Roman"/>
          <w:i/>
          <w:color w:val="943634" w:themeColor="accent2" w:themeShade="BF"/>
          <w:sz w:val="24"/>
        </w:rPr>
        <w:t>: cashier</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sidR="0032654A">
        <w:rPr>
          <w:rFonts w:ascii="Times New Roman" w:hAnsi="Times New Roman"/>
          <w:i/>
          <w:color w:val="943634" w:themeColor="accent2" w:themeShade="BF"/>
          <w:sz w:val="24"/>
        </w:rPr>
        <w:t>Ticket sold to a show</w:t>
      </w:r>
    </w:p>
    <w:p w:rsidR="00BD1387" w:rsidRDefault="00BD1387"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32654A">
        <w:rPr>
          <w:rFonts w:ascii="Times New Roman" w:hAnsi="Times New Roman"/>
          <w:i/>
          <w:color w:val="943634" w:themeColor="accent2" w:themeShade="BF"/>
          <w:sz w:val="24"/>
        </w:rPr>
        <w:t>show is fully booked</w:t>
      </w:r>
    </w:p>
    <w:p w:rsidR="0032654A" w:rsidRDefault="0032654A" w:rsidP="0032654A"/>
    <w:p w:rsidR="0032654A" w:rsidRDefault="0032654A" w:rsidP="0032654A"/>
    <w:p w:rsidR="0032654A" w:rsidRDefault="0032654A" w:rsidP="0032654A"/>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Use case: </w:t>
      </w:r>
      <w:r>
        <w:rPr>
          <w:rFonts w:ascii="Times New Roman" w:hAnsi="Times New Roman"/>
          <w:i/>
          <w:color w:val="943634" w:themeColor="accent2" w:themeShade="BF"/>
          <w:sz w:val="24"/>
        </w:rPr>
        <w:t>update ticket</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cashier</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Ticket row or seat updated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seat is already taken</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delete ticket</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cashier</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Ticket deleted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crud on shows</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admin</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operation successful</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something happens</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crud on users</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admin</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operation successful</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something happens</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export tickets to show</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admin</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tickets exported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encrypt password</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function</w:t>
      </w:r>
      <w:r w:rsidRPr="00BD1387">
        <w:rPr>
          <w:rFonts w:ascii="Times New Roman" w:hAnsi="Times New Roman"/>
          <w:i/>
          <w:color w:val="943634" w:themeColor="accent2" w:themeShade="BF"/>
          <w:sz w:val="24"/>
        </w:rPr>
        <w:t xml:space="preserve">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server</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password hashed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r>
        <w:rPr>
          <w:rFonts w:ascii="Times New Roman" w:hAnsi="Times New Roman"/>
          <w:i/>
          <w:color w:val="943634" w:themeColor="accent2" w:themeShade="BF"/>
          <w:sz w:val="24"/>
        </w:rPr>
        <w:t>: password is empty</w:t>
      </w:r>
    </w:p>
    <w:p w:rsidR="0032654A" w:rsidRPr="0032654A" w:rsidRDefault="0032654A" w:rsidP="0032654A"/>
    <w:p w:rsidR="0032654A" w:rsidRPr="0032654A" w:rsidRDefault="0032654A" w:rsidP="0032654A"/>
    <w:p w:rsidR="0032654A" w:rsidRPr="0032654A" w:rsidRDefault="0032654A" w:rsidP="0032654A"/>
    <w:p w:rsidR="0032654A" w:rsidRPr="0032654A" w:rsidRDefault="0032654A" w:rsidP="0032654A"/>
    <w:p w:rsidR="0032654A" w:rsidRPr="0032654A" w:rsidRDefault="0032654A" w:rsidP="0032654A"/>
    <w:p w:rsidR="0032654A" w:rsidRPr="0032654A" w:rsidRDefault="0032654A" w:rsidP="0032654A"/>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3B40C4" w:rsidP="006F64B7">
      <w:pPr>
        <w:spacing w:line="240" w:lineRule="auto"/>
        <w:jc w:val="both"/>
        <w:rPr>
          <w:i/>
          <w:color w:val="943634" w:themeColor="accent2" w:themeShade="BF"/>
          <w:sz w:val="24"/>
        </w:rPr>
      </w:pPr>
      <w:r>
        <w:rPr>
          <w:i/>
          <w:color w:val="943634" w:themeColor="accent2" w:themeShade="BF"/>
          <w:sz w:val="24"/>
        </w:rPr>
        <w:t xml:space="preserve">For this assignment the layers pattern was used, which is grouping functionalities on layers. The </w:t>
      </w:r>
      <w:proofErr w:type="gramStart"/>
      <w:r>
        <w:rPr>
          <w:i/>
          <w:color w:val="943634" w:themeColor="accent2" w:themeShade="BF"/>
          <w:sz w:val="24"/>
        </w:rPr>
        <w:t>top level</w:t>
      </w:r>
      <w:proofErr w:type="gramEnd"/>
      <w:r>
        <w:rPr>
          <w:i/>
          <w:color w:val="943634" w:themeColor="accent2" w:themeShade="BF"/>
          <w:sz w:val="24"/>
        </w:rPr>
        <w:t xml:space="preserve"> layers depend on lower level layers.</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B55895" w:rsidRDefault="00D17350" w:rsidP="00346E30">
      <w:pPr>
        <w:spacing w:line="240" w:lineRule="auto"/>
        <w:jc w:val="both"/>
      </w:pPr>
      <w:r>
        <w:rPr>
          <w:noProof/>
        </w:rPr>
        <w:drawing>
          <wp:inline distT="0" distB="0" distL="0" distR="0" wp14:anchorId="5091C57D" wp14:editId="516005F9">
            <wp:extent cx="5943600" cy="406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654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D17350" w:rsidP="00346E30">
      <w:pPr>
        <w:pStyle w:val="Title"/>
        <w:jc w:val="both"/>
        <w:rPr>
          <w:rFonts w:ascii="Times New Roman" w:hAnsi="Times New Roman"/>
        </w:rPr>
      </w:pPr>
      <w:r>
        <w:rPr>
          <w:noProof/>
        </w:rPr>
        <w:drawing>
          <wp:inline distT="0" distB="0" distL="0" distR="0" wp14:anchorId="77FB1C0F" wp14:editId="5750CA1A">
            <wp:extent cx="5943600" cy="330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6445"/>
                    </a:xfrm>
                    <a:prstGeom prst="rect">
                      <a:avLst/>
                    </a:prstGeom>
                  </pic:spPr>
                </pic:pic>
              </a:graphicData>
            </a:graphic>
          </wp:inline>
        </w:drawing>
      </w:r>
    </w:p>
    <w:p w:rsidR="00261B9C" w:rsidRPr="00261B9C" w:rsidRDefault="00261B9C" w:rsidP="00261B9C"/>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D952E1" w:rsidP="00346E30">
      <w:pPr>
        <w:spacing w:line="240" w:lineRule="auto"/>
        <w:jc w:val="both"/>
        <w:rPr>
          <w:i/>
          <w:color w:val="943634" w:themeColor="accent2" w:themeShade="BF"/>
          <w:sz w:val="24"/>
        </w:rPr>
      </w:pPr>
      <w:r>
        <w:rPr>
          <w:i/>
          <w:color w:val="943634" w:themeColor="accent2" w:themeShade="BF"/>
          <w:sz w:val="24"/>
        </w:rPr>
        <w:t>For this assignment the factory method was used, which creates a new object based on some parameter</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D952E1" w:rsidP="00346E30">
      <w:pPr>
        <w:spacing w:line="240" w:lineRule="auto"/>
        <w:jc w:val="both"/>
      </w:pPr>
      <w:r>
        <w:rPr>
          <w:noProof/>
        </w:rPr>
        <w:drawing>
          <wp:inline distT="0" distB="0" distL="0" distR="0" wp14:anchorId="213B0E7B" wp14:editId="5E86F21D">
            <wp:extent cx="5943600" cy="290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5760"/>
                    </a:xfrm>
                    <a:prstGeom prst="rect">
                      <a:avLst/>
                    </a:prstGeom>
                  </pic:spPr>
                </pic:pic>
              </a:graphicData>
            </a:graphic>
          </wp:inline>
        </w:drawing>
      </w: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D952E1" w:rsidRDefault="00D952E1" w:rsidP="00D952E1"/>
    <w:p w:rsidR="00D952E1" w:rsidRDefault="00D952E1" w:rsidP="00D952E1"/>
    <w:p w:rsidR="00D952E1" w:rsidRPr="00D952E1" w:rsidRDefault="002346F5" w:rsidP="00D952E1">
      <w:r>
        <w:rPr>
          <w:noProof/>
        </w:rPr>
        <w:drawing>
          <wp:inline distT="0" distB="0" distL="0" distR="0" wp14:anchorId="3FCF89CC" wp14:editId="5390F094">
            <wp:extent cx="5943600" cy="320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5480"/>
                    </a:xfrm>
                    <a:prstGeom prst="rect">
                      <a:avLst/>
                    </a:prstGeom>
                  </pic:spPr>
                </pic:pic>
              </a:graphicData>
            </a:graphic>
          </wp:inline>
        </w:drawing>
      </w:r>
      <w:bookmarkStart w:id="30" w:name="_GoBack"/>
      <w:bookmarkEnd w:id="30"/>
    </w:p>
    <w:p w:rsidR="000F0C36" w:rsidRDefault="00346E30" w:rsidP="00346E30">
      <w:pPr>
        <w:pStyle w:val="Title"/>
        <w:jc w:val="both"/>
        <w:rPr>
          <w:rFonts w:ascii="Times New Roman" w:hAnsi="Times New Roman"/>
        </w:rPr>
      </w:pPr>
      <w:bookmarkStart w:id="31"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D952E1" w:rsidRPr="00D952E1" w:rsidRDefault="00D952E1" w:rsidP="00D952E1">
      <w:r>
        <w:t>Unit tests were created for verifying the hashing algorithm(check that the result is always 64 characters long) and ticket service(check whether more tickets were sold than available)</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BC0" w:rsidRDefault="00695BC0" w:rsidP="009A036F">
      <w:pPr>
        <w:spacing w:line="240" w:lineRule="auto"/>
      </w:pPr>
      <w:r>
        <w:separator/>
      </w:r>
    </w:p>
  </w:endnote>
  <w:endnote w:type="continuationSeparator" w:id="0">
    <w:p w:rsidR="00695BC0" w:rsidRDefault="00695BC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346F5">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BC0" w:rsidRDefault="00695BC0" w:rsidP="009A036F">
      <w:pPr>
        <w:spacing w:line="240" w:lineRule="auto"/>
      </w:pPr>
      <w:r>
        <w:separator/>
      </w:r>
    </w:p>
  </w:footnote>
  <w:footnote w:type="continuationSeparator" w:id="0">
    <w:p w:rsidR="00695BC0" w:rsidRDefault="00695BC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394F60"/>
    <w:multiLevelType w:val="multilevel"/>
    <w:tmpl w:val="BF4E92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346F5"/>
    <w:rsid w:val="00261B9C"/>
    <w:rsid w:val="002A15F5"/>
    <w:rsid w:val="002A2521"/>
    <w:rsid w:val="0032654A"/>
    <w:rsid w:val="00337545"/>
    <w:rsid w:val="00346E30"/>
    <w:rsid w:val="003B40C4"/>
    <w:rsid w:val="00410E2F"/>
    <w:rsid w:val="00520221"/>
    <w:rsid w:val="00533FD6"/>
    <w:rsid w:val="00695BC0"/>
    <w:rsid w:val="006D61FF"/>
    <w:rsid w:val="006F64B7"/>
    <w:rsid w:val="00713AEE"/>
    <w:rsid w:val="00722866"/>
    <w:rsid w:val="00765098"/>
    <w:rsid w:val="007B0EB6"/>
    <w:rsid w:val="007D361B"/>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17350"/>
    <w:rsid w:val="00D2368D"/>
    <w:rsid w:val="00D952E1"/>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52482-CE85-4BB2-8B0C-7F16843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A15F5"/>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53783">
      <w:bodyDiv w:val="1"/>
      <w:marLeft w:val="0"/>
      <w:marRight w:val="0"/>
      <w:marTop w:val="0"/>
      <w:marBottom w:val="0"/>
      <w:divBdr>
        <w:top w:val="none" w:sz="0" w:space="0" w:color="auto"/>
        <w:left w:val="none" w:sz="0" w:space="0" w:color="auto"/>
        <w:bottom w:val="none" w:sz="0" w:space="0" w:color="auto"/>
        <w:right w:val="none" w:sz="0" w:space="0" w:color="auto"/>
      </w:divBdr>
    </w:div>
    <w:div w:id="18264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Arbeit macht frei!</cp:lastModifiedBy>
  <cp:revision>12</cp:revision>
  <dcterms:created xsi:type="dcterms:W3CDTF">2010-02-25T14:36:00Z</dcterms:created>
  <dcterms:modified xsi:type="dcterms:W3CDTF">2018-04-04T16:01:00Z</dcterms:modified>
</cp:coreProperties>
</file>