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Система контроля попаданий волана в определенную зону бадминтонной площадки.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Система определения попадания волана в поле выделенной зоны бадминтонной площадки.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OutAlert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Accuracy Training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= AT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данной работе изложены основные этапы разработки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название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настоящее время технологии прочно вошли в нашу жизнь. Неотделимы они стали и от сферы спорта. Автоматические системы контроля линий служат верными помощниками судей на соревнованиях, а нейросети помогают проводить анализы матчей. Различные устройства также помогают в тренировочном процессе, упрощают его и позволяют отслеживать состояние спортсменов. Однако перечень подобных приспособлений мал. К тому же, в большинстве своем такая техника стоит невероятно дорого, обычно ее могут позволить себе только специализированные организации.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Бадминтон впервые был включен в состав олимпийских видов спорта в 1992 году. В России в последнее время он начал набирать популярность — открываются клубы, строятся залы с новыми площадками, регулярно проводятся соревнования различных уровней. Однако бадминтон, несмотря на все успехи российских спортсменов на международных турнирах, мало финансируется, что затрудняет покупку дорогостоящего оборудования, по типу пушек, для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Одним из базовых упражнений является отработка попадания удара в определенную игровую зону. Сам спортсмен обычно находится в статическом положении, то есть не перемещается по площадке. В такие моменты можно легко потерять концентрацию, а в куче воланов и не заметить, как удары летят в аут. Разработанная система призвана помочь человеку отловить момент потери концентрации путем подачи звукового сигнала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помощью светодиода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а также, собрав информацию в удобные графики, позволяет увидеть общую статистику попаданий.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разработанной системы обоснована популяризацией бадминтона в России и проблемой сложности сохранения концентрации среди спортсменов данного вида спорта.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обладает следующими ключевыми функциями: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Отслеживание и сбор информации по попаданиям волана в игровую площадку и в аут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Оповещение спортсмена в ходе тренировки при значительном количестве аутов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 собранной информации в виде графиков на компьютер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мобильное устройство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подключенное к системе.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процессе создания системы были выполнены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Проанализировано техническое задание, возможные пути решения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Обоснована и синтезирована электрическая функциональная схема устройства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основании технических требований выбрана элементная база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Разработана электрическая принципиальная схема устройства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Рассчитаны параметры устройства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Спроектирована пользовательская часть системы — получены графические материалы, требуемые в техническом задании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Разработана пользовательская часть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Отлажена и протестирована система в целом.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Содержание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Часть 1. Исследовательская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Современные технологии в бадминтоне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Постановка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>3 Анализ статистических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>4 Выбор решения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>4.1 Система компьютерного зрения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 xml:space="preserve">4.2 Система на велостате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>4.3 Сравнение решений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 xml:space="preserve">5 Сравнение аналогов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(которых нет, но здесь будет сводка по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ALC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системам и почему их нельзя применять в данном случае)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Часть 2. Конструкторская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>1 Аппаратная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>1.1 Проектирование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6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ab/>
        <w:t>1.1.1 Принцип работы системы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>1.1.2 Обоснование выбора решений при разработке функциональной схемы устройства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6" w:leftChars="0" w:firstLine="708" w:firstLineChars="0"/>
        <w:jc w:val="both"/>
        <w:textAlignment w:val="auto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1.1.3 Разработка электрической функциональной схемы устройства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>1.2 Реализация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>1.2.1 Выбор элементной базы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>1.2.1.1 Датчик давления на велостате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 xml:space="preserve">1.2.1.2 Система на микроконтроллере ХХХХ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скорее всего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Arduino Uno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Pro,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у которых есть и умные названия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sz w:val="28"/>
          <w:szCs w:val="28"/>
          <w:lang w:val="ru-RU"/>
        </w:rPr>
        <w:tab/>
        <w:t xml:space="preserve">1.2.2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Расчеты всего, что надо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ab/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1.2.3 Сборка (???) устройства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ab/>
        <w:t xml:space="preserve">2 Программная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Пользовательская???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часть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>Max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 версия включает полноценное приложение с хранением инфы в базе, мб даже с серверной частью на виртуалке.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MVP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- экран с графиком, строящимся по поступающим данным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ab/>
        <w:t xml:space="preserve">2.1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Анализ требований и уточнение спецификаций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>2.1.1 Анализ задания и выбор технологии, языка и среды разработки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>2.1.2 Разработка диаграммы вариантов использования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2.1.3 Разработка концептуальной модели предметной области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>2.2 Проектирование структуры и компонентов программного продукта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>2.2.1 Разработка базы данных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>2.2.2 Разработка диаграммы размещения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>2.2.3 Разработка интерфейса пользователя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>2.2.3.1 Построение диаграммы состояний интерфейса</w:t>
      </w:r>
    </w:p>
    <w:p>
      <w:pPr>
        <w:keepNext w:val="0"/>
        <w:keepLines w:val="0"/>
        <w:widowControl/>
        <w:suppressLineNumbers w:val="0"/>
        <w:spacing w:line="240" w:lineRule="auto"/>
        <w:ind w:left="2124" w:leftChars="0"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2.2.3.2 Разработка форм интерфейса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2.2.4 Разработка диаграммы последовательности действий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 xml:space="preserve">2.2.5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Разработка серверной части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2.2.5.1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если будет, сюда базу и прочее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ab/>
        <w:t>2.3 Проектирование классов для реализации интерфейса и предметной области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Часть 3. Технологическая</w:t>
      </w:r>
    </w:p>
    <w:p>
      <w:pPr>
        <w:keepNext w:val="0"/>
        <w:keepLines w:val="0"/>
        <w:widowControl/>
        <w:suppressLineNumbers w:val="0"/>
        <w:spacing w:line="240" w:lineRule="auto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Выбор стратегии тестирования и разработка тестов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240" w:lineRule="auto"/>
        <w:ind w:left="1416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Модульное тестирование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240" w:lineRule="auto"/>
        <w:ind w:left="1416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Здесь еще тесты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240" w:lineRule="auto"/>
        <w:ind w:left="1416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Оценочное тестирование??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2 Испытания системы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ab/>
        <w:t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ab/>
        <w:t>2.1 Анализ результатов и оценка погрешности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результате выполнения дипломной работы была спроектирована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название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Разработанная система отвечает всем требованиям технического задания. В ходе работы был создан пакет документации, включающий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кучу всего, что будет потом.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0C4108"/>
    <w:multiLevelType w:val="singleLevel"/>
    <w:tmpl w:val="E10C41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967F59D"/>
    <w:multiLevelType w:val="multilevel"/>
    <w:tmpl w:val="E967F59D"/>
    <w:lvl w:ilvl="0" w:tentative="0">
      <w:start w:val="1"/>
      <w:numFmt w:val="decimal"/>
      <w:suff w:val="space"/>
      <w:lvlText w:val="%1"/>
      <w:lvlJc w:val="left"/>
      <w:pPr>
        <w:ind w:left="1416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416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416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416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416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416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416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16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416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C047F"/>
    <w:rsid w:val="23425033"/>
    <w:rsid w:val="60B126E7"/>
    <w:rsid w:val="7D01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2021-07-02T12:17:00Z</dcterms:created>
  <dc:creator>Moroz</dc:creator>
  <cp:lastModifiedBy>google1581861332</cp:lastModifiedBy>
  <dcterms:modified xsi:type="dcterms:W3CDTF">2021-07-05T13:03:03Z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