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Часть 1. Исследовательская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Современные технологии в бадминтоне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Постановка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3 Анализ статистических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 Выбор решения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4.1 Система компьютерного зрения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4.2 Система на велостате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4.3 Сравнение решений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5 Сравнение аналогов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(которых нет, но здесь будет сводка по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ALC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системам и почему их нельзя применять в данном случае)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Глава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Современные технологии в бадминтоне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Множество современных устройств не только упрощают нашу повседневную жизнь, но и помогают во многих сферах деятельности — медицине, инженерии, спорте, финансах и прочих. В спорте в том числе. Уже сложно представить просмотр теннисного матча без вызовов систем автоматического контроля линий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automatic line-calling system, ALC system).  Hawk-eye (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Хок-ай, Ястребиный глаз)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помогает судьям принять решение при спорных ситуациях, моделируя полет игрового снаряда.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Используются технологии и в тренировочном процессе, не только упрощая его, но и делая более интересным для спортсменов. Особой популярностью пользуются умные часы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— они позволяют измерить пульс, засечь время, а также собрать различную статистику, к примеру, сколько километров человек пробежал за тренировку. Таким образом, тренировочный процесс не превращается в однообразную рутину и приобретает соревновательный характер — полученные результаты можно сравнивать с результатами товарищей.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бадминтоне на тренировках также иногда можно увидеть специализированные пушки для подачи воланов. Они не только позволяют имитировать удары, но и позволяют спортсменам проводить «многоволанки» в одиночку, не привлекая второго игрока, набрасывающего волан. Однако стоимость большей части моделей подобного устройства превышает 100 тыс. рублей, что делает его трудно доступной для частных лиц. (</w:t>
      </w:r>
      <w:r>
        <w:rPr>
          <w:rFonts w:hint="default" w:ascii="Times New Roman" w:hAnsi="Times New Roman"/>
          <w:sz w:val="28"/>
          <w:szCs w:val="28"/>
          <w:lang w:val="ru-RU"/>
        </w:rPr>
        <w:t>https://topspin.pro/market/badminton_pushki/)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Находят свое применение и различные новинки инженерии. Так, технологии дополненной реальности могут применяться в тренировочном процессе для отработки тактик </w:t>
      </w:r>
      <w:r>
        <w:rPr>
          <w:rFonts w:hint="default" w:ascii="Times New Roman" w:hAnsi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/>
          <w:sz w:val="28"/>
          <w:szCs w:val="28"/>
          <w:lang w:val="ru-RU"/>
        </w:rPr>
        <w:t>статья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].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Тренер прямо во время игрового процесса подсказывает спортсмену, куда лучше переместиться или ударить, позволяя наработать навык планирования игры, который крайне важен в таких высокоскоростных видах спорта, как бадминтон.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Как уже было видно выше, в спорте могут использоваться не только специализированные технологии, но и те изобретения, которые активно применяются в других сферах. Так, одним из известных примеров областей, где можно встретить окулографию, является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UI/UX </w:t>
      </w:r>
      <w:r>
        <w:rPr>
          <w:rFonts w:hint="default" w:ascii="Times New Roman" w:hAnsi="Times New Roman"/>
          <w:sz w:val="28"/>
          <w:szCs w:val="28"/>
          <w:lang w:val="ru-RU"/>
        </w:rPr>
        <w:t>тестирование. Используется айтрекинг и в бадминтоне. С помощью него можно отследить, куда направлен взгляд спортсмена, и в случае необходимости тренировками расширить поле зрения. https://www.youtube.com/watch?v=0W7FqDBD7Ts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Постановка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Хорошего спортсмена отличает не только отличная физическая подготовка, но и умение продемонстрировать все свои навыки на соревнованиях. В конце концов, именно заветный пьедестал почета является главной целью. Однако зачастую сложно выложиться на свой максимум, и причины этому бывают самые разные, начиная с недосыпа из-за волнения и заканчивая болезнями.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Важно не только подготовить себя перед игрой, но хорошо выступить в процессе. Но возникает проблема, свойственная не только начинающим, но и многим опытным спортсменам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— волнение. Именно оно зачастую становится преградой на пути к победе, из-за нервов человек просто не может сосредоточиться на игре.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 волнением все справляются по-разному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— кто-то пьет успокоительные, кто-то больше времени уделяет размике. Редких счастливчиков эта проблема обходит стороной, а наиболее опытные научились справляться с эмоциями и направлять их в нужной русло.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Однако, помимо волнения, существует и другая проблема — потеря концентрации. Особенно она прослеживается в высокоскоростных видах спорта, которые требуют мгновенного принятия решений. Спортсмену приходится не только следить за своей техникой, но и за действиями соперника, на ходу меняя тактику, подстраиваясь под игру. Неудивительно, что после самых напряженных моментов человек устает не только физически, но и морально. После этого в партии часто могут наступить «провалы», когда спортсмен теряет много очков часто из-за самых простых ошибок. И хорошо, если он сможет прийти в себя и вернуться в игру. Но многие партии были проиграны именно из-за такой нестабильности.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Тренировочный процесс никогда не сможет сымитировать соревновательный, несмотря на возможность проведения игровых тренировок — подсознательно человек будет понимать, что на кону не стоит первенство, что это лишь очередная отработка навыков. Однако на тренировке также можно встретить проблему потери концентрации. Спортсмен может отвлечься на какие-то свои мысли и, не уделив достаточного внимания занятию, неправильно поставить себе какой-либо удар. А это в потенциале может привести к большим проблемам — переучить человека куда сложнее, чем обучить его чему-то новому.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видах спорта, подобных теннису и бадминтону, правильность выполнения того или иного удара может определяться попаданием его в игровую зону. И если волан или мяч летят в сетку, то это легко определить, но в залах со старой разметкой или в ходе продолжительной тренировки (когда лежащие на полу снаряды могут заслонять обзор) вопрос попадания в поле или аут может стоять наиболее остро. А во время статической отработки ударов (без перемещения человека по площадке) отвлечься на что-либо другое бывает очень легко.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Учитывая имеющиеся проблемы, легко поставить задачу разработки устройства, которое: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Сможет отслеживать попадание игрового снаряда в поле или в аут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Сможет оповестить спортсмена при большом количестве аутов подряд.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Анализ статистических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Описанные выше проблемы возможно подкрепить собранными данными. В опросе приняло участие н людей траляля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Выбор решения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Когда возникает необходимость в определении, попал игровой снаряд в поле или в аут, люди обычно обращаются к автоматическим системам контроля линий или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ALC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системам.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4.1 </w:t>
      </w:r>
      <w:r>
        <w:rPr>
          <w:rFonts w:hint="default" w:ascii="Times New Roman" w:hAnsi="Times New Roman"/>
          <w:sz w:val="28"/>
          <w:szCs w:val="28"/>
          <w:lang w:val="ru-RU"/>
        </w:rPr>
        <w:t>Лучевые и проводные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4.2 Системы компьютерного зрения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4.3 Система на велостате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Несмотря на большую популярность системы Ястребиного глаза, нельзя отрицать, что стоимость ее установки делает её крайне недоступной для тренировочных целей. Лучевые и проводные системы являются более подходящими аналогами, однако у них есть существенные недостатки.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Лучевые системы будут некорректно работать в случае «многоволанок», когда игровые снаряды остаются на площадке. Таким образом, они будут перекрывать друг друга и система не сможет отследить попадание новых воланов.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Проводные системы предполагают внедрение изменений в сами линии корта и игровые снаряды. И если в случае тенниса подобное подошло бы для тренировок, то в случае бадминтона это маловероятно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— масса волана не должна превышать 5,5 грамм, что делает его модификацию затруднительной (для сравнения, вес мяча для большого тенниса должен быть примерно в 10 раз больше).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данном случае имеет смысл создание системы, которая не предполагает изменение игрового снаряда, но делает возможным добавление каких-либо элементов на корт. К примеру, мата, который способен определять, к каким его точкам приложено давление. Если определить на таком мате линию корта, но при достаточной точности системы не составит труда определить, попал ли игровой снаряд в поле или в аут.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Велостат —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https://www.youtube.com/watch?v=0W7FqDBD7Ts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/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F549E"/>
    <w:multiLevelType w:val="singleLevel"/>
    <w:tmpl w:val="08FF54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81530"/>
    <w:rsid w:val="157C7EB0"/>
    <w:rsid w:val="1C8A2C81"/>
    <w:rsid w:val="26CF2A62"/>
    <w:rsid w:val="305A2E0B"/>
    <w:rsid w:val="639A4674"/>
    <w:rsid w:val="760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2021-07-07T11:02:00Z</dcterms:created>
  <dc:creator>Moroz</dc:creator>
  <cp:lastModifiedBy>google1581861332</cp:lastModifiedBy>
  <dcterms:modified xsi:type="dcterms:W3CDTF">2021-07-13T15:00:04Z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1049-11.2.0.10200</vt:lpwstr>
  </property>
</Properties>
</file>