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Решение требуется предоставить в виде ссылки на git репозиторий с двумя ветками «master» и «doc» без лишних файлов.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https://github.com/morozap/test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2yvyvd33siz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v0aiku7qu8y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Есть адрес сервиса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12121"/>
          <w:sz w:val="28"/>
          <w:szCs w:val="28"/>
          <w:highlight w:val="white"/>
          <w:u w:val="none"/>
          <w:vertAlign w:val="baseline"/>
          <w:rtl w:val="0"/>
        </w:rPr>
        <w:t xml:space="preserve">http://93.84.86.69:9099/news_applications/v1/news. Метод PATCH на сервисе не реализован!</w:t>
        <w:br w:type="textWrapping"/>
        <w:t xml:space="preserve">а) требуется добавить данные в формате новостей (3- 4 строчки в text):</w:t>
      </w:r>
    </w:p>
    <w:p w:rsidR="00000000" w:rsidDel="00000000" w:rsidP="00000000" w:rsidRDefault="00000000" w:rsidRPr="00000000" w14:paraId="00000006">
      <w:pPr>
        <w:shd w:fill="ffffff" w:val="clea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 {</w:t>
      </w:r>
    </w:p>
    <w:p w:rsidR="00000000" w:rsidDel="00000000" w:rsidP="00000000" w:rsidRDefault="00000000" w:rsidRPr="00000000" w14:paraId="00000007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"title"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451a5"/>
          <w:sz w:val="28"/>
          <w:szCs w:val="28"/>
          <w:rtl w:val="0"/>
        </w:rPr>
        <w:t xml:space="preserve">"Пожары на о. Гавайи"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"text"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451a5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1c1c1c"/>
          <w:sz w:val="28"/>
          <w:szCs w:val="28"/>
          <w:highlight w:val="white"/>
          <w:rtl w:val="0"/>
        </w:rPr>
        <w:t xml:space="preserve">Пожары, бушевавшие на Мауи и на Большом острове, 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highlight w:val="white"/>
            <w:u w:val="single"/>
            <w:rtl w:val="0"/>
          </w:rPr>
          <w:t xml:space="preserve">назвали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c1c1c"/>
          <w:sz w:val="28"/>
          <w:szCs w:val="28"/>
          <w:highlight w:val="white"/>
          <w:rtl w:val="0"/>
        </w:rPr>
        <w:t xml:space="preserve"> самыми разрушительными в истории США с 1918 года, когда огненная катастрофа в Миннесоте 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highlight w:val="white"/>
            <w:u w:val="single"/>
            <w:rtl w:val="0"/>
          </w:rPr>
          <w:t xml:space="preserve">унесла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c1c1c"/>
          <w:sz w:val="28"/>
          <w:szCs w:val="28"/>
          <w:highlight w:val="white"/>
          <w:rtl w:val="0"/>
        </w:rPr>
        <w:t xml:space="preserve"> жизни более 1 тыс. человек. На данный момент известно о 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highlight w:val="white"/>
            <w:u w:val="single"/>
            <w:rtl w:val="0"/>
          </w:rPr>
          <w:t xml:space="preserve">111 погибших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c1c1c"/>
          <w:sz w:val="28"/>
          <w:szCs w:val="28"/>
          <w:highlight w:val="white"/>
          <w:rtl w:val="0"/>
        </w:rPr>
        <w:t xml:space="preserve">, еще около 1300 человек 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highlight w:val="white"/>
            <w:u w:val="single"/>
            <w:rtl w:val="0"/>
          </w:rPr>
          <w:t xml:space="preserve">числятся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1c1c1c"/>
          <w:sz w:val="28"/>
          <w:szCs w:val="28"/>
          <w:highlight w:val="white"/>
          <w:rtl w:val="0"/>
        </w:rPr>
        <w:t xml:space="preserve"> пропавшими без вести</w:t>
      </w:r>
      <w:r w:rsidDel="00000000" w:rsidR="00000000" w:rsidRPr="00000000">
        <w:rPr>
          <w:rFonts w:ascii="Times New Roman" w:cs="Times New Roman" w:eastAsia="Times New Roman" w:hAnsi="Times New Roman"/>
          <w:color w:val="0451a5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9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      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"userName"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451a5"/>
          <w:sz w:val="28"/>
          <w:szCs w:val="28"/>
          <w:rtl w:val="0"/>
        </w:rPr>
        <w:t xml:space="preserve">"Глыбовский Иван Сергеевич"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0A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 },</w:t>
      </w:r>
    </w:p>
    <w:p w:rsidR="00000000" w:rsidDel="00000000" w:rsidP="00000000" w:rsidRDefault="00000000" w:rsidRPr="00000000" w14:paraId="0000000B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4235639" cy="2924444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5639" cy="2924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Так как сервис общий для всех каждому из вас, нужно создать запись перечисленного формата с уникальными полями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text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color w:val="a31515"/>
          <w:sz w:val="28"/>
          <w:szCs w:val="28"/>
          <w:rtl w:val="0"/>
        </w:rPr>
        <w:t xml:space="preserve">userName.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итогу при проверке на сервисе не должно быть дублированной информации (буду считать за ошибку);</w:t>
      </w:r>
    </w:p>
    <w:p w:rsidR="00000000" w:rsidDel="00000000" w:rsidP="00000000" w:rsidRDefault="00000000" w:rsidRPr="00000000" w14:paraId="0000000D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добавить в поле title время предоставлении доступа к ссылке на google Doc в формате дд-мм-гггг (буду сверять это поле с сообщением на почте);</w:t>
      </w:r>
    </w:p>
    <w:p w:rsidR="00000000" w:rsidDel="00000000" w:rsidP="00000000" w:rsidRDefault="00000000" w:rsidRPr="00000000" w14:paraId="0000000F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12068" cy="4885352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2068" cy="48853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прикрепить ответ от сервиса при GET запросе о вашей записи;</w:t>
      </w:r>
    </w:p>
    <w:p w:rsidR="00000000" w:rsidDel="00000000" w:rsidP="00000000" w:rsidRDefault="00000000" w:rsidRPr="00000000" w14:paraId="00000011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969193" cy="415165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9193" cy="41516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г) создать коллекцию методов (используемых в д.з.) в postman и предоставить экспортируемый файл коллекции;</w:t>
      </w:r>
    </w:p>
    <w:p w:rsidR="00000000" w:rsidDel="00000000" w:rsidP="00000000" w:rsidRDefault="00000000" w:rsidRPr="00000000" w14:paraId="00000013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33675" cy="9525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д) использовать в url переменную с неизменяемым доменным адресом;</w:t>
      </w:r>
    </w:p>
    <w:p w:rsidR="00000000" w:rsidDel="00000000" w:rsidP="00000000" w:rsidRDefault="00000000" w:rsidRPr="00000000" w14:paraId="00000015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660205" cy="2641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60205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е) попользоваться сортировкой «</w:t>
      </w: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?keyword=%25%25&amp;pageNo=0&amp;pageSize=5&amp;sortBy=id».</w:t>
      </w:r>
    </w:p>
    <w:p w:rsidR="00000000" w:rsidDel="00000000" w:rsidP="00000000" w:rsidRDefault="00000000" w:rsidRPr="00000000" w14:paraId="00000017">
      <w:pPr>
        <w:shd w:fill="ffffff" w:val="clear"/>
        <w:spacing w:after="0" w:lineRule="auto"/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</w:rPr>
        <w:drawing>
          <wp:inline distB="114300" distT="114300" distL="114300" distR="114300">
            <wp:extent cx="4397325" cy="273653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7325" cy="27365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121"/>
          <w:sz w:val="28"/>
          <w:szCs w:val="28"/>
          <w:highlight w:val="whit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shd w:fill="fafafa" w:val="clear"/>
          <w:rtl w:val="0"/>
        </w:rPr>
        <w:t xml:space="preserve">Использовать swagger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none"/>
            <w:shd w:fill="f8f8f8" w:val="clear"/>
            <w:rtl w:val="0"/>
          </w:rPr>
          <w:t xml:space="preserve">http://93.84.86.69:9099/swagger-ui/index.html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для:</w:t>
        <w:br w:type="textWrapping"/>
        <w:t xml:space="preserve">а) удалить все записи на английском языке (каждый по одной, смотрю логи).</w:t>
      </w:r>
    </w:p>
    <w:p w:rsidR="00000000" w:rsidDel="00000000" w:rsidP="00000000" w:rsidRDefault="00000000" w:rsidRPr="00000000" w14:paraId="00000019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22401" cy="349915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2401" cy="3499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56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bbc.com/news/world-us-canada-66502284" TargetMode="External"/><Relationship Id="rId10" Type="http://schemas.openxmlformats.org/officeDocument/2006/relationships/hyperlink" Target="https://www.hawaiinewsnow.com/2023/08/16/live-governor-mauis-mayor-hold-news-conference-discuss-latest-wildfire-response/" TargetMode="External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eather.gov/dlh/MooseLake_Cloquet_1918Fires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hyperlink" Target="http://93.84.86.69:9099/swagger-ui/index.html" TargetMode="External"/><Relationship Id="rId7" Type="http://schemas.openxmlformats.org/officeDocument/2006/relationships/hyperlink" Target="https://github.com/morozap/test" TargetMode="External"/><Relationship Id="rId8" Type="http://schemas.openxmlformats.org/officeDocument/2006/relationships/hyperlink" Target="https://www.reuters.com/world/us/death-toll-maui-fires-hits-least-80-damages-billions-dollars-2023-08-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D4QEHc8Z44FaaJ8YohcsPDooxA==">CgMxLjAyCGguZ2pkZ3hzMg5oLjJ5dnl2ZDMzc2l6ZDIOaC52MGFpa3U3cXU4eWI4AHIhMVg5d3JETGJuYThGNkFjOGQySDZZekxoTmdKVzFST3Qz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