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rtl w:val="0"/>
        </w:rPr>
        <w:br w:type="textWrapping"/>
        <w:br w:type="textWrapping"/>
        <w:tab/>
        <w:tab/>
        <w:tab/>
        <w:tab/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Assignment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Group Members: Ibrahim, Mahmoud       -  Orozco Morales, Rodrigo   -    Yusuf, Sharmarke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9"/>
          <w:szCs w:val="39"/>
          <w:u w:val="single"/>
          <w:rtl w:val="0"/>
        </w:rPr>
        <w:t xml:space="preserve">   Creation 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How to Open our D.B: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ff0000"/>
          <w:u w:val="single"/>
          <w:rtl w:val="0"/>
        </w:rPr>
        <w:t xml:space="preserve">* Step 1: Create a New User in oracle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1.Open Command Prompt, and write this command to open Oracle SQL as a SYS: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sqlplus / as sysdba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2. Create a New User: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Type the following command and press  to create a user named `A` with password `123`: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CREATE USER A IDENTIFIED BY 123;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Give the User Full Permissions By this command: </w:t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GRANT ALL PRIVILEGES TO 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Unlock the User by Type this command and press `Enter`: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ALTER USER A ACCOUNT UNLOCK;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* Step 2: Create a New User in oracle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1- Open SQL Developer, and  Create a New Connection, name the new connection as: </w:t>
        <w:br w:type="textWrapping"/>
        <w:t xml:space="preserve">      Assignemnt1, and use this information: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- **Username: 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- **Password: 123`.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2- Fill in the other details (like Hostname, Port, and Service Name) as your connection you    previously set during the labs.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3 - Click `Test` to check the connection, If it says "Success," click `Connect`.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Run the Script: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In SQL Developer, go to File &gt; Open,  Choose the file `Assignment2.sql` (attached with these instructions).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Click the </w:t>
      </w:r>
      <w:r w:rsidDel="00000000" w:rsidR="00000000" w:rsidRPr="00000000">
        <w:rPr>
          <w:b w:val="1"/>
          <w:u w:val="single"/>
          <w:rtl w:val="0"/>
        </w:rPr>
        <w:t xml:space="preserve">Run Script</w:t>
      </w:r>
      <w:r w:rsidDel="00000000" w:rsidR="00000000" w:rsidRPr="00000000">
        <w:rPr>
          <w:rtl w:val="0"/>
        </w:rPr>
        <w:t xml:space="preserve"> button to execute the script.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may be some errors appear, don’t worry we tested our script, and it’s normal error messages.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to make sure every thing is working ok, we recommend you to right click on the new connection you made ( Assignment02), and choose compile.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Step 3: Connect Microsoft Access to the Database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ODBC add a new DNS equal to that of the connection info, such that the name is ASSIGNMENT02, and user info matches oracle connection.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the Access File Named: Assignment 02, when enter the Database.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you open the file, Access will ask for the database username and password to connect to Oracle.</w:t>
      </w:r>
    </w:p>
    <w:p w:rsidR="00000000" w:rsidDel="00000000" w:rsidP="00000000" w:rsidRDefault="00000000" w:rsidRPr="00000000" w14:paraId="0000001C">
      <w:pPr>
        <w:ind w:left="216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Username: A</w:t>
      </w:r>
    </w:p>
    <w:p w:rsidR="00000000" w:rsidDel="00000000" w:rsidP="00000000" w:rsidRDefault="00000000" w:rsidRPr="00000000" w14:paraId="0000001D">
      <w:pPr>
        <w:ind w:left="216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Password: 123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For the field service name it must be your service of oracle, ( usually start with orcl 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 the Connection: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logging in, you should see the forms and tables in Access.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 forms open and show data, the connection is successful, and you can start using the file.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5125720</wp:posOffset>
          </wp:positionH>
          <wp:positionV relativeFrom="margin">
            <wp:posOffset>-670559</wp:posOffset>
          </wp:positionV>
          <wp:extent cx="1280160" cy="1280160"/>
          <wp:effectExtent b="0" l="0" r="0" t="0"/>
          <wp:wrapSquare wrapText="bothSides" distB="0" distT="0" distL="114300" distR="114300"/>
          <wp:docPr descr="A green and white logo&#10;&#10;AI-generated content may be incorrect." id="488268358" name="image1.png"/>
          <a:graphic>
            <a:graphicData uri="http://schemas.openxmlformats.org/drawingml/2006/picture">
              <pic:pic>
                <pic:nvPicPr>
                  <pic:cNvPr descr="A green and white logo&#10;&#10;AI-generated content may be incorrect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0160" cy="12801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 April 2025</w:t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2"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CST2355  - Sec 321</w:t>
      </w:r>
    </w:hyperlink>
    <w:hyperlink r:id="rId3"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67886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</w:hyperlink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Aptos" w:cs="Aptos" w:eastAsia="Aptos" w:hAnsi="Aptos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Group: 9 -  Assignment02</w:t>
      <w:br w:type="textWrapping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25D1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25D1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25D1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25D1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25D1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25D1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25D1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25D1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25D1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25D1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25D1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25D1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25D1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25D1E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25D1E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25D1E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25D1E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25D1E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25D1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25D1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25D1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25D1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25D1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25D1E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25D1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25D1E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25D1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25D1E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25D1E"/>
    <w:rPr>
      <w:b w:val="1"/>
      <w:bCs w:val="1"/>
      <w:smallCaps w:val="1"/>
      <w:color w:val="0f4761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F25D1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25D1E"/>
  </w:style>
  <w:style w:type="paragraph" w:styleId="Footer">
    <w:name w:val="footer"/>
    <w:basedOn w:val="Normal"/>
    <w:link w:val="FooterChar"/>
    <w:uiPriority w:val="99"/>
    <w:unhideWhenUsed w:val="1"/>
    <w:rsid w:val="00F25D1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25D1E"/>
  </w:style>
  <w:style w:type="paragraph" w:styleId="NormalWeb">
    <w:name w:val="Normal (Web)"/>
    <w:basedOn w:val="Normal"/>
    <w:uiPriority w:val="99"/>
    <w:semiHidden w:val="1"/>
    <w:unhideWhenUsed w:val="1"/>
    <w:rsid w:val="00AA58C5"/>
    <w:rPr>
      <w:rFonts w:ascii="Times New Roman" w:cs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567B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67B5B"/>
    <w:rPr>
      <w:color w:val="605e5c"/>
      <w:shd w:color="auto" w:fill="e1dfdd" w:val="clear"/>
    </w:rPr>
  </w:style>
  <w:style w:type="character" w:styleId="Strong">
    <w:name w:val="Strong"/>
    <w:basedOn w:val="DefaultParagraphFont"/>
    <w:uiPriority w:val="22"/>
    <w:qFormat w:val="1"/>
    <w:rsid w:val="00253E27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253E27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about:blank" TargetMode="External"/><Relationship Id="rId3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MoHs2zOYBNM0xAz93Xu0a50QEw==">CgMxLjA4AHIhMTh1M2Jrb2xWdlBtQTBSLUd1WTNOek1NNHZlM2VTWnpP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2025-02-11T04:13:00Z</dcterms:created>
  <dc:creator>Mahmoud Ibrahim</dc:creator>
</cp:coreProperties>
</file>