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F2" w:rsidRDefault="00DB168C" w:rsidP="00DB168C">
      <w:pPr>
        <w:pStyle w:val="Title"/>
      </w:pPr>
      <w:r>
        <w:t xml:space="preserve">JAPN </w:t>
      </w:r>
      <w:r w:rsidR="002B6487">
        <w:t>300</w:t>
      </w:r>
      <w:r>
        <w:t xml:space="preserve"> Syllabus: May 201</w:t>
      </w:r>
      <w:r w:rsidR="002B6487">
        <w:t>2</w:t>
      </w:r>
    </w:p>
    <w:p w:rsidR="00DB168C" w:rsidRDefault="00DB168C" w:rsidP="00DB168C">
      <w:pPr>
        <w:pStyle w:val="Heading1"/>
      </w:pPr>
      <w:r>
        <w:t>Objectives</w:t>
      </w:r>
    </w:p>
    <w:p w:rsidR="00DB168C" w:rsidRDefault="009C6E8C" w:rsidP="00DB168C">
      <w:proofErr w:type="gramStart"/>
      <w:r w:rsidRPr="009C6E8C">
        <w:t>Intensive training in grammatical structures and their application to oral and written communication.</w:t>
      </w:r>
      <w:proofErr w:type="gramEnd"/>
      <w:r w:rsidRPr="009C6E8C">
        <w:t xml:space="preserve"> Instruction is in Japanese. Fulfills the College of Arts and Letters writing-intensive requirements for possible international affairs majors and/or IBUS majors. Prerequisite: JAPN 232 or permission of the instructor.</w:t>
      </w:r>
    </w:p>
    <w:p w:rsidR="00DB168C" w:rsidRDefault="00DB168C" w:rsidP="00DB168C">
      <w:pPr>
        <w:pStyle w:val="Heading1"/>
      </w:pPr>
      <w:r>
        <w:t>Textbooks</w:t>
      </w:r>
    </w:p>
    <w:p w:rsidR="00DB168C" w:rsidRDefault="00DB168C" w:rsidP="00DB168C">
      <w:proofErr w:type="spellStart"/>
      <w:r>
        <w:t>Lampkin</w:t>
      </w:r>
      <w:proofErr w:type="spellEnd"/>
      <w:r>
        <w:t>, Rita (2004</w:t>
      </w:r>
      <w:proofErr w:type="gramStart"/>
      <w:r>
        <w:t xml:space="preserve">)  </w:t>
      </w:r>
      <w:proofErr w:type="gramEnd"/>
      <w:r w:rsidR="00026982">
        <w:rPr>
          <w:i/>
        </w:rPr>
        <w:fldChar w:fldCharType="begin"/>
      </w:r>
      <w:r w:rsidR="00B444DB">
        <w:rPr>
          <w:i/>
        </w:rPr>
        <w:instrText xml:space="preserve"> HYPERLINK "http://www.amazon.com/gp/product/007143514X?ie=UTF8&amp;tag=morphatic-20&amp;linkCode=as2&amp;camp=1789&amp;creative=9325&amp;creativeASIN=007143514X" </w:instrText>
      </w:r>
      <w:r w:rsidR="00026982">
        <w:rPr>
          <w:i/>
        </w:rPr>
        <w:fldChar w:fldCharType="separate"/>
      </w:r>
      <w:r w:rsidRPr="00B444DB">
        <w:rPr>
          <w:rStyle w:val="Hyperlink"/>
          <w:i/>
        </w:rPr>
        <w:t>Japanese Verbs and Essentials of Grammar, 2</w:t>
      </w:r>
      <w:r w:rsidRPr="00B444DB">
        <w:rPr>
          <w:rStyle w:val="Hyperlink"/>
          <w:i/>
          <w:vertAlign w:val="superscript"/>
        </w:rPr>
        <w:t>nd</w:t>
      </w:r>
      <w:r w:rsidRPr="00B444DB">
        <w:rPr>
          <w:rStyle w:val="Hyperlink"/>
          <w:i/>
        </w:rPr>
        <w:t xml:space="preserve"> ed</w:t>
      </w:r>
      <w:r w:rsidR="00026982">
        <w:rPr>
          <w:i/>
        </w:rPr>
        <w:fldChar w:fldCharType="end"/>
      </w:r>
      <w:r>
        <w:t>.  McGraw-Hill.  007143514X</w:t>
      </w:r>
    </w:p>
    <w:p w:rsidR="00DB168C" w:rsidRDefault="00DB168C" w:rsidP="00074686">
      <w:pPr>
        <w:ind w:left="720" w:hanging="720"/>
      </w:pPr>
      <w:proofErr w:type="spellStart"/>
      <w:r>
        <w:t>Heisig</w:t>
      </w:r>
      <w:proofErr w:type="spellEnd"/>
      <w:r>
        <w:t>, James W.  (2007</w:t>
      </w:r>
      <w:proofErr w:type="gramStart"/>
      <w:r>
        <w:t xml:space="preserve">)  </w:t>
      </w:r>
      <w:proofErr w:type="gramEnd"/>
      <w:r w:rsidR="00026982">
        <w:fldChar w:fldCharType="begin"/>
      </w:r>
      <w:r w:rsidR="000D4DBA">
        <w:instrText>HYPERLINK "http://www.amazon.com/gp/product/0824831659?ie=UTF8&amp;tag=morphatic-20&amp;linkCode=as2&amp;camp=1789&amp;creative=9325&amp;creativeASIN=0824831659"</w:instrText>
      </w:r>
      <w:r w:rsidR="00026982">
        <w:fldChar w:fldCharType="separate"/>
      </w:r>
      <w:r w:rsidRPr="00B444DB">
        <w:rPr>
          <w:rStyle w:val="Hyperlink"/>
          <w:i/>
        </w:rPr>
        <w:t xml:space="preserve">Remembering the Kanji, </w:t>
      </w:r>
      <w:proofErr w:type="spellStart"/>
      <w:r w:rsidRPr="00B444DB">
        <w:rPr>
          <w:rStyle w:val="Hyperlink"/>
          <w:i/>
        </w:rPr>
        <w:t>Vol</w:t>
      </w:r>
      <w:proofErr w:type="spellEnd"/>
      <w:r w:rsidRPr="00B444DB">
        <w:rPr>
          <w:rStyle w:val="Hyperlink"/>
          <w:i/>
        </w:rPr>
        <w:t xml:space="preserve"> 1: A Complete Course on How Not to Forget the Meaning </w:t>
      </w:r>
      <w:r w:rsidR="00074686" w:rsidRPr="00B444DB">
        <w:rPr>
          <w:rStyle w:val="Hyperlink"/>
          <w:i/>
        </w:rPr>
        <w:t>and Writing of Japanese Characters, 5</w:t>
      </w:r>
      <w:r w:rsidR="00074686" w:rsidRPr="00B444DB">
        <w:rPr>
          <w:rStyle w:val="Hyperlink"/>
          <w:i/>
          <w:vertAlign w:val="superscript"/>
        </w:rPr>
        <w:t>th</w:t>
      </w:r>
      <w:r w:rsidR="00074686" w:rsidRPr="00B444DB">
        <w:rPr>
          <w:rStyle w:val="Hyperlink"/>
          <w:i/>
        </w:rPr>
        <w:t xml:space="preserve"> ed</w:t>
      </w:r>
      <w:r w:rsidR="00026982">
        <w:fldChar w:fldCharType="end"/>
      </w:r>
      <w:r w:rsidR="00074686">
        <w:rPr>
          <w:i/>
        </w:rPr>
        <w:t>.</w:t>
      </w:r>
      <w:r w:rsidR="00074686">
        <w:t xml:space="preserve">  </w:t>
      </w:r>
      <w:proofErr w:type="gramStart"/>
      <w:r w:rsidR="00074686">
        <w:t>University of Hawaii Press.</w:t>
      </w:r>
      <w:proofErr w:type="gramEnd"/>
      <w:r w:rsidR="00074686">
        <w:t xml:space="preserve">  0824831659</w:t>
      </w:r>
    </w:p>
    <w:p w:rsidR="00B444DB" w:rsidRDefault="00B444DB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(2008) </w:t>
      </w:r>
      <w:r w:rsidR="00D00670">
        <w:t xml:space="preserve"> </w:t>
      </w:r>
      <w:hyperlink r:id="rId5" w:history="1">
        <w:r w:rsidRPr="00D00670">
          <w:rPr>
            <w:rStyle w:val="Hyperlink"/>
            <w:i/>
          </w:rPr>
          <w:t xml:space="preserve">Remembering the Kanji, </w:t>
        </w:r>
        <w:proofErr w:type="spellStart"/>
        <w:r w:rsidRPr="00D00670">
          <w:rPr>
            <w:rStyle w:val="Hyperlink"/>
            <w:i/>
          </w:rPr>
          <w:t>Vol</w:t>
        </w:r>
        <w:proofErr w:type="spellEnd"/>
        <w:r w:rsidRPr="00D00670">
          <w:rPr>
            <w:rStyle w:val="Hyperlink"/>
            <w:i/>
          </w:rPr>
          <w:t xml:space="preserve"> 2: A Systematic Guide to Reading Japanese Characters</w:t>
        </w:r>
      </w:hyperlink>
      <w:r w:rsidR="00D00670">
        <w:t xml:space="preserve">.  </w:t>
      </w:r>
      <w:proofErr w:type="gramStart"/>
      <w:r w:rsidR="00D00670">
        <w:t>University of Hawaii Press.</w:t>
      </w:r>
      <w:proofErr w:type="gramEnd"/>
      <w:r w:rsidR="00D00670">
        <w:t xml:space="preserve">  </w:t>
      </w:r>
      <w:r w:rsidR="00D00670" w:rsidRPr="00D00670">
        <w:t>0824831667</w:t>
      </w:r>
    </w:p>
    <w:p w:rsidR="00576C96" w:rsidRDefault="00576C96" w:rsidP="00074686">
      <w:pPr>
        <w:ind w:left="720" w:hanging="720"/>
      </w:pPr>
      <w:r>
        <w:t xml:space="preserve">Rubin, Jay (1998) </w:t>
      </w:r>
      <w:hyperlink r:id="rId6" w:history="1">
        <w:r w:rsidRPr="00326C31">
          <w:rPr>
            <w:rStyle w:val="Hyperlink"/>
            <w:i/>
          </w:rPr>
          <w:t>Making Sense of Japanese: What the Textbooks Don’t Tell You</w:t>
        </w:r>
      </w:hyperlink>
      <w:r>
        <w:t xml:space="preserve">.  Kodansha. </w:t>
      </w:r>
      <w:r w:rsidRPr="00576C96">
        <w:t>4770028024</w:t>
      </w:r>
    </w:p>
    <w:p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7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8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9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:rsidR="00074686" w:rsidRDefault="00074686" w:rsidP="00454802">
      <w:pPr>
        <w:pStyle w:val="Heading1"/>
      </w:pPr>
      <w:r>
        <w:t>Course Outline</w:t>
      </w:r>
    </w:p>
    <w:p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:rsidR="00C47D1A" w:rsidRDefault="00EF7ABE" w:rsidP="00EF7ABE">
      <w:r>
        <w:rPr>
          <w:b/>
        </w:rPr>
        <w:t>In-country:</w:t>
      </w:r>
      <w:r>
        <w:t xml:space="preserve"> Classes will be held three days per week over a four week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p w:rsidR="00EF7ABE" w:rsidRDefault="00EF7ABE" w:rsidP="00EF7ABE"/>
    <w:tbl>
      <w:tblPr>
        <w:tblStyle w:val="LightShading-Accent1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/>
      </w:tblPr>
      <w:tblGrid>
        <w:gridCol w:w="1556"/>
        <w:gridCol w:w="1615"/>
        <w:gridCol w:w="5441"/>
      </w:tblGrid>
      <w:tr w:rsidR="009243F7">
        <w:trPr>
          <w:cnfStyle w:val="100000000000"/>
          <w:tblHeader/>
        </w:trPr>
        <w:tc>
          <w:tcPr>
            <w:cnfStyle w:val="001000000000"/>
            <w:tcW w:w="3171" w:type="dxa"/>
            <w:gridSpan w:val="2"/>
          </w:tcPr>
          <w:p w:rsidR="009243F7" w:rsidRDefault="009243F7" w:rsidP="00432719">
            <w:r>
              <w:t>Time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100000000000"/>
            </w:pPr>
            <w:r>
              <w:t>Activity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:rsidR="009243F7" w:rsidRPr="009243F7" w:rsidRDefault="009243F7" w:rsidP="00432719">
            <w:pPr>
              <w:jc w:val="center"/>
              <w:cnfStyle w:val="00000010000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000000"/>
            </w:pPr>
            <w:r>
              <w:t>12:00 – 1:00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000000"/>
            </w:pPr>
            <w:r>
              <w:t>Lunch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100000"/>
            </w:pPr>
            <w:r>
              <w:t>1:00 – 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Cross-cultural perspectives class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:rsidR="00717D24" w:rsidRDefault="00717D24" w:rsidP="00432719">
            <w:pPr>
              <w:jc w:val="center"/>
              <w:cnfStyle w:val="000000000000"/>
            </w:pPr>
            <w:r>
              <w:t>2:00 – 2:15</w:t>
            </w:r>
          </w:p>
          <w:p w:rsidR="009243F7" w:rsidRDefault="009243F7" w:rsidP="00432719">
            <w:pPr>
              <w:jc w:val="center"/>
              <w:cnfStyle w:val="00000000000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3:45 – 4:00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4:00 – 4:</w:t>
            </w:r>
            <w:r w:rsidR="00432719">
              <w:t>30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4:30 – 4:45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4:45 – 5:00</w:t>
            </w:r>
          </w:p>
        </w:tc>
        <w:tc>
          <w:tcPr>
            <w:tcW w:w="5441" w:type="dxa"/>
          </w:tcPr>
          <w:p w:rsidR="00717D24" w:rsidRDefault="00717D24" w:rsidP="00432719">
            <w:pPr>
              <w:cnfStyle w:val="000000000000"/>
            </w:pPr>
            <w:r>
              <w:t>Daily kanji quiz</w:t>
            </w:r>
          </w:p>
          <w:p w:rsidR="009243F7" w:rsidRDefault="00CE7C8B" w:rsidP="00432719">
            <w:pPr>
              <w:cnfStyle w:val="00000000000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:rsidR="00717D24" w:rsidRDefault="00717D24" w:rsidP="00432719">
            <w:pPr>
              <w:cnfStyle w:val="000000000000"/>
            </w:pPr>
            <w:r>
              <w:t>Break time</w:t>
            </w:r>
          </w:p>
          <w:p w:rsidR="00717D24" w:rsidRDefault="00717D24" w:rsidP="00432719">
            <w:pPr>
              <w:cnfStyle w:val="000000000000"/>
            </w:pPr>
            <w:r>
              <w:t>Story time (reading aloud together)</w:t>
            </w:r>
          </w:p>
          <w:p w:rsidR="00717D24" w:rsidRDefault="00432719" w:rsidP="00432719">
            <w:pPr>
              <w:cnfStyle w:val="000000000000"/>
            </w:pPr>
            <w:r>
              <w:t>Silent reading</w:t>
            </w:r>
          </w:p>
          <w:p w:rsidR="00432719" w:rsidRDefault="00432719" w:rsidP="00432719">
            <w:pPr>
              <w:cnfStyle w:val="000000000000"/>
            </w:pPr>
            <w:r>
              <w:t>Reading discussion (comprehension check)</w:t>
            </w:r>
          </w:p>
          <w:p w:rsidR="00432719" w:rsidRDefault="00432719" w:rsidP="00432719">
            <w:pPr>
              <w:cnfStyle w:val="000000000000"/>
            </w:pPr>
            <w:r>
              <w:t>Afternoon conversation in Japanese, homework assigned</w:t>
            </w:r>
          </w:p>
        </w:tc>
      </w:tr>
    </w:tbl>
    <w:p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:rsidR="00074686" w:rsidRDefault="00845DEF" w:rsidP="00074686">
      <w:pPr>
        <w:pStyle w:val="Heading1"/>
      </w:pPr>
      <w:r>
        <w:t>Assessment</w:t>
      </w:r>
    </w:p>
    <w:p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pass the Level 4 </w:t>
      </w:r>
      <w:hyperlink r:id="rId10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FELayout/>
  </w:compat>
  <w:rsids>
    <w:rsidRoot w:val="00DB168C"/>
    <w:rsid w:val="00026982"/>
    <w:rsid w:val="00074686"/>
    <w:rsid w:val="00076191"/>
    <w:rsid w:val="000D4DBA"/>
    <w:rsid w:val="002B6487"/>
    <w:rsid w:val="00326C31"/>
    <w:rsid w:val="00432719"/>
    <w:rsid w:val="00447B0E"/>
    <w:rsid w:val="00454802"/>
    <w:rsid w:val="004D1835"/>
    <w:rsid w:val="00553534"/>
    <w:rsid w:val="00557135"/>
    <w:rsid w:val="00564CCB"/>
    <w:rsid w:val="00576C96"/>
    <w:rsid w:val="00621A56"/>
    <w:rsid w:val="006E407C"/>
    <w:rsid w:val="00717D24"/>
    <w:rsid w:val="00845DEF"/>
    <w:rsid w:val="009243F7"/>
    <w:rsid w:val="009B42FE"/>
    <w:rsid w:val="009C6E8C"/>
    <w:rsid w:val="00B444DB"/>
    <w:rsid w:val="00B75C70"/>
    <w:rsid w:val="00C47D1A"/>
    <w:rsid w:val="00CE7C8B"/>
    <w:rsid w:val="00D00670"/>
    <w:rsid w:val="00DB168C"/>
    <w:rsid w:val="00DB4B81"/>
    <w:rsid w:val="00E0615B"/>
    <w:rsid w:val="00E562F2"/>
    <w:rsid w:val="00EE2B1F"/>
    <w:rsid w:val="00EF7ABE"/>
    <w:rsid w:val="00F62413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6" Type="http://schemas.openxmlformats.org/officeDocument/2006/relationships/hyperlink" Target="http://www.amazon.com/gp/product/4770028024?ie=UTF8&amp;tag=morphatic-20&amp;linkCode=as2&amp;camp=1789&amp;creative=9325&amp;creativeASIN=4770028024" TargetMode="External"/><Relationship Id="rId7" Type="http://schemas.openxmlformats.org/officeDocument/2006/relationships/hyperlink" Target="http://www.bornplaydie.com/japan/dictionary/dictionary.htm" TargetMode="External"/><Relationship Id="rId8" Type="http://schemas.openxmlformats.org/officeDocument/2006/relationships/hyperlink" Target="http://smartimports.net/home.php?cat=23" TargetMode="External"/><Relationship Id="rId9" Type="http://schemas.openxmlformats.org/officeDocument/2006/relationships/hyperlink" Target="http://nipponimports.com/products.php?cat=10" TargetMode="External"/><Relationship Id="rId10" Type="http://schemas.openxmlformats.org/officeDocument/2006/relationships/hyperlink" Target="http://www.jlpt.jp/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724</Words>
  <Characters>4131</Characters>
  <Application>Microsoft Macintosh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Morgan Benton</cp:lastModifiedBy>
  <cp:revision>3</cp:revision>
  <dcterms:created xsi:type="dcterms:W3CDTF">2012-04-26T14:09:00Z</dcterms:created>
  <dcterms:modified xsi:type="dcterms:W3CDTF">2012-04-26T14:35:00Z</dcterms:modified>
</cp:coreProperties>
</file>